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пятидневной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3 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09.10.2024 № 704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приказом от 08.10.2025 № 729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 3 предназначен для образовательных организаций, в которых обучение ведется на русском или родном языке, но наряду с ним изучается один из языков народов России в режиме 5-ти 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(пятидневная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(татарский) язык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 на родном языке (татарском)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 по видам спорта «Плавание»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620 (с учетом 15 часов в сентябре-октябре)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2966 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 учетом 15 часов в сентябре-октябре)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a885c6be96c430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