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20489" w14:paraId="0DAD6FC5" w14:textId="77777777"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7960BF" w14:textId="77777777" w:rsidR="00220489" w:rsidRDefault="00E30CAF">
            <w:pPr>
              <w:spacing w:after="60" w:line="240" w:lineRule="auto"/>
            </w:pPr>
            <w:r>
              <w:rPr>
                <w:b/>
                <w:bCs/>
                <w:sz w:val="24"/>
                <w:szCs w:val="24"/>
              </w:rPr>
              <w:t>СОГЛАСОВАНО</w:t>
            </w:r>
          </w:p>
          <w:p w14:paraId="2C816A63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Педагогическим советом</w:t>
            </w:r>
          </w:p>
          <w:p w14:paraId="7BDB1A20" w14:textId="77777777" w:rsidR="00220489" w:rsidRDefault="00E30CAF">
            <w:pPr>
              <w:spacing w:after="60" w:line="240" w:lineRule="auto"/>
            </w:pPr>
            <w:r>
              <w:rPr>
                <w:b/>
                <w:bCs/>
                <w:sz w:val="24"/>
                <w:szCs w:val="24"/>
                <w:shd w:val="clear" w:color="auto" w:fill="FFF2CC"/>
              </w:rPr>
              <w:t>‹наименование организации›</w:t>
            </w:r>
          </w:p>
          <w:p w14:paraId="1F862661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Протокол от «___» _______ 2026 г.</w:t>
            </w:r>
          </w:p>
          <w:p w14:paraId="787B0850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№ ______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2FAE44B" w14:textId="77777777" w:rsidR="00220489" w:rsidRDefault="00E30CAF">
            <w:pPr>
              <w:spacing w:after="60" w:line="240" w:lineRule="auto"/>
            </w:pPr>
            <w:r>
              <w:rPr>
                <w:b/>
                <w:bCs/>
                <w:sz w:val="24"/>
                <w:szCs w:val="24"/>
              </w:rPr>
              <w:t>УТВЕРЖДАЮ</w:t>
            </w:r>
          </w:p>
          <w:p w14:paraId="0E14D536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Директор _______________________</w:t>
            </w:r>
          </w:p>
          <w:p w14:paraId="5044226D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__________ / __________________ /</w:t>
            </w:r>
          </w:p>
          <w:p w14:paraId="60E99712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 xml:space="preserve">подпись)   </w:t>
            </w:r>
            <w:proofErr w:type="gramEnd"/>
            <w:r>
              <w:rPr>
                <w:sz w:val="24"/>
                <w:szCs w:val="24"/>
              </w:rPr>
              <w:t xml:space="preserve">       (расшифровка подписи)</w:t>
            </w:r>
          </w:p>
          <w:p w14:paraId="7C5587D2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Приказ от «___» _______ 2026 г.</w:t>
            </w:r>
          </w:p>
          <w:p w14:paraId="78486DE9" w14:textId="77777777" w:rsidR="00220489" w:rsidRDefault="00E30CAF">
            <w:pPr>
              <w:spacing w:after="60" w:line="240" w:lineRule="auto"/>
            </w:pPr>
            <w:r>
              <w:rPr>
                <w:sz w:val="24"/>
                <w:szCs w:val="24"/>
              </w:rPr>
              <w:t>№ ______</w:t>
            </w:r>
          </w:p>
        </w:tc>
      </w:tr>
    </w:tbl>
    <w:p w14:paraId="51A5903D" w14:textId="77777777" w:rsidR="00220489" w:rsidRDefault="00220489">
      <w:pPr>
        <w:spacing w:after="560"/>
      </w:pPr>
    </w:p>
    <w:p w14:paraId="579B4C6D" w14:textId="77777777" w:rsidR="00220489" w:rsidRDefault="00220489">
      <w:pPr>
        <w:spacing w:after="560"/>
      </w:pPr>
    </w:p>
    <w:p w14:paraId="7BCFCA62" w14:textId="77777777" w:rsidR="00220489" w:rsidRDefault="00E30CAF">
      <w:pPr>
        <w:spacing w:after="200"/>
        <w:jc w:val="center"/>
      </w:pPr>
      <w:r>
        <w:rPr>
          <w:b/>
          <w:bCs/>
          <w:sz w:val="36"/>
          <w:szCs w:val="36"/>
        </w:rPr>
        <w:t>ГОДОВОЙ ПЛАН РАБОТЫ</w:t>
      </w:r>
    </w:p>
    <w:p w14:paraId="6D941B2B" w14:textId="77777777" w:rsidR="00220489" w:rsidRDefault="00E30CAF">
      <w:pPr>
        <w:spacing w:after="200"/>
        <w:jc w:val="center"/>
      </w:pPr>
      <w:r>
        <w:rPr>
          <w:b/>
          <w:bCs/>
          <w:sz w:val="36"/>
          <w:szCs w:val="36"/>
        </w:rPr>
        <w:t>УЧИТЕЛЯ-ЛОГОПЕДА</w:t>
      </w:r>
    </w:p>
    <w:p w14:paraId="65E32D57" w14:textId="77777777" w:rsidR="00220489" w:rsidRDefault="00E30CAF">
      <w:pPr>
        <w:spacing w:after="320"/>
        <w:jc w:val="center"/>
      </w:pPr>
      <w:r>
        <w:rPr>
          <w:b/>
          <w:bCs/>
          <w:sz w:val="28"/>
          <w:szCs w:val="28"/>
          <w:shd w:val="clear" w:color="auto" w:fill="FFF2CC"/>
        </w:rPr>
        <w:t>‹логопедический пункт / служба психолого-педагогического сопровождения / кабинет учителя-логопеда›</w:t>
      </w:r>
    </w:p>
    <w:p w14:paraId="574F5206" w14:textId="77777777" w:rsidR="00220489" w:rsidRDefault="00E30CAF">
      <w:pPr>
        <w:spacing w:after="200"/>
        <w:jc w:val="center"/>
      </w:pPr>
      <w:r>
        <w:rPr>
          <w:sz w:val="32"/>
          <w:szCs w:val="32"/>
        </w:rPr>
        <w:t>на 2026/2027 учебный год</w:t>
      </w:r>
    </w:p>
    <w:p w14:paraId="190A8DD8" w14:textId="77777777" w:rsidR="00220489" w:rsidRDefault="00220489">
      <w:pPr>
        <w:spacing w:after="300"/>
      </w:pPr>
    </w:p>
    <w:p w14:paraId="44F04CE5" w14:textId="77777777" w:rsidR="00220489" w:rsidRDefault="00E30CAF">
      <w:pPr>
        <w:spacing w:after="400"/>
        <w:jc w:val="center"/>
      </w:pPr>
      <w:r>
        <w:rPr>
          <w:b/>
          <w:bCs/>
          <w:shd w:val="clear" w:color="auto" w:fill="FFF2CC"/>
        </w:rPr>
        <w:t>‹полное наименование образовательной организации›</w:t>
      </w:r>
    </w:p>
    <w:p w14:paraId="51C2B439" w14:textId="77777777" w:rsidR="00220489" w:rsidRDefault="00E30CAF">
      <w:pPr>
        <w:spacing w:after="80"/>
        <w:jc w:val="center"/>
      </w:pPr>
      <w:r>
        <w:t xml:space="preserve">Учитель-логопед: </w:t>
      </w:r>
      <w:r>
        <w:rPr>
          <w:b/>
          <w:bCs/>
          <w:shd w:val="clear" w:color="auto" w:fill="FFF2CC"/>
        </w:rPr>
        <w:t>‹фамилия, имя, отчество›</w:t>
      </w:r>
    </w:p>
    <w:p w14:paraId="3588D00A" w14:textId="77777777" w:rsidR="00220489" w:rsidRDefault="00220489">
      <w:pPr>
        <w:spacing w:after="560"/>
      </w:pPr>
    </w:p>
    <w:p w14:paraId="5CA1E799" w14:textId="77777777" w:rsidR="00220489" w:rsidRDefault="00220489">
      <w:pPr>
        <w:spacing w:after="560"/>
      </w:pPr>
    </w:p>
    <w:p w14:paraId="4A3EBBDD" w14:textId="77777777" w:rsidR="00220489" w:rsidRDefault="00E30CAF">
      <w:pPr>
        <w:jc w:val="center"/>
      </w:pPr>
      <w:r>
        <w:t>2026</w:t>
      </w:r>
    </w:p>
    <w:p w14:paraId="63B9DA9C" w14:textId="77777777" w:rsidR="00220489" w:rsidRDefault="00E30CAF">
      <w:r>
        <w:br w:type="page"/>
      </w:r>
    </w:p>
    <w:p w14:paraId="6C047DE4" w14:textId="77777777" w:rsidR="00220489" w:rsidRDefault="00E30CAF">
      <w:pPr>
        <w:spacing w:after="320"/>
        <w:jc w:val="center"/>
      </w:pPr>
      <w:r>
        <w:rPr>
          <w:b/>
          <w:bCs/>
          <w:sz w:val="28"/>
          <w:szCs w:val="28"/>
        </w:rPr>
        <w:lastRenderedPageBreak/>
        <w:t>СОДЕРЖАНИЕ</w:t>
      </w:r>
    </w:p>
    <w:p w14:paraId="035E9143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1. Пояснительная записка</w:t>
      </w:r>
      <w:r>
        <w:rPr>
          <w:b/>
          <w:bCs/>
        </w:rPr>
        <w:tab/>
        <w:t>3</w:t>
      </w:r>
    </w:p>
    <w:p w14:paraId="5DF76D83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1.1. Нормативные правовые основания</w:t>
      </w:r>
      <w:r>
        <w:tab/>
        <w:t>3</w:t>
      </w:r>
    </w:p>
    <w:p w14:paraId="783120F0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1.2. Изменения нормативной базы на 2026/2027 учебный год</w:t>
      </w:r>
      <w:r>
        <w:tab/>
        <w:t>4</w:t>
      </w:r>
    </w:p>
    <w:p w14:paraId="0FC99C0A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1.3. Цель и задачи деятельности учителя-логопеда</w:t>
      </w:r>
      <w:r>
        <w:tab/>
        <w:t>4</w:t>
      </w:r>
    </w:p>
    <w:p w14:paraId="4473E10F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1.4. Категории обучающихся, получающих логопедическую помощь</w:t>
      </w:r>
      <w:r>
        <w:tab/>
        <w:t>5</w:t>
      </w:r>
    </w:p>
    <w:p w14:paraId="2C8DC37C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2. Организация логопедической помощи</w:t>
      </w:r>
      <w:r>
        <w:rPr>
          <w:b/>
          <w:bCs/>
        </w:rPr>
        <w:tab/>
        <w:t>6</w:t>
      </w:r>
    </w:p>
    <w:p w14:paraId="55912704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2.1. Рабочее время учителя-логопеда</w:t>
      </w:r>
      <w:r>
        <w:tab/>
        <w:t>6</w:t>
      </w:r>
    </w:p>
    <w:p w14:paraId="3C929C6B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2.2. Циклограмма рабочего времени</w:t>
      </w:r>
      <w:r>
        <w:tab/>
        <w:t>6</w:t>
      </w:r>
    </w:p>
    <w:p w14:paraId="5F879826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2.3. Периодичность, продолжительность и наполняемость занятий</w:t>
      </w:r>
      <w:r>
        <w:tab/>
        <w:t>7</w:t>
      </w:r>
    </w:p>
    <w:p w14:paraId="6FE4DD7E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2.4. Порядок зачисления и отчисления обучающихся</w:t>
      </w:r>
      <w:r>
        <w:tab/>
        <w:t>9</w:t>
      </w:r>
    </w:p>
    <w:p w14:paraId="3A1215FF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3. План работы по направлениям деятельности</w:t>
      </w:r>
      <w:r>
        <w:rPr>
          <w:b/>
          <w:bCs/>
        </w:rPr>
        <w:tab/>
        <w:t>10</w:t>
      </w:r>
    </w:p>
    <w:p w14:paraId="62E2AEC7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3.1. Диагностическое направление</w:t>
      </w:r>
      <w:r>
        <w:tab/>
        <w:t>10</w:t>
      </w:r>
    </w:p>
    <w:p w14:paraId="2D57EBA6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3.2. Коррекционно-развивающее направление</w:t>
      </w:r>
      <w:r>
        <w:tab/>
        <w:t>11</w:t>
      </w:r>
    </w:p>
    <w:p w14:paraId="20F8139A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3.3. Консультативное направление</w:t>
      </w:r>
      <w:r>
        <w:tab/>
        <w:t>12</w:t>
      </w:r>
    </w:p>
    <w:p w14:paraId="6814BBAE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3.4. Информационно-просветительское направление</w:t>
      </w:r>
      <w:r>
        <w:tab/>
        <w:t>13</w:t>
      </w:r>
    </w:p>
    <w:p w14:paraId="7E710003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>3.5. Организационно-методическое направление</w:t>
      </w:r>
      <w:r>
        <w:tab/>
        <w:t>14</w:t>
      </w:r>
    </w:p>
    <w:p w14:paraId="501A7251" w14:textId="77777777" w:rsidR="00220489" w:rsidRDefault="00E30CAF">
      <w:pPr>
        <w:tabs>
          <w:tab w:val="right" w:leader="dot" w:pos="9360"/>
        </w:tabs>
        <w:spacing w:after="80"/>
        <w:ind w:left="340"/>
      </w:pPr>
      <w:r>
        <w:t xml:space="preserve">3.6. Взаимодействие с </w:t>
      </w:r>
      <w:proofErr w:type="spellStart"/>
      <w:r>
        <w:t>ППк</w:t>
      </w:r>
      <w:proofErr w:type="spellEnd"/>
      <w:r>
        <w:t xml:space="preserve"> и ПМПК</w:t>
      </w:r>
      <w:r>
        <w:tab/>
        <w:t>15</w:t>
      </w:r>
    </w:p>
    <w:p w14:paraId="21A077C0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4. Календарный план мероприятий на 2026/2027 учебный год</w:t>
      </w:r>
      <w:r>
        <w:rPr>
          <w:b/>
          <w:bCs/>
        </w:rPr>
        <w:tab/>
        <w:t>17</w:t>
      </w:r>
    </w:p>
    <w:p w14:paraId="241ED0ED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5. Ожидаемые результаты и критерии оценки эффективности</w:t>
      </w:r>
      <w:r>
        <w:rPr>
          <w:b/>
          <w:bCs/>
        </w:rPr>
        <w:tab/>
        <w:t>20</w:t>
      </w:r>
    </w:p>
    <w:p w14:paraId="4D41D536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Приложение 1. Документация учителя-логопеда</w:t>
      </w:r>
      <w:r>
        <w:rPr>
          <w:b/>
          <w:bCs/>
        </w:rPr>
        <w:tab/>
        <w:t>22</w:t>
      </w:r>
    </w:p>
    <w:p w14:paraId="719D4C89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Приложение 2. Оснащение кабинета учителя-логопеда</w:t>
      </w:r>
      <w:r>
        <w:rPr>
          <w:b/>
          <w:bCs/>
        </w:rPr>
        <w:tab/>
        <w:t>23</w:t>
      </w:r>
    </w:p>
    <w:p w14:paraId="3A8E0E65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Приложение 3. Перечень нормативных правовых актов</w:t>
      </w:r>
      <w:r>
        <w:rPr>
          <w:b/>
          <w:bCs/>
        </w:rPr>
        <w:tab/>
        <w:t>24</w:t>
      </w:r>
    </w:p>
    <w:p w14:paraId="76CAFE72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Приложение 4. Параметры локализации Плана</w:t>
      </w:r>
      <w:r>
        <w:rPr>
          <w:b/>
          <w:bCs/>
        </w:rPr>
        <w:tab/>
        <w:t>26</w:t>
      </w:r>
    </w:p>
    <w:p w14:paraId="64905FBC" w14:textId="77777777" w:rsidR="00220489" w:rsidRDefault="00E30CAF">
      <w:pPr>
        <w:tabs>
          <w:tab w:val="right" w:leader="dot" w:pos="9360"/>
        </w:tabs>
        <w:spacing w:after="80"/>
      </w:pPr>
      <w:r>
        <w:rPr>
          <w:b/>
          <w:bCs/>
        </w:rPr>
        <w:t>Приложение 5. Нормативные комментарии к Плану</w:t>
      </w:r>
      <w:r>
        <w:rPr>
          <w:b/>
          <w:bCs/>
        </w:rPr>
        <w:tab/>
        <w:t>27</w:t>
      </w:r>
    </w:p>
    <w:p w14:paraId="11B5A71C" w14:textId="77777777" w:rsidR="00220489" w:rsidRDefault="00E30CAF">
      <w:pPr>
        <w:pStyle w:val="1"/>
        <w:pageBreakBefore/>
      </w:pPr>
      <w:r>
        <w:lastRenderedPageBreak/>
        <w:t>1. Пояснительная записка</w:t>
      </w:r>
    </w:p>
    <w:p w14:paraId="00D8A1A9" w14:textId="77777777" w:rsidR="00220489" w:rsidRDefault="00E30CAF">
      <w:pPr>
        <w:pStyle w:val="2"/>
        <w:keepNext/>
      </w:pPr>
      <w:r>
        <w:t>1.1. Нормативные правовые основания</w:t>
      </w:r>
    </w:p>
    <w:p w14:paraId="11BE849F" w14:textId="77777777" w:rsidR="00220489" w:rsidRDefault="00E30CAF">
      <w:pPr>
        <w:spacing w:after="120"/>
        <w:ind w:firstLine="709"/>
        <w:jc w:val="both"/>
      </w:pPr>
      <w:r>
        <w:t>Годовой план работы учителя-логопеда на 2026/2027 учебный год (далее — План) разработан в соответствии со следующими документами:</w:t>
      </w:r>
    </w:p>
    <w:p w14:paraId="54F29264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Федеральный закон от 29.12.2012 № 273-ФЗ «Об образовании в Российской Федерации» (статьи 42, 79);</w:t>
      </w:r>
    </w:p>
    <w:p w14:paraId="78E6E85E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распоряжение Минпросвещения России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 (в редакции распоряжения Минпросвещения России от 06.04.2021 № Р-77);</w:t>
      </w:r>
    </w:p>
    <w:p w14:paraId="4D6D652B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Минобрнауки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(с последующими изменениями);</w:t>
      </w:r>
    </w:p>
    <w:p w14:paraId="78CF08BF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Минпросвещения России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(с последующими изменениями);</w:t>
      </w:r>
    </w:p>
    <w:p w14:paraId="398F7755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Минпросвещения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(с последующими изменениями);</w:t>
      </w:r>
    </w:p>
    <w:p w14:paraId="4FE1B9BD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 (с последующими изменениями) — при наличии в образовательной организации уровня среднего общего образования;</w:t>
      </w:r>
    </w:p>
    <w:p w14:paraId="219F7AE7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Минпросвещения России от 01.11.2024 № 763 «Об утверждении Положения о психолого-медико-педагогической комиссии» (в редакции приказа Минпросвещения России от 16.01.2026 № 16);</w:t>
      </w:r>
    </w:p>
    <w:p w14:paraId="7E3AB154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— с учётом разъяснений, направленных письмом Минпросвещения России от 11.06.2025 № 03-1227;</w:t>
      </w:r>
    </w:p>
    <w:p w14:paraId="2CB1D34F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Минтруда России от 13.03.2023 № 136н «Об утверждении профессионального стандарта „Педагог-дефектолог“»;</w:t>
      </w:r>
    </w:p>
    <w:p w14:paraId="3D0457D7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lastRenderedPageBreak/>
        <w:t>Федеральный закон от 27.07.2006 № 152-ФЗ «О персональных данных» (статья 10 — обработка специальных категорий персональных данных, к которым относятся сведения о состоянии здоровья);</w:t>
      </w:r>
    </w:p>
    <w:p w14:paraId="6AAA9A49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приказ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14:paraId="2DEDD1CA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СП 2.4.2.4283-26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государственного санитарного врача Российской Федерации от 02.06.2026 № 19;</w:t>
      </w:r>
    </w:p>
    <w:p w14:paraId="1796021C" w14:textId="77777777" w:rsidR="00220489" w:rsidRDefault="00E30CAF">
      <w:pPr>
        <w:pStyle w:val="a4"/>
        <w:numPr>
          <w:ilvl w:val="0"/>
          <w:numId w:val="2"/>
        </w:numPr>
        <w:spacing w:after="100"/>
        <w:jc w:val="both"/>
      </w:pPr>
      <w:r>
        <w:t>устав и локальные нормативные акты образовательной организации, регулирующие вопросы оказания логопедической помощи.</w:t>
      </w:r>
    </w:p>
    <w:p w14:paraId="70DBA9D6" w14:textId="77777777" w:rsidR="00220489" w:rsidRDefault="00E30CAF">
      <w:pPr>
        <w:pStyle w:val="2"/>
        <w:keepNext/>
      </w:pPr>
      <w:r>
        <w:t>1.2. Изменения нормативной базы на 2026/2027 учебный год</w:t>
      </w:r>
    </w:p>
    <w:p w14:paraId="360F6364" w14:textId="77777777" w:rsidR="00220489" w:rsidRDefault="00E30CAF">
      <w:pPr>
        <w:spacing w:after="120"/>
        <w:ind w:firstLine="709"/>
        <w:jc w:val="both"/>
      </w:pPr>
      <w:r>
        <w:t>С 1 сентября 2026 года применяются санитарные правила СП 2.4.2.4283-26, утверждённые постановлением Главного государственного санитарного врача Российской Федерации от 02.06.2026 № 19; ранее действовавшие СП 2.4.3648-20 утратили силу. Распоряжение № Р-75 продолжает действовать без изменений. Положение о ПМПК применяется в редакции приказа Минпросвещения России от 16.01.2026 № 16.</w:t>
      </w:r>
    </w:p>
    <w:p w14:paraId="0764B57E" w14:textId="77777777" w:rsidR="00220489" w:rsidRDefault="00E30CAF">
      <w:pPr>
        <w:spacing w:after="120"/>
        <w:ind w:firstLine="709"/>
        <w:jc w:val="both"/>
      </w:pPr>
      <w:r>
        <w:t>Требования новых санитарных правил, влияющие на организацию логопедических занятий, учтены в подразделе 2.3 Плана. Сопоставление редакций и обоснование сделанных выводов приведены в приложении 5.</w:t>
      </w:r>
    </w:p>
    <w:p w14:paraId="3D936529" w14:textId="77777777" w:rsidR="00220489" w:rsidRDefault="00E30CAF">
      <w:pPr>
        <w:pStyle w:val="2"/>
        <w:keepNext/>
      </w:pPr>
      <w:r>
        <w:t>1.3. Цель и задачи деятельности учителя-логопеда</w:t>
      </w:r>
    </w:p>
    <w:p w14:paraId="5A9CAD2F" w14:textId="77777777" w:rsidR="00220489" w:rsidRDefault="00E30CAF">
      <w:pPr>
        <w:spacing w:after="120"/>
        <w:ind w:firstLine="709"/>
        <w:jc w:val="both"/>
      </w:pPr>
      <w:r>
        <w:rPr>
          <w:b/>
          <w:bCs/>
        </w:rPr>
        <w:t xml:space="preserve">Цель: </w:t>
      </w:r>
      <w:r>
        <w:t>своевременное выявление и преодоление нарушений устной и (или) письменной речи обучающихся, препятствующих освоению основных общеобразовательных программ, в том числе адаптированных.</w:t>
      </w:r>
    </w:p>
    <w:p w14:paraId="47ACD55E" w14:textId="77777777" w:rsidR="00220489" w:rsidRDefault="00E30CAF">
      <w:pPr>
        <w:spacing w:after="120"/>
        <w:ind w:firstLine="709"/>
        <w:jc w:val="both"/>
      </w:pPr>
      <w:r>
        <w:t>Задачи Плана соответствуют пункту 1.2 примерного Положения (распоряжение № Р-75):</w:t>
      </w:r>
    </w:p>
    <w:p w14:paraId="4C824333" w14:textId="77777777" w:rsidR="00220489" w:rsidRDefault="00E30CAF">
      <w:pPr>
        <w:pStyle w:val="a4"/>
        <w:numPr>
          <w:ilvl w:val="0"/>
          <w:numId w:val="3"/>
        </w:numPr>
        <w:spacing w:after="100"/>
        <w:jc w:val="both"/>
      </w:pPr>
      <w:r>
        <w:t>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 w14:paraId="3C58E361" w14:textId="77777777" w:rsidR="00220489" w:rsidRDefault="00E30CAF">
      <w:pPr>
        <w:pStyle w:val="a4"/>
        <w:numPr>
          <w:ilvl w:val="0"/>
          <w:numId w:val="3"/>
        </w:numPr>
        <w:spacing w:after="100"/>
        <w:jc w:val="both"/>
      </w:pPr>
      <w:r>
        <w:t>организация проведения логопедических занятий с обучающимися с выявленными нарушениями речи;</w:t>
      </w:r>
    </w:p>
    <w:p w14:paraId="3917D0A3" w14:textId="77777777" w:rsidR="00220489" w:rsidRDefault="00E30CAF">
      <w:pPr>
        <w:pStyle w:val="a4"/>
        <w:numPr>
          <w:ilvl w:val="0"/>
          <w:numId w:val="3"/>
        </w:numPr>
        <w:spacing w:after="100"/>
        <w:jc w:val="both"/>
      </w:pPr>
      <w:r>
        <w:t xml:space="preserve">организация пропедевтической логопедической работы по предупреждению возникновения возможных нарушений в развитии речи, </w:t>
      </w:r>
      <w:r>
        <w:lastRenderedPageBreak/>
        <w:t>включая разработку конкретных рекомендаций обучающимся, их родителям (законным представителям), педагогическим работникам;</w:t>
      </w:r>
    </w:p>
    <w:p w14:paraId="61ABD33B" w14:textId="77777777" w:rsidR="00220489" w:rsidRDefault="00E30CAF">
      <w:pPr>
        <w:pStyle w:val="a4"/>
        <w:numPr>
          <w:ilvl w:val="0"/>
          <w:numId w:val="3"/>
        </w:numPr>
        <w:spacing w:after="100"/>
        <w:jc w:val="both"/>
      </w:pPr>
      <w: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14:paraId="17D36C5B" w14:textId="77777777" w:rsidR="00220489" w:rsidRDefault="00E30CAF">
      <w:pPr>
        <w:pStyle w:val="2"/>
        <w:keepNext/>
      </w:pPr>
      <w:r>
        <w:t>1.4. Категории обучающихся, получающих логопедическую помощь</w:t>
      </w:r>
    </w:p>
    <w:p w14:paraId="24F0A472" w14:textId="77777777" w:rsidR="00220489" w:rsidRDefault="00E30CAF">
      <w:pPr>
        <w:spacing w:after="120"/>
        <w:ind w:firstLine="709"/>
        <w:jc w:val="both"/>
      </w:pPr>
      <w:r>
        <w:t>Логопедическая помощь оказывается обучающимся, имеющим нарушения устной и (или) письменной речи и трудности в освоении основных общеобразовательных программ. Обучающиеся могут получать логопедическую помощь независимо от формы получения образования и формы обучения (пункт 4.2 примерного Положения). Это распространяется в том числе на обучающихся, получающих образование на дому, в медицинских организациях, в форме семейного образования, а также нуждающихся в длительном лечении: для них формы и график занятий определяются индивидуально, при необходимости с применением дистанционных образовательных технологий.</w:t>
      </w:r>
    </w:p>
    <w:p w14:paraId="3EE16488" w14:textId="77777777" w:rsidR="00220489" w:rsidRDefault="00E30CAF">
      <w:pPr>
        <w:spacing w:after="120"/>
        <w:ind w:firstLine="709"/>
        <w:jc w:val="both"/>
      </w:pPr>
      <w:r>
        <w:t>Логопедическая помощь оказывается образовательной организацией любого типа независимо от её организационно-правовой формы, а также в рамках сетевой формы реализации образовательных программ (пункт 2.1 примерного Положения; статья 15 Федерального закона № 273-ФЗ). Если в образовательной организации отсутствует штатная единица учителя-логопеда, помощь может быть организована по договору о сетевой форме с организацией, располагающей необходимыми ресурсами.</w:t>
      </w:r>
    </w:p>
    <w:p w14:paraId="67DA9B4E" w14:textId="77777777" w:rsidR="00220489" w:rsidRDefault="00E30CAF">
      <w:pPr>
        <w:spacing w:after="120"/>
        <w:ind w:firstLine="709"/>
        <w:jc w:val="both"/>
      </w:pPr>
      <w:r>
        <w:t>Приведённые в таблице нормативы штатной численности установлены пунктом 2.3 примерного Положения и носят рекомендательный характер: количество штатных единиц учителей-логопедов определяется локальным нормативным актом образовательной организации.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560"/>
        <w:gridCol w:w="2560"/>
        <w:gridCol w:w="2540"/>
      </w:tblGrid>
      <w:tr w:rsidR="00220489" w14:paraId="6806EA44" w14:textId="77777777">
        <w:trPr>
          <w:cantSplit/>
          <w:tblHeader/>
        </w:trPr>
        <w:tc>
          <w:tcPr>
            <w:tcW w:w="7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8500B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56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7A20B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Категория обучающихся</w:t>
            </w:r>
          </w:p>
        </w:tc>
        <w:tc>
          <w:tcPr>
            <w:tcW w:w="256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46B07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Основание зачисления</w:t>
            </w:r>
          </w:p>
        </w:tc>
        <w:tc>
          <w:tcPr>
            <w:tcW w:w="25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ED0C8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Рекомендуемый норматив штатной численности</w:t>
            </w:r>
          </w:p>
        </w:tc>
      </w:tr>
      <w:tr w:rsidR="00220489" w14:paraId="0C217DD2" w14:textId="77777777">
        <w:trPr>
          <w:cantSplit/>
        </w:trPr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560E5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70FF1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Обучающиеся с ОВЗ с заключением ПМПК об обучении по АООП</w:t>
            </w:r>
          </w:p>
        </w:tc>
        <w:tc>
          <w:tcPr>
            <w:tcW w:w="25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F5F28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Заключение ПМПК; заявление родителей</w:t>
            </w:r>
          </w:p>
        </w:tc>
        <w:tc>
          <w:tcPr>
            <w:tcW w:w="25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6656E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 ставка на 5 (6) — 12 обучающихся</w:t>
            </w:r>
          </w:p>
        </w:tc>
      </w:tr>
      <w:tr w:rsidR="00220489" w14:paraId="71CEEBD7" w14:textId="77777777">
        <w:trPr>
          <w:cantSplit/>
        </w:trPr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E48BD8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D5E44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Обучающиеся с заключением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и (или) ПМПК о проведении коррекционных занятий с учителем-логопедом</w:t>
            </w:r>
          </w:p>
        </w:tc>
        <w:tc>
          <w:tcPr>
            <w:tcW w:w="25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A2D5D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Заключение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и (или) ПМПК; заявление родителей</w:t>
            </w:r>
          </w:p>
        </w:tc>
        <w:tc>
          <w:tcPr>
            <w:tcW w:w="25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F2DB2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 ставка на 25 обучающихся</w:t>
            </w:r>
          </w:p>
        </w:tc>
      </w:tr>
      <w:tr w:rsidR="00220489" w14:paraId="37C41EF3" w14:textId="77777777">
        <w:trPr>
          <w:cantSplit/>
        </w:trPr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3A948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61284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Обучающиеся с риском возникновения нарушений речи по итогам диагностики</w:t>
            </w:r>
          </w:p>
        </w:tc>
        <w:tc>
          <w:tcPr>
            <w:tcW w:w="25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541EB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Результаты диагностики; согласие родителей</w:t>
            </w:r>
          </w:p>
        </w:tc>
        <w:tc>
          <w:tcPr>
            <w:tcW w:w="25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2A246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 ставка на 25 обучающихся</w:t>
            </w:r>
          </w:p>
        </w:tc>
      </w:tr>
    </w:tbl>
    <w:p w14:paraId="79E41056" w14:textId="77777777" w:rsidR="00220489" w:rsidRDefault="00E30CAF">
      <w:pPr>
        <w:pStyle w:val="1"/>
        <w:pageBreakBefore/>
      </w:pPr>
      <w:r>
        <w:lastRenderedPageBreak/>
        <w:t>2. Организация логопедической помощи</w:t>
      </w:r>
    </w:p>
    <w:p w14:paraId="3D53BF0F" w14:textId="77777777" w:rsidR="00220489" w:rsidRDefault="00E30CAF">
      <w:pPr>
        <w:pStyle w:val="2"/>
        <w:keepNext/>
      </w:pPr>
      <w:r>
        <w:t>2.1. Рабочее время учителя-логопеда</w:t>
      </w:r>
    </w:p>
    <w:p w14:paraId="50D57A31" w14:textId="77777777" w:rsidR="00220489" w:rsidRDefault="00E30CAF">
      <w:pPr>
        <w:spacing w:after="120"/>
        <w:ind w:firstLine="709"/>
        <w:jc w:val="both"/>
      </w:pPr>
      <w:r>
        <w:t>В рабочее время учителя-логопеда включается непосредственно педагогическая работа с обучающимися из расчёта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— методическая, подготовительная, организационная и иная (пункт 2.11 примерного Положения; приказ Минобрнауки России от 22.12.2014 № 1601).</w:t>
      </w:r>
    </w:p>
    <w:p w14:paraId="28BD782D" w14:textId="77777777" w:rsidR="00220489" w:rsidRDefault="00E30CAF">
      <w:pPr>
        <w:spacing w:after="120"/>
        <w:ind w:firstLine="709"/>
        <w:jc w:val="both"/>
      </w:pPr>
      <w:r>
        <w:t xml:space="preserve">Норма 20 часов в неделю исчисляется в </w:t>
      </w:r>
      <w:r>
        <w:rPr>
          <w:i/>
          <w:iCs/>
        </w:rPr>
        <w:t>астрономических</w:t>
      </w:r>
      <w:r>
        <w:t xml:space="preserve"> часах — это разъяснено Минпросвещения России и Профсоюзом работников народного образования и науки Российской Федерации в письме от 24.11.2020 № ДГ-2210/07. Режим рабочего времени и времени отдыха учителя-логопеда в пределах указанной нормы регулируется правилами внутреннего трудового распорядка образовательной организации, разрабатываемыми с учётом приказа Минобрнауки России от 11.05.2016 № 536; конкретные должностные обязанности определяются должностной инструкцией, утверждаемой руководителем организации.</w:t>
      </w:r>
    </w:p>
    <w:p w14:paraId="07B8300A" w14:textId="77777777" w:rsidR="00220489" w:rsidRDefault="00E30CAF">
      <w:pPr>
        <w:spacing w:after="120"/>
        <w:ind w:firstLine="709"/>
        <w:jc w:val="both"/>
      </w:pPr>
      <w:r>
        <w:t>Логопедические занятия проводятся с учётом режима работы образовательной организации (пункт 2.8 примерного Положения).</w:t>
      </w:r>
    </w:p>
    <w:p w14:paraId="4017B35E" w14:textId="77777777" w:rsidR="00220489" w:rsidRDefault="00E30CAF">
      <w:pPr>
        <w:pStyle w:val="2"/>
        <w:keepNext/>
      </w:pPr>
      <w:r>
        <w:t>2.2. Циклограмма рабочего времени</w:t>
      </w:r>
    </w:p>
    <w:p w14:paraId="6848FEC7" w14:textId="77777777" w:rsidR="00220489" w:rsidRDefault="00E30CAF">
      <w:pPr>
        <w:spacing w:after="120"/>
        <w:ind w:firstLine="709"/>
        <w:jc w:val="both"/>
      </w:pPr>
      <w:r>
        <w:t xml:space="preserve">Циклограмма приведена как образец распределения 20 часов непосредственно педагогической работы при полной ставке. При ином объёме нагрузки — </w:t>
      </w:r>
    </w:p>
    <w:p w14:paraId="53630C22" w14:textId="77777777" w:rsidR="00220489" w:rsidRDefault="00E30CAF">
      <w:pPr>
        <w:spacing w:after="120"/>
        <w:jc w:val="center"/>
      </w:pPr>
      <w:r>
        <w:rPr>
          <w:b/>
          <w:bCs/>
          <w:shd w:val="clear" w:color="auto" w:fill="FFF2CC"/>
        </w:rPr>
        <w:t>‹объём ставки: 1,0 / 0,75 / 0,5 / иной›</w:t>
      </w:r>
    </w:p>
    <w:p w14:paraId="19D54726" w14:textId="77777777" w:rsidR="00220489" w:rsidRDefault="00E30CAF">
      <w:pPr>
        <w:spacing w:after="120"/>
        <w:ind w:firstLine="709"/>
        <w:jc w:val="both"/>
      </w:pPr>
      <w:r>
        <w:t>— количество часов пересчитывается пропорционально. Конкретные интервалы устанавливаются с учётом расписания уроков и режима работы организации и утверждаются её руководителем.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000"/>
        <w:gridCol w:w="2880"/>
        <w:gridCol w:w="2880"/>
      </w:tblGrid>
      <w:tr w:rsidR="00220489" w14:paraId="6E02C329" w14:textId="77777777">
        <w:trPr>
          <w:cantSplit/>
          <w:tblHeader/>
        </w:trPr>
        <w:tc>
          <w:tcPr>
            <w:tcW w:w="16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174BA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День недели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BD3C9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Время</w:t>
            </w:r>
          </w:p>
        </w:tc>
        <w:tc>
          <w:tcPr>
            <w:tcW w:w="28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CB978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28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7FC70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Форма работы</w:t>
            </w:r>
          </w:p>
        </w:tc>
      </w:tr>
      <w:tr w:rsidR="00220489" w14:paraId="6F28EB73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05EC8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Понедельник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4F37B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08.30–12.30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19C83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Индивидуальные и подгрупповые коррекционные занятия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21CFA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Непосредственно педагогическая работа</w:t>
            </w:r>
          </w:p>
        </w:tc>
      </w:tr>
      <w:tr w:rsidR="00220489" w14:paraId="0762B4B9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DD7F2F" w14:textId="77777777" w:rsidR="00220489" w:rsidRDefault="00220489">
            <w:pPr>
              <w:spacing w:before="20" w:after="20" w:line="230" w:lineRule="auto"/>
            </w:pP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64F0D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12.30–14.00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78158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к занятиям, ведение документации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DE1F4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Организационно-методическая работа</w:t>
            </w:r>
          </w:p>
        </w:tc>
      </w:tr>
      <w:tr w:rsidR="00220489" w14:paraId="2E676896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BBCD1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B7A17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08.30–12.30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B9BEA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Индивидуальные и подгрупповые коррекционные занятия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D4BD1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Непосредственно педагогическая работа</w:t>
            </w:r>
          </w:p>
        </w:tc>
      </w:tr>
      <w:tr w:rsidR="00220489" w14:paraId="4FE42849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2409AC" w14:textId="77777777" w:rsidR="00220489" w:rsidRDefault="00220489">
            <w:pPr>
              <w:spacing w:before="20" w:after="20" w:line="230" w:lineRule="auto"/>
            </w:pP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93FA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12.30–14.00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078DD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педагогических работников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D92EC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Консультативная работа</w:t>
            </w:r>
          </w:p>
        </w:tc>
      </w:tr>
      <w:tr w:rsidR="00220489" w14:paraId="7ADC780F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EA67D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9F5FF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08.30–12.30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31D9C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Групповые и индивидуальные коррекционные занятия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7D817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Непосредственно педагогическая работа</w:t>
            </w:r>
          </w:p>
        </w:tc>
      </w:tr>
      <w:tr w:rsidR="00220489" w14:paraId="4790AB9D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F6E2BD" w14:textId="77777777" w:rsidR="00220489" w:rsidRDefault="00220489">
            <w:pPr>
              <w:spacing w:before="20" w:after="20" w:line="230" w:lineRule="auto"/>
            </w:pP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65604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14.00–16.00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2B41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родителей (законных представителей)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8691B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Консультативная работа</w:t>
            </w:r>
          </w:p>
        </w:tc>
      </w:tr>
      <w:tr w:rsidR="00220489" w14:paraId="1EB43254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147E3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3B48E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08.30–12.30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683A2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Индивидуальные и подгрупповые коррекционные занятия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8BD69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Непосредственно педагогическая работа</w:t>
            </w:r>
          </w:p>
        </w:tc>
      </w:tr>
      <w:tr w:rsidR="00220489" w14:paraId="58516B0B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FB8155" w14:textId="77777777" w:rsidR="00220489" w:rsidRDefault="00220489">
            <w:pPr>
              <w:spacing w:before="20" w:after="20" w:line="230" w:lineRule="auto"/>
            </w:pP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9D51E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12.30–14.00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5CC5D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Работа с речевыми картами, анализ динамики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1ECAA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Организационно-методическая работа</w:t>
            </w:r>
          </w:p>
        </w:tc>
      </w:tr>
      <w:tr w:rsidR="00220489" w14:paraId="03E563BF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8460E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8785C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08.30–12.30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2495D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Групповые и индивидуальные коррекционные занятия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950B7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Непосредственно педагогическая работа</w:t>
            </w:r>
          </w:p>
        </w:tc>
      </w:tr>
      <w:tr w:rsidR="00220489" w14:paraId="7ACC107A" w14:textId="77777777">
        <w:trPr>
          <w:cantSplit/>
        </w:trPr>
        <w:tc>
          <w:tcPr>
            <w:tcW w:w="160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303A81" w14:textId="77777777" w:rsidR="00220489" w:rsidRDefault="00220489">
            <w:pPr>
              <w:spacing w:before="20" w:after="20" w:line="230" w:lineRule="auto"/>
            </w:pP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412F7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12.30–14.00</w:t>
            </w:r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C6E8C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Методическая работа, самообразование, участие в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8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DE1B5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Организационно-методическая работа</w:t>
            </w:r>
          </w:p>
        </w:tc>
      </w:tr>
      <w:tr w:rsidR="00220489" w14:paraId="50CF6C97" w14:textId="77777777">
        <w:trPr>
          <w:cantSplit/>
        </w:trPr>
        <w:tc>
          <w:tcPr>
            <w:tcW w:w="16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A10EC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C0EF3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20 часов</w:t>
            </w:r>
          </w:p>
        </w:tc>
        <w:tc>
          <w:tcPr>
            <w:tcW w:w="28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A6D62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Непосредственно педагогическая работа с обучающимися за ставку заработной платы</w:t>
            </w:r>
          </w:p>
        </w:tc>
        <w:tc>
          <w:tcPr>
            <w:tcW w:w="28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73213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Пункт 2.11 примерного Положения</w:t>
            </w:r>
          </w:p>
        </w:tc>
      </w:tr>
    </w:tbl>
    <w:p w14:paraId="4085BCB0" w14:textId="77777777" w:rsidR="00220489" w:rsidRDefault="00220489">
      <w:pPr>
        <w:spacing w:after="160"/>
      </w:pPr>
    </w:p>
    <w:p w14:paraId="65A491FD" w14:textId="77777777" w:rsidR="00220489" w:rsidRDefault="00E30CAF">
      <w:pPr>
        <w:pStyle w:val="2"/>
        <w:keepNext/>
      </w:pPr>
      <w:r>
        <w:t>2.3. Периодичность, продолжительность и наполняемость занятий</w:t>
      </w:r>
    </w:p>
    <w:p w14:paraId="75817FE2" w14:textId="77777777" w:rsidR="00220489" w:rsidRDefault="00E30CAF">
      <w:pPr>
        <w:spacing w:after="120"/>
        <w:ind w:firstLine="709"/>
        <w:jc w:val="both"/>
      </w:pPr>
      <w:r>
        <w:t xml:space="preserve">Параметры установлены пунктами 4.3–4.5 примерного Положения (распоряжение № Р-75) и носят рекомендательный характер. Количество и периодичность групповых, подгрупповых и индивидуальных занятий определяется учителем-логопедом с учётом выраженности речевого нарушения обучающегося и рекомендаций ПМПК, </w:t>
      </w:r>
      <w:proofErr w:type="spellStart"/>
      <w:r>
        <w:t>ППк</w:t>
      </w:r>
      <w:proofErr w:type="spellEnd"/>
      <w:r>
        <w:t xml:space="preserve"> (пункт 2.7).</w:t>
      </w:r>
    </w:p>
    <w:p w14:paraId="0413ED4D" w14:textId="77777777" w:rsidR="00220489" w:rsidRDefault="00E30CAF">
      <w:pPr>
        <w:pStyle w:val="3"/>
        <w:keepNext/>
      </w:pPr>
      <w:r>
        <w:t>Периодичность занятий (пункт 4.3)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20489" w14:paraId="56488BFC" w14:textId="77777777">
        <w:trPr>
          <w:cantSplit/>
          <w:tblHeader/>
        </w:trPr>
        <w:tc>
          <w:tcPr>
            <w:tcW w:w="46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83618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Категория обучающихся</w:t>
            </w:r>
          </w:p>
        </w:tc>
        <w:tc>
          <w:tcPr>
            <w:tcW w:w="46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41B84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Рекомендуемая периодичность</w:t>
            </w:r>
          </w:p>
        </w:tc>
      </w:tr>
      <w:tr w:rsidR="00220489" w14:paraId="49B81F9F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2F21D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Обучающиеся с тяжёлыми нарушениями речи, имеющие заключение ПМПК с рекомендацией об обучении по АООП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32AA3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 менее трёх логопедических занятий в неделю</w:t>
            </w:r>
          </w:p>
        </w:tc>
      </w:tr>
      <w:tr w:rsidR="00220489" w14:paraId="10B77D21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A2005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Другие категории обучающихся с ОВЗ, имеющие заключение ПМПК с рекомендацией об обучении по АООП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F3D17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 менее одного-двух логопедических занятий в неделю</w:t>
            </w:r>
          </w:p>
        </w:tc>
      </w:tr>
      <w:tr w:rsidR="00220489" w14:paraId="4469F436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48059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Обучающиеся с заключением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и (или) ПМПК о проведении коррекционных занятий с учителем-логопедом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0C8C2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 менее двух логопедических занятий в неделю</w:t>
            </w:r>
          </w:p>
        </w:tc>
      </w:tr>
      <w:tr w:rsidR="00220489" w14:paraId="596FE636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CA840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Обучающиеся с риском возникновения нарушений речи, выявленным по итогам диагностики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36B95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Определяется программой психолого-педагогического сопровождения, разработанной и утверждённой образовательной организацией</w:t>
            </w:r>
          </w:p>
        </w:tc>
      </w:tr>
    </w:tbl>
    <w:p w14:paraId="34DF8FA4" w14:textId="77777777" w:rsidR="00220489" w:rsidRDefault="00220489">
      <w:pPr>
        <w:spacing w:after="160"/>
      </w:pPr>
    </w:p>
    <w:p w14:paraId="7F96613D" w14:textId="77777777" w:rsidR="00220489" w:rsidRDefault="00E30CAF">
      <w:pPr>
        <w:pStyle w:val="3"/>
        <w:keepNext/>
      </w:pPr>
      <w:r>
        <w:lastRenderedPageBreak/>
        <w:t>Продолжительность занятий (пункт 4.4)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20489" w14:paraId="4CF3BE01" w14:textId="77777777">
        <w:trPr>
          <w:cantSplit/>
          <w:tblHeader/>
        </w:trPr>
        <w:tc>
          <w:tcPr>
            <w:tcW w:w="31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1D591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31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F0CCC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Групповое занятие</w:t>
            </w:r>
          </w:p>
        </w:tc>
        <w:tc>
          <w:tcPr>
            <w:tcW w:w="31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EC07C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Индивидуальное занятие</w:t>
            </w:r>
          </w:p>
        </w:tc>
      </w:tr>
      <w:tr w:rsidR="00220489" w14:paraId="11899FEE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CCFC5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 (дополнительный) — 1 класс</w:t>
            </w:r>
          </w:p>
        </w:tc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F85BA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35–40 минут</w:t>
            </w:r>
          </w:p>
        </w:tc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E03623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20–40 минут</w:t>
            </w:r>
          </w:p>
        </w:tc>
      </w:tr>
      <w:tr w:rsidR="00220489" w14:paraId="2FA865A0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C91E5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2–11 (12) классы</w:t>
            </w:r>
          </w:p>
        </w:tc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9CE46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40–45 минут</w:t>
            </w:r>
          </w:p>
        </w:tc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F2977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20–45 минут</w:t>
            </w:r>
          </w:p>
        </w:tc>
      </w:tr>
    </w:tbl>
    <w:p w14:paraId="6A4F7EF8" w14:textId="77777777" w:rsidR="00220489" w:rsidRDefault="00220489">
      <w:pPr>
        <w:spacing w:after="120"/>
      </w:pPr>
    </w:p>
    <w:p w14:paraId="06C6EAC1" w14:textId="77777777" w:rsidR="00220489" w:rsidRDefault="00E30CAF">
      <w:pPr>
        <w:spacing w:after="120"/>
        <w:ind w:firstLine="709"/>
        <w:jc w:val="both"/>
      </w:pPr>
      <w:r>
        <w:t>Продолжительность занятий определяется в соответствии с санитарно-эпидемиологическими требованиями. С 1 сентября 2026 года применяются СП 2.4.2.4283-26, которые устанавливают: продолжительность урока не должна превышать 45 минут, за исключением 1 класса и компенсирующего класса, где она не должна превышать 40 минут (подпункт 16 пункта 27 Правил). Приведённые выше параметры пункта 4.4 примерного Положения этим пределам не противоречат.</w:t>
      </w:r>
    </w:p>
    <w:p w14:paraId="1828AEDB" w14:textId="77777777" w:rsidR="00220489" w:rsidRDefault="00E30CAF">
      <w:pPr>
        <w:pStyle w:val="3"/>
        <w:keepNext/>
      </w:pPr>
      <w:r>
        <w:t>Дополнительные требования СП 2.4.2.4283-26, учитываемые при составлении расписания</w:t>
      </w:r>
    </w:p>
    <w:p w14:paraId="6BC8B8A2" w14:textId="77777777" w:rsidR="00220489" w:rsidRDefault="00E30CAF">
      <w:pPr>
        <w:pStyle w:val="a4"/>
        <w:numPr>
          <w:ilvl w:val="0"/>
          <w:numId w:val="4"/>
        </w:numPr>
        <w:spacing w:after="10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потребностей, и составляет суммарно 10 часов в неделю на обучающегося, из которых не менее 5 часов должны включать обязательные занятия коррекционной направленности (подпункт 16 пункта 27 Правил);</w:t>
      </w:r>
    </w:p>
    <w:p w14:paraId="0E601E15" w14:textId="77777777" w:rsidR="00220489" w:rsidRDefault="00E30CAF">
      <w:pPr>
        <w:pStyle w:val="a4"/>
        <w:numPr>
          <w:ilvl w:val="0"/>
          <w:numId w:val="4"/>
        </w:numPr>
        <w:spacing w:after="100"/>
        <w:jc w:val="both"/>
      </w:pPr>
      <w:r>
        <w:t>урочная деятельность обучающихся с ограниченными возможностями здоровья организуется по пятидневной учебной неделе; в субботу возможна организация внеурочной деятельности (подпункт 16 пункта 27 Правил);</w:t>
      </w:r>
    </w:p>
    <w:p w14:paraId="186ECF97" w14:textId="77777777" w:rsidR="00220489" w:rsidRDefault="00E30CAF">
      <w:pPr>
        <w:pStyle w:val="a4"/>
        <w:numPr>
          <w:ilvl w:val="0"/>
          <w:numId w:val="4"/>
        </w:numPr>
        <w:spacing w:after="100"/>
        <w:jc w:val="both"/>
      </w:pPr>
      <w:r>
        <w:t>обучение 1, 5, 9–11 классов и классов для обучающихся с ограниченными возможностями здоровья в организациях, работающих в две смены, проводится в первую смену; учебные занятия начинаются не ранее 8 часов, проведение нулевых уроков не допускается, занятия второй смены заканчиваются не позднее 19 часов (подпункт 15 пункта 27 Правил);</w:t>
      </w:r>
    </w:p>
    <w:p w14:paraId="6E1EA407" w14:textId="77777777" w:rsidR="00220489" w:rsidRDefault="00E30CAF">
      <w:pPr>
        <w:pStyle w:val="a4"/>
        <w:numPr>
          <w:ilvl w:val="0"/>
          <w:numId w:val="4"/>
        </w:numPr>
        <w:spacing w:after="100"/>
        <w:jc w:val="both"/>
      </w:pPr>
      <w:r>
        <w:t>продолжительность каникул должна составлять не менее 7 календарных дней (подпункт 16 пункта 27 Правил).</w:t>
      </w:r>
    </w:p>
    <w:p w14:paraId="28878805" w14:textId="77777777" w:rsidR="00220489" w:rsidRDefault="00E30CAF">
      <w:pPr>
        <w:spacing w:after="120"/>
        <w:ind w:firstLine="709"/>
        <w:jc w:val="both"/>
      </w:pPr>
      <w:r>
        <w:t>Занятия учителя-логопеда с обучающимися с ОВЗ, предусмотренные адаптированной основной общеобразовательной программой, программой коррекционной работы или индивидуальным учебным планом, учитываются в составе обязательных занятий коррекционной направленности; расписание согласуется с планом внеурочной деятельности образовательной организации.</w:t>
      </w:r>
    </w:p>
    <w:p w14:paraId="7279FBCF" w14:textId="77777777" w:rsidR="00220489" w:rsidRDefault="00E30CAF">
      <w:pPr>
        <w:pStyle w:val="3"/>
        <w:keepNext/>
      </w:pPr>
      <w:r>
        <w:lastRenderedPageBreak/>
        <w:t>Предельная наполняемость групповых занятий (пункт 4.5)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20489" w14:paraId="20121411" w14:textId="77777777">
        <w:trPr>
          <w:cantSplit/>
          <w:tblHeader/>
        </w:trPr>
        <w:tc>
          <w:tcPr>
            <w:tcW w:w="46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BE25C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Категория обучающихся</w:t>
            </w:r>
          </w:p>
        </w:tc>
        <w:tc>
          <w:tcPr>
            <w:tcW w:w="46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BC9E4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Рекомендуемая предельная наполняемость</w:t>
            </w:r>
          </w:p>
        </w:tc>
      </w:tr>
      <w:tr w:rsidR="00220489" w14:paraId="370B259B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98A21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Обучающиеся с ОВЗ, имеющие заключение ПМПК с рекомендацией об обучении по АООП общего образования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8E7AD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Не более 6–8 человек</w:t>
            </w:r>
          </w:p>
        </w:tc>
      </w:tr>
      <w:tr w:rsidR="00220489" w14:paraId="4FEC96A0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AE782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Обучающиеся с заключением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и (или) ПМПК об оказании психолого-педагогической помощи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458AD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Не более 6–8 человек</w:t>
            </w:r>
          </w:p>
        </w:tc>
      </w:tr>
      <w:tr w:rsidR="00220489" w14:paraId="0E6DEA60" w14:textId="77777777">
        <w:trPr>
          <w:cantSplit/>
        </w:trPr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5B524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Обучающиеся с риском возникновения нарушений речи</w:t>
            </w:r>
          </w:p>
        </w:tc>
        <w:tc>
          <w:tcPr>
            <w:tcW w:w="46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6FC1E3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Определяется программой психолого-педагогического сопровождения</w:t>
            </w:r>
          </w:p>
        </w:tc>
      </w:tr>
    </w:tbl>
    <w:p w14:paraId="29C50E3D" w14:textId="77777777" w:rsidR="00220489" w:rsidRDefault="00220489">
      <w:pPr>
        <w:spacing w:after="160"/>
      </w:pPr>
    </w:p>
    <w:p w14:paraId="07BFF7D4" w14:textId="77777777" w:rsidR="00220489" w:rsidRDefault="00E30CAF">
      <w:pPr>
        <w:pStyle w:val="2"/>
        <w:keepNext/>
      </w:pPr>
      <w:r>
        <w:t>2.4. Порядок зачисления и отчисления обучающихся</w:t>
      </w:r>
    </w:p>
    <w:p w14:paraId="6A93464C" w14:textId="77777777" w:rsidR="00220489" w:rsidRDefault="00E30CAF">
      <w:pPr>
        <w:pStyle w:val="a4"/>
        <w:numPr>
          <w:ilvl w:val="0"/>
          <w:numId w:val="5"/>
        </w:numPr>
        <w:spacing w:after="100"/>
        <w:jc w:val="both"/>
      </w:pPr>
      <w: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(пункт 2.4 примерного Положения).</w:t>
      </w:r>
    </w:p>
    <w:p w14:paraId="2EFCB9FC" w14:textId="77777777" w:rsidR="00220489" w:rsidRDefault="00E30CAF">
      <w:pPr>
        <w:pStyle w:val="a4"/>
        <w:numPr>
          <w:ilvl w:val="0"/>
          <w:numId w:val="5"/>
        </w:numPr>
        <w:spacing w:after="100"/>
        <w:jc w:val="both"/>
      </w:pPr>
      <w:r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учётом выраженности речевого нарушения обучающегося, рекомендаций ПМПК, </w:t>
      </w:r>
      <w:proofErr w:type="spellStart"/>
      <w:r>
        <w:t>ППк</w:t>
      </w:r>
      <w:proofErr w:type="spellEnd"/>
      <w:r>
        <w:t xml:space="preserve"> (пункт 2.6).</w:t>
      </w:r>
    </w:p>
    <w:p w14:paraId="3077D35C" w14:textId="77777777" w:rsidR="00220489" w:rsidRDefault="00E30CAF">
      <w:pPr>
        <w:pStyle w:val="a4"/>
        <w:numPr>
          <w:ilvl w:val="0"/>
          <w:numId w:val="5"/>
        </w:numPr>
        <w:spacing w:after="100"/>
        <w:jc w:val="both"/>
      </w:pPr>
      <w:r>
        <w:t>Зачисление обучающихся на логопедические занятия может производиться в течение всего учебного года.</w:t>
      </w:r>
    </w:p>
    <w:p w14:paraId="7FF44FF4" w14:textId="77777777" w:rsidR="00220489" w:rsidRDefault="00E30CAF">
      <w:pPr>
        <w:pStyle w:val="a4"/>
        <w:numPr>
          <w:ilvl w:val="0"/>
          <w:numId w:val="5"/>
        </w:numPr>
        <w:spacing w:after="100"/>
        <w:jc w:val="both"/>
      </w:pPr>
      <w: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ребёнка.</w:t>
      </w:r>
    </w:p>
    <w:p w14:paraId="5AAC342E" w14:textId="77777777" w:rsidR="00220489" w:rsidRDefault="00E30CAF">
      <w:pPr>
        <w:pStyle w:val="a4"/>
        <w:numPr>
          <w:ilvl w:val="0"/>
          <w:numId w:val="5"/>
        </w:numPr>
        <w:spacing w:after="100"/>
        <w:jc w:val="both"/>
      </w:pPr>
      <w:r>
        <w:t>Зачисление и отчисление осуществляются на основании распорядительного акта руководителя образовательной организации.</w:t>
      </w:r>
    </w:p>
    <w:p w14:paraId="1B5AC252" w14:textId="77777777" w:rsidR="00220489" w:rsidRDefault="00E30CAF">
      <w:pPr>
        <w:pStyle w:val="a4"/>
        <w:numPr>
          <w:ilvl w:val="0"/>
          <w:numId w:val="5"/>
        </w:numPr>
        <w:spacing w:after="100"/>
        <w:jc w:val="both"/>
      </w:pPr>
      <w:r>
        <w:t xml:space="preserve">Содержание коррекционной работы определяется учителем-логопедом на основании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 (пункт 2.9).</w:t>
      </w:r>
    </w:p>
    <w:p w14:paraId="03DD9610" w14:textId="77777777" w:rsidR="00220489" w:rsidRDefault="00E30CAF">
      <w:pPr>
        <w:pStyle w:val="1"/>
        <w:pageBreakBefore/>
      </w:pPr>
      <w:r>
        <w:lastRenderedPageBreak/>
        <w:t>3. План работы по направлениям деятельности</w:t>
      </w:r>
    </w:p>
    <w:p w14:paraId="66D2A838" w14:textId="77777777" w:rsidR="00220489" w:rsidRDefault="00E30CAF">
      <w:pPr>
        <w:spacing w:after="120"/>
        <w:ind w:firstLine="709"/>
        <w:jc w:val="both"/>
      </w:pPr>
      <w:r>
        <w:t>Деятельность учителя-логопеда в 2026/2027 учебном году организуется по шести направлениям. Сроки указаны с учётом рекомендуемого федерального календарного учебного графика (учебный год с 1 сентября 2026 года по 26 мая 2027 года) и подлежат уточнению в соответствии с календарным учебным графиком образовательной организации.</w:t>
      </w:r>
    </w:p>
    <w:p w14:paraId="3A8C6654" w14:textId="77777777" w:rsidR="00220489" w:rsidRDefault="00E30CAF">
      <w:pPr>
        <w:pStyle w:val="2"/>
        <w:keepNext/>
      </w:pPr>
      <w:r>
        <w:t>3.1. Диагностическое направление</w:t>
      </w:r>
    </w:p>
    <w:p w14:paraId="373E7344" w14:textId="77777777" w:rsidR="00220489" w:rsidRDefault="00E30CAF">
      <w:pPr>
        <w:spacing w:after="120"/>
        <w:ind w:firstLine="709"/>
        <w:jc w:val="both"/>
      </w:pPr>
      <w:r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 (пункт 2.5 примерного Положения). 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речи; в этом случае педагогическим работником готовится педагогическая характеристика обучающегося и оформляется обращение к учителю-логопеду.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2000"/>
        <w:gridCol w:w="2400"/>
      </w:tblGrid>
      <w:tr w:rsidR="00220489" w14:paraId="77037EFC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D8CDD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5EB98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FF6D7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16714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Результат / выходной документ</w:t>
            </w:r>
          </w:p>
        </w:tc>
      </w:tr>
      <w:tr w:rsidR="00220489" w14:paraId="1236579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2B887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1F7EC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Входное диагностическое обследование: общее </w:t>
            </w:r>
            <w:proofErr w:type="spellStart"/>
            <w:r>
              <w:rPr>
                <w:sz w:val="22"/>
                <w:szCs w:val="22"/>
              </w:rPr>
              <w:t>срезовое</w:t>
            </w:r>
            <w:proofErr w:type="spellEnd"/>
            <w:r>
              <w:rPr>
                <w:sz w:val="22"/>
                <w:szCs w:val="22"/>
              </w:rPr>
              <w:t xml:space="preserve"> обследование обучающихся 1-х классов и вновь прибывших обучающихся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4F2C3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01.09.2026 — 15.09.2026 (не менее 15 календарных дней)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606CA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 обследования; списки обучающихся, нуждающихся в логопедической помощи</w:t>
            </w:r>
          </w:p>
        </w:tc>
      </w:tr>
      <w:tr w:rsidR="00220489" w14:paraId="538BDA7A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CAB91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2B3F3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Углублённое обследование обучающихся, имеющих нарушения устной и (или) письменной речи и получающих логопедическую помощь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23BEC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01.09.2026 — 15.09.2026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5A7D7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Индивидуальные карты речевого развития (заполнение, уточнение)</w:t>
            </w:r>
          </w:p>
        </w:tc>
      </w:tr>
      <w:tr w:rsidR="00220489" w14:paraId="0D9CA09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49668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EEBAE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Обследование обучающихся по запросу родителей (законных представителей) и педагогических работников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843D4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2FAA1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Заключение учителя-логопеда; рекомендации</w:t>
            </w:r>
          </w:p>
        </w:tc>
      </w:tr>
      <w:tr w:rsidR="00220489" w14:paraId="58A4BB74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C91A0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F8EE6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Обследование обучающихся, получающих образование на дому, в медицинских организациях, в форме семейного образования, а также нуждающихся в длительном лечении (пункт 4.2 примерного Положения)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DE365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по мере поступления сведений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D864E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 обследования; индивидуальный график занятий</w:t>
            </w:r>
          </w:p>
        </w:tc>
      </w:tr>
      <w:tr w:rsidR="00220489" w14:paraId="2C5C2150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B8256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80FA6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Изучение заключений ПМПК и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>, медицинской документации, педагогических характеристик вновь зачисленных обучающихся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13FF0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по мере поступления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2BFB7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Аналитическая справка; уточнение списочного состава</w:t>
            </w:r>
          </w:p>
        </w:tc>
      </w:tr>
      <w:tr w:rsidR="00220489" w14:paraId="36103E0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76BC4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229F5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Обследование письменной речи обучающихся 2–4 классов (диагностика дисграфии и </w:t>
            </w:r>
            <w:proofErr w:type="spellStart"/>
            <w:r>
              <w:rPr>
                <w:sz w:val="22"/>
                <w:szCs w:val="22"/>
              </w:rPr>
              <w:t>дизорфографии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472CB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16.09.2026 — 30.09.2026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8A273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 анализа письменных работ</w:t>
            </w:r>
          </w:p>
        </w:tc>
      </w:tr>
      <w:tr w:rsidR="00220489" w14:paraId="1EAD5AB8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29725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13F92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Обследование навыка чтения обучающихся 2–4 классов (диагностика дислексии)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4A119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16.09.2026 — 30.09.2026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912E6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 обследования техники и осознанности чтения</w:t>
            </w:r>
          </w:p>
        </w:tc>
      </w:tr>
      <w:tr w:rsidR="00220489" w14:paraId="2DD23874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7DF4A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1F59C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Промежуточный мониторинг динамики речевого развития обучающихся, зачисленных на логопедические занятия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C4CAB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Декабрь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A0AB2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Записи в индивидуальных картах речевого развития; корректировка планов коррекционной работы</w:t>
            </w:r>
          </w:p>
        </w:tc>
      </w:tr>
      <w:tr w:rsidR="00220489" w14:paraId="4D5B383C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CC92B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24F80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Внеплановые диагностические мероприятия по обращениям педагогических работников (на основании педагогической характеристики обучающегося)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4D03E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9AC3E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Заключение учителя-логопеда; результат обращения</w:t>
            </w:r>
          </w:p>
        </w:tc>
      </w:tr>
      <w:tr w:rsidR="00220489" w14:paraId="59008E7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89273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B3606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Контрольное диагностическое обследование: оценка результативности коррекционной работы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84F71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11.05.2027 — 26.05.2027 (не менее 15 календарных дней)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086B1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Протоколы; заключения о динамике; решения об отчислении или продолжении занятий</w:t>
            </w:r>
          </w:p>
        </w:tc>
      </w:tr>
      <w:tr w:rsidR="00220489" w14:paraId="097AEA19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657D6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880DD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Обследование будущих первоклассников (при проведении в образовательной организации мероприятий по приёму в 1-й класс)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88BB6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Апрель — май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89B89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Рекомендации родителям (законным представителям); предварительные списки</w:t>
            </w:r>
          </w:p>
        </w:tc>
      </w:tr>
    </w:tbl>
    <w:p w14:paraId="4B737CE0" w14:textId="77777777" w:rsidR="00220489" w:rsidRDefault="00220489">
      <w:pPr>
        <w:spacing w:after="160"/>
      </w:pPr>
    </w:p>
    <w:p w14:paraId="288A7545" w14:textId="77777777" w:rsidR="00220489" w:rsidRDefault="00E30CAF">
      <w:pPr>
        <w:pStyle w:val="2"/>
        <w:keepNext/>
      </w:pPr>
      <w:r>
        <w:t>3.2. Коррекционно-развивающее направление</w:t>
      </w:r>
    </w:p>
    <w:p w14:paraId="62C18E03" w14:textId="77777777" w:rsidR="00220489" w:rsidRDefault="00E30CAF">
      <w:pPr>
        <w:spacing w:after="120"/>
        <w:ind w:firstLine="709"/>
        <w:jc w:val="both"/>
      </w:pPr>
      <w:r>
        <w:t xml:space="preserve">Логопедические занятия проводятся в индивидуальной и (или) групповой/подгрупповой формах. Содержание коррекционной работы определяется учителем-логопедом на основании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 (пункты 2.7, 2.9 примерного Положения).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2000"/>
        <w:gridCol w:w="2400"/>
      </w:tblGrid>
      <w:tr w:rsidR="00220489" w14:paraId="65ACD899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7200E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99626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60E40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17EB5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Результат / выходной документ</w:t>
            </w:r>
          </w:p>
        </w:tc>
      </w:tr>
      <w:tr w:rsidR="00220489" w14:paraId="5AA0F10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FE5DE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65CF4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Комплектование групп и подгрупп обучающихся с учётом структуры речевого нарушения, возраста и рекомендаций ПМПК,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CD6E2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16.09.2026 — 30.09.2026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085B3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Списки групп; проект распорядительного акта о зачислении</w:t>
            </w:r>
          </w:p>
        </w:tc>
      </w:tr>
      <w:tr w:rsidR="00220489" w14:paraId="630461C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4C5AE8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4878A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проекта приказа о зачислении обучающихся на логопедические занятия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49A0F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 30.09.2026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B11F2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руководителя образовательной организации</w:t>
            </w:r>
          </w:p>
        </w:tc>
      </w:tr>
      <w:tr w:rsidR="00220489" w14:paraId="7D4CB0B2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27BD8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9E9A4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Составление и утверждение расписания логопедических занятий с учётом режима работы образовательной организации и согласование его с планом внеурочной деятельности в части обязательных занятий коррекционной направленности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91F63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 30.09.2026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9F034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Расписание занятий учителя-логопеда</w:t>
            </w:r>
          </w:p>
        </w:tc>
      </w:tr>
      <w:tr w:rsidR="00220489" w14:paraId="33BCF5E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23A5F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A192A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Разработка (корректировка) программ и (или) планов логопедической работы по группам нарушений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84A9F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 30.09.2026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78BB7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Программы и планы логопедической работы</w:t>
            </w:r>
          </w:p>
        </w:tc>
      </w:tr>
      <w:tr w:rsidR="00220489" w14:paraId="20A37D2B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31D2B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6D9AB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Разработка индивидуальных планов коррекционной работы для обучающихся с ОВЗ в соответствии с рекомендациями ПМПК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D5F9A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по мере зачисления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D6A5C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Индивидуальные планы; записи в картах речевого развития</w:t>
            </w:r>
          </w:p>
        </w:tc>
      </w:tr>
      <w:tr w:rsidR="00220489" w14:paraId="08C9D7B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05B05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4ACBA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Проведение индивидуальных логопедических занятий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739B8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 по расписанию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22B6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посещаемости логопедических занятий</w:t>
            </w:r>
          </w:p>
        </w:tc>
      </w:tr>
      <w:tr w:rsidR="00220489" w14:paraId="0926D0B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664E6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DA564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Проведение групповых и подгрупповых логопедических занятий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2C5A9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 по расписанию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9C8F0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посещаемости логопедических занятий</w:t>
            </w:r>
          </w:p>
        </w:tc>
      </w:tr>
      <w:tr w:rsidR="00220489" w14:paraId="5A9D132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229F0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3C9F0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Коррекция нарушений звукопроизношения, фонематических процессов, слоговой структуры слова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AC7E5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77CA6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Записи о динамике в индивидуальных картах</w:t>
            </w:r>
          </w:p>
        </w:tc>
      </w:tr>
      <w:tr w:rsidR="00220489" w14:paraId="39137857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F5C14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04740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Коррекция нарушений лексико-грамматического строя речи и развитие связной речи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E4AD2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D28A6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Записи о динамике в индивидуальных картах</w:t>
            </w:r>
          </w:p>
        </w:tc>
      </w:tr>
      <w:tr w:rsidR="00220489" w14:paraId="7DD8816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FC77E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917C2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Коррекция нарушений письменной речи (дисграфия, </w:t>
            </w:r>
            <w:proofErr w:type="spellStart"/>
            <w:r>
              <w:rPr>
                <w:sz w:val="22"/>
                <w:szCs w:val="22"/>
              </w:rPr>
              <w:t>дизорфография</w:t>
            </w:r>
            <w:proofErr w:type="spellEnd"/>
            <w:r>
              <w:rPr>
                <w:sz w:val="22"/>
                <w:szCs w:val="22"/>
              </w:rPr>
              <w:t>) и чтения (дислексия)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55328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7FFB4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Анализ письменных работ; записи о динамике</w:t>
            </w:r>
          </w:p>
        </w:tc>
      </w:tr>
      <w:tr w:rsidR="00220489" w14:paraId="5C3F079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EA253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A36BB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Пропедевтическая логопедическая работа по предупреждению возникновения нарушений в развитии речи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67AA7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02608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Рекомендации обучающимся, родителям (законным представителям), педагогическим работникам</w:t>
            </w:r>
          </w:p>
        </w:tc>
      </w:tr>
      <w:tr w:rsidR="00220489" w14:paraId="4CDA2B22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1239A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3B0F7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Корректировка содержания коррекционной работы по итогам промежуточного мониторинга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CE1B6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Январь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FF2FD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Уточнённые планы коррекционной работы</w:t>
            </w:r>
          </w:p>
        </w:tc>
      </w:tr>
      <w:tr w:rsidR="00220489" w14:paraId="1E0F86F9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B598C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B2296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проекта приказа об отчислении обучающихся, преодолевших речевые нарушения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EB804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2027; в течение года по мере компенсации нарушений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A5FE0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руководителя образовательной организации</w:t>
            </w:r>
          </w:p>
        </w:tc>
      </w:tr>
    </w:tbl>
    <w:p w14:paraId="54B9C0EB" w14:textId="77777777" w:rsidR="00220489" w:rsidRDefault="00220489">
      <w:pPr>
        <w:spacing w:after="160"/>
      </w:pPr>
    </w:p>
    <w:p w14:paraId="752AD5A1" w14:textId="77777777" w:rsidR="00220489" w:rsidRDefault="00E30CAF">
      <w:pPr>
        <w:pStyle w:val="2"/>
        <w:keepNext/>
      </w:pPr>
      <w:r>
        <w:t>3.3. Консультативное направление</w:t>
      </w:r>
    </w:p>
    <w:p w14:paraId="07526EAA" w14:textId="77777777" w:rsidR="00220489" w:rsidRDefault="00E30CAF">
      <w:pPr>
        <w:spacing w:after="120"/>
        <w:ind w:firstLine="709"/>
        <w:jc w:val="both"/>
      </w:pPr>
      <w:r>
        <w:t>Консультативная деятельность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и предполагает информирование о задачах, специфике, особенностях организации коррекционно-развивающей работы учителя-логопеда с обучающимся (пункт 2.12 примерного Положения). Она осуществляется через организацию постоянно действующей консультативной службы для родителей, индивидуального и группового консультирования, информационных стендов.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2000"/>
        <w:gridCol w:w="2400"/>
      </w:tblGrid>
      <w:tr w:rsidR="00220489" w14:paraId="062C4338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6C15E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90DD7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8DE27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35132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Результат / выходной документ</w:t>
            </w:r>
          </w:p>
        </w:tc>
      </w:tr>
      <w:tr w:rsidR="00220489" w14:paraId="04FDD3FC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1B677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5D8CA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Организация постоянно действующей консультативной службы для родителей (законных представителей): установление и размещение графика приёма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E9107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29C1D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График консультаций; информация на стенде и сайте</w:t>
            </w:r>
          </w:p>
        </w:tc>
      </w:tr>
      <w:tr w:rsidR="00220489" w14:paraId="2CB1DAA0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BA289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B3EB9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Индивидуальное консультирование родителей (законных представителей) по результатам входной диагностики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62E02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— октябрь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3EAE5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консультаций; рекомендации</w:t>
            </w:r>
          </w:p>
        </w:tc>
      </w:tr>
      <w:tr w:rsidR="00220489" w14:paraId="27A70C8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1D025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F0AC9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Индивидуальное консультирование родителей (законных представителей) по вопросам динамики коррекционной работы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1ABC0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 еженедельно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AD47C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консультаций</w:t>
            </w:r>
          </w:p>
        </w:tc>
      </w:tr>
      <w:tr w:rsidR="00220489" w14:paraId="39904F9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97BD0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3C962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Групповое консультирование родителей (законных представителей) обучающихся 1-х классов «Речевая готовность к обучению»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594EB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Октябрь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2E196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Материалы консультации; памятки</w:t>
            </w:r>
          </w:p>
        </w:tc>
      </w:tr>
      <w:tr w:rsidR="00220489" w14:paraId="287317EF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4B2EC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4E3B9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родителей (законных представителей) по подготовке документов для прохождения ПМПК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52069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D2F7A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Рекомендации; перечень документов</w:t>
            </w:r>
          </w:p>
        </w:tc>
      </w:tr>
      <w:tr w:rsidR="00220489" w14:paraId="4D7F74A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69FEF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6847F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учителей начальных классов по учёту речевых нарушений при организации учебной деятельности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9CB11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ежемесячно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4245E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консультаций; рекомендации педагогам</w:t>
            </w:r>
          </w:p>
        </w:tc>
      </w:tr>
      <w:tr w:rsidR="00220489" w14:paraId="0FA3F260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AAC8B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E2E81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учителей-предметников (русский язык, литература, иностранный язык) по работе с обучающимися с нарушениями письменной речи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EEFC3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Октябрь 2026; далее по запросу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4DE05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Рекомендации педагогам</w:t>
            </w:r>
          </w:p>
        </w:tc>
      </w:tr>
      <w:tr w:rsidR="00220489" w14:paraId="433B54DA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960A0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0B1DA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педагога-психолога, социального педагога, тьютора по вопросам сопровождения обучающихся с ОВЗ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7EA16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03F78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 взаимодействия специалистов</w:t>
            </w:r>
          </w:p>
        </w:tc>
      </w:tr>
      <w:tr w:rsidR="00220489" w14:paraId="561DFC99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32F72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3F6ED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руководящих работников по вопросам создания специальных условий получения образования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8C6E1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 запросу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67907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Аналитические материалы; предложения</w:t>
            </w:r>
          </w:p>
        </w:tc>
      </w:tr>
      <w:tr w:rsidR="00220489" w14:paraId="397FB0C2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704B7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0C759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Итоговое консультирование родителей (законных представителей) по результатам контрольной диагностики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08F04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F6073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консультаций; рекомендации на летний период</w:t>
            </w:r>
          </w:p>
        </w:tc>
      </w:tr>
    </w:tbl>
    <w:p w14:paraId="72ACCBE7" w14:textId="77777777" w:rsidR="00220489" w:rsidRDefault="00220489">
      <w:pPr>
        <w:spacing w:after="160"/>
      </w:pPr>
    </w:p>
    <w:p w14:paraId="6A175D6B" w14:textId="77777777" w:rsidR="00220489" w:rsidRDefault="00E30CAF">
      <w:pPr>
        <w:pStyle w:val="2"/>
        <w:keepNext/>
      </w:pPr>
      <w:r>
        <w:t>3.4. Информационно-просветительское направление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2000"/>
        <w:gridCol w:w="2400"/>
      </w:tblGrid>
      <w:tr w:rsidR="00220489" w14:paraId="0FABD1B4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67BF7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2A14A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66EFE8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0E7BA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Результат / выходной документ</w:t>
            </w:r>
          </w:p>
        </w:tc>
      </w:tr>
      <w:tr w:rsidR="00220489" w14:paraId="41AE1A0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9893C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6AD5C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Оформление и обновление информационного стенда «Уголок логопеда»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98C10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обновление ежеквартально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324C8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Материалы стенда</w:t>
            </w:r>
          </w:p>
        </w:tc>
      </w:tr>
      <w:tr w:rsidR="00220489" w14:paraId="457B939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2A441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83A26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материалов для раздела логопедической службы на официальном сайте образовательной организации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FA97D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обновление в течение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A0236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Публикации на сайте</w:t>
            </w:r>
          </w:p>
        </w:tc>
      </w:tr>
      <w:tr w:rsidR="00220489" w14:paraId="749D7C3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D8F76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97AFB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Выступление на родительских собраниях 1-х классов «Речевое развитие первоклассника: на что обратить внимание»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3DBB8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— октябрь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500A0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Материалы выступления</w:t>
            </w:r>
          </w:p>
        </w:tc>
      </w:tr>
      <w:tr w:rsidR="00220489" w14:paraId="4740D8E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B43E3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C3F98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Выступление на родительских собраниях 2–4 классов «Нарушения письма и чтения: причины и помощь»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48B4A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Ноябрь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47CAE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Материалы выступления</w:t>
            </w:r>
          </w:p>
        </w:tc>
      </w:tr>
      <w:tr w:rsidR="00220489" w14:paraId="7369CDE8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CD60C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072DE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Разработка и распространение памяток и буклетов для родителей (законных представителей)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78CED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A2B79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Памятки, буклеты</w:t>
            </w:r>
          </w:p>
        </w:tc>
      </w:tr>
      <w:tr w:rsidR="00220489" w14:paraId="0F0EABA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0D240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2B3BC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Выступление на заседании методического объединения учителей начальных классов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A09C4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Ноябрь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9833F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 заседания; материалы выступления</w:t>
            </w:r>
          </w:p>
        </w:tc>
      </w:tr>
      <w:tr w:rsidR="00220489" w14:paraId="2FDF2E4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DCEBF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55D7B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Проведение обучающего семинара для педагогических работников по признакам речевых нарушений и порядку обращения к учителю-логопеду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4292E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Февраль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09892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Программа семинара; методические материалы</w:t>
            </w:r>
          </w:p>
        </w:tc>
      </w:tr>
      <w:tr w:rsidR="00220489" w14:paraId="1421B39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FE36F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8FD39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рекомендаций родителям (законным представителям) по организации речевого режима в летний период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B5E9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D5621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Памятки для родителей</w:t>
            </w:r>
          </w:p>
        </w:tc>
      </w:tr>
    </w:tbl>
    <w:p w14:paraId="6BF2DB5A" w14:textId="77777777" w:rsidR="00220489" w:rsidRDefault="00220489">
      <w:pPr>
        <w:spacing w:after="160"/>
      </w:pPr>
    </w:p>
    <w:p w14:paraId="5ED5FA70" w14:textId="77777777" w:rsidR="00220489" w:rsidRDefault="00E30CAF">
      <w:pPr>
        <w:pStyle w:val="2"/>
        <w:keepNext/>
      </w:pPr>
      <w:r>
        <w:t>3.5. Организационно-методическое направление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2000"/>
        <w:gridCol w:w="2400"/>
      </w:tblGrid>
      <w:tr w:rsidR="00220489" w14:paraId="7EC4AA78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F5868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3611A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50FBA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D22AE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Результат / выходной документ</w:t>
            </w:r>
          </w:p>
        </w:tc>
      </w:tr>
      <w:tr w:rsidR="00220489" w14:paraId="0ADDB51A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CCB388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103EA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Разработка и представление на утверждение годового плана работы учителя-логопеда на 2026/2027 учебный год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4042C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Август — сентябрь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4E389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Утверждённый годовой план</w:t>
            </w:r>
          </w:p>
        </w:tc>
      </w:tr>
      <w:tr w:rsidR="00220489" w14:paraId="61325387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795B6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B501D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кабинета учителя-логопеда к учебному году: проверка оснащения рабочей зоны, зоны коррекционно-развивающих занятий и сенсомоторной зоны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13A92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Август 2026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4C610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Акт готовности кабинета; заявка на приобретение оборудования</w:t>
            </w:r>
          </w:p>
        </w:tc>
      </w:tr>
      <w:tr w:rsidR="00220489" w14:paraId="5232B044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BB5F0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39421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Ведение документации учителя-логопеда в соответствии с приложением 1 к примерному Положению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AA6A0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B2E61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Комплект документации учителя-логопеда</w:t>
            </w:r>
          </w:p>
        </w:tc>
      </w:tr>
      <w:tr w:rsidR="00220489" w14:paraId="6B8930C6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A0F05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3189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Обеспечение режима обработки и хранения документов, содержащих сведения о состоянии здоровья обучающихся, в соответствии с политикой организации в отношении обработки персональных данных; проверка наличия согласий родителей (законных представителей)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7EA20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по мере зачисления обучающихся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1ADC7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Согласия на обработку персональных данных; отметка о размещении документов в местах ограниченного доступа</w:t>
            </w:r>
          </w:p>
        </w:tc>
      </w:tr>
      <w:tr w:rsidR="00220489" w14:paraId="430EEBB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2110D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8F098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Пополнение банка диагностических и дидактических материалов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6E481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D009A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Картотека материалов</w:t>
            </w:r>
          </w:p>
        </w:tc>
      </w:tr>
      <w:tr w:rsidR="00220489" w14:paraId="064DA57F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76819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57103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Изучение изменений нормативной правовой базы, в том числе СП 2.4.2.4283-26, вступающих в силу с 01.09.2026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16FAC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в течение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A09A5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Аналитическая справка; предложения по корректировке локальных актов</w:t>
            </w:r>
          </w:p>
        </w:tc>
      </w:tr>
      <w:tr w:rsidR="00220489" w14:paraId="50456D50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D29AD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8B935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Участие в работе методического объединения учителей-логопедов (муниципального, регионального уровня)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A0F52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 плану методического объединения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E8E27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Протоколы; материалы выступлений</w:t>
            </w:r>
          </w:p>
        </w:tc>
      </w:tr>
      <w:tr w:rsidR="00220489" w14:paraId="588C35A9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7F6DB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A1665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Освоение дополнительных профессиональных программ повышения квалификации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DFF56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 графику образовательной организации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D6CD3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Удостоверение о повышении квалификации</w:t>
            </w:r>
          </w:p>
        </w:tc>
      </w:tr>
      <w:tr w:rsidR="00220489" w14:paraId="4B1710F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F37D8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232B1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Работа по теме самообразования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38C7A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512C2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Отчёт по теме самообразования</w:t>
            </w:r>
          </w:p>
        </w:tc>
      </w:tr>
      <w:tr w:rsidR="00220489" w14:paraId="4829B8F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F2637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DEAB9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отчётной документации по результатам логопедической работы за 2026/2027 учебный год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6A88A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08D6E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Аналитический отчёт учителя-логопеда</w:t>
            </w:r>
          </w:p>
        </w:tc>
      </w:tr>
      <w:tr w:rsidR="00220489" w14:paraId="6E4CD2C8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A962B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3C42C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проекта годового плана работы на 2027/2028 учебный год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D96B6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— август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FB573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Проект годового плана</w:t>
            </w:r>
          </w:p>
        </w:tc>
      </w:tr>
    </w:tbl>
    <w:p w14:paraId="143F36A6" w14:textId="77777777" w:rsidR="00220489" w:rsidRDefault="00220489">
      <w:pPr>
        <w:spacing w:after="160"/>
      </w:pPr>
    </w:p>
    <w:p w14:paraId="582038AC" w14:textId="77777777" w:rsidR="00220489" w:rsidRDefault="00E30CAF">
      <w:pPr>
        <w:pStyle w:val="2"/>
        <w:keepNext/>
      </w:pPr>
      <w:r>
        <w:t xml:space="preserve">3.6. Взаимодействие с </w:t>
      </w:r>
      <w:proofErr w:type="spellStart"/>
      <w:r>
        <w:t>ППк</w:t>
      </w:r>
      <w:proofErr w:type="spellEnd"/>
      <w:r>
        <w:t xml:space="preserve"> и ПМПК</w:t>
      </w:r>
    </w:p>
    <w:p w14:paraId="672B0B6E" w14:textId="77777777" w:rsidR="00220489" w:rsidRDefault="00E30CAF">
      <w:pPr>
        <w:spacing w:after="120"/>
        <w:ind w:firstLine="709"/>
        <w:jc w:val="both"/>
      </w:pPr>
      <w:r>
        <w:t>Взаимодействие строится на основе представленных образовательной организации заключений ПМПК и решений психолого-педагогического консилиума. Ежегодное переосвидетельствование обучающихся Положением о ПМПК не предусмотрено; основание этого вывода приведено в приложении 5 к Плану.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2000"/>
        <w:gridCol w:w="2400"/>
      </w:tblGrid>
      <w:tr w:rsidR="00220489" w14:paraId="67C772FC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6258D8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F7472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0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71D0E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68F68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Результат / выходной документ</w:t>
            </w:r>
          </w:p>
        </w:tc>
      </w:tr>
      <w:tr w:rsidR="00220489" w14:paraId="49679672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931FB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35689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Участие в плановых заседаниях психолого-педагогического консилиума образовательной организации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FADF1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По графику работы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4C8A6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Протоколы заседаний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</w:tr>
      <w:tr w:rsidR="00220489" w14:paraId="73DA2E64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03704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F6231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Подготовка представлений учителя-логопеда на обучающихся для рассмотрения на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ADDD8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18AE0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Представления учителя-логопеда</w:t>
            </w:r>
          </w:p>
        </w:tc>
      </w:tr>
      <w:tr w:rsidR="00220489" w14:paraId="7AF30887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32B45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3CDA0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Контроль наличия в образовательной организации заключений ПМПК обучающихся с ОВЗ и дат их представления, полноты выполнения содержащихся в заключениях рекомендаций в части логопедического сопровождения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85EEE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по мере зачисления обучающихся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2AE72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Сведения о заключениях, представленных образовательной организации (форма определяется локальным нормативным актом)</w:t>
            </w:r>
          </w:p>
        </w:tc>
      </w:tr>
      <w:tr w:rsidR="00220489" w14:paraId="6D2622C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9B0DD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6DDE9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Информирование родителей (законных представителей) о порядке повторного обследования в ПМПК — если оно предусмотрено заключением комиссии, связано с изменением образовательных потребностей обучающегося либо инициировано родителями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024F7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AFF3B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консультаций; рекомендации родителям</w:t>
            </w:r>
          </w:p>
        </w:tc>
      </w:tr>
      <w:tr w:rsidR="00220489" w14:paraId="0322225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11F27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8F403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Подготовка документов на обучающихся, направляемых на ПМПК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9EF2A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D0538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Пакет документов для ПМПК</w:t>
            </w:r>
          </w:p>
        </w:tc>
      </w:tr>
      <w:tr w:rsidR="00220489" w14:paraId="72841D3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8D110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D3A2D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Участие в подготовке сведений об обучающихся с ОВЗ 9 и 11 классов, нуждающихся в создании условий и (или) специальных условий проведения государственной итоговой аттестации, в части, относящейся к нарушениям речи (пункт 37 Положения о ПМПК)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1C279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 позднее сроков подачи заявлений об участии в ГИА, установленных порядками её проведения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28B3B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Сведения для формирования условий проведения ГИА; протокол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</w:tr>
      <w:tr w:rsidR="00220489" w14:paraId="7D3A539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62CD9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75A2E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Консультирование родителей (законных представителей) обучающихся с ОВЗ 9 и 11 классов по составу специальных условий проведения ГИА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F810B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Ноябрь 2026 — февраль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A7677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консультаций</w:t>
            </w:r>
          </w:p>
        </w:tc>
      </w:tr>
      <w:tr w:rsidR="00220489" w14:paraId="528E305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A4D91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29F5B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Участие в разработке и корректировке программы коррекционной работы АООП в части логопедического сопровождения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C35E1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2026; далее по мере необходимости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FC993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Раздел программы коррекционной работы</w:t>
            </w:r>
          </w:p>
        </w:tc>
      </w:tr>
      <w:tr w:rsidR="00220489" w14:paraId="101C3E1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E23CC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42525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Участие в подготовке заключения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о результатах реализации специальных образовательных условий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5EC33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2027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7380A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Заключение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</w:tr>
    </w:tbl>
    <w:p w14:paraId="26860E7C" w14:textId="77777777" w:rsidR="00220489" w:rsidRDefault="00E30CAF">
      <w:pPr>
        <w:pStyle w:val="1"/>
        <w:pageBreakBefore/>
      </w:pPr>
      <w:r>
        <w:lastRenderedPageBreak/>
        <w:t>4. Календарный план мероприятий на 2026/2027 учебный год</w:t>
      </w:r>
    </w:p>
    <w:p w14:paraId="7FE66BA2" w14:textId="77777777" w:rsidR="00220489" w:rsidRDefault="00E30CAF">
      <w:pPr>
        <w:spacing w:after="120"/>
        <w:ind w:firstLine="709"/>
        <w:jc w:val="both"/>
      </w:pPr>
      <w:r>
        <w:t xml:space="preserve">Перед утверждением сроки настоящего раздела приводятся в соответствие с календарным учебным графиком образовательной организации, утверждённым </w:t>
      </w:r>
    </w:p>
    <w:p w14:paraId="45BC15B8" w14:textId="77777777" w:rsidR="00220489" w:rsidRDefault="00E30CAF">
      <w:pPr>
        <w:spacing w:after="120"/>
        <w:jc w:val="center"/>
      </w:pPr>
      <w:r>
        <w:rPr>
          <w:b/>
          <w:bCs/>
          <w:shd w:val="clear" w:color="auto" w:fill="FFF2CC"/>
        </w:rPr>
        <w:t>‹приказ от «___» _______ 2026 г. № ____›</w:t>
      </w:r>
    </w:p>
    <w:p w14:paraId="5B9A1506" w14:textId="77777777" w:rsidR="00220489" w:rsidRDefault="00E30CAF">
      <w:pPr>
        <w:spacing w:after="120"/>
        <w:ind w:firstLine="709"/>
        <w:jc w:val="both"/>
      </w:pPr>
      <w:r>
        <w:t xml:space="preserve">Применяемая система учебных периодов — </w:t>
      </w:r>
    </w:p>
    <w:p w14:paraId="41257793" w14:textId="77777777" w:rsidR="00220489" w:rsidRDefault="00E30CAF">
      <w:pPr>
        <w:spacing w:after="120"/>
        <w:jc w:val="center"/>
      </w:pPr>
      <w:r>
        <w:rPr>
          <w:b/>
          <w:bCs/>
          <w:shd w:val="clear" w:color="auto" w:fill="FFF2CC"/>
        </w:rPr>
        <w:t>‹четверти / триместры / учебные модули›</w:t>
      </w:r>
    </w:p>
    <w:p w14:paraId="5569078F" w14:textId="77777777" w:rsidR="00220489" w:rsidRDefault="00E30CAF">
      <w:pPr>
        <w:spacing w:after="120"/>
        <w:ind w:firstLine="709"/>
        <w:jc w:val="both"/>
      </w:pPr>
      <w:r>
        <w:t>Приведённые ниже даты рассчитаны для четвертной системы по рекомендуемому федеральному графику (приложение 5 к Плану) и подлежат замене на даты графика организации. Правило пересчёта: входная диагностика планируется на первые две недели учебного года, контрольная — на две последние, промежуточный мониторинг — на окончание первого полугодия. Для 9 и 11 классов окончание учебного года определяется расписанием государственной итоговой аттестации.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5400"/>
        <w:gridCol w:w="2400"/>
      </w:tblGrid>
      <w:tr w:rsidR="00220489" w14:paraId="76D91D78" w14:textId="77777777">
        <w:trPr>
          <w:cantSplit/>
          <w:tblHeader/>
        </w:trPr>
        <w:tc>
          <w:tcPr>
            <w:tcW w:w="156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53EBE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Период</w:t>
            </w:r>
          </w:p>
        </w:tc>
        <w:tc>
          <w:tcPr>
            <w:tcW w:w="5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8D55B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1EC0D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Направление деятельности</w:t>
            </w:r>
          </w:p>
        </w:tc>
      </w:tr>
      <w:tr w:rsidR="00220489" w14:paraId="508CAACF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4C803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Август 2026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DFFFD2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Подготовка кабинета учителя-логопеда к учебному году, проверка оснащения зон</w:t>
            </w:r>
          </w:p>
          <w:p w14:paraId="6B65F175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Разработка проекта годового плана работы</w:t>
            </w:r>
          </w:p>
          <w:p w14:paraId="40ED0200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Изучение изменений нормативной базы, вступающих в силу с 01.09.2026 (СП 2.4.2.4283-26)</w:t>
            </w:r>
          </w:p>
          <w:p w14:paraId="5F729470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Уточнение списочного состава обучающихся с ОВЗ, изучение заключений ПМПК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B56FB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Организационно-методическое</w:t>
            </w:r>
          </w:p>
        </w:tc>
      </w:tr>
      <w:tr w:rsidR="00220489" w14:paraId="1C89DA4F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81986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Сентябрь 2026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C13D2D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Входное диагностическое обследование (01.09—15.09, не менее 15 календарных дней)</w:t>
            </w:r>
          </w:p>
          <w:p w14:paraId="3554CE4D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Обследование письменной речи и чтения обучающихся 2–4 классов (16.09—30.09)</w:t>
            </w:r>
          </w:p>
          <w:p w14:paraId="117B297B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Комплектование групп, составление расписания занятий</w:t>
            </w:r>
          </w:p>
          <w:p w14:paraId="3CF30E6E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Подготовка проекта приказа о зачислении на логопедические занятия</w:t>
            </w:r>
          </w:p>
          <w:p w14:paraId="537D5505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Разработка программ и планов логопедической работы</w:t>
            </w:r>
          </w:p>
          <w:p w14:paraId="0A339077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Обследование обучающихся на дому, в медицинских организациях, в форме семейного образования</w:t>
            </w:r>
          </w:p>
          <w:p w14:paraId="7739CB11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Проверка наличия согласий на обработку персональных данных</w:t>
            </w:r>
          </w:p>
          <w:p w14:paraId="7F3040F6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Родительские собрания в 1-х классах; оформление информационного стенда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390BE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Диагностическое, коррекционно-развивающее, организационно-методическое</w:t>
            </w:r>
          </w:p>
        </w:tc>
      </w:tr>
      <w:tr w:rsidR="00220489" w14:paraId="32BFE0B8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88D04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lastRenderedPageBreak/>
              <w:t>Октябрь 2026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AA395C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Начало систематических индивидуальных и групповых занятий</w:t>
            </w:r>
          </w:p>
          <w:p w14:paraId="1367600E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Индивидуальное консультирование родителей по результатам входной диагностики</w:t>
            </w:r>
          </w:p>
          <w:p w14:paraId="7FDCC6A2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Групповая консультация «Речевая готовность к обучению»</w:t>
            </w:r>
          </w:p>
          <w:p w14:paraId="53BD34FA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 xml:space="preserve">— Участие в заседании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A64C0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Коррекционно-развивающее, консультативное</w:t>
            </w:r>
          </w:p>
        </w:tc>
      </w:tr>
      <w:tr w:rsidR="00220489" w14:paraId="716E9785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1CB87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Ноябрь 2026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DD0A2B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Коррекционно-развивающие занятия по расписанию</w:t>
            </w:r>
          </w:p>
          <w:p w14:paraId="38DBC6CC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Выступление на родительских собраниях 2–4 классов</w:t>
            </w:r>
          </w:p>
          <w:p w14:paraId="62665C45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Выступление на методическом объединении учителей начальных классов</w:t>
            </w:r>
          </w:p>
          <w:p w14:paraId="0BEEACF2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Начало подготовки сведений об условиях ГИА для обучающихся с ОВЗ 9 и 11 классов</w:t>
            </w:r>
          </w:p>
          <w:p w14:paraId="5E6D6647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Пополнение банка дидактических материалов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F98BA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Коррекционно-развивающее, информационно-просветительское, взаимодействие с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</w:tr>
      <w:tr w:rsidR="00220489" w14:paraId="3DCAF21B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B7C91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Декабрь 2026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A985D7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Промежуточный мониторинг динамики речевого развития</w:t>
            </w:r>
          </w:p>
          <w:p w14:paraId="7D805BD3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Заполнение индивидуальных карт речевого развития по итогам полугодия</w:t>
            </w:r>
          </w:p>
          <w:p w14:paraId="404F9BDF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Консультирование педагогических работников по итогам мониторинга</w:t>
            </w:r>
          </w:p>
          <w:p w14:paraId="491B9B58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 xml:space="preserve">— Участие в заседании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2356E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Диагностическое, консультативное</w:t>
            </w:r>
          </w:p>
        </w:tc>
      </w:tr>
      <w:tr w:rsidR="00220489" w14:paraId="7E39542D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B6C32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Январь 2027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68DA93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Корректировка планов коррекционной работы по итогам мониторинга</w:t>
            </w:r>
          </w:p>
          <w:p w14:paraId="6C961077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Коррекционно-развивающие занятия по расписанию</w:t>
            </w:r>
          </w:p>
          <w:p w14:paraId="5402A7FB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Контроль наличия и выполнения рекомендаций заключений ПМПК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F320A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Коррекционно-развивающее, взаимодействие с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  <w:r>
              <w:rPr>
                <w:sz w:val="22"/>
                <w:szCs w:val="22"/>
              </w:rPr>
              <w:t xml:space="preserve"> и ПМПК</w:t>
            </w:r>
          </w:p>
        </w:tc>
      </w:tr>
      <w:tr w:rsidR="00220489" w14:paraId="598F3C21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5F3F8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Февраль 2027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15F224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Коррекционно-развивающие занятия по расписанию</w:t>
            </w:r>
          </w:p>
          <w:p w14:paraId="59F73AE6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Обучающий семинар для педагогических работников</w:t>
            </w:r>
          </w:p>
          <w:p w14:paraId="7C9B7214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Завершение подготовки сведений об условиях ГИА; консультирование родителей выпускников с ОВЗ</w:t>
            </w:r>
          </w:p>
          <w:p w14:paraId="72745203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Индивидуальное консультирование родителей (законных представителей)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7B3AE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Информационно-просветительское, консультативное, взаимодействие с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</w:tr>
      <w:tr w:rsidR="00220489" w14:paraId="534508EA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02AF3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Март 2027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084956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Коррекционно-развивающие занятия по расписанию</w:t>
            </w:r>
          </w:p>
          <w:p w14:paraId="71F25436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Подготовка документов на обучающихся, направляемых на ПМПК</w:t>
            </w:r>
          </w:p>
          <w:p w14:paraId="78959213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Работа по теме самообразования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11E9D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Коррекционно-развивающее, организационно-методическое</w:t>
            </w:r>
          </w:p>
        </w:tc>
      </w:tr>
      <w:tr w:rsidR="00220489" w14:paraId="5D2182A2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73E61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lastRenderedPageBreak/>
              <w:t>Апрель 2027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4F5F44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Коррекционно-развивающие занятия по расписанию</w:t>
            </w:r>
          </w:p>
          <w:p w14:paraId="5F069C27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Обследование будущих первоклассников</w:t>
            </w:r>
          </w:p>
          <w:p w14:paraId="1BA1661A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Консультирование родителей будущих первоклассников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D6B66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Диагностическое, консультативное</w:t>
            </w:r>
          </w:p>
        </w:tc>
      </w:tr>
      <w:tr w:rsidR="00220489" w14:paraId="1A0AAF00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9D778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Май 2027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FFB82E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Контрольное диагностическое обследование (11.05—26.05, не менее 15 календарных дней)</w:t>
            </w:r>
          </w:p>
          <w:p w14:paraId="6549AEC0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Оценка результативности коррекционной работы, заключения о динамике</w:t>
            </w:r>
          </w:p>
          <w:p w14:paraId="56C1E71F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Проект приказа об отчислении; итоговое консультирование родителей</w:t>
            </w:r>
          </w:p>
          <w:p w14:paraId="67CC7543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 xml:space="preserve">— Аналитический отчёт за учебный год; итоговое заседание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BB85D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Диагностическое, консультативное, организационно-методическое</w:t>
            </w:r>
          </w:p>
        </w:tc>
      </w:tr>
      <w:tr w:rsidR="00220489" w14:paraId="6640EE64" w14:textId="77777777">
        <w:trPr>
          <w:cantSplit/>
        </w:trPr>
        <w:tc>
          <w:tcPr>
            <w:tcW w:w="1560" w:type="dxa"/>
            <w:shd w:val="clear" w:color="auto" w:fill="F2F5F8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E84C5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Июнь — август 2027</w:t>
            </w:r>
          </w:p>
        </w:tc>
        <w:tc>
          <w:tcPr>
            <w:tcW w:w="5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C4BDE8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Анализ результатов работы за 2026/2027 учебный год</w:t>
            </w:r>
          </w:p>
          <w:p w14:paraId="6EB63822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Проект годового плана на 2027/2028 учебный год</w:t>
            </w:r>
          </w:p>
          <w:p w14:paraId="5F945BCC" w14:textId="77777777" w:rsidR="00220489" w:rsidRDefault="00E30CAF">
            <w:pPr>
              <w:spacing w:before="40" w:after="40" w:line="240" w:lineRule="auto"/>
              <w:ind w:left="200" w:hanging="160"/>
            </w:pPr>
            <w:r>
              <w:rPr>
                <w:sz w:val="22"/>
                <w:szCs w:val="22"/>
              </w:rPr>
              <w:t>— Пополнение методической базы; подготовка кабинета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928D3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Организационно-методическое</w:t>
            </w:r>
          </w:p>
        </w:tc>
      </w:tr>
    </w:tbl>
    <w:p w14:paraId="640669FD" w14:textId="77777777" w:rsidR="00220489" w:rsidRDefault="00E30CAF">
      <w:pPr>
        <w:pStyle w:val="1"/>
        <w:pageBreakBefore/>
      </w:pPr>
      <w:r>
        <w:lastRenderedPageBreak/>
        <w:t>5. Ожидаемые результаты и критерии оценки эффективности</w:t>
      </w:r>
    </w:p>
    <w:p w14:paraId="651CEBD2" w14:textId="77777777" w:rsidR="00220489" w:rsidRDefault="00E30CAF">
      <w:pPr>
        <w:pStyle w:val="2"/>
        <w:keepNext/>
      </w:pPr>
      <w:r>
        <w:t>5.1. Ожидаемые результаты</w:t>
      </w:r>
    </w:p>
    <w:p w14:paraId="218FBA1F" w14:textId="77777777" w:rsidR="00220489" w:rsidRDefault="00E30CAF">
      <w:pPr>
        <w:pStyle w:val="a4"/>
        <w:numPr>
          <w:ilvl w:val="0"/>
          <w:numId w:val="6"/>
        </w:numPr>
        <w:spacing w:after="100"/>
        <w:jc w:val="both"/>
      </w:pPr>
      <w:r>
        <w:t>все обучающиеся целевой группы, подлежащие обследованию и имеющие оформленное согласие родителей (законных представителей), обследованы в установленные сроки, их речевой статус зафиксирован в индивидуальных картах речевого развития;</w:t>
      </w:r>
    </w:p>
    <w:p w14:paraId="21E40125" w14:textId="77777777" w:rsidR="00220489" w:rsidRDefault="00E30CAF">
      <w:pPr>
        <w:pStyle w:val="a4"/>
        <w:numPr>
          <w:ilvl w:val="0"/>
          <w:numId w:val="6"/>
        </w:numPr>
        <w:spacing w:after="100"/>
        <w:jc w:val="both"/>
      </w:pPr>
      <w:r>
        <w:t>обучающиеся, нуждающиеся в логопедической помощи, зачислены на занятия распорядительным актом руководителя образовательной организации с соблюдением рекомендованной периодичности занятий;</w:t>
      </w:r>
    </w:p>
    <w:p w14:paraId="430C9FAA" w14:textId="77777777" w:rsidR="00220489" w:rsidRDefault="00E30CAF">
      <w:pPr>
        <w:pStyle w:val="a4"/>
        <w:numPr>
          <w:ilvl w:val="0"/>
          <w:numId w:val="6"/>
        </w:numPr>
        <w:spacing w:after="100"/>
        <w:jc w:val="both"/>
      </w:pPr>
      <w:r>
        <w:t>реализованы программы и планы логопедической работы, обеспечена положительная динамика речевого развития обучающихся;</w:t>
      </w:r>
    </w:p>
    <w:p w14:paraId="56561193" w14:textId="77777777" w:rsidR="00220489" w:rsidRDefault="00E30CAF">
      <w:pPr>
        <w:pStyle w:val="a4"/>
        <w:numPr>
          <w:ilvl w:val="0"/>
          <w:numId w:val="6"/>
        </w:numPr>
        <w:spacing w:after="100"/>
        <w:jc w:val="both"/>
      </w:pPr>
      <w:r>
        <w:t>обеспечено консультативное сопровождение родителей (законных представителей) и педагогических работников;</w:t>
      </w:r>
    </w:p>
    <w:p w14:paraId="3EED25EB" w14:textId="77777777" w:rsidR="00220489" w:rsidRDefault="00E30CAF">
      <w:pPr>
        <w:pStyle w:val="a4"/>
        <w:numPr>
          <w:ilvl w:val="0"/>
          <w:numId w:val="6"/>
        </w:numPr>
        <w:spacing w:after="100"/>
        <w:jc w:val="both"/>
      </w:pPr>
      <w:r>
        <w:t>документация при оказании логопедической помощи ведётся в полном объёме в соответствии с приложением 1 к примерному Положению;</w:t>
      </w:r>
    </w:p>
    <w:p w14:paraId="2AD48954" w14:textId="77777777" w:rsidR="00220489" w:rsidRDefault="00E30CAF">
      <w:pPr>
        <w:pStyle w:val="a4"/>
        <w:numPr>
          <w:ilvl w:val="0"/>
          <w:numId w:val="6"/>
        </w:numPr>
        <w:spacing w:after="100"/>
        <w:jc w:val="both"/>
      </w:pPr>
      <w:r>
        <w:t>рекомендации представленных заключений ПМПК в части логопедического сопровождения выполняются в полном объёме.</w:t>
      </w:r>
    </w:p>
    <w:p w14:paraId="36A53701" w14:textId="77777777" w:rsidR="00220489" w:rsidRDefault="00E30CAF">
      <w:pPr>
        <w:pStyle w:val="2"/>
        <w:keepNext/>
      </w:pPr>
      <w:r>
        <w:t>5.2. Критерии оценки эффективности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4400"/>
      </w:tblGrid>
      <w:tr w:rsidR="00220489" w14:paraId="2861DCFB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3BF2E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E1B9E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Критерий</w:t>
            </w:r>
          </w:p>
        </w:tc>
        <w:tc>
          <w:tcPr>
            <w:tcW w:w="4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A642E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Показатель и источник данных</w:t>
            </w:r>
          </w:p>
        </w:tc>
      </w:tr>
      <w:tr w:rsidR="00220489" w14:paraId="2993BD8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67583C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B0C17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Полнота охвата диагностикой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FB2A5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Доля обследованных от числа обучающихся целевой группы, подлежащих обследованию и имеющих оформленное согласие родителей (законных представителей), — 100 %. Источник: списки целевой группы, согласия, протоколы обследования</w:t>
            </w:r>
          </w:p>
        </w:tc>
      </w:tr>
      <w:tr w:rsidR="00220489" w14:paraId="5B28E1F8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DA6B7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59670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Соблюдение сроков диагностических мероприятий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D27D9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Продолжительность каждого диагностического мероприятия — не менее 15 календарных дней (пункт 2.5 примерного Положения). Источник: годовой план, приказы</w:t>
            </w:r>
          </w:p>
        </w:tc>
      </w:tr>
      <w:tr w:rsidR="00220489" w14:paraId="671F7787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71D84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843A2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Соблюдение рекомендованной периодичности занятий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B7896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Соответствие расписания требованиям пункта 4.3 примерного Положения по каждой категории обучающихся. Источник: расписание, журнал учёта посещаемости</w:t>
            </w:r>
          </w:p>
        </w:tc>
      </w:tr>
      <w:tr w:rsidR="00220489" w14:paraId="4969820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3975F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6EA11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Динамика речевого развития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263FC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Доля обучающихся с положительной динамикой по итогам контрольной диагностики. Источник: индивидуальные карты речевого развития</w:t>
            </w:r>
          </w:p>
        </w:tc>
      </w:tr>
      <w:tr w:rsidR="00220489" w14:paraId="256B5DB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ADD3A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9DA5B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Результативность коррекционной работы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EAC3E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Количество обучающихся, отчисленных с логопедических занятий в связи с преодолением речевых нарушений. Источник: приказы об отчислении</w:t>
            </w:r>
          </w:p>
        </w:tc>
      </w:tr>
      <w:tr w:rsidR="00220489" w14:paraId="7AF0BF5E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F6668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C751D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Охват консультативной помощью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9B329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Количество проведённых индивидуальных и групповых консультаций. Источник: журнал учёта консультаций</w:t>
            </w:r>
          </w:p>
        </w:tc>
      </w:tr>
      <w:tr w:rsidR="00220489" w14:paraId="0486C0A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EA644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1687D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Полнота ведения документации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66CB0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Наличие всех шести позиций документации (приложение 1 к примерному Положению). Источник: результаты внутреннего контроля</w:t>
            </w:r>
          </w:p>
        </w:tc>
      </w:tr>
      <w:tr w:rsidR="00220489" w14:paraId="67B45029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989D1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CFECA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Выполнение рекомендаций ПМПК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B58B7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Доля обучающихся с ОВЗ, для которых рекомендации представленного заключения ПМПК в части логопедического сопровождения реализованы в полном объёме. Источник: заключения ПМПК, расписание занятий, журнал учёта посещаемости</w:t>
            </w:r>
          </w:p>
        </w:tc>
      </w:tr>
    </w:tbl>
    <w:p w14:paraId="0B741F85" w14:textId="77777777" w:rsidR="00220489" w:rsidRDefault="00220489">
      <w:pPr>
        <w:spacing w:after="160"/>
      </w:pPr>
    </w:p>
    <w:p w14:paraId="00E9F701" w14:textId="77777777" w:rsidR="00220489" w:rsidRDefault="00E30CAF">
      <w:pPr>
        <w:spacing w:after="120"/>
        <w:ind w:firstLine="709"/>
        <w:jc w:val="both"/>
      </w:pPr>
      <w:r>
        <w:t>Отчётная документация по результатам логопедической работы готовится по итогам учебного года и представляется руководителю образовательной организации.</w:t>
      </w:r>
    </w:p>
    <w:p w14:paraId="2AB591FE" w14:textId="77777777" w:rsidR="00220489" w:rsidRDefault="00E30CAF">
      <w:pPr>
        <w:pStyle w:val="1"/>
        <w:pageBreakBefore/>
      </w:pPr>
      <w:r>
        <w:lastRenderedPageBreak/>
        <w:t>Приложение 1. Документация учителя-логопеда</w:t>
      </w:r>
    </w:p>
    <w:p w14:paraId="12AE92B2" w14:textId="77777777" w:rsidR="00220489" w:rsidRDefault="00E30CAF">
      <w:pPr>
        <w:spacing w:after="120"/>
        <w:ind w:firstLine="709"/>
        <w:jc w:val="both"/>
      </w:pPr>
      <w:r>
        <w:t>Перечень приведён по приложению 1 к примерному Положению (распоряжение Минпросвещения России от 06.08.2020 № Р-75).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340"/>
        <w:gridCol w:w="4400"/>
      </w:tblGrid>
      <w:tr w:rsidR="00220489" w14:paraId="7CF95CCA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3E785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9B703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Документ</w:t>
            </w:r>
          </w:p>
        </w:tc>
        <w:tc>
          <w:tcPr>
            <w:tcW w:w="4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2DD96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Периодичность оформления и ведения</w:t>
            </w:r>
          </w:p>
        </w:tc>
      </w:tr>
      <w:tr w:rsidR="00220489" w14:paraId="09B75DD6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69A99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9B070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Программы и (или) планы логопедической работы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68775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 начала коррекционной работы; корректируются по итогам мониторинга</w:t>
            </w:r>
          </w:p>
        </w:tc>
      </w:tr>
      <w:tr w:rsidR="00220489" w14:paraId="5E281224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979FC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D86D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Годовой план работы учителя-логопеда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F7594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Ежегодно до начала учебного года; утверждается руководителем</w:t>
            </w:r>
          </w:p>
        </w:tc>
      </w:tr>
      <w:tr w:rsidR="00220489" w14:paraId="3D963002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4CCEC3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A4E6F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Расписание занятий учителя-логопеда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3D0FD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Ежегодно после комплектования групп; корректируется при изменении состава</w:t>
            </w:r>
          </w:p>
        </w:tc>
      </w:tr>
      <w:tr w:rsidR="00220489" w14:paraId="7383DDC2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BC825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E0ED4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Индивидуальные карты речевого развития обучающихся, получающих логопедическую помощь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FB233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 зачислении; дополняются по итогам диагностики и мониторинга</w:t>
            </w:r>
          </w:p>
        </w:tc>
      </w:tr>
      <w:tr w:rsidR="00220489" w14:paraId="7F049036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DF4C5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7FAE8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Журнал учёта посещаемости логопедических занятий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57F2A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Ведётся на каждом занятии в течение учебного года</w:t>
            </w:r>
          </w:p>
        </w:tc>
      </w:tr>
      <w:tr w:rsidR="00220489" w14:paraId="5D2C4B9F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1D5383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19B80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Отчётная документация по результатам логопедической работы</w:t>
            </w:r>
          </w:p>
        </w:tc>
        <w:tc>
          <w:tcPr>
            <w:tcW w:w="4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B5027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 итогам учебного года; при необходимости — полугодия</w:t>
            </w:r>
          </w:p>
        </w:tc>
      </w:tr>
    </w:tbl>
    <w:p w14:paraId="075DFC0A" w14:textId="77777777" w:rsidR="00220489" w:rsidRDefault="00220489">
      <w:pPr>
        <w:spacing w:after="120"/>
      </w:pPr>
    </w:p>
    <w:p w14:paraId="3B9AC6FA" w14:textId="77777777" w:rsidR="00220489" w:rsidRDefault="00E30CAF">
      <w:pPr>
        <w:spacing w:after="120"/>
        <w:ind w:firstLine="709"/>
        <w:jc w:val="both"/>
      </w:pPr>
      <w:r>
        <w:rPr>
          <w:b/>
          <w:bCs/>
        </w:rPr>
        <w:t xml:space="preserve">Срок и порядок хранения документов </w:t>
      </w:r>
      <w:r>
        <w:t>определяется локальным нормативным актом образовательной организации, регулирующим вопросы оказания логопедической помощи. Рекомендуемый срок хранения документов составляет не менее трёх лет с момента завершения оказания логопедической помощи (пункт 2.2 примерного Положения).</w:t>
      </w:r>
    </w:p>
    <w:p w14:paraId="3BD03944" w14:textId="77777777" w:rsidR="00220489" w:rsidRDefault="00E30CAF">
      <w:pPr>
        <w:spacing w:after="120"/>
        <w:ind w:firstLine="709"/>
        <w:jc w:val="both"/>
      </w:pPr>
      <w:r>
        <w:t>Дополнительно используются: заявления и согласия родителей (приложения 2 и 3 к примерному Положению), педагогические характеристики обучающихся при внеплановых обращениях педагогических работников (приложение 4), распорядительные акты о зачислении и отчислении.</w:t>
      </w:r>
    </w:p>
    <w:p w14:paraId="3E31B461" w14:textId="77777777" w:rsidR="00220489" w:rsidRDefault="00E30CAF">
      <w:pPr>
        <w:spacing w:after="120"/>
        <w:ind w:firstLine="709"/>
        <w:jc w:val="both"/>
      </w:pPr>
      <w:r>
        <w:t>Состав документов определяется приложением 1 к примерному Положению, должностными обязанностями учителя-логопеда и локальным нормативным актом организации. Соотношение с приказом Минпросвещения России от 06.11.2024 № 779 раскрыто в приложении 5 к Плану.</w:t>
      </w:r>
    </w:p>
    <w:p w14:paraId="13E1BC71" w14:textId="77777777" w:rsidR="00220489" w:rsidRDefault="00E30CAF">
      <w:pPr>
        <w:spacing w:after="120"/>
        <w:ind w:firstLine="709"/>
        <w:jc w:val="both"/>
      </w:pPr>
      <w:r>
        <w:t xml:space="preserve">Иные документы, упомянутые в настоящем Плане в графе «Результат / выходной документ» (протоколы, аналитические справки, сведения о заключениях, журнал учёта консультаций), являются рабочими материалами учителя-логопеда и вводятся только в объёме, установленном локальным нормативным актом. </w:t>
      </w:r>
      <w:r>
        <w:rPr>
          <w:b/>
          <w:bCs/>
        </w:rPr>
        <w:t xml:space="preserve">Защита персональных данных. </w:t>
      </w:r>
      <w:r>
        <w:t xml:space="preserve">Индивидуальные карты речевого развития, заключения ПМПК и </w:t>
      </w:r>
      <w:proofErr w:type="spellStart"/>
      <w:r>
        <w:t>ППк</w:t>
      </w:r>
      <w:proofErr w:type="spellEnd"/>
      <w:r>
        <w:t>, педагогические характеристики содержат сведения о состоянии здоровья — специальную категорию персональных данных (статья 10 Федерального закона от 27.07.2006 № 152-ФЗ). Их хранение и доступ к ним организуются согласно политике организации в отношении обработки персональных данных.</w:t>
      </w:r>
    </w:p>
    <w:p w14:paraId="5606EE4D" w14:textId="77777777" w:rsidR="00220489" w:rsidRDefault="00E30CAF">
      <w:pPr>
        <w:pStyle w:val="1"/>
        <w:pageBreakBefore/>
      </w:pPr>
      <w:r>
        <w:lastRenderedPageBreak/>
        <w:t>Приложение 2. Оснащение кабинета учителя-логопеда</w:t>
      </w:r>
    </w:p>
    <w:p w14:paraId="62F0E31A" w14:textId="77777777" w:rsidR="00220489" w:rsidRDefault="00E30CAF">
      <w:pPr>
        <w:spacing w:after="120"/>
        <w:ind w:firstLine="709"/>
        <w:jc w:val="both"/>
      </w:pPr>
      <w:r>
        <w:t>Требования приведены в соответствии с приложением 5 к примерному Положению (распоряжение № Р-75) применительно к работе с обучающимися, испытывающими трудности в освоении образовательных программ начального общего, основного общего и среднего общего образования. Логопедические занятия проводятся в помещениях, оборудованных с учётом особых образовательных потребностей обучающихся и состояния их здоровья и отвечающих санитарно-гигиеническим требованиям (пункт 2.10).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220489" w14:paraId="4E72D5CE" w14:textId="77777777">
        <w:trPr>
          <w:cantSplit/>
          <w:tblHeader/>
        </w:trPr>
        <w:tc>
          <w:tcPr>
            <w:tcW w:w="26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454233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Зона</w:t>
            </w:r>
          </w:p>
        </w:tc>
        <w:tc>
          <w:tcPr>
            <w:tcW w:w="676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096BA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Рекомендуемое оснащение</w:t>
            </w:r>
          </w:p>
        </w:tc>
      </w:tr>
      <w:tr w:rsidR="00220489" w14:paraId="0D6E60B7" w14:textId="77777777">
        <w:trPr>
          <w:cantSplit/>
        </w:trPr>
        <w:tc>
          <w:tcPr>
            <w:tcW w:w="26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81234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Рабочая зона учителя-логопеда</w:t>
            </w:r>
          </w:p>
        </w:tc>
        <w:tc>
          <w:tcPr>
            <w:tcW w:w="67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32C2F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представителей); рабочее место, канцелярия, офисная оргтехника</w:t>
            </w:r>
          </w:p>
        </w:tc>
      </w:tr>
      <w:tr w:rsidR="00220489" w14:paraId="65733A30" w14:textId="77777777">
        <w:trPr>
          <w:cantSplit/>
        </w:trPr>
        <w:tc>
          <w:tcPr>
            <w:tcW w:w="26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80FDE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Зона коррекционно-развивающих занятий</w:t>
            </w:r>
          </w:p>
        </w:tc>
        <w:tc>
          <w:tcPr>
            <w:tcW w:w="67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9A8F2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Мебель для проведения индивидуальных и групповых логопедических занятий, приборы дополнительного освещения, настенное зеркало, учебные пособия, индивидуальный раздаточный и дидактический материал</w:t>
            </w:r>
          </w:p>
        </w:tc>
      </w:tr>
      <w:tr w:rsidR="00220489" w14:paraId="217DC859" w14:textId="77777777">
        <w:trPr>
          <w:cantSplit/>
        </w:trPr>
        <w:tc>
          <w:tcPr>
            <w:tcW w:w="26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8C2DE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Сенсомоторная зона</w:t>
            </w:r>
          </w:p>
        </w:tc>
        <w:tc>
          <w:tcPr>
            <w:tcW w:w="67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CA21C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</w:t>
            </w:r>
          </w:p>
        </w:tc>
      </w:tr>
    </w:tbl>
    <w:p w14:paraId="717BD313" w14:textId="77777777" w:rsidR="00220489" w:rsidRDefault="00220489">
      <w:pPr>
        <w:spacing w:after="120"/>
      </w:pPr>
    </w:p>
    <w:p w14:paraId="365D6A74" w14:textId="77777777" w:rsidR="00220489" w:rsidRDefault="00E30CAF">
      <w:pPr>
        <w:spacing w:after="120"/>
        <w:ind w:firstLine="709"/>
        <w:jc w:val="both"/>
      </w:pPr>
      <w:r>
        <w:t>При подготовке кабинета к 2026/2027 учебному году оснащение и режим использования электронных средств обучения проверяются на соответствие СП 2.4.2.4283-26, вступающим в силу с 1 сентября 2026 года.</w:t>
      </w:r>
    </w:p>
    <w:p w14:paraId="38C9A302" w14:textId="77777777" w:rsidR="00220489" w:rsidRDefault="00E30CAF">
      <w:pPr>
        <w:pStyle w:val="1"/>
        <w:pageBreakBefore/>
      </w:pPr>
      <w:r>
        <w:lastRenderedPageBreak/>
        <w:t>Приложение 3. Перечень нормативных правовых актов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5340"/>
        <w:gridCol w:w="3400"/>
      </w:tblGrid>
      <w:tr w:rsidR="00220489" w14:paraId="1B2988C8" w14:textId="77777777">
        <w:trPr>
          <w:cantSplit/>
          <w:tblHeader/>
        </w:trPr>
        <w:tc>
          <w:tcPr>
            <w:tcW w:w="6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7F466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3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BD1D4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Документ</w:t>
            </w:r>
          </w:p>
        </w:tc>
        <w:tc>
          <w:tcPr>
            <w:tcW w:w="34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1A4082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Применение в планировании</w:t>
            </w:r>
          </w:p>
        </w:tc>
      </w:tr>
      <w:tr w:rsidR="00220489" w14:paraId="0BD6E01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71140F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1B4E2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920BA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Статья 42 — психолого-педагогическая, медицинская и социальная помощь; статья 79 — организация образования обучающихся с ОВЗ</w:t>
            </w:r>
          </w:p>
        </w:tc>
      </w:tr>
      <w:tr w:rsidR="00220489" w14:paraId="5F5DA545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5E951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8A4D9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Распоряжение Минпросвещения России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 (в ред. распоряжения от 06.04.2021 № Р-77)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CEDF6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Основной документ, определяющий порядок оказания логопедической помощи, документацию, периодичность, продолжительность и наполняемость занятий</w:t>
            </w:r>
          </w:p>
        </w:tc>
      </w:tr>
      <w:tr w:rsidR="00220489" w14:paraId="20D590F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9A3803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638CC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Минобрнауки России от 19.12.2014 № 1598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1D79C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ФГОС начального общего образования обучающихся с ОВЗ</w:t>
            </w:r>
          </w:p>
        </w:tc>
      </w:tr>
      <w:tr w:rsidR="00220489" w14:paraId="301BD1C1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2682F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7AD23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Минпросвещения России от 24.11.2022 № 1023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DE457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Федеральная адаптированная образовательная программа начального общего образования для обучающихся с ОВЗ</w:t>
            </w:r>
          </w:p>
        </w:tc>
      </w:tr>
      <w:tr w:rsidR="00220489" w14:paraId="6C1636A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4AA5C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C6231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Минпросвещения России от 24.11.2022 № 1025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3C65B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Федеральная адаптированная образовательная программа основного общего образования для обучающихся с ОВЗ</w:t>
            </w:r>
          </w:p>
        </w:tc>
      </w:tr>
      <w:tr w:rsidR="00220489" w14:paraId="3CC9AED9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3C82F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78D17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Минобрнауки России от 17.05.2012 № 413 (с последующими изменениями)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0786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ФГОС среднего общего образования — при наличии в образовательной организации уровня СОО</w:t>
            </w:r>
          </w:p>
        </w:tc>
      </w:tr>
      <w:tr w:rsidR="00220489" w14:paraId="0414B52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4583B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DBB96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Минпросвещения России от 01.11.2024 № 763 «Об утверждении Положения о психолого-медико-педагогической комиссии» (в ред. приказа от 16.01.2026 № 16)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63C8A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Порядок работы ПМПК; пункт 37 — представленное заключение является основанием для создания специальных условий; пункт 38 — заключение действительно для представления в течение одного календарного года со дня подписания</w:t>
            </w:r>
          </w:p>
        </w:tc>
      </w:tr>
      <w:tr w:rsidR="00220489" w14:paraId="1D486B4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75C1E1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9B972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Минпросвещения России от 06.11.2024 № 779; письмо Минпросвещения России от 11.06.2025 № 03-1227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017DE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не устанавливает специального перечня документации учителя-логопеда; состав документов, связанных с оказанием логопедической помощи, определяется распоряжением № Р-75, должностными обязанностями и локальным нормативным актом образовательной организации. Письмо № 03-1227 содержит аналогичное разъяснение применительно к дошкольному образованию</w:t>
            </w:r>
          </w:p>
        </w:tc>
      </w:tr>
      <w:tr w:rsidR="00220489" w14:paraId="7C6A2417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493505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840F0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Минтруда России от 13.03.2023 № 136н «Об утверждении профессионального стандарта „Педагог-дефектолог“»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41767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Требования к квалификации и трудовым функциям учителя-логопеда; срок действия стандарта ограничен 1 сентября 2029 года</w:t>
            </w:r>
          </w:p>
        </w:tc>
      </w:tr>
      <w:tr w:rsidR="00220489" w14:paraId="155F7E5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F79266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B8194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Федеральный закон от 27.07.2006 № 152-ФЗ «О персональных данных»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AE00C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Статья 10 — сведения о состоянии здоровья относятся к специальным категориям персональных данных; режим хранения речевых карт и заключений</w:t>
            </w:r>
          </w:p>
        </w:tc>
      </w:tr>
      <w:tr w:rsidR="00220489" w14:paraId="7405D223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7DEEF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44ADF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Минобрнауки России от 22.12.2014 № 1601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D3378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Продолжительность рабочего времени педагогических работников; норма 20 часов в неделю за ставку заработной платы для учителя-логопеда</w:t>
            </w:r>
          </w:p>
        </w:tc>
      </w:tr>
      <w:tr w:rsidR="00220489" w14:paraId="6DC2CFEF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5B8D57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4A099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Письмо Минпросвещения России от 24.11.2020 № ДГ-2210/07 (совместно с Профсоюзом работников народного образования и науки Российской Федерации)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5DB3AD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Разъяснения по регулированию рабочего времени учителей-логопедов; норма 20 часов исчисляется в астрономических часах</w:t>
            </w:r>
          </w:p>
        </w:tc>
      </w:tr>
      <w:tr w:rsidR="00220489" w14:paraId="71F94874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AFE6BA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3364C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Минобрнауки России от 11.05.2016 № 536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AE261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Особенности режима рабочего времени и времени отдыха педагогических работников; основа правил внутреннего трудового распорядка</w:t>
            </w:r>
          </w:p>
        </w:tc>
      </w:tr>
      <w:tr w:rsidR="00220489" w14:paraId="002D8E0D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5D782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D6A31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Постановление Главного государственного санитарного врача Российской Федерации от 02.06.2026 № 19 (СП 2.4.2.4283-26)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3AA08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Санитарно-эпидемиологические требования; вступает в силу с 01.09.2026, действует до 01.09.2032; отменяет постановление от 28.09.2020 № 28 (СП 2.4.3648-20)</w:t>
            </w:r>
          </w:p>
        </w:tc>
      </w:tr>
      <w:tr w:rsidR="00220489" w14:paraId="0497515B" w14:textId="77777777">
        <w:trPr>
          <w:cantSplit/>
        </w:trPr>
        <w:tc>
          <w:tcPr>
            <w:tcW w:w="6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AF39E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4C263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Письмо Минпросвещения России от 07.07.2026 № ОК-1948/03 «О направлении рекомендаций»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62B3C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Рекомендации по организации каникул в 2026/2027 учебном году; носят рекомендательный характер</w:t>
            </w:r>
          </w:p>
        </w:tc>
      </w:tr>
    </w:tbl>
    <w:p w14:paraId="3C18B9CB" w14:textId="77777777" w:rsidR="00220489" w:rsidRDefault="00220489">
      <w:pPr>
        <w:spacing w:after="160"/>
      </w:pPr>
    </w:p>
    <w:p w14:paraId="1B9C8142" w14:textId="77777777" w:rsidR="00220489" w:rsidRDefault="00E30CAF">
      <w:pPr>
        <w:pStyle w:val="1"/>
        <w:pageBreakBefore/>
      </w:pPr>
      <w:r>
        <w:lastRenderedPageBreak/>
        <w:t>Приложение 4. Параметры локализации Плана</w:t>
      </w:r>
    </w:p>
    <w:p w14:paraId="5E1772A7" w14:textId="77777777" w:rsidR="00220489" w:rsidRDefault="00E30CAF">
      <w:pPr>
        <w:spacing w:after="120"/>
        <w:ind w:firstLine="709"/>
        <w:jc w:val="both"/>
      </w:pPr>
      <w:r>
        <w:rPr>
          <w:b/>
          <w:bCs/>
        </w:rPr>
        <w:t xml:space="preserve">Порядок работы с Планом. </w:t>
      </w:r>
      <w:r>
        <w:t xml:space="preserve">План оформлен как мастер-шаблон. Переменные поля выделены угловыми скобками и заливкой — например: </w:t>
      </w:r>
    </w:p>
    <w:p w14:paraId="44965AEB" w14:textId="77777777" w:rsidR="00220489" w:rsidRDefault="00E30CAF">
      <w:pPr>
        <w:spacing w:after="140"/>
        <w:jc w:val="center"/>
      </w:pPr>
      <w:r>
        <w:rPr>
          <w:b/>
          <w:bCs/>
          <w:shd w:val="clear" w:color="auto" w:fill="FFF2CC"/>
        </w:rPr>
        <w:t>‹полное наименование образовательной организации›</w:t>
      </w:r>
    </w:p>
    <w:p w14:paraId="572AB293" w14:textId="77777777" w:rsidR="00220489" w:rsidRDefault="00E30CAF">
      <w:pPr>
        <w:spacing w:after="120"/>
        <w:ind w:firstLine="709"/>
        <w:jc w:val="both"/>
      </w:pPr>
      <w:r>
        <w:t>Перед утверждением каждое такое поле заменяется фактическими данными, а заливка снимается. Отсутствие полей с заливкой подтверждает замену основных переменных реквизитов. Локализация считается завершённой после проверки всех параметров по настоящему приложению и сверки оглавления с фактическим расположением разделов: оглавление набрано вручную, поэтому после правок текста номера страниц не пересчитываются автоматически.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220489" w14:paraId="03D9AEA5" w14:textId="77777777">
        <w:trPr>
          <w:cantSplit/>
          <w:tblHeader/>
        </w:trPr>
        <w:tc>
          <w:tcPr>
            <w:tcW w:w="31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119D00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Параметр Плана</w:t>
            </w:r>
          </w:p>
        </w:tc>
        <w:tc>
          <w:tcPr>
            <w:tcW w:w="62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C0DC8B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Что уточняется</w:t>
            </w:r>
          </w:p>
        </w:tc>
      </w:tr>
      <w:tr w:rsidR="00220489" w14:paraId="24AB563B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0DA3D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Наименование формы организации логопедической помощи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5450C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«Логопедический пункт», «служба психолого-педагогического сопровождения», «кабинет учителя-логопеда» — согласно уставу и локальному нормативному акту организации</w:t>
            </w:r>
          </w:p>
        </w:tc>
      </w:tr>
      <w:tr w:rsidR="00220489" w14:paraId="5B1E6480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17E5E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Уровни образования и параллели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DBD24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Реально реализуемые уровни (НОО, ООО, СОО) и параллели, охватываемые диагностикой и коррекционной работой</w:t>
            </w:r>
          </w:p>
        </w:tc>
      </w:tr>
      <w:tr w:rsidR="00220489" w14:paraId="40E13581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026E9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Циклограмма рабочего времени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5AA7B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Объём ставки, дни и часы работы, сменность, время консультаций — с учётом расписания уроков и режима работы организации</w:t>
            </w:r>
          </w:p>
        </w:tc>
      </w:tr>
      <w:tr w:rsidR="00220489" w14:paraId="4EF51AB8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CE72C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Календарные сроки разделов 3 и 4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15F8C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Календарный учебный график организации (четверти, триместры, модули), региональные и климатические особенности. Мероприятия по приёму в 1-й класс сохраняются, если такая практика предусмотрена локальными актами</w:t>
            </w:r>
          </w:p>
        </w:tc>
      </w:tr>
      <w:tr w:rsidR="00220489" w14:paraId="5DC71997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0EE29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 xml:space="preserve">Взаимодействие с </w:t>
            </w:r>
            <w:proofErr w:type="spellStart"/>
            <w:r>
              <w:rPr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172A8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Состав, график заседаний и формы документов — согласно положению о психолого-педагогическом консилиуме организации</w:t>
            </w:r>
          </w:p>
        </w:tc>
      </w:tr>
      <w:tr w:rsidR="00220489" w14:paraId="11603828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2D9790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Оснащение кабинета и формы документов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1C43C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Фактическая материальная база (рекомендуемый состав зон — приложение 2 к Плану); состав и формы документации закрепляются локальным нормативным актом (приложение 1 к Плану)</w:t>
            </w:r>
          </w:p>
        </w:tc>
      </w:tr>
      <w:tr w:rsidR="00220489" w14:paraId="41709E44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56FF5F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Оглавление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8FA9C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После завершения всех правок номера страниц в оглавлении сверяются с фактическим расположением разделов и при необходимости исправляются</w:t>
            </w:r>
          </w:p>
        </w:tc>
      </w:tr>
    </w:tbl>
    <w:p w14:paraId="18747D48" w14:textId="77777777" w:rsidR="00220489" w:rsidRDefault="00E30CAF">
      <w:pPr>
        <w:spacing w:after="120"/>
        <w:ind w:firstLine="709"/>
        <w:jc w:val="both"/>
      </w:pPr>
      <w:r>
        <w:t>План подлежит корректировке при изменении нормативной правовой базы, состава обучающихся, получающих логопедическую помощь, либо календарного учебного графика образовательной организации.</w:t>
      </w:r>
    </w:p>
    <w:p w14:paraId="47F7002F" w14:textId="77777777" w:rsidR="00220489" w:rsidRDefault="00E30CAF">
      <w:pPr>
        <w:pStyle w:val="1"/>
        <w:pageBreakBefore/>
      </w:pPr>
      <w:r>
        <w:lastRenderedPageBreak/>
        <w:t>Приложение 5. Нормативные комментарии к Плану</w:t>
      </w:r>
    </w:p>
    <w:p w14:paraId="69CEDA6C" w14:textId="77777777" w:rsidR="00220489" w:rsidRDefault="00E30CAF">
      <w:pPr>
        <w:spacing w:after="120"/>
        <w:ind w:firstLine="709"/>
        <w:jc w:val="both"/>
      </w:pPr>
      <w:r>
        <w:t>Приложение носит справочный характер и не содержит планируемых мероприятий. Оно раскрывает основания решений, принятых в основном тексте Плана, и предназначено для использования при внутреннем контроле, подготовке к проверкам и обновлении Плана на следующий учебный год. При утверждении Плана приложение может быть сохранено либо исключено по решению образовательной организации.</w:t>
      </w:r>
    </w:p>
    <w:p w14:paraId="3F9E48C9" w14:textId="77777777" w:rsidR="00220489" w:rsidRDefault="00E30CAF">
      <w:pPr>
        <w:pStyle w:val="2"/>
        <w:keepNext/>
      </w:pPr>
      <w:r>
        <w:t>1. Переход на новые санитарные правила с 1 сентября 2026 года</w:t>
      </w:r>
    </w:p>
    <w:p w14:paraId="365B21E9" w14:textId="77777777" w:rsidR="00220489" w:rsidRDefault="00E30CAF">
      <w:pPr>
        <w:spacing w:after="120"/>
        <w:ind w:firstLine="709"/>
        <w:jc w:val="both"/>
      </w:pPr>
      <w:r>
        <w:t>СП 2.4.2.4283-26 утверждены постановлением Главного государственного санитарного врача Российской Федерации от 02.06.2026 № 19 (зарегистрировано в Минюсте России 02.06.2026, регистрационный № 86855). Постановление действует до 1 сентября 2032 года. Одновременно утрачивает силу постановление от 28.09.2020 № 28, которым были утверждены СП 2.4.3648-20.</w:t>
      </w:r>
    </w:p>
    <w:p w14:paraId="6130A7C8" w14:textId="77777777" w:rsidR="00220489" w:rsidRDefault="00E30CAF">
      <w:pPr>
        <w:spacing w:after="120"/>
        <w:ind w:firstLine="709"/>
        <w:jc w:val="both"/>
      </w:pPr>
      <w:r>
        <w:t>Пункты 4.4 и 4.5 примерного Положения (распоряжение № Р-75) определяют продолжительность и наполняемость логопедических занятий со ссылкой на утративший силу документ. Само распоряжение № Р-75 продолжает действовать, и рекомендованные им параметры сохраняются. Противоречия с новыми Правилами отсутствуют: подпункт 16 пункта 27 СП 2.4.2.4283-26 ограничивает продолжительность урока 45 минутами, а для 1 класса и компенсирующего класса — 40 минутами, что соответствует диапазонам пункта 4.4 примерного Положения.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380"/>
        <w:gridCol w:w="3380"/>
      </w:tblGrid>
      <w:tr w:rsidR="00220489" w14:paraId="42FA995E" w14:textId="77777777">
        <w:trPr>
          <w:cantSplit/>
          <w:tblHeader/>
        </w:trPr>
        <w:tc>
          <w:tcPr>
            <w:tcW w:w="260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A19014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Позиция</w:t>
            </w:r>
          </w:p>
        </w:tc>
        <w:tc>
          <w:tcPr>
            <w:tcW w:w="33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2122BD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До 31.08.2026</w:t>
            </w:r>
          </w:p>
        </w:tc>
        <w:tc>
          <w:tcPr>
            <w:tcW w:w="338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3E6D7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С 01.09.2026</w:t>
            </w:r>
          </w:p>
        </w:tc>
      </w:tr>
      <w:tr w:rsidR="00220489" w14:paraId="54992EC1" w14:textId="77777777">
        <w:trPr>
          <w:cantSplit/>
        </w:trPr>
        <w:tc>
          <w:tcPr>
            <w:tcW w:w="26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DA7FE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Санитарные требования к режиму занятий</w:t>
            </w:r>
          </w:p>
        </w:tc>
        <w:tc>
          <w:tcPr>
            <w:tcW w:w="33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693861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СП 2.4.3648-20 (постановление № 28 от 28.09.2020)</w:t>
            </w:r>
          </w:p>
        </w:tc>
        <w:tc>
          <w:tcPr>
            <w:tcW w:w="33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A49FF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СП 2.4.2.4283-26 (постановление № 19 от 02.06.2026)</w:t>
            </w:r>
          </w:p>
        </w:tc>
      </w:tr>
      <w:tr w:rsidR="00220489" w14:paraId="383D3A64" w14:textId="77777777">
        <w:trPr>
          <w:cantSplit/>
        </w:trPr>
        <w:tc>
          <w:tcPr>
            <w:tcW w:w="26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A3772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Порядок оказания логопедической помощи</w:t>
            </w:r>
          </w:p>
        </w:tc>
        <w:tc>
          <w:tcPr>
            <w:tcW w:w="33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1F199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Распоряжение № Р-75 (ред. № Р-77 от 06.04.2021)</w:t>
            </w:r>
          </w:p>
        </w:tc>
        <w:tc>
          <w:tcPr>
            <w:tcW w:w="33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258A7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Без изменений — распоряжение № Р-75 продолжает действовать</w:t>
            </w:r>
          </w:p>
        </w:tc>
      </w:tr>
      <w:tr w:rsidR="00220489" w14:paraId="2513B56A" w14:textId="77777777">
        <w:trPr>
          <w:cantSplit/>
        </w:trPr>
        <w:tc>
          <w:tcPr>
            <w:tcW w:w="26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F5E0CA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Положение о ПМПК</w:t>
            </w:r>
          </w:p>
        </w:tc>
        <w:tc>
          <w:tcPr>
            <w:tcW w:w="33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BD681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№ 763 от 01.11.2024</w:t>
            </w:r>
          </w:p>
        </w:tc>
        <w:tc>
          <w:tcPr>
            <w:tcW w:w="33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4E475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Приказ № 763 в редакции приказа от 16.01.2026 № 16</w:t>
            </w:r>
          </w:p>
        </w:tc>
      </w:tr>
    </w:tbl>
    <w:p w14:paraId="00237110" w14:textId="77777777" w:rsidR="00220489" w:rsidRDefault="00220489">
      <w:pPr>
        <w:spacing w:after="160"/>
      </w:pPr>
    </w:p>
    <w:p w14:paraId="6AB52636" w14:textId="77777777" w:rsidR="00220489" w:rsidRDefault="00E30CAF">
      <w:pPr>
        <w:pStyle w:val="2"/>
        <w:keepNext/>
      </w:pPr>
      <w:r>
        <w:t>2. О сроке, установленном пунктом 38 Положения о ПМПК</w:t>
      </w:r>
    </w:p>
    <w:p w14:paraId="4287D6B0" w14:textId="77777777" w:rsidR="00220489" w:rsidRDefault="00E30CAF">
      <w:pPr>
        <w:spacing w:after="120"/>
        <w:ind w:firstLine="709"/>
        <w:jc w:val="both"/>
      </w:pPr>
      <w:r>
        <w:t xml:space="preserve">Заключение комиссии действительно </w:t>
      </w:r>
      <w:r>
        <w:rPr>
          <w:i/>
          <w:iCs/>
        </w:rPr>
        <w:t>для представления</w:t>
      </w:r>
      <w:r>
        <w:t xml:space="preserve"> в органы и организации, указанные в пункте 37 Положения, в течение одного календарного года со дня его подписания (приказ Минпросвещения России от 01.11.2024 № 763). Годичный срок относится к периоду, в течение которого родители (законные представители) могут предъявить заключение образовательной организации. Представленное заключение является основанием для создания специальных условий получения образования, условий проведения государственной итоговой аттестации и индивидуальной профилактической работы (пункт 37 Положения).</w:t>
      </w:r>
    </w:p>
    <w:p w14:paraId="7043E378" w14:textId="77777777" w:rsidR="00220489" w:rsidRDefault="00E30CAF">
      <w:pPr>
        <w:spacing w:after="120"/>
        <w:ind w:firstLine="709"/>
        <w:jc w:val="both"/>
      </w:pPr>
      <w:r>
        <w:lastRenderedPageBreak/>
        <w:t>Ежегодное переосвидетельствование обучающегося Положением не предусмотрено. Повторное обследование проводится, если это предусмотрено самим заключением комиссии, связано с изменением образовательных потребностей обучающегося либо инициировано родителями (законными представителями) и в иных установленных случаях. Подпункт «б» пункта 15 Положения относит к направлениям деятельности комиссии подтверждение, уточнение или изменение ранее данных рекомендаций.</w:t>
      </w:r>
    </w:p>
    <w:p w14:paraId="777A6202" w14:textId="77777777" w:rsidR="00220489" w:rsidRDefault="00E30CAF">
      <w:pPr>
        <w:spacing w:after="120"/>
        <w:ind w:firstLine="709"/>
        <w:jc w:val="both"/>
      </w:pPr>
      <w:r>
        <w:t>Приказ Минпросвещения России от 16.01.2026 № 16 изложил в новой редакции подпункт «а» пункта 15 Положения (основные направления деятельности комиссии) и не затрагивает порядок применения заключений образовательными организациями.</w:t>
      </w:r>
    </w:p>
    <w:p w14:paraId="2D0EEAD4" w14:textId="77777777" w:rsidR="00220489" w:rsidRDefault="00E30CAF">
      <w:pPr>
        <w:pStyle w:val="2"/>
        <w:keepNext/>
      </w:pPr>
      <w:r>
        <w:t>3. О соотношении документации учителя-логопеда с приказом № 779</w:t>
      </w:r>
    </w:p>
    <w:p w14:paraId="3053837C" w14:textId="77777777" w:rsidR="00220489" w:rsidRDefault="00E30CAF">
      <w:pPr>
        <w:spacing w:after="120"/>
        <w:ind w:firstLine="709"/>
        <w:jc w:val="both"/>
      </w:pPr>
      <w:r>
        <w:t>Приказ Минпросвещения России от 06.11.2024 № 779 не устанавливает специального перечня документации учителя-логопеда. Утверждённый им перечень применительно к начальному общему, основному общему и среднему общему образованию включает рабочую программу учебного предмета, учебного курса (в том числе внеурочной деятельности), учебного модуля, журнал учёта успеваемости, журнал внеурочной деятельности, а также — для педагогических работников, осуществляющих функцию классного руководства, — план воспитательной работы и характеристику на обучающегося.</w:t>
      </w:r>
    </w:p>
    <w:p w14:paraId="0EE7F5EE" w14:textId="77777777" w:rsidR="00220489" w:rsidRDefault="00E30CAF">
      <w:pPr>
        <w:spacing w:after="120"/>
        <w:ind w:firstLine="709"/>
        <w:jc w:val="both"/>
      </w:pPr>
      <w:r>
        <w:t>Состав документов, связанных с оказанием логопедической помощи, определяется приложением 1 к примерному Положению (распоряжение № Р-75), трудовыми (должностными) обязанностями учителя-логопеда и локальным нормативным актом образовательной организации. Аналогичное разъяснение применительно к реализации образовательных программ дошкольного образования содержится в письме Минпросвещения России от 11.06.2025 № 03-1227.</w:t>
      </w:r>
    </w:p>
    <w:p w14:paraId="73D262AE" w14:textId="77777777" w:rsidR="00220489" w:rsidRDefault="00E30CAF">
      <w:pPr>
        <w:pStyle w:val="2"/>
        <w:keepNext/>
      </w:pPr>
      <w:r>
        <w:t>4. Рекомендуемый федеральный календарный учебный график на 2026/2027 учебный год</w:t>
      </w:r>
    </w:p>
    <w:p w14:paraId="6920A864" w14:textId="77777777" w:rsidR="00220489" w:rsidRDefault="00E30CAF">
      <w:pPr>
        <w:spacing w:after="120"/>
        <w:ind w:firstLine="709"/>
        <w:jc w:val="both"/>
      </w:pPr>
      <w:r>
        <w:t xml:space="preserve">Приведён по рекомендациям, направленным письмом Минпросвещения России от 07.07.2026 № ОК-1948/03. Рекомендации носят необязательный характер: образовательная организация вправе использовать федеральный календарный учебный график либо разработать собственный на его основе. </w:t>
      </w:r>
      <w:proofErr w:type="gramStart"/>
      <w:r>
        <w:t>Согласно федеральным основным общеобразовательным программам</w:t>
      </w:r>
      <w:proofErr w:type="gramEnd"/>
      <w:r>
        <w:t xml:space="preserve"> учебный год заканчивается не ранее 26 мая.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220489" w14:paraId="74B07115" w14:textId="77777777">
        <w:trPr>
          <w:cantSplit/>
          <w:tblHeader/>
        </w:trPr>
        <w:tc>
          <w:tcPr>
            <w:tcW w:w="312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E8F5D9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Период</w:t>
            </w:r>
          </w:p>
        </w:tc>
        <w:tc>
          <w:tcPr>
            <w:tcW w:w="6240" w:type="dxa"/>
            <w:shd w:val="clear" w:color="auto" w:fill="E8ED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2C406E" w14:textId="77777777" w:rsidR="00220489" w:rsidRDefault="00E30CAF">
            <w:pPr>
              <w:spacing w:before="20" w:after="20" w:line="23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Рекомендуемые сроки</w:t>
            </w:r>
          </w:p>
        </w:tc>
      </w:tr>
      <w:tr w:rsidR="00220489" w14:paraId="568DCD3F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EF2A84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3ED56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1 сентября 2026 года</w:t>
            </w:r>
          </w:p>
        </w:tc>
      </w:tr>
      <w:tr w:rsidR="00220489" w14:paraId="24916D95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07DB4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Осенние каникулы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731FA2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 26 октября по 3 ноября 2026 года (с учётом праздничного дня 4 ноября)</w:t>
            </w:r>
          </w:p>
        </w:tc>
      </w:tr>
      <w:tr w:rsidR="00220489" w14:paraId="4D22D0E6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25BDE6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lastRenderedPageBreak/>
              <w:t>Зимние каникулы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F3196B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 31 декабря 2026 года по 10 января 2027 года</w:t>
            </w:r>
          </w:p>
        </w:tc>
      </w:tr>
      <w:tr w:rsidR="00220489" w14:paraId="2FF9F920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B4D5C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Дополнительные каникулы для 1-х классов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7A2568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 15 по 21 февраля 2027 года</w:t>
            </w:r>
          </w:p>
        </w:tc>
      </w:tr>
      <w:tr w:rsidR="00220489" w14:paraId="279F1CCB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D6FB4C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Весенние каникулы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734EB5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 27 марта по 4 апреля 2027 года</w:t>
            </w:r>
          </w:p>
        </w:tc>
      </w:tr>
      <w:tr w:rsidR="00220489" w14:paraId="10A42019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206393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Окончание учебного года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98D159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Не ранее 26 мая 2027 года; для 9 и 11 классов — по расписанию государственной итоговой аттестации</w:t>
            </w:r>
          </w:p>
        </w:tc>
      </w:tr>
      <w:tr w:rsidR="00220489" w14:paraId="7C10655D" w14:textId="77777777">
        <w:trPr>
          <w:cantSplit/>
        </w:trPr>
        <w:tc>
          <w:tcPr>
            <w:tcW w:w="312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700D9E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Летние каникулы</w:t>
            </w:r>
          </w:p>
        </w:tc>
        <w:tc>
          <w:tcPr>
            <w:tcW w:w="624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C71227" w14:textId="77777777" w:rsidR="00220489" w:rsidRDefault="00E30CAF">
            <w:pPr>
              <w:spacing w:before="20" w:after="20" w:line="230" w:lineRule="auto"/>
            </w:pPr>
            <w:r>
              <w:rPr>
                <w:sz w:val="22"/>
                <w:szCs w:val="22"/>
              </w:rPr>
              <w:t>С 27 мая по 31 августа 2027 года</w:t>
            </w:r>
          </w:p>
        </w:tc>
      </w:tr>
    </w:tbl>
    <w:p w14:paraId="1C0DA317" w14:textId="77777777" w:rsidR="00220489" w:rsidRDefault="00220489">
      <w:pPr>
        <w:spacing w:after="120"/>
      </w:pPr>
    </w:p>
    <w:p w14:paraId="52365809" w14:textId="77777777" w:rsidR="00220489" w:rsidRDefault="00E30CAF">
      <w:pPr>
        <w:spacing w:after="120"/>
        <w:ind w:firstLine="709"/>
        <w:jc w:val="both"/>
      </w:pPr>
      <w:r>
        <w:t>Продолжительность осенних, зимних и весенних каникул рекомендована в 9 календарных дней; по подпункту 16 пункта 27 СП 2.4.2.4283-26 она должна составлять не менее 7 календарных дней.</w:t>
      </w:r>
    </w:p>
    <w:sectPr w:rsidR="00220489">
      <w:footerReference w:type="default" r:id="rId7"/>
      <w:footerReference w:type="first" r:id="rId8"/>
      <w:pgSz w:w="11906" w:h="16838"/>
      <w:pgMar w:top="1134" w:right="1128" w:bottom="1134" w:left="1418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85AC" w14:textId="77777777" w:rsidR="00AE34C5" w:rsidRDefault="00AE34C5">
      <w:pPr>
        <w:spacing w:line="240" w:lineRule="auto"/>
      </w:pPr>
      <w:r>
        <w:separator/>
      </w:r>
    </w:p>
  </w:endnote>
  <w:endnote w:type="continuationSeparator" w:id="0">
    <w:p w14:paraId="413C44FF" w14:textId="77777777" w:rsidR="00AE34C5" w:rsidRDefault="00AE34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0C8D" w14:textId="77777777" w:rsidR="00220489" w:rsidRDefault="00E30CAF">
    <w:pPr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BA3349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FC603" w14:textId="6D5E6DF7" w:rsidR="00220489" w:rsidRDefault="00220489" w:rsidP="00BA3349">
    <w:pPr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8FDE4" w14:textId="77777777" w:rsidR="00AE34C5" w:rsidRDefault="00AE34C5">
      <w:pPr>
        <w:spacing w:line="240" w:lineRule="auto"/>
      </w:pPr>
      <w:r>
        <w:separator/>
      </w:r>
    </w:p>
  </w:footnote>
  <w:footnote w:type="continuationSeparator" w:id="0">
    <w:p w14:paraId="0B84C0A7" w14:textId="77777777" w:rsidR="00AE34C5" w:rsidRDefault="00AE34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23D"/>
    <w:multiLevelType w:val="hybridMultilevel"/>
    <w:tmpl w:val="1740775C"/>
    <w:lvl w:ilvl="0" w:tplc="95F2ECC2">
      <w:start w:val="1"/>
      <w:numFmt w:val="bullet"/>
      <w:lvlText w:val="—"/>
      <w:lvlJc w:val="left"/>
      <w:pPr>
        <w:ind w:left="107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8723BF6">
      <w:numFmt w:val="decimal"/>
      <w:lvlText w:val=""/>
      <w:lvlJc w:val="left"/>
    </w:lvl>
    <w:lvl w:ilvl="2" w:tplc="DCFAED3A">
      <w:numFmt w:val="decimal"/>
      <w:lvlText w:val=""/>
      <w:lvlJc w:val="left"/>
    </w:lvl>
    <w:lvl w:ilvl="3" w:tplc="817ABA76">
      <w:numFmt w:val="decimal"/>
      <w:lvlText w:val=""/>
      <w:lvlJc w:val="left"/>
    </w:lvl>
    <w:lvl w:ilvl="4" w:tplc="B28C3DE4">
      <w:numFmt w:val="decimal"/>
      <w:lvlText w:val=""/>
      <w:lvlJc w:val="left"/>
    </w:lvl>
    <w:lvl w:ilvl="5" w:tplc="A2A2B906">
      <w:numFmt w:val="decimal"/>
      <w:lvlText w:val=""/>
      <w:lvlJc w:val="left"/>
    </w:lvl>
    <w:lvl w:ilvl="6" w:tplc="98F8D7F0">
      <w:numFmt w:val="decimal"/>
      <w:lvlText w:val=""/>
      <w:lvlJc w:val="left"/>
    </w:lvl>
    <w:lvl w:ilvl="7" w:tplc="AD9E046E">
      <w:numFmt w:val="decimal"/>
      <w:lvlText w:val=""/>
      <w:lvlJc w:val="left"/>
    </w:lvl>
    <w:lvl w:ilvl="8" w:tplc="496E89C8">
      <w:numFmt w:val="decimal"/>
      <w:lvlText w:val=""/>
      <w:lvlJc w:val="left"/>
    </w:lvl>
  </w:abstractNum>
  <w:abstractNum w:abstractNumId="1" w15:restartNumberingAfterBreak="0">
    <w:nsid w:val="2B994949"/>
    <w:multiLevelType w:val="hybridMultilevel"/>
    <w:tmpl w:val="77DA82E8"/>
    <w:lvl w:ilvl="0" w:tplc="6C94ECAA">
      <w:start w:val="1"/>
      <w:numFmt w:val="bullet"/>
      <w:lvlText w:val="—"/>
      <w:lvlJc w:val="left"/>
      <w:pPr>
        <w:ind w:left="107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F6025B46">
      <w:numFmt w:val="decimal"/>
      <w:lvlText w:val=""/>
      <w:lvlJc w:val="left"/>
    </w:lvl>
    <w:lvl w:ilvl="2" w:tplc="027830C2">
      <w:numFmt w:val="decimal"/>
      <w:lvlText w:val=""/>
      <w:lvlJc w:val="left"/>
    </w:lvl>
    <w:lvl w:ilvl="3" w:tplc="CCCA1C8C">
      <w:numFmt w:val="decimal"/>
      <w:lvlText w:val=""/>
      <w:lvlJc w:val="left"/>
    </w:lvl>
    <w:lvl w:ilvl="4" w:tplc="AACA957C">
      <w:numFmt w:val="decimal"/>
      <w:lvlText w:val=""/>
      <w:lvlJc w:val="left"/>
    </w:lvl>
    <w:lvl w:ilvl="5" w:tplc="43D2545C">
      <w:numFmt w:val="decimal"/>
      <w:lvlText w:val=""/>
      <w:lvlJc w:val="left"/>
    </w:lvl>
    <w:lvl w:ilvl="6" w:tplc="9DC0712E">
      <w:numFmt w:val="decimal"/>
      <w:lvlText w:val=""/>
      <w:lvlJc w:val="left"/>
    </w:lvl>
    <w:lvl w:ilvl="7" w:tplc="9208C544">
      <w:numFmt w:val="decimal"/>
      <w:lvlText w:val=""/>
      <w:lvlJc w:val="left"/>
    </w:lvl>
    <w:lvl w:ilvl="8" w:tplc="5816AF32">
      <w:numFmt w:val="decimal"/>
      <w:lvlText w:val=""/>
      <w:lvlJc w:val="left"/>
    </w:lvl>
  </w:abstractNum>
  <w:abstractNum w:abstractNumId="2" w15:restartNumberingAfterBreak="0">
    <w:nsid w:val="3CBB0937"/>
    <w:multiLevelType w:val="hybridMultilevel"/>
    <w:tmpl w:val="6052B86A"/>
    <w:lvl w:ilvl="0" w:tplc="65C4744A">
      <w:start w:val="1"/>
      <w:numFmt w:val="bullet"/>
      <w:lvlText w:val="—"/>
      <w:lvlJc w:val="left"/>
      <w:pPr>
        <w:ind w:left="107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9B603A82">
      <w:numFmt w:val="decimal"/>
      <w:lvlText w:val=""/>
      <w:lvlJc w:val="left"/>
    </w:lvl>
    <w:lvl w:ilvl="2" w:tplc="D6F04224">
      <w:numFmt w:val="decimal"/>
      <w:lvlText w:val=""/>
      <w:lvlJc w:val="left"/>
    </w:lvl>
    <w:lvl w:ilvl="3" w:tplc="DB0CF366">
      <w:numFmt w:val="decimal"/>
      <w:lvlText w:val=""/>
      <w:lvlJc w:val="left"/>
    </w:lvl>
    <w:lvl w:ilvl="4" w:tplc="52D07826">
      <w:numFmt w:val="decimal"/>
      <w:lvlText w:val=""/>
      <w:lvlJc w:val="left"/>
    </w:lvl>
    <w:lvl w:ilvl="5" w:tplc="ABDA56FE">
      <w:numFmt w:val="decimal"/>
      <w:lvlText w:val=""/>
      <w:lvlJc w:val="left"/>
    </w:lvl>
    <w:lvl w:ilvl="6" w:tplc="AFA25E2E">
      <w:numFmt w:val="decimal"/>
      <w:lvlText w:val=""/>
      <w:lvlJc w:val="left"/>
    </w:lvl>
    <w:lvl w:ilvl="7" w:tplc="5EE28A64">
      <w:numFmt w:val="decimal"/>
      <w:lvlText w:val=""/>
      <w:lvlJc w:val="left"/>
    </w:lvl>
    <w:lvl w:ilvl="8" w:tplc="80C47528">
      <w:numFmt w:val="decimal"/>
      <w:lvlText w:val=""/>
      <w:lvlJc w:val="left"/>
    </w:lvl>
  </w:abstractNum>
  <w:abstractNum w:abstractNumId="3" w15:restartNumberingAfterBreak="0">
    <w:nsid w:val="43D930C2"/>
    <w:multiLevelType w:val="hybridMultilevel"/>
    <w:tmpl w:val="9C3C591E"/>
    <w:lvl w:ilvl="0" w:tplc="2540748C">
      <w:start w:val="1"/>
      <w:numFmt w:val="bullet"/>
      <w:lvlText w:val="—"/>
      <w:lvlJc w:val="left"/>
      <w:pPr>
        <w:ind w:left="107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A172FB5A">
      <w:numFmt w:val="decimal"/>
      <w:lvlText w:val=""/>
      <w:lvlJc w:val="left"/>
    </w:lvl>
    <w:lvl w:ilvl="2" w:tplc="5C8CC726">
      <w:numFmt w:val="decimal"/>
      <w:lvlText w:val=""/>
      <w:lvlJc w:val="left"/>
    </w:lvl>
    <w:lvl w:ilvl="3" w:tplc="8EFE0F84">
      <w:numFmt w:val="decimal"/>
      <w:lvlText w:val=""/>
      <w:lvlJc w:val="left"/>
    </w:lvl>
    <w:lvl w:ilvl="4" w:tplc="86945F9A">
      <w:numFmt w:val="decimal"/>
      <w:lvlText w:val=""/>
      <w:lvlJc w:val="left"/>
    </w:lvl>
    <w:lvl w:ilvl="5" w:tplc="FCC26544">
      <w:numFmt w:val="decimal"/>
      <w:lvlText w:val=""/>
      <w:lvlJc w:val="left"/>
    </w:lvl>
    <w:lvl w:ilvl="6" w:tplc="7DCEAEAC">
      <w:numFmt w:val="decimal"/>
      <w:lvlText w:val=""/>
      <w:lvlJc w:val="left"/>
    </w:lvl>
    <w:lvl w:ilvl="7" w:tplc="8C7843F0">
      <w:numFmt w:val="decimal"/>
      <w:lvlText w:val=""/>
      <w:lvlJc w:val="left"/>
    </w:lvl>
    <w:lvl w:ilvl="8" w:tplc="C2EC6D38">
      <w:numFmt w:val="decimal"/>
      <w:lvlText w:val=""/>
      <w:lvlJc w:val="left"/>
    </w:lvl>
  </w:abstractNum>
  <w:abstractNum w:abstractNumId="4" w15:restartNumberingAfterBreak="0">
    <w:nsid w:val="4EDC1251"/>
    <w:multiLevelType w:val="hybridMultilevel"/>
    <w:tmpl w:val="B858B462"/>
    <w:lvl w:ilvl="0" w:tplc="8B84D5FC">
      <w:start w:val="1"/>
      <w:numFmt w:val="bullet"/>
      <w:lvlText w:val="—"/>
      <w:lvlJc w:val="left"/>
      <w:pPr>
        <w:ind w:left="107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A3BCF686">
      <w:numFmt w:val="decimal"/>
      <w:lvlText w:val=""/>
      <w:lvlJc w:val="left"/>
    </w:lvl>
    <w:lvl w:ilvl="2" w:tplc="2BB658D8">
      <w:numFmt w:val="decimal"/>
      <w:lvlText w:val=""/>
      <w:lvlJc w:val="left"/>
    </w:lvl>
    <w:lvl w:ilvl="3" w:tplc="D15AE5F2">
      <w:numFmt w:val="decimal"/>
      <w:lvlText w:val=""/>
      <w:lvlJc w:val="left"/>
    </w:lvl>
    <w:lvl w:ilvl="4" w:tplc="1DDCE28C">
      <w:numFmt w:val="decimal"/>
      <w:lvlText w:val=""/>
      <w:lvlJc w:val="left"/>
    </w:lvl>
    <w:lvl w:ilvl="5" w:tplc="B4A46494">
      <w:numFmt w:val="decimal"/>
      <w:lvlText w:val=""/>
      <w:lvlJc w:val="left"/>
    </w:lvl>
    <w:lvl w:ilvl="6" w:tplc="DB8412AC">
      <w:numFmt w:val="decimal"/>
      <w:lvlText w:val=""/>
      <w:lvlJc w:val="left"/>
    </w:lvl>
    <w:lvl w:ilvl="7" w:tplc="D47AEED0">
      <w:numFmt w:val="decimal"/>
      <w:lvlText w:val=""/>
      <w:lvlJc w:val="left"/>
    </w:lvl>
    <w:lvl w:ilvl="8" w:tplc="5E02CFB2">
      <w:numFmt w:val="decimal"/>
      <w:lvlText w:val=""/>
      <w:lvlJc w:val="left"/>
    </w:lvl>
  </w:abstractNum>
  <w:abstractNum w:abstractNumId="5" w15:restartNumberingAfterBreak="0">
    <w:nsid w:val="7CF33FA7"/>
    <w:multiLevelType w:val="hybridMultilevel"/>
    <w:tmpl w:val="356E1CE0"/>
    <w:lvl w:ilvl="0" w:tplc="20F00216">
      <w:start w:val="1"/>
      <w:numFmt w:val="bullet"/>
      <w:lvlText w:val="●"/>
      <w:lvlJc w:val="left"/>
      <w:pPr>
        <w:ind w:left="720" w:hanging="360"/>
      </w:pPr>
    </w:lvl>
    <w:lvl w:ilvl="1" w:tplc="6AC44A0E">
      <w:start w:val="1"/>
      <w:numFmt w:val="bullet"/>
      <w:lvlText w:val="○"/>
      <w:lvlJc w:val="left"/>
      <w:pPr>
        <w:ind w:left="1440" w:hanging="360"/>
      </w:pPr>
    </w:lvl>
    <w:lvl w:ilvl="2" w:tplc="7452007A">
      <w:start w:val="1"/>
      <w:numFmt w:val="bullet"/>
      <w:lvlText w:val="■"/>
      <w:lvlJc w:val="left"/>
      <w:pPr>
        <w:ind w:left="2160" w:hanging="360"/>
      </w:pPr>
    </w:lvl>
    <w:lvl w:ilvl="3" w:tplc="8C06349A">
      <w:start w:val="1"/>
      <w:numFmt w:val="bullet"/>
      <w:lvlText w:val="●"/>
      <w:lvlJc w:val="left"/>
      <w:pPr>
        <w:ind w:left="2880" w:hanging="360"/>
      </w:pPr>
    </w:lvl>
    <w:lvl w:ilvl="4" w:tplc="88082FBE">
      <w:start w:val="1"/>
      <w:numFmt w:val="bullet"/>
      <w:lvlText w:val="○"/>
      <w:lvlJc w:val="left"/>
      <w:pPr>
        <w:ind w:left="3600" w:hanging="360"/>
      </w:pPr>
    </w:lvl>
    <w:lvl w:ilvl="5" w:tplc="15F26C2E">
      <w:start w:val="1"/>
      <w:numFmt w:val="bullet"/>
      <w:lvlText w:val="■"/>
      <w:lvlJc w:val="left"/>
      <w:pPr>
        <w:ind w:left="4320" w:hanging="360"/>
      </w:pPr>
    </w:lvl>
    <w:lvl w:ilvl="6" w:tplc="A052F3CE">
      <w:start w:val="1"/>
      <w:numFmt w:val="bullet"/>
      <w:lvlText w:val="●"/>
      <w:lvlJc w:val="left"/>
      <w:pPr>
        <w:ind w:left="5040" w:hanging="360"/>
      </w:pPr>
    </w:lvl>
    <w:lvl w:ilvl="7" w:tplc="A598514C">
      <w:start w:val="1"/>
      <w:numFmt w:val="bullet"/>
      <w:lvlText w:val="●"/>
      <w:lvlJc w:val="left"/>
      <w:pPr>
        <w:ind w:left="5760" w:hanging="360"/>
      </w:pPr>
    </w:lvl>
    <w:lvl w:ilvl="8" w:tplc="33025522">
      <w:start w:val="1"/>
      <w:numFmt w:val="bullet"/>
      <w:lvlText w:val="●"/>
      <w:lvlJc w:val="left"/>
      <w:pPr>
        <w:ind w:left="6480" w:hanging="360"/>
      </w:pPr>
    </w:lvl>
  </w:abstractNum>
  <w:num w:numId="1" w16cid:durableId="1690526696">
    <w:abstractNumId w:val="5"/>
    <w:lvlOverride w:ilvl="0">
      <w:startOverride w:val="1"/>
    </w:lvlOverride>
  </w:num>
  <w:num w:numId="2" w16cid:durableId="991519256">
    <w:abstractNumId w:val="3"/>
    <w:lvlOverride w:ilvl="0">
      <w:startOverride w:val="1"/>
    </w:lvlOverride>
  </w:num>
  <w:num w:numId="3" w16cid:durableId="1705011967">
    <w:abstractNumId w:val="2"/>
    <w:lvlOverride w:ilvl="0">
      <w:startOverride w:val="1"/>
    </w:lvlOverride>
  </w:num>
  <w:num w:numId="4" w16cid:durableId="1082800563">
    <w:abstractNumId w:val="4"/>
    <w:lvlOverride w:ilvl="0">
      <w:startOverride w:val="1"/>
    </w:lvlOverride>
  </w:num>
  <w:num w:numId="5" w16cid:durableId="580918415">
    <w:abstractNumId w:val="0"/>
    <w:lvlOverride w:ilvl="0">
      <w:startOverride w:val="1"/>
    </w:lvlOverride>
  </w:num>
  <w:num w:numId="6" w16cid:durableId="188586885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489"/>
    <w:rsid w:val="000C3CF9"/>
    <w:rsid w:val="00207D4E"/>
    <w:rsid w:val="00220489"/>
    <w:rsid w:val="007F63C6"/>
    <w:rsid w:val="009D2F9F"/>
    <w:rsid w:val="00AE34C5"/>
    <w:rsid w:val="00BA3349"/>
    <w:rsid w:val="00BD7D3D"/>
    <w:rsid w:val="00E3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B7E3"/>
  <w15:docId w15:val="{8250C2F7-5CC8-4B12-B869-62193B20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after="28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60"/>
      <w:outlineLvl w:val="1"/>
    </w:pPr>
    <w:rPr>
      <w:b/>
      <w:bCs/>
      <w:color w:val="000000"/>
    </w:rPr>
  </w:style>
  <w:style w:type="paragraph" w:styleId="3">
    <w:name w:val="heading 3"/>
    <w:uiPriority w:val="9"/>
    <w:unhideWhenUsed/>
    <w:qFormat/>
    <w:pPr>
      <w:spacing w:before="200" w:after="140"/>
      <w:outlineLvl w:val="2"/>
    </w:pPr>
    <w:rPr>
      <w:b/>
      <w:bCs/>
      <w:i/>
      <w:iCs/>
      <w:color w:val="000000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A334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3349"/>
  </w:style>
  <w:style w:type="paragraph" w:styleId="ae">
    <w:name w:val="footer"/>
    <w:basedOn w:val="a"/>
    <w:link w:val="af"/>
    <w:uiPriority w:val="99"/>
    <w:unhideWhenUsed/>
    <w:rsid w:val="00BA334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7676</Words>
  <Characters>43756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 учителя-логопеда на 2026/2027 учебный год</vt:lpstr>
    </vt:vector>
  </TitlesOfParts>
  <Company/>
  <LinksUpToDate>false</LinksUpToDate>
  <CharactersWithSpaces>51330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 учителя-логопеда на 2026/2027 учебный год</dc:title>
  <dc:subject>Годовой план работы учителя-логопеда на 2026/2027 учебный год</dc:subject>
  <dc:creator>КОТ</dc:creator>
  <cp:keywords>учитель-логопед; годовой план; логопедическая помощь; 2026/2027</cp:keywords>
  <dc:description>Годовой план работы учителя-логопеда общеобразовательной организации на 2026/2027 учебный год</dc:description>
  <cp:lastModifiedBy>Mendal</cp:lastModifiedBy>
  <cp:revision>5</cp:revision>
  <dcterms:created xsi:type="dcterms:W3CDTF">2026-08-11T07:57:00Z</dcterms:created>
  <dcterms:modified xsi:type="dcterms:W3CDTF">2026-08-23T09:22:00Z</dcterms:modified>
</cp:coreProperties>
</file>