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ECF61" w14:textId="77777777" w:rsidR="00571BCF" w:rsidRPr="003A4531" w:rsidRDefault="00F8522A" w:rsidP="003A4531">
      <w:pPr>
        <w:spacing w:after="0" w:line="240" w:lineRule="auto"/>
        <w:jc w:val="center"/>
        <w:rPr>
          <w:color w:val="000000" w:themeColor="text1"/>
          <w:lang w:val="ru-RU"/>
        </w:rPr>
      </w:pPr>
      <w:r w:rsidRPr="003A4531">
        <w:rPr>
          <w:b/>
          <w:color w:val="000000" w:themeColor="text1"/>
          <w:sz w:val="36"/>
          <w:lang w:val="ru-RU"/>
        </w:rPr>
        <w:t>План классных часов на 2026–2027 учебный год</w:t>
      </w:r>
    </w:p>
    <w:p w14:paraId="52969D45" w14:textId="2ED34C41" w:rsidR="00571BCF" w:rsidRDefault="00F8522A" w:rsidP="003A4531">
      <w:pPr>
        <w:spacing w:after="0" w:line="240" w:lineRule="auto"/>
        <w:jc w:val="center"/>
        <w:rPr>
          <w:b/>
          <w:color w:val="000000" w:themeColor="text1"/>
          <w:sz w:val="28"/>
          <w:lang w:val="ru-RU"/>
        </w:rPr>
      </w:pPr>
      <w:r w:rsidRPr="003A4531">
        <w:rPr>
          <w:b/>
          <w:color w:val="000000" w:themeColor="text1"/>
          <w:sz w:val="28"/>
          <w:lang w:val="ru-RU"/>
        </w:rPr>
        <w:t>с акцентом на безо</w:t>
      </w:r>
      <w:r w:rsidR="004C6378">
        <w:rPr>
          <w:b/>
          <w:color w:val="000000" w:themeColor="text1"/>
          <w:sz w:val="28"/>
          <w:lang w:val="ru-RU"/>
        </w:rPr>
        <w:t>пасность и профилактику для 1–4</w:t>
      </w:r>
      <w:r w:rsidRPr="003A4531">
        <w:rPr>
          <w:b/>
          <w:color w:val="000000" w:themeColor="text1"/>
          <w:sz w:val="28"/>
          <w:lang w:val="ru-RU"/>
        </w:rPr>
        <w:t xml:space="preserve"> классов</w:t>
      </w:r>
    </w:p>
    <w:p w14:paraId="6C891566" w14:textId="77777777" w:rsidR="003A4531" w:rsidRPr="003A4531" w:rsidRDefault="003A4531" w:rsidP="003A4531">
      <w:pPr>
        <w:spacing w:after="0" w:line="240" w:lineRule="auto"/>
        <w:jc w:val="center"/>
        <w:rPr>
          <w:color w:val="000000" w:themeColor="text1"/>
          <w:lang w:val="ru-RU"/>
        </w:rPr>
      </w:pPr>
    </w:p>
    <w:p w14:paraId="771C4285" w14:textId="77777777" w:rsidR="00571BCF" w:rsidRPr="004C6378" w:rsidRDefault="00F8522A" w:rsidP="003A4531">
      <w:pPr>
        <w:spacing w:after="0" w:line="240" w:lineRule="auto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Цель: </w:t>
      </w:r>
      <w:r w:rsidRPr="004C6378">
        <w:rPr>
          <w:color w:val="000000" w:themeColor="text1"/>
          <w:sz w:val="28"/>
          <w:szCs w:val="28"/>
          <w:lang w:val="ru-RU"/>
        </w:rPr>
        <w:t xml:space="preserve">формирование у обучающихся ответственного отношения к собственной безопасности, здоровью, поведению в обществе, профилактика правонарушений, </w:t>
      </w:r>
      <w:r w:rsidRPr="004C6378">
        <w:rPr>
          <w:color w:val="000000" w:themeColor="text1"/>
          <w:sz w:val="28"/>
          <w:szCs w:val="28"/>
          <w:lang w:val="ru-RU"/>
        </w:rPr>
        <w:t xml:space="preserve">вредных привычек, буллинга, </w:t>
      </w:r>
      <w:proofErr w:type="gramStart"/>
      <w:r w:rsidRPr="004C6378">
        <w:rPr>
          <w:color w:val="000000" w:themeColor="text1"/>
          <w:sz w:val="28"/>
          <w:szCs w:val="28"/>
          <w:lang w:val="ru-RU"/>
        </w:rPr>
        <w:t>интернет-угроз</w:t>
      </w:r>
      <w:proofErr w:type="gramEnd"/>
      <w:r w:rsidRPr="004C6378">
        <w:rPr>
          <w:color w:val="000000" w:themeColor="text1"/>
          <w:sz w:val="28"/>
          <w:szCs w:val="28"/>
          <w:lang w:val="ru-RU"/>
        </w:rPr>
        <w:t xml:space="preserve"> и чрезвычайных ситуаций.</w:t>
      </w:r>
    </w:p>
    <w:p w14:paraId="1230DC15" w14:textId="77777777" w:rsidR="00571BCF" w:rsidRPr="004C6378" w:rsidRDefault="00F8522A" w:rsidP="003A4531">
      <w:pPr>
        <w:spacing w:after="0" w:line="240" w:lineRule="auto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>Задачи:</w:t>
      </w:r>
    </w:p>
    <w:p w14:paraId="7777DD87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Формировать навыки безопасного поведения в школе, дома, на улице, в транспорте и сети Интернет.</w:t>
      </w:r>
    </w:p>
    <w:p w14:paraId="4C7A8452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Проводить профилактику детского дорожно-транспортного травматизма.</w:t>
      </w:r>
    </w:p>
    <w:p w14:paraId="1333166F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Развивать у</w:t>
      </w:r>
      <w:r w:rsidRPr="004C6378">
        <w:rPr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4C6378">
        <w:rPr>
          <w:color w:val="000000" w:themeColor="text1"/>
          <w:sz w:val="28"/>
          <w:szCs w:val="28"/>
          <w:lang w:val="ru-RU"/>
        </w:rPr>
        <w:t>обучающихся</w:t>
      </w:r>
      <w:proofErr w:type="gramEnd"/>
      <w:r w:rsidRPr="004C6378">
        <w:rPr>
          <w:color w:val="000000" w:themeColor="text1"/>
          <w:sz w:val="28"/>
          <w:szCs w:val="28"/>
          <w:lang w:val="ru-RU"/>
        </w:rPr>
        <w:t xml:space="preserve"> правовую грамотность и ответственность за свои поступки.</w:t>
      </w:r>
    </w:p>
    <w:p w14:paraId="29F04F3B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Предупреждать употребление психоактивных веществ, вредных привычек и рискованного поведения.</w:t>
      </w:r>
    </w:p>
    <w:p w14:paraId="031C590A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Формировать культуру общения, уважения, толерантности и ненасильственного взаимодействия.</w:t>
      </w:r>
    </w:p>
    <w:p w14:paraId="7190767F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Развивать навыки самоконтроля, эмоциональной устойчивости и обращения за помощью в трудной ситуации.</w:t>
      </w:r>
    </w:p>
    <w:p w14:paraId="4E1EEA3D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Воспитывать ответственное отношение к жизни, здоровью, семье, школе и обществу.</w:t>
      </w:r>
    </w:p>
    <w:p w14:paraId="130CF98F" w14:textId="77777777" w:rsidR="00571BCF" w:rsidRPr="004C6378" w:rsidRDefault="00571BCF" w:rsidP="003A4531">
      <w:pPr>
        <w:spacing w:after="0" w:line="240" w:lineRule="auto"/>
        <w:rPr>
          <w:color w:val="000000" w:themeColor="text1"/>
          <w:sz w:val="28"/>
          <w:szCs w:val="28"/>
          <w:lang w:val="ru-RU"/>
        </w:rPr>
      </w:pPr>
    </w:p>
    <w:p w14:paraId="73CE9CCB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</w:rPr>
      </w:pPr>
      <w:proofErr w:type="spellStart"/>
      <w:r w:rsidRPr="004C6378">
        <w:rPr>
          <w:rFonts w:ascii="Times New Roman" w:hAnsi="Times New Roman"/>
          <w:color w:val="000000" w:themeColor="text1"/>
        </w:rPr>
        <w:t>Сентябрь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</w:tblGrid>
      <w:tr w:rsidR="004C6378" w:rsidRPr="004C6378" w14:paraId="7A68D4B7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61FA4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CB4A3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EBD4D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50E4F1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1–4 классы</w:t>
            </w:r>
          </w:p>
        </w:tc>
      </w:tr>
      <w:tr w:rsidR="004C6378" w:rsidRPr="004C6378" w14:paraId="06A2E1FD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563F2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8114F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Безопасная дорога в школу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CC7B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Правила дорожного движения, безопасный маршрут, светофор, пешеходный переход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74E71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Игра «Мой путь в школу»</w:t>
            </w:r>
          </w:p>
        </w:tc>
      </w:tr>
      <w:tr w:rsidR="004C6378" w:rsidRPr="004C6378" w14:paraId="084A26D8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457F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05DC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Правила поведения в школе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A5F1A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Безопасность на уроках, переменах, в столовой, спортзале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F510B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Школьные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правила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картинках</w:t>
            </w:r>
            <w:proofErr w:type="spellEnd"/>
          </w:p>
        </w:tc>
      </w:tr>
      <w:tr w:rsidR="004C6378" w:rsidRPr="004C6378" w14:paraId="54AC09A8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0F0E1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5BB5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Терроризм — угроза обществу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1872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Осторожность с подозрительными предметами, действия при угрозе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B792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Не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трогай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чужие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предметы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4C6378" w:rsidRPr="004C6378" w14:paraId="4BD6A307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B4CC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CFA22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Мы разные, но мы </w:t>
            </w: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вместе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4B8A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Профилактика конфликтов, </w:t>
            </w:r>
            <w:r w:rsidRPr="004C6378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уважение, дружба, взаимопомощь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CB16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lastRenderedPageBreak/>
              <w:t>Игры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на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lastRenderedPageBreak/>
              <w:t>сплочение</w:t>
            </w:r>
            <w:proofErr w:type="spellEnd"/>
          </w:p>
        </w:tc>
      </w:tr>
    </w:tbl>
    <w:p w14:paraId="1C883D07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</w:rPr>
      </w:pPr>
      <w:proofErr w:type="spellStart"/>
      <w:r w:rsidRPr="004C6378">
        <w:rPr>
          <w:rFonts w:ascii="Times New Roman" w:hAnsi="Times New Roman"/>
          <w:color w:val="000000" w:themeColor="text1"/>
        </w:rPr>
        <w:lastRenderedPageBreak/>
        <w:t>Октябрь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</w:tblGrid>
      <w:tr w:rsidR="004C6378" w:rsidRPr="004C6378" w14:paraId="15CD66C8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9FEA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CBF11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EDBD3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803B7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1–4 классы</w:t>
            </w:r>
          </w:p>
        </w:tc>
      </w:tr>
      <w:tr w:rsidR="004C6378" w:rsidRPr="004C6378" w14:paraId="6222D80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CBB5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B79F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Безопасность в сети Интернет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69D2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Пароли, личные данные, незнакомцы в сети, кибермошенничество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2718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«Что нельзя рассказывать в интернете»</w:t>
            </w:r>
          </w:p>
        </w:tc>
      </w:tr>
      <w:tr w:rsidR="004C6378" w:rsidRPr="004C6378" w14:paraId="2FF4BBEE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6D5F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AFCD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Осторожно: незнакомец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34A48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Поведение при встрече с незнакомыми людьми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5752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Правило «не иду, не беру, не говорю»</w:t>
            </w:r>
          </w:p>
        </w:tc>
      </w:tr>
      <w:tr w:rsidR="004C6378" w:rsidRPr="004C6378" w14:paraId="149C2B27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A71A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6E57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ED3B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Причины пожаров, правила эвакуации, телефоны экстренных служб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DBFA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Правила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обращения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с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огнём</w:t>
            </w:r>
            <w:proofErr w:type="spellEnd"/>
          </w:p>
        </w:tc>
      </w:tr>
      <w:tr w:rsidR="004C6378" w:rsidRPr="004C6378" w14:paraId="030200A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029D2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12F0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Профилактика простудных заболеваний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64CA0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Гигиена, режим дня, одежда по погоде, укрепление иммунитета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68698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Чистые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руки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—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здоровые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дети</w:t>
            </w:r>
            <w:proofErr w:type="spellEnd"/>
          </w:p>
        </w:tc>
      </w:tr>
    </w:tbl>
    <w:p w14:paraId="78B5AE29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</w:rPr>
      </w:pPr>
      <w:proofErr w:type="spellStart"/>
      <w:r w:rsidRPr="004C6378">
        <w:rPr>
          <w:rFonts w:ascii="Times New Roman" w:hAnsi="Times New Roman"/>
          <w:color w:val="000000" w:themeColor="text1"/>
        </w:rPr>
        <w:t>Ноябрь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</w:tblGrid>
      <w:tr w:rsidR="004C6378" w:rsidRPr="004C6378" w14:paraId="1460F21C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E740DF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B08D1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1A2B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C2DF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1–4 классы</w:t>
            </w:r>
          </w:p>
        </w:tc>
      </w:tr>
      <w:tr w:rsidR="004C6378" w:rsidRPr="004C6378" w14:paraId="73DBA996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4CCC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1A9E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Что такое буллинг и как ему противостоять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F6C5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Травля, обидные слова, помощь взрослого, поддержка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D122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Нельзя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обижать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слабого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4C6378" w:rsidRPr="004C6378" w14:paraId="7A15AFB4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5C4F2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14FA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Я умею говорить “нет”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9AE68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 xml:space="preserve">Профилактика опасных предложений, давление </w:t>
            </w:r>
            <w:r w:rsidRPr="004C6378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сверстников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4A59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lastRenderedPageBreak/>
              <w:t>Простые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ситуации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выбора</w:t>
            </w:r>
            <w:proofErr w:type="spellEnd"/>
          </w:p>
        </w:tc>
      </w:tr>
      <w:tr w:rsidR="004C6378" w:rsidRPr="004C6378" w14:paraId="21B5D2D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27E82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C0D4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Безопасность на водоёмах осенью и зимой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644A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Тонкий лёд, запрет выхода на лёд, помощь при опасности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43E5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Почему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лёд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опасен</w:t>
            </w:r>
            <w:proofErr w:type="spellEnd"/>
          </w:p>
        </w:tc>
      </w:tr>
      <w:tr w:rsidR="004C6378" w:rsidRPr="004C6378" w14:paraId="3C0251B9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6B0C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81231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Права и обязанности школьника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EA41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Правила поведения, права ребёнка, обязанности ученика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ABCD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 xml:space="preserve">«Я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ученик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— я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отвечаю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14:paraId="40060B36" w14:textId="77777777" w:rsidR="00571BCF" w:rsidRPr="004C6378" w:rsidRDefault="00571BCF" w:rsidP="003A4531">
      <w:pPr>
        <w:spacing w:after="0" w:line="240" w:lineRule="auto"/>
        <w:rPr>
          <w:color w:val="000000" w:themeColor="text1"/>
          <w:sz w:val="28"/>
          <w:szCs w:val="28"/>
        </w:rPr>
      </w:pPr>
    </w:p>
    <w:p w14:paraId="42E8EAC3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</w:rPr>
      </w:pPr>
      <w:r w:rsidRPr="004C6378">
        <w:rPr>
          <w:rFonts w:ascii="Times New Roman" w:hAnsi="Times New Roman"/>
          <w:color w:val="000000" w:themeColor="text1"/>
        </w:rPr>
        <w:t>Декабрь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</w:tblGrid>
      <w:tr w:rsidR="004C6378" w:rsidRPr="004C6378" w14:paraId="6EB9835D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831400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A34A0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5C868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A2A10B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1–4 классы</w:t>
            </w:r>
          </w:p>
        </w:tc>
      </w:tr>
      <w:tr w:rsidR="004C6378" w:rsidRPr="004C6378" w14:paraId="2F83BA8D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1800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915C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Безопасный Новый год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49A6F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Ёлки, гирлянды, хлопушки, петарды, фейерверки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53778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Почему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пиротехника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опасна</w:t>
            </w:r>
            <w:proofErr w:type="spellEnd"/>
          </w:p>
        </w:tc>
      </w:tr>
      <w:tr w:rsidR="004C6378" w:rsidRPr="004C6378" w14:paraId="18A3625D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87FDF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E873F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Безопасность на зимних каникулах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751D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Дом, улица, транспорт, ледяные горки, водоёмы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B18F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Памятка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Каникулы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без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опасности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4C6378" w:rsidRPr="004C6378" w14:paraId="2454EF05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15310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C7F62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Осторожно: мошенники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F7BAA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Телефонные звонки, сообщения, просьбы перевести деньги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7F0EA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«Не сообщай коды и пароли»</w:t>
            </w:r>
          </w:p>
        </w:tc>
      </w:tr>
      <w:tr w:rsidR="004C6378" w:rsidRPr="004C6378" w14:paraId="2807F0F6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253B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205C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Доброта против жестокости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42731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Милосердие, помощь, уважение, недопустимость насилия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0475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Добрые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поступки</w:t>
            </w:r>
            <w:proofErr w:type="spellEnd"/>
          </w:p>
        </w:tc>
      </w:tr>
    </w:tbl>
    <w:p w14:paraId="53B3D393" w14:textId="77777777" w:rsidR="00571BCF" w:rsidRPr="004C6378" w:rsidRDefault="00571BCF" w:rsidP="003A4531">
      <w:pPr>
        <w:spacing w:after="0" w:line="240" w:lineRule="auto"/>
        <w:rPr>
          <w:color w:val="000000" w:themeColor="text1"/>
          <w:sz w:val="28"/>
          <w:szCs w:val="28"/>
        </w:rPr>
      </w:pPr>
    </w:p>
    <w:p w14:paraId="23F6A80C" w14:textId="77777777" w:rsidR="003A4531" w:rsidRPr="004C6378" w:rsidRDefault="003A4531" w:rsidP="003A4531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</w:p>
    <w:p w14:paraId="34C88FCF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</w:rPr>
      </w:pPr>
      <w:r w:rsidRPr="004C6378">
        <w:rPr>
          <w:rFonts w:ascii="Times New Roman" w:hAnsi="Times New Roman"/>
          <w:color w:val="000000" w:themeColor="text1"/>
        </w:rPr>
        <w:lastRenderedPageBreak/>
        <w:t>Январь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</w:tblGrid>
      <w:tr w:rsidR="004C6378" w:rsidRPr="004C6378" w14:paraId="3AA09599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41D72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E7128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DF94B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1739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1–4 классы</w:t>
            </w:r>
          </w:p>
        </w:tc>
      </w:tr>
      <w:tr w:rsidR="004C6378" w:rsidRPr="004C6378" w14:paraId="30C2D356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7D6E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BB2A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Как вернуться в учебный режим после каникул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0C77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Режим дня, сон, питание, планирование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11F8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Мой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режим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дня</w:t>
            </w:r>
            <w:proofErr w:type="spellEnd"/>
          </w:p>
        </w:tc>
      </w:tr>
      <w:tr w:rsidR="004C6378" w:rsidRPr="004C6378" w14:paraId="6EF2C94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259E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F5CE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Эмоции под контролем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B613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Злость, страх, обида, способы успокоиться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DFC70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Учимся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мириться</w:t>
            </w:r>
            <w:proofErr w:type="spellEnd"/>
          </w:p>
        </w:tc>
      </w:tr>
      <w:tr w:rsidR="004C6378" w:rsidRPr="004C6378" w14:paraId="47AB0823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100A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33912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Профилактика вредных привычек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1541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Здоровый образ жизни, вред курения и алкоголя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4979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Полезные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вредные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привычки</w:t>
            </w:r>
            <w:proofErr w:type="spellEnd"/>
          </w:p>
        </w:tc>
      </w:tr>
      <w:tr w:rsidR="004C6378" w:rsidRPr="004C6378" w14:paraId="03E412D9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40E7F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CC13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Безопасность в общественных местах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CC20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Транспорт, торговые центры, массовые мероприятия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C741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Не теряться и обращаться за помощью</w:t>
            </w:r>
          </w:p>
        </w:tc>
      </w:tr>
    </w:tbl>
    <w:p w14:paraId="5FB3AEC0" w14:textId="77777777" w:rsidR="00571BCF" w:rsidRPr="004C6378" w:rsidRDefault="00571BCF" w:rsidP="003A4531">
      <w:pPr>
        <w:spacing w:after="0" w:line="240" w:lineRule="auto"/>
        <w:rPr>
          <w:color w:val="000000" w:themeColor="text1"/>
          <w:sz w:val="28"/>
          <w:szCs w:val="28"/>
        </w:rPr>
      </w:pPr>
    </w:p>
    <w:p w14:paraId="0B43E421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</w:rPr>
      </w:pPr>
      <w:r w:rsidRPr="004C6378">
        <w:rPr>
          <w:rFonts w:ascii="Times New Roman" w:hAnsi="Times New Roman"/>
          <w:color w:val="000000" w:themeColor="text1"/>
        </w:rPr>
        <w:t>Февраль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</w:tblGrid>
      <w:tr w:rsidR="004C6378" w:rsidRPr="004C6378" w14:paraId="11CB56F4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37A70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CCFA3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A826E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E8A58F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1–4 классы</w:t>
            </w:r>
          </w:p>
        </w:tc>
      </w:tr>
      <w:tr w:rsidR="004C6378" w:rsidRPr="004C6378" w14:paraId="17073A5C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3851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6856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Месячник гражданско-патриотического воспитания: ответственность и долг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8680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Ответственность перед семьёй, школой, страной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CBE4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Герои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рядом</w:t>
            </w:r>
            <w:proofErr w:type="spellEnd"/>
          </w:p>
        </w:tc>
      </w:tr>
      <w:tr w:rsidR="004C6378" w:rsidRPr="004C6378" w14:paraId="03E8D196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6991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BCDA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Безопасность в транспорте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CCE9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Автобус, автомобиль, поезд, ремни безопасности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E51AA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Как вести себя в автобусе</w:t>
            </w:r>
          </w:p>
        </w:tc>
      </w:tr>
      <w:tr w:rsidR="004C6378" w:rsidRPr="004C6378" w14:paraId="4FD3C4B9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D27B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917C8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Конфликт: как решить без драки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22302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Мирное общение, просьба о помощи, переговоры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5C4EB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«Ссора — не беда, если мириться умеешь»</w:t>
            </w:r>
          </w:p>
        </w:tc>
      </w:tr>
      <w:tr w:rsidR="004C6378" w:rsidRPr="004C6378" w14:paraId="35BCD52E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EC0A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lastRenderedPageBreak/>
              <w:t>24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2940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Информационная безопасность и фейки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5889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Как отличить правду от вымысла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5DD9A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Верю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—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не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верю</w:t>
            </w:r>
            <w:proofErr w:type="spellEnd"/>
          </w:p>
        </w:tc>
      </w:tr>
    </w:tbl>
    <w:p w14:paraId="284B1B35" w14:textId="77777777" w:rsidR="00571BCF" w:rsidRPr="004C6378" w:rsidRDefault="00571BCF" w:rsidP="003A4531">
      <w:pPr>
        <w:spacing w:after="0" w:line="240" w:lineRule="auto"/>
        <w:rPr>
          <w:color w:val="000000" w:themeColor="text1"/>
          <w:sz w:val="28"/>
          <w:szCs w:val="28"/>
        </w:rPr>
      </w:pPr>
    </w:p>
    <w:p w14:paraId="645F7D65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</w:rPr>
      </w:pPr>
      <w:r w:rsidRPr="004C6378">
        <w:rPr>
          <w:rFonts w:ascii="Times New Roman" w:hAnsi="Times New Roman"/>
          <w:color w:val="000000" w:themeColor="text1"/>
        </w:rPr>
        <w:t>Март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</w:tblGrid>
      <w:tr w:rsidR="004C6378" w:rsidRPr="004C6378" w14:paraId="2DE183D4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5A6DE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7D598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A006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E8DF8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1–4 классы</w:t>
            </w:r>
          </w:p>
        </w:tc>
      </w:tr>
      <w:tr w:rsidR="004C6378" w:rsidRPr="004C6378" w14:paraId="71393F1B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B37F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E609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Безопасность весной: лёд, крыши, сосульки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D19C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Весенние опасности, тающий лёд, гололёд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2268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Где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нельзя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играть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весной</w:t>
            </w:r>
            <w:proofErr w:type="spellEnd"/>
          </w:p>
        </w:tc>
      </w:tr>
      <w:tr w:rsidR="004C6378" w:rsidRPr="004C6378" w14:paraId="7BB963C4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6D6F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1616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Профилактика правонарушений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36611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Что такое проступок, нарушение, ответственность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F815A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Можно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нельзя</w:t>
            </w:r>
            <w:proofErr w:type="spellEnd"/>
          </w:p>
        </w:tc>
      </w:tr>
      <w:tr w:rsidR="004C6378" w:rsidRPr="004C6378" w14:paraId="5843BCAD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561C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591DF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Здоровое питание и активный образ жизни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9EBC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Питание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движение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режим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гаджеты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7345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Полезная тарелка</w:t>
            </w:r>
          </w:p>
        </w:tc>
      </w:tr>
      <w:tr w:rsidR="004C6378" w:rsidRPr="004C6378" w14:paraId="6D753319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A189B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ED16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Мир без насилия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3D66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Уважение, помощь, поддержка, обращение к взрослым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5D90F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Нельзя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обижать</w:t>
            </w:r>
            <w:proofErr w:type="spellEnd"/>
          </w:p>
        </w:tc>
      </w:tr>
    </w:tbl>
    <w:p w14:paraId="44362EFB" w14:textId="77777777" w:rsidR="00571BCF" w:rsidRPr="004C6378" w:rsidRDefault="00571BCF" w:rsidP="003A4531">
      <w:pPr>
        <w:spacing w:after="0" w:line="240" w:lineRule="auto"/>
        <w:rPr>
          <w:color w:val="000000" w:themeColor="text1"/>
          <w:sz w:val="28"/>
          <w:szCs w:val="28"/>
          <w:lang w:val="ru-RU"/>
        </w:rPr>
      </w:pPr>
    </w:p>
    <w:p w14:paraId="6DB53869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</w:rPr>
      </w:pPr>
      <w:proofErr w:type="spellStart"/>
      <w:r w:rsidRPr="004C6378">
        <w:rPr>
          <w:rFonts w:ascii="Times New Roman" w:hAnsi="Times New Roman"/>
          <w:color w:val="000000" w:themeColor="text1"/>
        </w:rPr>
        <w:t>Апрель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</w:tblGrid>
      <w:tr w:rsidR="004C6378" w:rsidRPr="004C6378" w14:paraId="5DCCEB05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41FD31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9B341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2B2B4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82E78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1–4 классы</w:t>
            </w:r>
          </w:p>
        </w:tc>
      </w:tr>
      <w:tr w:rsidR="004C6378" w:rsidRPr="004C6378" w14:paraId="46318EBE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116C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3A2B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Безопасность на природе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618D3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Лес, клещи, костры, водоёмы, животные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3486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Как вести себя в лесу</w:t>
            </w:r>
          </w:p>
        </w:tc>
      </w:tr>
      <w:tr w:rsidR="004C6378" w:rsidRPr="004C6378" w14:paraId="1048F427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DF65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lastRenderedPageBreak/>
              <w:t>30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0A0A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Экстремизм и радикальные идеи: как не попасть под влияние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0FFD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Опасные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группы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манипуляции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вербовка</w:t>
            </w:r>
            <w:proofErr w:type="spellEnd"/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49428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Добро и зло в поступках</w:t>
            </w:r>
          </w:p>
        </w:tc>
      </w:tr>
      <w:tr w:rsidR="004C6378" w:rsidRPr="004C6378" w14:paraId="66F68E6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B36E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67211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Профилактика зависимостей: гаджеты, игры, соцсети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2E5D1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Экранное время, баланс, живое общение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7757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День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без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телефона</w:t>
            </w:r>
            <w:proofErr w:type="spellEnd"/>
          </w:p>
        </w:tc>
      </w:tr>
      <w:tr w:rsidR="004C6378" w:rsidRPr="004C6378" w14:paraId="52AB8C55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2666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04F5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Безопасное поведение дома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0C474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Газ, электричество, лекарства, бытовая химия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D55A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Один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дома</w:t>
            </w:r>
            <w:proofErr w:type="spellEnd"/>
          </w:p>
        </w:tc>
      </w:tr>
    </w:tbl>
    <w:p w14:paraId="1A336D1A" w14:textId="77777777" w:rsidR="00571BCF" w:rsidRPr="003A4531" w:rsidRDefault="00571BCF" w:rsidP="003A4531">
      <w:pPr>
        <w:spacing w:after="0" w:line="240" w:lineRule="auto"/>
        <w:rPr>
          <w:color w:val="000000" w:themeColor="text1"/>
          <w:lang w:val="ru-RU"/>
        </w:rPr>
      </w:pPr>
    </w:p>
    <w:p w14:paraId="41ED3837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</w:rPr>
      </w:pPr>
      <w:proofErr w:type="spellStart"/>
      <w:r w:rsidRPr="003A4531">
        <w:rPr>
          <w:rFonts w:ascii="Times New Roman" w:hAnsi="Times New Roman"/>
          <w:color w:val="000000" w:themeColor="text1"/>
        </w:rPr>
        <w:t>Май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3515"/>
        <w:gridCol w:w="2381"/>
      </w:tblGrid>
      <w:tr w:rsidR="004C6378" w:rsidRPr="004C6378" w14:paraId="57F1D74E" w14:textId="77777777">
        <w:trPr>
          <w:tblHeader/>
          <w:jc w:val="center"/>
        </w:trPr>
        <w:tc>
          <w:tcPr>
            <w:tcW w:w="567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92718B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1AB9F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Тема классного часа</w:t>
            </w:r>
          </w:p>
        </w:tc>
        <w:tc>
          <w:tcPr>
            <w:tcW w:w="351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5DE63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Основное содержание</w:t>
            </w:r>
          </w:p>
        </w:tc>
        <w:tc>
          <w:tcPr>
            <w:tcW w:w="238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56AF5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1–4 классы</w:t>
            </w:r>
          </w:p>
        </w:tc>
      </w:tr>
      <w:tr w:rsidR="004C6378" w:rsidRPr="004C6378" w14:paraId="4CF48079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DB0DC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6ECD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</w:rPr>
              <w:t>Безопасность на летних каникулах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8FD4D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Вода, солнце, дорога, незнакомцы, интернет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A3CDB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Памятка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Лето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безопасно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4C6378" w:rsidRPr="004C6378" w14:paraId="4FAD2DEA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182EA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8267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Итоги года: чему мы научились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9A7A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Повторение правил безопасности, профилактика рисков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1C9DA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Викторина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по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4C6378" w:rsidRPr="004C6378" w14:paraId="5862DB30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754B5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97069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День Победы: память, уважение, ответственность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A18A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Патриотическое воспитание, уважение к истории семьи и страны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09476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Герои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моей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семьи</w:t>
            </w:r>
            <w:proofErr w:type="spellEnd"/>
          </w:p>
        </w:tc>
      </w:tr>
      <w:tr w:rsidR="004C6378" w:rsidRPr="004C6378" w14:paraId="7429F822" w14:textId="77777777">
        <w:trPr>
          <w:jc w:val="center"/>
        </w:trPr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FB10E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r w:rsidRPr="004C6378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84027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b/>
                <w:color w:val="000000" w:themeColor="text1"/>
                <w:sz w:val="28"/>
                <w:szCs w:val="28"/>
                <w:lang w:val="ru-RU"/>
              </w:rPr>
              <w:t>Безопасность во время массовых мероприятий</w:t>
            </w:r>
          </w:p>
        </w:tc>
        <w:tc>
          <w:tcPr>
            <w:tcW w:w="35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1D862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4C6378">
              <w:rPr>
                <w:color w:val="000000" w:themeColor="text1"/>
                <w:sz w:val="28"/>
                <w:szCs w:val="28"/>
                <w:lang w:val="ru-RU"/>
              </w:rPr>
              <w:t>Поведение на праздниках, концертах, линейках, в толпе</w:t>
            </w:r>
          </w:p>
        </w:tc>
        <w:tc>
          <w:tcPr>
            <w:tcW w:w="2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6F4A0" w14:textId="77777777" w:rsidR="004C6378" w:rsidRPr="004C6378" w:rsidRDefault="004C6378" w:rsidP="003A453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Держись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рядом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со</w:t>
            </w:r>
            <w:proofErr w:type="spellEnd"/>
            <w:r w:rsidRPr="004C637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6378">
              <w:rPr>
                <w:color w:val="000000" w:themeColor="text1"/>
                <w:sz w:val="28"/>
                <w:szCs w:val="28"/>
              </w:rPr>
              <w:t>взрослыми</w:t>
            </w:r>
            <w:proofErr w:type="spellEnd"/>
          </w:p>
        </w:tc>
      </w:tr>
    </w:tbl>
    <w:p w14:paraId="313577EB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  <w:lang w:val="ru-RU"/>
        </w:rPr>
      </w:pPr>
      <w:bookmarkStart w:id="0" w:name="_GoBack"/>
      <w:r w:rsidRPr="004C6378">
        <w:rPr>
          <w:rFonts w:ascii="Times New Roman" w:hAnsi="Times New Roman"/>
          <w:color w:val="000000" w:themeColor="text1"/>
          <w:lang w:val="ru-RU"/>
        </w:rPr>
        <w:lastRenderedPageBreak/>
        <w:t>Рекомендуемые формы проведения</w:t>
      </w:r>
    </w:p>
    <w:p w14:paraId="6B464B02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Беседа с элементами обсуждения.</w:t>
      </w:r>
    </w:p>
    <w:p w14:paraId="02B8875D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Ситуационная игра.</w:t>
      </w:r>
    </w:p>
    <w:p w14:paraId="7C2DA32B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Викторина по правилам безопасности.</w:t>
      </w:r>
    </w:p>
    <w:p w14:paraId="7DD9A527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Просмотр и обсуждение обучающего видеоролика.</w:t>
      </w:r>
    </w:p>
    <w:p w14:paraId="21A1B5BE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Разбор жизненных ситуаций.</w:t>
      </w:r>
    </w:p>
    <w:p w14:paraId="53C5F524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 xml:space="preserve">Работа в </w:t>
      </w:r>
      <w:r w:rsidRPr="004C6378">
        <w:rPr>
          <w:color w:val="000000" w:themeColor="text1"/>
          <w:sz w:val="28"/>
          <w:szCs w:val="28"/>
          <w:lang w:val="ru-RU"/>
        </w:rPr>
        <w:t>группах.</w:t>
      </w:r>
    </w:p>
    <w:p w14:paraId="6C5A4BFA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Создание памяток, плакатов, буклетов.</w:t>
      </w:r>
    </w:p>
    <w:p w14:paraId="5F21B738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Встреча с инспектором ПДН, сотрудником ГИБДД, МЧС, психологом, социальным педагогом.</w:t>
      </w:r>
    </w:p>
    <w:p w14:paraId="2B7ED3DC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Тренировочная эвакуация.</w:t>
      </w:r>
    </w:p>
    <w:p w14:paraId="3B9263B5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Анкетирование и рефлексия.</w:t>
      </w:r>
    </w:p>
    <w:p w14:paraId="7A07E6D9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  <w:lang w:val="ru-RU"/>
        </w:rPr>
      </w:pPr>
      <w:r w:rsidRPr="004C6378">
        <w:rPr>
          <w:rFonts w:ascii="Times New Roman" w:hAnsi="Times New Roman"/>
          <w:color w:val="000000" w:themeColor="text1"/>
          <w:lang w:val="ru-RU"/>
        </w:rPr>
        <w:t>Ожидаемые результаты</w:t>
      </w:r>
    </w:p>
    <w:p w14:paraId="1C3019B5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Знать основные правила безопасного поведе</w:t>
      </w:r>
      <w:r w:rsidRPr="004C6378">
        <w:rPr>
          <w:color w:val="000000" w:themeColor="text1"/>
          <w:sz w:val="28"/>
          <w:szCs w:val="28"/>
          <w:lang w:val="ru-RU"/>
        </w:rPr>
        <w:t>ния в школе, дома, на улице, в транспорте и интернете.</w:t>
      </w:r>
    </w:p>
    <w:p w14:paraId="7C56E66E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Понимать последствия рискованного поведения, правонарушений, травли и вредных привычек.</w:t>
      </w:r>
    </w:p>
    <w:p w14:paraId="2CD2F436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Уметь обращаться за помощью к взрослым и в экстренные службы.</w:t>
      </w:r>
    </w:p>
    <w:p w14:paraId="33EF84F9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Осознавать ценность жизни, здоровья, уважител</w:t>
      </w:r>
      <w:r w:rsidRPr="004C6378">
        <w:rPr>
          <w:color w:val="000000" w:themeColor="text1"/>
          <w:sz w:val="28"/>
          <w:szCs w:val="28"/>
          <w:lang w:val="ru-RU"/>
        </w:rPr>
        <w:t>ьного общения и личной ответственности.</w:t>
      </w:r>
    </w:p>
    <w:p w14:paraId="06CD17A2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Соблюдать правила поведения во время каникул, массовых мероприятий и чрезвычайных ситуаций.</w:t>
      </w:r>
    </w:p>
    <w:p w14:paraId="051046CC" w14:textId="77777777" w:rsidR="00571BCF" w:rsidRPr="004C6378" w:rsidRDefault="00F8522A" w:rsidP="003A4531">
      <w:pPr>
        <w:spacing w:after="0" w:line="240" w:lineRule="auto"/>
        <w:ind w:left="340" w:hanging="170"/>
        <w:rPr>
          <w:color w:val="000000" w:themeColor="text1"/>
          <w:sz w:val="28"/>
          <w:szCs w:val="28"/>
          <w:lang w:val="ru-RU"/>
        </w:rPr>
      </w:pPr>
      <w:r w:rsidRPr="004C6378">
        <w:rPr>
          <w:b/>
          <w:color w:val="000000" w:themeColor="text1"/>
          <w:sz w:val="28"/>
          <w:szCs w:val="28"/>
          <w:lang w:val="ru-RU"/>
        </w:rPr>
        <w:t xml:space="preserve">• </w:t>
      </w:r>
      <w:r w:rsidRPr="004C6378">
        <w:rPr>
          <w:color w:val="000000" w:themeColor="text1"/>
          <w:sz w:val="28"/>
          <w:szCs w:val="28"/>
          <w:lang w:val="ru-RU"/>
        </w:rPr>
        <w:t>Проявлять уважение к окружающим, семье, школе, закону и своей стране.</w:t>
      </w:r>
    </w:p>
    <w:p w14:paraId="5C78A246" w14:textId="77777777" w:rsidR="00571BCF" w:rsidRPr="004C6378" w:rsidRDefault="00F8522A" w:rsidP="003A4531">
      <w:pPr>
        <w:pStyle w:val="1"/>
        <w:spacing w:line="240" w:lineRule="auto"/>
        <w:rPr>
          <w:color w:val="000000" w:themeColor="text1"/>
          <w:lang w:val="ru-RU"/>
        </w:rPr>
      </w:pPr>
      <w:r w:rsidRPr="004C6378">
        <w:rPr>
          <w:rFonts w:ascii="Times New Roman" w:hAnsi="Times New Roman"/>
          <w:color w:val="000000" w:themeColor="text1"/>
          <w:lang w:val="ru-RU"/>
        </w:rPr>
        <w:t>Примечание</w:t>
      </w:r>
    </w:p>
    <w:p w14:paraId="1AF6510A" w14:textId="77777777" w:rsidR="00571BCF" w:rsidRPr="004C6378" w:rsidRDefault="00F8522A" w:rsidP="003A4531">
      <w:pPr>
        <w:spacing w:after="0" w:line="240" w:lineRule="auto"/>
        <w:rPr>
          <w:color w:val="000000" w:themeColor="text1"/>
          <w:sz w:val="28"/>
          <w:szCs w:val="28"/>
          <w:lang w:val="ru-RU"/>
        </w:rPr>
      </w:pPr>
      <w:r w:rsidRPr="004C6378">
        <w:rPr>
          <w:color w:val="000000" w:themeColor="text1"/>
          <w:sz w:val="28"/>
          <w:szCs w:val="28"/>
          <w:lang w:val="ru-RU"/>
        </w:rPr>
        <w:t>План может быть адаптирован классным ру</w:t>
      </w:r>
      <w:r w:rsidRPr="004C6378">
        <w:rPr>
          <w:color w:val="000000" w:themeColor="text1"/>
          <w:sz w:val="28"/>
          <w:szCs w:val="28"/>
          <w:lang w:val="ru-RU"/>
        </w:rPr>
        <w:t>ководителем с учётом возраста обучающихся, особенностей класса, календаря профилактических мероприятий образовательной организации, региональных акций, памятных дат и рекомендаций администрации школы.</w:t>
      </w:r>
      <w:bookmarkEnd w:id="0"/>
    </w:p>
    <w:sectPr w:rsidR="00571BCF" w:rsidRPr="004C6378" w:rsidSect="00034616">
      <w:footerReference w:type="default" r:id="rId9"/>
      <w:pgSz w:w="16838" w:h="11906" w:orient="landscape"/>
      <w:pgMar w:top="737" w:right="794" w:bottom="737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39705" w14:textId="77777777" w:rsidR="00F8522A" w:rsidRDefault="00F8522A">
      <w:pPr>
        <w:spacing w:after="0" w:line="240" w:lineRule="auto"/>
      </w:pPr>
      <w:r>
        <w:separator/>
      </w:r>
    </w:p>
  </w:endnote>
  <w:endnote w:type="continuationSeparator" w:id="0">
    <w:p w14:paraId="03813B8A" w14:textId="77777777" w:rsidR="00F8522A" w:rsidRDefault="00F8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AD39" w14:textId="61B1279D" w:rsidR="00571BCF" w:rsidRPr="003A4531" w:rsidRDefault="00571BCF">
    <w:pPr>
      <w:pStyle w:val="a7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13E15" w14:textId="77777777" w:rsidR="00F8522A" w:rsidRDefault="00F8522A">
      <w:pPr>
        <w:spacing w:after="0" w:line="240" w:lineRule="auto"/>
      </w:pPr>
      <w:r>
        <w:separator/>
      </w:r>
    </w:p>
  </w:footnote>
  <w:footnote w:type="continuationSeparator" w:id="0">
    <w:p w14:paraId="4C847566" w14:textId="77777777" w:rsidR="00F8522A" w:rsidRDefault="00F85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4531"/>
    <w:rsid w:val="004C6378"/>
    <w:rsid w:val="00565D70"/>
    <w:rsid w:val="00571BCF"/>
    <w:rsid w:val="00AA1D8D"/>
    <w:rsid w:val="00AC684B"/>
    <w:rsid w:val="00B47730"/>
    <w:rsid w:val="00CB0664"/>
    <w:rsid w:val="00F852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95EC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FA84D9-AC01-43E9-B145-ABB877C45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6614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Елена</cp:lastModifiedBy>
  <cp:revision>4</cp:revision>
  <dcterms:created xsi:type="dcterms:W3CDTF">2013-12-23T23:15:00Z</dcterms:created>
  <dcterms:modified xsi:type="dcterms:W3CDTF">2026-07-15T12:31:00Z</dcterms:modified>
  <cp:category/>
</cp:coreProperties>
</file>