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06" w:rsidRPr="0076739F" w:rsidRDefault="00497906" w:rsidP="006A252B">
      <w:pPr>
        <w:widowControl w:val="0"/>
        <w:spacing w:line="300" w:lineRule="auto"/>
        <w:rPr>
          <w:b/>
          <w:i/>
        </w:rPr>
      </w:pPr>
      <w:r w:rsidRPr="0076739F">
        <w:rPr>
          <w:b/>
          <w:i/>
        </w:rPr>
        <w:t xml:space="preserve">Задание </w:t>
      </w:r>
      <w:r w:rsidR="004013E3">
        <w:rPr>
          <w:b/>
          <w:i/>
        </w:rPr>
        <w:t>4</w:t>
      </w:r>
      <w:r w:rsidRPr="0076739F">
        <w:rPr>
          <w:b/>
          <w:i/>
        </w:rPr>
        <w:t>.</w:t>
      </w:r>
      <w:r>
        <w:rPr>
          <w:b/>
          <w:i/>
        </w:rPr>
        <w:t xml:space="preserve"> </w:t>
      </w:r>
      <w:r w:rsidR="001C1EB7">
        <w:rPr>
          <w:b/>
          <w:i/>
        </w:rPr>
        <w:t>Выберите один или несколько правильных ответов</w:t>
      </w:r>
      <w:r w:rsidRPr="00A75EB3">
        <w:rPr>
          <w:b/>
          <w:i/>
        </w:rPr>
        <w:t>.</w:t>
      </w:r>
    </w:p>
    <w:p w:rsidR="004A40D5" w:rsidRDefault="001C1EB7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t>Изучите график, отражающий зависимость работоспособности у «жаворонков» (людей, легко пробуждающихся утром) и «сов» (людей, тяжело пробуждающихся утром) от времени суток (по оси x отложено время суток (ч), а по оси y – работоспособность (%)).</w:t>
      </w:r>
    </w:p>
    <w:p w:rsidR="004013E3" w:rsidRDefault="001C1EB7" w:rsidP="004013E3">
      <w:pPr>
        <w:keepLines/>
        <w:spacing w:line="300" w:lineRule="auto"/>
        <w:ind w:firstLine="0"/>
        <w:jc w:val="center"/>
      </w:pPr>
      <w:r w:rsidRPr="001C1EB7">
        <w:drawing>
          <wp:inline distT="0" distB="0" distL="0" distR="0">
            <wp:extent cx="5707380" cy="3291840"/>
            <wp:effectExtent l="0" t="0" r="7620" b="3810"/>
            <wp:docPr id="1" name="Рисунок 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EB7" w:rsidRDefault="001C1EB7" w:rsidP="001C1EB7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C1EB7" w:rsidRDefault="001C1EB7" w:rsidP="001C1EB7">
      <w:pPr>
        <w:keepLines/>
        <w:spacing w:line="300" w:lineRule="auto"/>
        <w:ind w:firstLine="0"/>
      </w:pPr>
      <w:r>
        <w:t>Работоспособность у «сов» и «жаворонков»</w:t>
      </w:r>
    </w:p>
    <w:p w:rsidR="001C1EB7" w:rsidRDefault="001C1EB7" w:rsidP="001C1EB7">
      <w:pPr>
        <w:keepLines/>
        <w:spacing w:line="300" w:lineRule="auto"/>
        <w:ind w:firstLine="0"/>
      </w:pPr>
      <w:r>
        <w:t>1) колеблется в течение дня</w:t>
      </w:r>
    </w:p>
    <w:p w:rsidR="001C1EB7" w:rsidRDefault="001C1EB7" w:rsidP="001C1EB7">
      <w:pPr>
        <w:keepLines/>
        <w:spacing w:line="300" w:lineRule="auto"/>
        <w:ind w:firstLine="0"/>
      </w:pPr>
      <w:r>
        <w:t>2) не изменяется с 8 до 11 часов</w:t>
      </w:r>
    </w:p>
    <w:p w:rsidR="001C1EB7" w:rsidRDefault="001C1EB7" w:rsidP="001C1EB7">
      <w:pPr>
        <w:keepLines/>
        <w:spacing w:line="300" w:lineRule="auto"/>
        <w:ind w:firstLine="0"/>
      </w:pPr>
      <w:r>
        <w:t>3) максимальна в 22 часа</w:t>
      </w:r>
    </w:p>
    <w:p w:rsidR="001C1EB7" w:rsidRDefault="001C1EB7" w:rsidP="001C1EB7">
      <w:pPr>
        <w:keepLines/>
        <w:spacing w:line="300" w:lineRule="auto"/>
        <w:ind w:firstLine="0"/>
      </w:pPr>
      <w:r>
        <w:t>4) опускается ниже 20 % к 24 часам</w:t>
      </w:r>
    </w:p>
    <w:p w:rsidR="004013E3" w:rsidRDefault="001C1EB7" w:rsidP="001C1EB7">
      <w:pPr>
        <w:keepLines/>
        <w:spacing w:line="300" w:lineRule="auto"/>
        <w:ind w:firstLine="0"/>
      </w:pPr>
      <w:r>
        <w:t>5) не поднимается выше 80 %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4013E3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6A252B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скорости движения мальков рыбок от времени (по оси x отложено время (ч), а по оси y – скорость движения (мм/с)).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893BEB3" wp14:editId="33503B40">
            <wp:extent cx="5524500" cy="3154680"/>
            <wp:effectExtent l="0" t="0" r="0" b="7620"/>
            <wp:docPr id="2" name="Рисунок 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Скорость движения мальков</w:t>
      </w:r>
    </w:p>
    <w:p w:rsidR="007B13B3" w:rsidRDefault="007B13B3" w:rsidP="007B13B3">
      <w:pPr>
        <w:keepLines/>
        <w:spacing w:line="300" w:lineRule="auto"/>
        <w:ind w:firstLine="0"/>
      </w:pPr>
      <w:r>
        <w:t>1) возрастает на протяжении всего периода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2) не изменяется в период с 12-го по 24-й час</w:t>
      </w:r>
    </w:p>
    <w:p w:rsidR="007B13B3" w:rsidRDefault="007B13B3" w:rsidP="007B13B3">
      <w:pPr>
        <w:keepLines/>
        <w:spacing w:line="300" w:lineRule="auto"/>
        <w:ind w:firstLine="0"/>
      </w:pPr>
      <w:r>
        <w:t>3) максимальна на 27-м часе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4) колеблется с периодом в 24 часа</w:t>
      </w:r>
    </w:p>
    <w:p w:rsidR="004013E3" w:rsidRDefault="007B13B3" w:rsidP="007B13B3">
      <w:pPr>
        <w:keepLines/>
        <w:spacing w:line="300" w:lineRule="auto"/>
        <w:ind w:firstLine="0"/>
      </w:pPr>
      <w:r>
        <w:t>5) линейно возрастает с 36-го по 58-й час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график, отражающий динамику добычи голубых китов (по оси x отложен период наблюдений (годы), а по оси y – численность (тыс. особей)).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30FC9DC" wp14:editId="64767D8A">
            <wp:extent cx="5935980" cy="3329940"/>
            <wp:effectExtent l="0" t="0" r="7620" b="3810"/>
            <wp:docPr id="3" name="Рисунок 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Добыча голубых китов</w:t>
      </w:r>
    </w:p>
    <w:p w:rsidR="007B13B3" w:rsidRDefault="007B13B3" w:rsidP="007B13B3">
      <w:pPr>
        <w:keepLines/>
        <w:spacing w:line="300" w:lineRule="auto"/>
        <w:ind w:firstLine="0"/>
      </w:pPr>
      <w:r>
        <w:t>1) снижалась с 1950 по 1955 год</w:t>
      </w:r>
    </w:p>
    <w:p w:rsidR="007B13B3" w:rsidRDefault="007B13B3" w:rsidP="007B13B3">
      <w:pPr>
        <w:keepLines/>
        <w:spacing w:line="300" w:lineRule="auto"/>
        <w:ind w:firstLine="0"/>
      </w:pPr>
      <w:r>
        <w:t>2) увеличивалась в период с 1958 по 1960 год</w:t>
      </w:r>
    </w:p>
    <w:p w:rsidR="007B13B3" w:rsidRDefault="007B13B3" w:rsidP="007B13B3">
      <w:pPr>
        <w:keepLines/>
        <w:spacing w:line="300" w:lineRule="auto"/>
        <w:ind w:firstLine="0"/>
      </w:pPr>
      <w:r>
        <w:t>3) максимальна в 1950 году</w:t>
      </w:r>
    </w:p>
    <w:p w:rsidR="007B13B3" w:rsidRDefault="007B13B3" w:rsidP="007B13B3">
      <w:pPr>
        <w:keepLines/>
        <w:spacing w:line="300" w:lineRule="auto"/>
        <w:ind w:firstLine="0"/>
      </w:pPr>
      <w:r>
        <w:t>4) составила 5000 особей в 1949 году</w:t>
      </w:r>
    </w:p>
    <w:p w:rsidR="004013E3" w:rsidRDefault="007B13B3" w:rsidP="007B13B3">
      <w:pPr>
        <w:keepLines/>
        <w:spacing w:line="300" w:lineRule="auto"/>
        <w:ind w:firstLine="0"/>
      </w:pPr>
      <w:r>
        <w:t>5) стабильно низкая с 1945 по 1950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 зависимости использования организмом человека энергии жира от продолжительности физический нагрузки (по оси x отложена продолжительность физической нагрузки (мин.), а по оси y – доля жира как источника энергии в клетке (%)).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25A6CA9" wp14:editId="785BE20C">
            <wp:extent cx="3924300" cy="2430780"/>
            <wp:effectExtent l="0" t="0" r="0" b="7620"/>
            <wp:docPr id="4" name="Рисунок 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f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Доля использованного жира</w:t>
      </w:r>
    </w:p>
    <w:p w:rsidR="007B13B3" w:rsidRDefault="007B13B3" w:rsidP="007B13B3">
      <w:pPr>
        <w:keepLines/>
        <w:spacing w:line="300" w:lineRule="auto"/>
        <w:ind w:firstLine="0"/>
      </w:pPr>
      <w:r>
        <w:t>1) сначала возрастает, а затем становится постоянно</w:t>
      </w:r>
    </w:p>
    <w:p w:rsidR="007B13B3" w:rsidRDefault="007B13B3" w:rsidP="007B13B3">
      <w:pPr>
        <w:keepLines/>
        <w:spacing w:line="300" w:lineRule="auto"/>
        <w:ind w:firstLine="0"/>
      </w:pPr>
      <w:r>
        <w:t>2) максимально на 34-й минуте исследования</w:t>
      </w:r>
    </w:p>
    <w:p w:rsidR="007B13B3" w:rsidRDefault="007B13B3" w:rsidP="007B13B3">
      <w:pPr>
        <w:keepLines/>
        <w:spacing w:line="300" w:lineRule="auto"/>
        <w:ind w:firstLine="0"/>
      </w:pPr>
      <w:r>
        <w:t>3) линейно возрастает с 5-й по 10-ю минуту исследования</w:t>
      </w:r>
    </w:p>
    <w:p w:rsidR="007B13B3" w:rsidRDefault="007B13B3" w:rsidP="007B13B3">
      <w:pPr>
        <w:keepLines/>
        <w:spacing w:line="300" w:lineRule="auto"/>
        <w:ind w:firstLine="0"/>
      </w:pPr>
      <w:r>
        <w:t>4) не меняется с 15-й по 18-ю минуту исследования</w:t>
      </w:r>
    </w:p>
    <w:p w:rsidR="004013E3" w:rsidRDefault="007B13B3" w:rsidP="007B13B3">
      <w:pPr>
        <w:keepLines/>
        <w:spacing w:line="300" w:lineRule="auto"/>
        <w:ind w:firstLine="0"/>
      </w:pPr>
      <w:r>
        <w:t>5) возрастает на всём протяжении исследования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 зависимости интенсивности обмена веществ от длины беговой дистанции, в которой участвует легкоатлет (по оси x отложена длина дистанции (м), а по оси y – интенсивность обмена веществ (кВт)).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7CA1C5B" wp14:editId="5B751D32">
            <wp:extent cx="4640580" cy="3977640"/>
            <wp:effectExtent l="0" t="0" r="0" b="0"/>
            <wp:docPr id="5" name="Рисунок 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Интенсивность обмена веществ</w:t>
      </w:r>
    </w:p>
    <w:p w:rsidR="007B13B3" w:rsidRDefault="007B13B3" w:rsidP="007B13B3">
      <w:pPr>
        <w:keepLines/>
        <w:spacing w:line="300" w:lineRule="auto"/>
        <w:ind w:firstLine="0"/>
      </w:pPr>
      <w:r>
        <w:t>1) снижается в интервале 250–3000 метров дистанции</w:t>
      </w:r>
    </w:p>
    <w:p w:rsidR="007B13B3" w:rsidRDefault="007B13B3" w:rsidP="007B13B3">
      <w:pPr>
        <w:keepLines/>
        <w:spacing w:line="300" w:lineRule="auto"/>
        <w:ind w:firstLine="0"/>
      </w:pPr>
      <w:r>
        <w:t>2) максимальна при пробеге 300 метров дистанции</w:t>
      </w:r>
    </w:p>
    <w:p w:rsidR="007B13B3" w:rsidRDefault="007B13B3" w:rsidP="007B13B3">
      <w:pPr>
        <w:keepLines/>
        <w:spacing w:line="300" w:lineRule="auto"/>
        <w:ind w:firstLine="0"/>
      </w:pPr>
      <w:r>
        <w:t>3) постоянна после 400 метров дистанции</w:t>
      </w:r>
    </w:p>
    <w:p w:rsidR="007B13B3" w:rsidRDefault="007B13B3" w:rsidP="007B13B3">
      <w:pPr>
        <w:keepLines/>
        <w:spacing w:line="300" w:lineRule="auto"/>
        <w:ind w:firstLine="0"/>
      </w:pPr>
      <w:r>
        <w:t>4) снижается до 10 000 метров дистанции</w:t>
      </w:r>
    </w:p>
    <w:p w:rsidR="004013E3" w:rsidRDefault="007B13B3" w:rsidP="007B13B3">
      <w:pPr>
        <w:keepLines/>
        <w:spacing w:line="300" w:lineRule="auto"/>
        <w:ind w:firstLine="0"/>
      </w:pPr>
      <w:r>
        <w:t>5) достигает минимума при пробеге 1000 метров дистанции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активности фермента от температуры окружающей среды (по оси x отложена температура (°С), а по оси y – активность фермента (%)).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A1356A4" wp14:editId="68D91622">
            <wp:extent cx="6057900" cy="3810000"/>
            <wp:effectExtent l="0" t="0" r="0" b="0"/>
            <wp:docPr id="6" name="Рисунок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defin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Активность фермента</w:t>
      </w:r>
    </w:p>
    <w:p w:rsidR="007B13B3" w:rsidRDefault="007B13B3" w:rsidP="007B13B3">
      <w:pPr>
        <w:keepLines/>
        <w:spacing w:line="300" w:lineRule="auto"/>
        <w:ind w:firstLine="0"/>
      </w:pPr>
      <w:r>
        <w:t>1) снижается при температуре окружающей среды выше 5 °С</w:t>
      </w:r>
    </w:p>
    <w:p w:rsidR="007B13B3" w:rsidRDefault="007B13B3" w:rsidP="007B13B3">
      <w:pPr>
        <w:keepLines/>
        <w:spacing w:line="300" w:lineRule="auto"/>
        <w:ind w:firstLine="0"/>
      </w:pPr>
      <w:r>
        <w:t>2) минимальна при 80 °С</w:t>
      </w:r>
    </w:p>
    <w:p w:rsidR="007B13B3" w:rsidRDefault="007B13B3" w:rsidP="007B13B3">
      <w:pPr>
        <w:keepLines/>
        <w:spacing w:line="300" w:lineRule="auto"/>
        <w:ind w:firstLine="0"/>
      </w:pPr>
      <w:r>
        <w:t>3) достигает максимума при 40 °С</w:t>
      </w:r>
    </w:p>
    <w:p w:rsidR="007B13B3" w:rsidRDefault="007B13B3" w:rsidP="007B13B3">
      <w:pPr>
        <w:keepLines/>
        <w:spacing w:line="300" w:lineRule="auto"/>
        <w:ind w:firstLine="0"/>
      </w:pPr>
      <w:r>
        <w:t>4) находится в пределах от 5 °С до 35 °С</w:t>
      </w:r>
    </w:p>
    <w:p w:rsidR="004013E3" w:rsidRDefault="007B13B3" w:rsidP="007B13B3">
      <w:pPr>
        <w:keepLines/>
        <w:spacing w:line="300" w:lineRule="auto"/>
        <w:ind w:firstLine="0"/>
      </w:pPr>
      <w:r>
        <w:t>5) равна 70 % при 30 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 зависимости скорости размножения организма от времени (по оси x отложено время (ч), а по оси y – число образовавшихся особей (ед.)).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BB91013" wp14:editId="55086223">
            <wp:extent cx="4373880" cy="3406140"/>
            <wp:effectExtent l="0" t="0" r="0" b="0"/>
            <wp:docPr id="7" name="Рисунок 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Скорость размножения организма</w:t>
      </w:r>
    </w:p>
    <w:p w:rsidR="007B13B3" w:rsidRDefault="007B13B3" w:rsidP="007B13B3">
      <w:pPr>
        <w:keepLines/>
        <w:spacing w:line="300" w:lineRule="auto"/>
        <w:ind w:firstLine="0"/>
      </w:pPr>
      <w:r>
        <w:t>1) увеличивается с 0 до 4 часов</w:t>
      </w:r>
    </w:p>
    <w:p w:rsidR="007B13B3" w:rsidRDefault="007B13B3" w:rsidP="007B13B3">
      <w:pPr>
        <w:keepLines/>
        <w:spacing w:line="300" w:lineRule="auto"/>
        <w:ind w:firstLine="0"/>
      </w:pPr>
      <w:r>
        <w:t>2) не изменяется после 15 часов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3) минимальна на 6-м часу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4) снижается после 12 часов эксперимента</w:t>
      </w:r>
    </w:p>
    <w:p w:rsidR="004013E3" w:rsidRDefault="007B13B3" w:rsidP="007B13B3">
      <w:pPr>
        <w:keepLines/>
        <w:spacing w:line="300" w:lineRule="auto"/>
        <w:ind w:firstLine="0"/>
      </w:pPr>
      <w:r>
        <w:t>5) наиболее быстро растёт с 6-го по 8-й час измерений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мышечной массы мышей от возраста (по оси x отложен возраст (недель), а по оси y – мышечная масса (г)).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E4E743F" wp14:editId="0ABD22EE">
            <wp:extent cx="4259580" cy="3131820"/>
            <wp:effectExtent l="0" t="0" r="7620" b="0"/>
            <wp:docPr id="8" name="Рисунок 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defin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Мышечная масса</w:t>
      </w:r>
    </w:p>
    <w:p w:rsidR="007B13B3" w:rsidRDefault="007B13B3" w:rsidP="007B13B3">
      <w:pPr>
        <w:keepLines/>
        <w:spacing w:line="300" w:lineRule="auto"/>
        <w:ind w:firstLine="0"/>
      </w:pPr>
      <w:r>
        <w:t>1) изменяется линейно с 10-й по 12-ю неделю</w:t>
      </w:r>
    </w:p>
    <w:p w:rsidR="007B13B3" w:rsidRDefault="007B13B3" w:rsidP="007B13B3">
      <w:pPr>
        <w:keepLines/>
        <w:spacing w:line="300" w:lineRule="auto"/>
        <w:ind w:firstLine="0"/>
      </w:pPr>
      <w:r>
        <w:t>2) постоянна с 5-й по 8-ю неделю</w:t>
      </w:r>
    </w:p>
    <w:p w:rsidR="007B13B3" w:rsidRDefault="007B13B3" w:rsidP="007B13B3">
      <w:pPr>
        <w:keepLines/>
        <w:spacing w:line="300" w:lineRule="auto"/>
        <w:ind w:firstLine="0"/>
      </w:pPr>
      <w:r>
        <w:t>3) снижается к концу периода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4) возрастает на протяжении всего периода наблюдений</w:t>
      </w:r>
    </w:p>
    <w:p w:rsidR="004013E3" w:rsidRDefault="007B13B3" w:rsidP="007B13B3">
      <w:pPr>
        <w:keepLines/>
        <w:spacing w:line="300" w:lineRule="auto"/>
        <w:ind w:firstLine="0"/>
      </w:pPr>
      <w:r>
        <w:t>5) максимальна на 9-й неделе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график, отражающий зависимость продуктивности экосистемы от времени (по оси x отложено время (дни), а по оси y – продуктивность экосистемы (г/м</w:t>
      </w:r>
      <w:r w:rsidRPr="007B13B3">
        <w:rPr>
          <w:vertAlign w:val="superscript"/>
        </w:rPr>
        <w:t>2</w:t>
      </w:r>
      <w:r w:rsidRPr="007B13B3">
        <w:t xml:space="preserve"> углерода в день)).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7B615BB" wp14:editId="3987BF74">
            <wp:extent cx="3962400" cy="2537460"/>
            <wp:effectExtent l="0" t="0" r="0" b="0"/>
            <wp:docPr id="9" name="Рисунок 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efin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Продуктивность экосистемы</w:t>
      </w:r>
    </w:p>
    <w:p w:rsidR="007B13B3" w:rsidRDefault="007B13B3" w:rsidP="007B13B3">
      <w:pPr>
        <w:keepLines/>
        <w:spacing w:line="300" w:lineRule="auto"/>
        <w:ind w:firstLine="0"/>
      </w:pPr>
      <w:r>
        <w:t>1) не изменяется в первые 100 дней наблюдения</w:t>
      </w:r>
    </w:p>
    <w:p w:rsidR="007B13B3" w:rsidRDefault="007B13B3" w:rsidP="007B13B3">
      <w:pPr>
        <w:keepLines/>
        <w:spacing w:line="300" w:lineRule="auto"/>
        <w:ind w:firstLine="0"/>
      </w:pPr>
      <w:r>
        <w:t>2) максимальна на 195-й день</w:t>
      </w:r>
    </w:p>
    <w:p w:rsidR="007B13B3" w:rsidRDefault="007B13B3" w:rsidP="007B13B3">
      <w:pPr>
        <w:keepLines/>
        <w:spacing w:line="300" w:lineRule="auto"/>
        <w:ind w:firstLine="0"/>
      </w:pPr>
      <w:r>
        <w:t>3) линейно возрастает с 100-го по 200-й день</w:t>
      </w:r>
    </w:p>
    <w:p w:rsidR="007B13B3" w:rsidRDefault="007B13B3" w:rsidP="007B13B3">
      <w:pPr>
        <w:keepLines/>
        <w:spacing w:line="300" w:lineRule="auto"/>
        <w:ind w:firstLine="0"/>
      </w:pPr>
      <w:r>
        <w:t>4) не меняется со 180-го по 240-й день</w:t>
      </w:r>
    </w:p>
    <w:p w:rsidR="004013E3" w:rsidRDefault="007B13B3" w:rsidP="007B13B3">
      <w:pPr>
        <w:keepLines/>
        <w:spacing w:line="300" w:lineRule="auto"/>
        <w:ind w:firstLine="0"/>
      </w:pPr>
      <w:r>
        <w:t>5) возрастает на протяжении всего периода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активности фермента от температуры окружающей среды (по оси x отложена температура (°С), а по оси y – активность фермента (%)).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 w:rsidRPr="007B13B3">
        <w:drawing>
          <wp:inline distT="0" distB="0" distL="0" distR="0">
            <wp:extent cx="5722620" cy="3589020"/>
            <wp:effectExtent l="0" t="0" r="0" b="0"/>
            <wp:docPr id="10" name="Рисунок 1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fin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Активность фермента</w:t>
      </w:r>
    </w:p>
    <w:p w:rsidR="007B13B3" w:rsidRDefault="007B13B3" w:rsidP="007B13B3">
      <w:pPr>
        <w:keepLines/>
        <w:spacing w:line="300" w:lineRule="auto"/>
        <w:ind w:firstLine="0"/>
      </w:pPr>
      <w:r>
        <w:t>1) повышается при температуре окружающей среды выше 45 °С</w:t>
      </w:r>
    </w:p>
    <w:p w:rsidR="007B13B3" w:rsidRDefault="007B13B3" w:rsidP="007B13B3">
      <w:pPr>
        <w:keepLines/>
        <w:spacing w:line="300" w:lineRule="auto"/>
        <w:ind w:firstLine="0"/>
      </w:pPr>
      <w:r>
        <w:t>2) минимальна при 10 °С</w:t>
      </w:r>
    </w:p>
    <w:p w:rsidR="007B13B3" w:rsidRDefault="007B13B3" w:rsidP="007B13B3">
      <w:pPr>
        <w:keepLines/>
        <w:spacing w:line="300" w:lineRule="auto"/>
        <w:ind w:firstLine="0"/>
      </w:pPr>
      <w:r>
        <w:t>3) достигает максимума при 45 °С</w:t>
      </w:r>
    </w:p>
    <w:p w:rsidR="007B13B3" w:rsidRDefault="007B13B3" w:rsidP="007B13B3">
      <w:pPr>
        <w:keepLines/>
        <w:spacing w:line="300" w:lineRule="auto"/>
        <w:ind w:firstLine="0"/>
      </w:pPr>
      <w:r>
        <w:t>4) находится в пределах от 5 °С до 35 °С</w:t>
      </w:r>
    </w:p>
    <w:p w:rsidR="004013E3" w:rsidRDefault="007B13B3" w:rsidP="007B13B3">
      <w:pPr>
        <w:keepLines/>
        <w:spacing w:line="300" w:lineRule="auto"/>
        <w:ind w:firstLine="0"/>
      </w:pPr>
      <w:r>
        <w:t>5) равна 50 % при 20 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 зависимости роста растения от продолжительности жизни (по оси x отложен размер организма (м), а по оси y – время (годы)).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6D5C03C" wp14:editId="06E8B442">
            <wp:extent cx="4686300" cy="2743200"/>
            <wp:effectExtent l="0" t="0" r="0" b="0"/>
            <wp:docPr id="11" name="Рисунок 1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define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Рост растения</w:t>
      </w:r>
    </w:p>
    <w:p w:rsidR="007B13B3" w:rsidRDefault="007B13B3" w:rsidP="007B13B3">
      <w:pPr>
        <w:keepLines/>
        <w:spacing w:line="300" w:lineRule="auto"/>
        <w:ind w:firstLine="0"/>
      </w:pPr>
      <w:r>
        <w:t>1) максимальный на 3-й год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2) увеличивается на всём протяжении исследования</w:t>
      </w:r>
    </w:p>
    <w:p w:rsidR="007B13B3" w:rsidRDefault="007B13B3" w:rsidP="007B13B3">
      <w:pPr>
        <w:keepLines/>
        <w:spacing w:line="300" w:lineRule="auto"/>
        <w:ind w:firstLine="0"/>
      </w:pPr>
      <w:r>
        <w:t>3) снижается после 3-го года измерений</w:t>
      </w:r>
    </w:p>
    <w:p w:rsidR="007B13B3" w:rsidRDefault="007B13B3" w:rsidP="007B13B3">
      <w:pPr>
        <w:keepLines/>
        <w:spacing w:line="300" w:lineRule="auto"/>
        <w:ind w:firstLine="0"/>
      </w:pPr>
      <w:r>
        <w:t>4) практически не изменяется на протяжении исследования</w:t>
      </w:r>
    </w:p>
    <w:p w:rsidR="004013E3" w:rsidRDefault="007B13B3" w:rsidP="007B13B3">
      <w:pPr>
        <w:keepLines/>
        <w:spacing w:line="300" w:lineRule="auto"/>
        <w:ind w:firstLine="0"/>
      </w:pPr>
      <w:r>
        <w:t>5) увеличился на 2 м за 2-й год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 зависимости активности фермента от температуры окружающей среды (по оси x отложена температура (°С), а по оси y – активность фермента (%)).</w:t>
      </w:r>
    </w:p>
    <w:p w:rsidR="004013E3" w:rsidRDefault="007B13B3" w:rsidP="007B13B3">
      <w:pPr>
        <w:keepNext/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EB9C9E9" wp14:editId="77BBA128">
            <wp:extent cx="4351020" cy="2712720"/>
            <wp:effectExtent l="0" t="0" r="0" b="0"/>
            <wp:docPr id="12" name="Рисунок 1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undefin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Активность фермента</w:t>
      </w:r>
    </w:p>
    <w:p w:rsidR="007B13B3" w:rsidRDefault="007B13B3" w:rsidP="007B13B3">
      <w:pPr>
        <w:keepLines/>
        <w:spacing w:line="300" w:lineRule="auto"/>
        <w:ind w:firstLine="0"/>
      </w:pPr>
      <w:r>
        <w:t>1) повышается при температуре окружающей среды выше 50 °С</w:t>
      </w:r>
    </w:p>
    <w:p w:rsidR="007B13B3" w:rsidRDefault="007B13B3" w:rsidP="007B13B3">
      <w:pPr>
        <w:keepLines/>
        <w:spacing w:line="300" w:lineRule="auto"/>
        <w:ind w:firstLine="0"/>
      </w:pPr>
      <w:r>
        <w:t>2) минимальна при 50 °С</w:t>
      </w:r>
    </w:p>
    <w:p w:rsidR="007B13B3" w:rsidRDefault="007B13B3" w:rsidP="007B13B3">
      <w:pPr>
        <w:keepLines/>
        <w:spacing w:line="300" w:lineRule="auto"/>
        <w:ind w:firstLine="0"/>
      </w:pPr>
      <w:r>
        <w:t>3) достигает максимума при 45 °С</w:t>
      </w:r>
    </w:p>
    <w:p w:rsidR="007B13B3" w:rsidRDefault="007B13B3" w:rsidP="007B13B3">
      <w:pPr>
        <w:keepLines/>
        <w:spacing w:line="300" w:lineRule="auto"/>
        <w:ind w:firstLine="0"/>
      </w:pPr>
      <w:r>
        <w:t>4) находится в пределах от 5 °С до 50 °С</w:t>
      </w:r>
    </w:p>
    <w:p w:rsidR="004013E3" w:rsidRDefault="007B13B3" w:rsidP="007B13B3">
      <w:pPr>
        <w:keepLines/>
        <w:spacing w:line="300" w:lineRule="auto"/>
        <w:ind w:firstLine="0"/>
      </w:pPr>
      <w:r>
        <w:t>5) равна 50 % при 50 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7B13B3" w:rsidP="007B13B3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7B13B3">
        <w:lastRenderedPageBreak/>
        <w:t>Изучите график, отражающий зависимость накопления жира мышами от времени (по оси x отложен возраст мышей (недель), а по оси y – масса жира (г)).</w:t>
      </w:r>
    </w:p>
    <w:p w:rsidR="004013E3" w:rsidRDefault="007B13B3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BD9AE0B" wp14:editId="05F31403">
            <wp:extent cx="4198620" cy="2979420"/>
            <wp:effectExtent l="0" t="0" r="0" b="0"/>
            <wp:docPr id="13" name="Рисунок 1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3B3" w:rsidRDefault="007B13B3" w:rsidP="007B13B3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7B13B3" w:rsidRDefault="007B13B3" w:rsidP="007B13B3">
      <w:pPr>
        <w:keepLines/>
        <w:spacing w:line="300" w:lineRule="auto"/>
        <w:ind w:firstLine="0"/>
      </w:pPr>
      <w:r>
        <w:t>Масса жира</w:t>
      </w:r>
    </w:p>
    <w:p w:rsidR="007B13B3" w:rsidRDefault="007B13B3" w:rsidP="007B13B3">
      <w:pPr>
        <w:keepLines/>
        <w:spacing w:line="300" w:lineRule="auto"/>
        <w:ind w:firstLine="0"/>
      </w:pPr>
      <w:r>
        <w:t>1) минимальна на 9-й неделе</w:t>
      </w:r>
    </w:p>
    <w:p w:rsidR="007B13B3" w:rsidRDefault="007B13B3" w:rsidP="007B13B3">
      <w:pPr>
        <w:keepLines/>
        <w:spacing w:line="300" w:lineRule="auto"/>
        <w:ind w:firstLine="0"/>
      </w:pPr>
      <w:r>
        <w:t>2) возрастает на протяжении всего периода наблюдений</w:t>
      </w:r>
    </w:p>
    <w:p w:rsidR="007B13B3" w:rsidRDefault="007B13B3" w:rsidP="007B13B3">
      <w:pPr>
        <w:keepLines/>
        <w:spacing w:line="300" w:lineRule="auto"/>
        <w:ind w:firstLine="0"/>
      </w:pPr>
      <w:r>
        <w:t>3) перестаёт расти на 11-й неделе</w:t>
      </w:r>
    </w:p>
    <w:p w:rsidR="007B13B3" w:rsidRDefault="007B13B3" w:rsidP="007B13B3">
      <w:pPr>
        <w:keepLines/>
        <w:spacing w:line="300" w:lineRule="auto"/>
        <w:ind w:firstLine="0"/>
      </w:pPr>
      <w:r>
        <w:t>4) не изменяется с 5-й по 9-ю неделю</w:t>
      </w:r>
    </w:p>
    <w:p w:rsidR="004013E3" w:rsidRDefault="007B13B3" w:rsidP="007B13B3">
      <w:pPr>
        <w:keepLines/>
        <w:spacing w:line="300" w:lineRule="auto"/>
        <w:ind w:firstLine="0"/>
      </w:pPr>
      <w:r>
        <w:t>5) изменяется линейно с 6-й по 8-ю неделю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изменения температуры кожных покровов человека от продолжительности контакта с холодным металлическим предметом, температура которого составляет 12 °С (по оси x – продолжительность контакта с холодным предметом (с), а по оси y отложена температура кожного покрова человека (°С)).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3909060" cy="2369820"/>
            <wp:effectExtent l="0" t="0" r="0" b="0"/>
            <wp:docPr id="14" name="Рисунок 1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defin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Температура кожных покровов</w:t>
      </w:r>
    </w:p>
    <w:p w:rsidR="009D4DA4" w:rsidRDefault="009D4DA4" w:rsidP="009D4DA4">
      <w:pPr>
        <w:keepLines/>
        <w:spacing w:line="300" w:lineRule="auto"/>
        <w:ind w:firstLine="0"/>
      </w:pPr>
      <w:r>
        <w:t>1) постоянна с 120-й по 180-ю секунду</w:t>
      </w:r>
    </w:p>
    <w:p w:rsidR="009D4DA4" w:rsidRDefault="009D4DA4" w:rsidP="009D4DA4">
      <w:pPr>
        <w:keepLines/>
        <w:spacing w:line="300" w:lineRule="auto"/>
        <w:ind w:firstLine="0"/>
      </w:pPr>
      <w:r>
        <w:t>2) линейно снижается с 60-й по 120-ю секунду</w:t>
      </w:r>
    </w:p>
    <w:p w:rsidR="009D4DA4" w:rsidRDefault="009D4DA4" w:rsidP="009D4DA4">
      <w:pPr>
        <w:keepLines/>
        <w:spacing w:line="300" w:lineRule="auto"/>
        <w:ind w:firstLine="0"/>
      </w:pPr>
      <w:r>
        <w:t>3) до 140-й секунды снижается медленнее, чем после 180-й секунды</w:t>
      </w:r>
    </w:p>
    <w:p w:rsidR="009D4DA4" w:rsidRDefault="009D4DA4" w:rsidP="009D4DA4">
      <w:pPr>
        <w:keepLines/>
        <w:spacing w:line="300" w:lineRule="auto"/>
        <w:ind w:firstLine="0"/>
      </w:pPr>
      <w:r>
        <w:t>4) слегка возрастает на 160-й секунде</w:t>
      </w:r>
    </w:p>
    <w:p w:rsidR="004013E3" w:rsidRDefault="009D4DA4" w:rsidP="009D4DA4">
      <w:pPr>
        <w:keepLines/>
        <w:spacing w:line="300" w:lineRule="auto"/>
        <w:ind w:firstLine="0"/>
      </w:pPr>
      <w:r>
        <w:t>5) достигает нуля на 420-й секунде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динамику численности калмыцкой популяции сайгаков (по оси x отложен период (годы), а по оси y – численность (тыс. особей)).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6A9CBE6" wp14:editId="317E294E">
            <wp:extent cx="5928360" cy="3535680"/>
            <wp:effectExtent l="0" t="0" r="0" b="7620"/>
            <wp:docPr id="16" name="Рисунок 1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undefin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Численность сайгака</w:t>
      </w:r>
    </w:p>
    <w:p w:rsidR="009D4DA4" w:rsidRDefault="009D4DA4" w:rsidP="009D4DA4">
      <w:pPr>
        <w:keepLines/>
        <w:spacing w:line="300" w:lineRule="auto"/>
        <w:ind w:firstLine="0"/>
      </w:pPr>
      <w:r>
        <w:t>1) равномерно сокращалась на протяжении всего периода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2) не изменялась в период с 1987 по 1994 год</w:t>
      </w:r>
    </w:p>
    <w:p w:rsidR="009D4DA4" w:rsidRDefault="009D4DA4" w:rsidP="009D4DA4">
      <w:pPr>
        <w:keepLines/>
        <w:spacing w:line="300" w:lineRule="auto"/>
        <w:ind w:firstLine="0"/>
      </w:pPr>
      <w:r>
        <w:t>3) максимальна в 1981 году</w:t>
      </w:r>
    </w:p>
    <w:p w:rsidR="009D4DA4" w:rsidRDefault="009D4DA4" w:rsidP="009D4DA4">
      <w:pPr>
        <w:keepLines/>
        <w:spacing w:line="300" w:lineRule="auto"/>
        <w:ind w:firstLine="0"/>
      </w:pPr>
      <w:r>
        <w:t>4) составила 200 тысяч особей в 1986 году</w:t>
      </w:r>
    </w:p>
    <w:p w:rsidR="004013E3" w:rsidRDefault="009D4DA4" w:rsidP="009D4DA4">
      <w:pPr>
        <w:keepLines/>
        <w:spacing w:line="300" w:lineRule="auto"/>
        <w:ind w:firstLine="0"/>
      </w:pPr>
      <w:r>
        <w:t>5) сократилась на 100 тысяч особей в период с 1981 по 1986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относительной скорости фотосинтеза от концентрации углекислого газа (по оси x отложена концентрация углекислого газа (%), а по оси y – относительная скорость фотосинтеза (</w:t>
      </w:r>
      <w:proofErr w:type="spellStart"/>
      <w:r>
        <w:t>усл</w:t>
      </w:r>
      <w:proofErr w:type="spellEnd"/>
      <w:r>
        <w:t>. ед.)).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BAD7F3F" wp14:editId="5AD40EAE">
            <wp:extent cx="4137660" cy="2903220"/>
            <wp:effectExtent l="0" t="0" r="0" b="0"/>
            <wp:docPr id="17" name="Рисунок 1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defin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6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Скорость фотосинтеза</w:t>
      </w:r>
    </w:p>
    <w:p w:rsidR="009D4DA4" w:rsidRDefault="009D4DA4" w:rsidP="009D4DA4">
      <w:pPr>
        <w:keepLines/>
        <w:spacing w:line="300" w:lineRule="auto"/>
        <w:ind w:firstLine="0"/>
      </w:pPr>
      <w:r>
        <w:t>1) растёт постоянно во всём диапазоне измерений концентрации углекислого газа</w:t>
      </w:r>
    </w:p>
    <w:p w:rsidR="009D4DA4" w:rsidRDefault="009D4DA4" w:rsidP="009D4DA4">
      <w:pPr>
        <w:keepLines/>
        <w:spacing w:line="300" w:lineRule="auto"/>
        <w:ind w:firstLine="0"/>
      </w:pPr>
      <w:r>
        <w:t>2) не изменяется в диапазоне концентрации углекислого газа от 0,06% до 0,1%</w:t>
      </w:r>
    </w:p>
    <w:p w:rsidR="009D4DA4" w:rsidRDefault="009D4DA4" w:rsidP="009D4DA4">
      <w:pPr>
        <w:keepLines/>
        <w:spacing w:line="300" w:lineRule="auto"/>
        <w:ind w:firstLine="0"/>
      </w:pPr>
      <w:r>
        <w:t>3) постоянна при концентрации углекислого газа от 0,1% до 0,2%</w:t>
      </w:r>
    </w:p>
    <w:p w:rsidR="009D4DA4" w:rsidRDefault="009D4DA4" w:rsidP="009D4DA4">
      <w:pPr>
        <w:keepLines/>
        <w:spacing w:line="300" w:lineRule="auto"/>
        <w:ind w:firstLine="0"/>
      </w:pPr>
      <w:r>
        <w:t>4) снижается после достижения концентрации углекислого газа 0,08%</w:t>
      </w:r>
    </w:p>
    <w:p w:rsidR="004013E3" w:rsidRDefault="009D4DA4" w:rsidP="009D4DA4">
      <w:pPr>
        <w:keepLines/>
        <w:spacing w:line="300" w:lineRule="auto"/>
        <w:ind w:firstLine="0"/>
      </w:pPr>
      <w:r>
        <w:t>5) увеличивается при росте концентрации углекислого газа от 0 до 0,07%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секреции желудочного сока от времени нахождения пищи в желудке (по оси x отложено время (ч), а по оси y – интенсивность выработки желудочного сока (</w:t>
      </w:r>
      <w:proofErr w:type="spellStart"/>
      <w:r>
        <w:t>усл</w:t>
      </w:r>
      <w:proofErr w:type="spellEnd"/>
      <w:r>
        <w:t>. ед.)).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313F444" wp14:editId="3C1B59A5">
            <wp:extent cx="5935980" cy="4008120"/>
            <wp:effectExtent l="0" t="0" r="7620" b="0"/>
            <wp:docPr id="18" name="Рисунок 1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undefin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Секреция желудочного сока</w:t>
      </w:r>
    </w:p>
    <w:p w:rsidR="009D4DA4" w:rsidRDefault="009D4DA4" w:rsidP="009D4DA4">
      <w:pPr>
        <w:keepLines/>
        <w:spacing w:line="300" w:lineRule="auto"/>
        <w:ind w:firstLine="0"/>
      </w:pPr>
      <w:r>
        <w:t>1) сначала возрастает, потом не изменяется в течение двух часов</w:t>
      </w:r>
    </w:p>
    <w:p w:rsidR="009D4DA4" w:rsidRDefault="009D4DA4" w:rsidP="009D4DA4">
      <w:pPr>
        <w:keepLines/>
        <w:spacing w:line="300" w:lineRule="auto"/>
        <w:ind w:firstLine="0"/>
      </w:pPr>
      <w:r>
        <w:t>2) не изменяется первые три часа</w:t>
      </w:r>
    </w:p>
    <w:p w:rsidR="009D4DA4" w:rsidRDefault="009D4DA4" w:rsidP="009D4DA4">
      <w:pPr>
        <w:keepLines/>
        <w:spacing w:line="300" w:lineRule="auto"/>
        <w:ind w:firstLine="0"/>
      </w:pPr>
      <w:r>
        <w:t>3) в гуморальной фазе максимальна через 1 час 40 минут</w:t>
      </w:r>
    </w:p>
    <w:p w:rsidR="009D4DA4" w:rsidRDefault="009D4DA4" w:rsidP="009D4DA4">
      <w:pPr>
        <w:keepLines/>
        <w:spacing w:line="300" w:lineRule="auto"/>
        <w:ind w:firstLine="0"/>
      </w:pPr>
      <w:r>
        <w:t>4) в нервной фазе минимальна через 0,5 часа</w:t>
      </w:r>
    </w:p>
    <w:p w:rsidR="004013E3" w:rsidRDefault="009D4DA4" w:rsidP="009D4DA4">
      <w:pPr>
        <w:keepLines/>
        <w:spacing w:line="300" w:lineRule="auto"/>
        <w:ind w:firstLine="0"/>
      </w:pPr>
      <w:r>
        <w:t>5) менее продолжительная в нервной фазе по сравнению с гуморальной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9D4DA4">
        <w:lastRenderedPageBreak/>
        <w:t>Изучите график зависимости активности фермента от температуры окружающей среды (по оси x отложена температура (°С), а по оси y – активность фермента (%)).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775511C" wp14:editId="4FAC3736">
            <wp:extent cx="4229100" cy="2636520"/>
            <wp:effectExtent l="0" t="0" r="0" b="0"/>
            <wp:docPr id="19" name="Рисунок 1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defin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Активность фермента</w:t>
      </w:r>
    </w:p>
    <w:p w:rsidR="009D4DA4" w:rsidRDefault="009D4DA4" w:rsidP="009D4DA4">
      <w:pPr>
        <w:keepLines/>
        <w:spacing w:line="300" w:lineRule="auto"/>
        <w:ind w:firstLine="0"/>
      </w:pPr>
      <w:r>
        <w:t>1) снижается при температуре окружающей среды выше 10 °С</w:t>
      </w:r>
    </w:p>
    <w:p w:rsidR="009D4DA4" w:rsidRDefault="009D4DA4" w:rsidP="009D4DA4">
      <w:pPr>
        <w:keepLines/>
        <w:spacing w:line="300" w:lineRule="auto"/>
        <w:ind w:firstLine="0"/>
      </w:pPr>
      <w:r>
        <w:t>2) минимальна при 30 °С</w:t>
      </w:r>
    </w:p>
    <w:p w:rsidR="009D4DA4" w:rsidRDefault="009D4DA4" w:rsidP="009D4DA4">
      <w:pPr>
        <w:keepLines/>
        <w:spacing w:line="300" w:lineRule="auto"/>
        <w:ind w:firstLine="0"/>
      </w:pPr>
      <w:r>
        <w:t>3) достигает максимума при 45 °С</w:t>
      </w:r>
    </w:p>
    <w:p w:rsidR="009D4DA4" w:rsidRDefault="009D4DA4" w:rsidP="009D4DA4">
      <w:pPr>
        <w:keepLines/>
        <w:spacing w:line="300" w:lineRule="auto"/>
        <w:ind w:firstLine="0"/>
      </w:pPr>
      <w:r>
        <w:t>4) находится в пределах от 5 °С до 35 °С</w:t>
      </w:r>
    </w:p>
    <w:p w:rsidR="004013E3" w:rsidRDefault="009D4DA4" w:rsidP="009D4DA4">
      <w:pPr>
        <w:keepLines/>
        <w:spacing w:line="300" w:lineRule="auto"/>
        <w:ind w:firstLine="0"/>
      </w:pPr>
      <w:r>
        <w:t>5) равна 50 % при 33 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отношения мышечной массы</w:t>
      </w:r>
      <w:r w:rsidRPr="009D4DA4">
        <w:t xml:space="preserve"> </w:t>
      </w:r>
      <w:r>
        <w:t>к массе тела от возраста мышей (по оси x отложен возраст мышей (недель), а по оси y – отношение мышечной массы к массе тела (%)).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4495800" cy="3147060"/>
            <wp:effectExtent l="0" t="0" r="0" b="0"/>
            <wp:docPr id="15" name="Рисунок 1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defin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Отношение мышечной массы к массе тела</w:t>
      </w:r>
    </w:p>
    <w:p w:rsidR="009D4DA4" w:rsidRDefault="009D4DA4" w:rsidP="009D4DA4">
      <w:pPr>
        <w:keepLines/>
        <w:spacing w:line="300" w:lineRule="auto"/>
        <w:ind w:firstLine="0"/>
      </w:pPr>
      <w:r>
        <w:t>1) постоянно до 9-й недели</w:t>
      </w:r>
    </w:p>
    <w:p w:rsidR="009D4DA4" w:rsidRDefault="009D4DA4" w:rsidP="009D4DA4">
      <w:pPr>
        <w:keepLines/>
        <w:spacing w:line="300" w:lineRule="auto"/>
        <w:ind w:firstLine="0"/>
      </w:pPr>
      <w:r>
        <w:t>2) снижается на протяжении всего периода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3) максимально на 9-й неделе</w:t>
      </w:r>
    </w:p>
    <w:p w:rsidR="009D4DA4" w:rsidRDefault="009D4DA4" w:rsidP="009D4DA4">
      <w:pPr>
        <w:keepLines/>
        <w:spacing w:line="300" w:lineRule="auto"/>
        <w:ind w:firstLine="0"/>
      </w:pPr>
      <w:r>
        <w:t>4) возрастает после 10-й недели</w:t>
      </w:r>
    </w:p>
    <w:p w:rsidR="004013E3" w:rsidRDefault="009D4DA4" w:rsidP="009D4DA4">
      <w:pPr>
        <w:keepLines/>
        <w:spacing w:line="300" w:lineRule="auto"/>
        <w:ind w:firstLine="0"/>
      </w:pPr>
      <w:r>
        <w:t>5) наиболее быстро снижается с 9-й по 11-ю неделю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относительной скорости фотосинтеза от концентрации углекислого газа (по оси x отложена концентрация углекислого газа (%), а по оси y – относительная скорость фотосинтеза (</w:t>
      </w:r>
      <w:proofErr w:type="spellStart"/>
      <w:r>
        <w:t>усл</w:t>
      </w:r>
      <w:proofErr w:type="spellEnd"/>
      <w:r>
        <w:t>. ед.)).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B0EBD6A" wp14:editId="173C484D">
            <wp:extent cx="4480560" cy="3124200"/>
            <wp:effectExtent l="0" t="0" r="0" b="0"/>
            <wp:docPr id="21" name="Рисунок 2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defin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Скорость фотосинтеза</w:t>
      </w:r>
    </w:p>
    <w:p w:rsidR="009D4DA4" w:rsidRDefault="009D4DA4" w:rsidP="009D4DA4">
      <w:pPr>
        <w:keepLines/>
        <w:spacing w:line="300" w:lineRule="auto"/>
        <w:ind w:firstLine="0"/>
      </w:pPr>
      <w:r>
        <w:t>1) растёт в интервале концентрации углекислого газа от 0 до 0,06%</w:t>
      </w:r>
    </w:p>
    <w:p w:rsidR="009D4DA4" w:rsidRDefault="009D4DA4" w:rsidP="009D4DA4">
      <w:pPr>
        <w:keepLines/>
        <w:spacing w:line="300" w:lineRule="auto"/>
        <w:ind w:firstLine="0"/>
      </w:pPr>
      <w:r>
        <w:t>2) постоянно растёт во всём диапазоне концентраций углекислого газа</w:t>
      </w:r>
    </w:p>
    <w:p w:rsidR="009D4DA4" w:rsidRDefault="009D4DA4" w:rsidP="009D4DA4">
      <w:pPr>
        <w:keepLines/>
        <w:spacing w:line="300" w:lineRule="auto"/>
        <w:ind w:firstLine="0"/>
      </w:pPr>
      <w:r>
        <w:t>3) сначала растёт, а потом снижается</w:t>
      </w:r>
    </w:p>
    <w:p w:rsidR="009D4DA4" w:rsidRDefault="009D4DA4" w:rsidP="009D4DA4">
      <w:pPr>
        <w:keepLines/>
        <w:spacing w:line="300" w:lineRule="auto"/>
        <w:ind w:firstLine="0"/>
      </w:pPr>
      <w:r>
        <w:t>4) убывает после достижения концентрации углекислого газа 0,08%</w:t>
      </w:r>
    </w:p>
    <w:p w:rsidR="004013E3" w:rsidRDefault="009D4DA4" w:rsidP="009D4DA4">
      <w:pPr>
        <w:keepLines/>
        <w:spacing w:line="300" w:lineRule="auto"/>
        <w:ind w:firstLine="0"/>
      </w:pPr>
      <w:r>
        <w:t>5) постоянна после достижения концентрации углекислого газа 0,07%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9D4DA4">
        <w:lastRenderedPageBreak/>
        <w:t>Изучите график, отражающий зависимость работоспособности у «сов» (людей, трудно пробуждающихся утром) от времени суток (по оси x отложено время суток (ч), а по оси y – работоспособность (%)).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BBE8E0D" wp14:editId="4CA65586">
            <wp:extent cx="5707380" cy="3230880"/>
            <wp:effectExtent l="0" t="0" r="7620" b="7620"/>
            <wp:docPr id="23" name="Рисунок 2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defin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Работоспособность у «сов»</w:t>
      </w:r>
    </w:p>
    <w:p w:rsidR="009D4DA4" w:rsidRDefault="009D4DA4" w:rsidP="009D4DA4">
      <w:pPr>
        <w:keepLines/>
        <w:spacing w:line="300" w:lineRule="auto"/>
        <w:ind w:firstLine="0"/>
      </w:pPr>
      <w:r>
        <w:t>1) минимальна в 13 часов</w:t>
      </w:r>
    </w:p>
    <w:p w:rsidR="009D4DA4" w:rsidRDefault="009D4DA4" w:rsidP="009D4DA4">
      <w:pPr>
        <w:keepLines/>
        <w:spacing w:line="300" w:lineRule="auto"/>
        <w:ind w:firstLine="0"/>
      </w:pPr>
      <w:r>
        <w:t>2) снижается с 15 до 19 часов</w:t>
      </w:r>
    </w:p>
    <w:p w:rsidR="009D4DA4" w:rsidRDefault="009D4DA4" w:rsidP="009D4DA4">
      <w:pPr>
        <w:keepLines/>
        <w:spacing w:line="300" w:lineRule="auto"/>
        <w:ind w:firstLine="0"/>
      </w:pPr>
      <w:r>
        <w:t>3) не изменяется в течение суток</w:t>
      </w:r>
    </w:p>
    <w:p w:rsidR="009D4DA4" w:rsidRDefault="009D4DA4" w:rsidP="009D4DA4">
      <w:pPr>
        <w:keepLines/>
        <w:spacing w:line="300" w:lineRule="auto"/>
        <w:ind w:firstLine="0"/>
      </w:pPr>
      <w:r>
        <w:t>4) равна 40 % в 17 часов</w:t>
      </w:r>
    </w:p>
    <w:p w:rsidR="004013E3" w:rsidRDefault="009D4DA4" w:rsidP="009D4DA4">
      <w:pPr>
        <w:keepLines/>
        <w:spacing w:line="300" w:lineRule="auto"/>
        <w:ind w:firstLine="0"/>
      </w:pPr>
      <w:r>
        <w:t>5) максимальна в 22 часа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среднестатистического изменения массы головного мозга у человека с возрастом (по оси x отложен возраст (годы), а по оси y – масса головного мозга (г)).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8B3B736" wp14:editId="2D32C118">
            <wp:extent cx="5974080" cy="3368040"/>
            <wp:effectExtent l="0" t="0" r="7620" b="3810"/>
            <wp:docPr id="24" name="Рисунок 2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undefined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Масса головного мозга у человека</w:t>
      </w:r>
    </w:p>
    <w:p w:rsidR="009D4DA4" w:rsidRDefault="009D4DA4" w:rsidP="009D4DA4">
      <w:pPr>
        <w:keepLines/>
        <w:spacing w:line="300" w:lineRule="auto"/>
        <w:ind w:firstLine="0"/>
      </w:pPr>
      <w:r>
        <w:t>1) стабильно растёт с 12 до 18 лет</w:t>
      </w:r>
    </w:p>
    <w:p w:rsidR="009D4DA4" w:rsidRDefault="009D4DA4" w:rsidP="009D4DA4">
      <w:pPr>
        <w:keepLines/>
        <w:spacing w:line="300" w:lineRule="auto"/>
        <w:ind w:firstLine="0"/>
      </w:pPr>
      <w:r>
        <w:t>2) снижается в интервале от 36 до 72 лет</w:t>
      </w:r>
    </w:p>
    <w:p w:rsidR="009D4DA4" w:rsidRDefault="009D4DA4" w:rsidP="009D4DA4">
      <w:pPr>
        <w:keepLines/>
        <w:spacing w:line="300" w:lineRule="auto"/>
        <w:ind w:firstLine="0"/>
      </w:pPr>
      <w:r>
        <w:t>3) растёт с постоянной скоростью до 20 лет</w:t>
      </w:r>
    </w:p>
    <w:p w:rsidR="009D4DA4" w:rsidRDefault="009D4DA4" w:rsidP="009D4DA4">
      <w:pPr>
        <w:keepLines/>
        <w:spacing w:line="300" w:lineRule="auto"/>
        <w:ind w:firstLine="0"/>
      </w:pPr>
      <w:r>
        <w:t>4) практически не изменяется всю жизнь</w:t>
      </w:r>
    </w:p>
    <w:p w:rsidR="004013E3" w:rsidRDefault="009D4DA4" w:rsidP="009D4DA4">
      <w:pPr>
        <w:keepLines/>
        <w:spacing w:line="300" w:lineRule="auto"/>
        <w:ind w:firstLine="0"/>
      </w:pPr>
      <w:r>
        <w:t>5) растёт до 19 лет, затем стабильна до 62 лет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9D4DA4">
        <w:lastRenderedPageBreak/>
        <w:t>Изучите график зависимости использования организмом человека энергии жира от продолжительности физический нагрузки (по оси x отложена продолжительность физической нагрузки (мин.), а по оси y – доля жира как источника энергии в клетке (%)).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4114800" cy="2552700"/>
            <wp:effectExtent l="0" t="0" r="0" b="0"/>
            <wp:docPr id="20" name="Рисунок 2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ndefined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Количество использованного жира</w:t>
      </w:r>
    </w:p>
    <w:p w:rsidR="009D4DA4" w:rsidRDefault="009D4DA4" w:rsidP="009D4DA4">
      <w:pPr>
        <w:keepLines/>
        <w:spacing w:line="300" w:lineRule="auto"/>
        <w:ind w:firstLine="0"/>
      </w:pPr>
      <w:r>
        <w:t>1) возрастает на всём протяжении исследования</w:t>
      </w:r>
    </w:p>
    <w:p w:rsidR="009D4DA4" w:rsidRDefault="009D4DA4" w:rsidP="009D4DA4">
      <w:pPr>
        <w:keepLines/>
        <w:spacing w:line="300" w:lineRule="auto"/>
        <w:ind w:firstLine="0"/>
      </w:pPr>
      <w:r>
        <w:t>2) изменяется линейно на всём протяжении исследования</w:t>
      </w:r>
    </w:p>
    <w:p w:rsidR="009D4DA4" w:rsidRDefault="009D4DA4" w:rsidP="009D4DA4">
      <w:pPr>
        <w:keepLines/>
        <w:spacing w:line="300" w:lineRule="auto"/>
        <w:ind w:firstLine="0"/>
      </w:pPr>
      <w:r>
        <w:t>3) снижается после 15-й минуты исследования</w:t>
      </w:r>
    </w:p>
    <w:p w:rsidR="009D4DA4" w:rsidRDefault="009D4DA4" w:rsidP="009D4DA4">
      <w:pPr>
        <w:keepLines/>
        <w:spacing w:line="300" w:lineRule="auto"/>
        <w:ind w:firstLine="0"/>
      </w:pPr>
      <w:r>
        <w:t>4) с 30-й по 40-ю минуту увеличивается на 20%</w:t>
      </w:r>
    </w:p>
    <w:p w:rsidR="004013E3" w:rsidRDefault="009D4DA4" w:rsidP="009D4DA4">
      <w:pPr>
        <w:keepLines/>
        <w:spacing w:line="300" w:lineRule="auto"/>
        <w:ind w:firstLine="0"/>
      </w:pPr>
      <w:r>
        <w:t>5) максимально на 15-й минуте исследования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9D4DA4">
        <w:lastRenderedPageBreak/>
        <w:t>Изучите график, отражающий зависимость размера опухоли от времени её развития (по оси x отложено время развития опухоли (дни), а по оси y – размер опухоли (см</w:t>
      </w:r>
      <w:r w:rsidRPr="009D4DA4">
        <w:rPr>
          <w:vertAlign w:val="superscript"/>
        </w:rPr>
        <w:t>3</w:t>
      </w:r>
      <w:r w:rsidRPr="009D4DA4">
        <w:t>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4831080" cy="3063240"/>
            <wp:effectExtent l="0" t="0" r="7620" b="3810"/>
            <wp:docPr id="22" name="Рисунок 2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defin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Размер опухоли</w:t>
      </w:r>
    </w:p>
    <w:p w:rsidR="009D4DA4" w:rsidRDefault="009D4DA4" w:rsidP="009D4DA4">
      <w:pPr>
        <w:keepLines/>
        <w:spacing w:line="300" w:lineRule="auto"/>
        <w:ind w:firstLine="0"/>
      </w:pPr>
      <w:r>
        <w:t>1) максимален на 26-й день</w:t>
      </w:r>
    </w:p>
    <w:p w:rsidR="009D4DA4" w:rsidRDefault="009D4DA4" w:rsidP="009D4DA4">
      <w:pPr>
        <w:keepLines/>
        <w:spacing w:line="300" w:lineRule="auto"/>
        <w:ind w:firstLine="0"/>
      </w:pPr>
      <w:r>
        <w:t>2) увеличивается на протяжении всего периода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3) минимален на 10-й день</w:t>
      </w:r>
    </w:p>
    <w:p w:rsidR="009D4DA4" w:rsidRDefault="009D4DA4" w:rsidP="009D4DA4">
      <w:pPr>
        <w:keepLines/>
        <w:spacing w:line="300" w:lineRule="auto"/>
        <w:ind w:firstLine="0"/>
      </w:pPr>
      <w:r>
        <w:t>4) изменяется линейно с 18-го по 24-й день</w:t>
      </w:r>
    </w:p>
    <w:p w:rsidR="004013E3" w:rsidRDefault="009D4DA4" w:rsidP="009D4DA4">
      <w:pPr>
        <w:keepLines/>
        <w:spacing w:line="300" w:lineRule="auto"/>
        <w:ind w:firstLine="0"/>
      </w:pPr>
      <w:r>
        <w:t>5) уменьшается с 16-го по 18-й день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9D4DA4">
        <w:lastRenderedPageBreak/>
        <w:t>Изучите график зависимости работоспособности добровольца-исследователя от температуры окружающей среды (по оси x отложена температура воздуха (°С), а по оси y – относительная работоспособность (%)).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4351020" cy="2400300"/>
            <wp:effectExtent l="0" t="0" r="0" b="0"/>
            <wp:docPr id="25" name="Рисунок 2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ndefined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Работоспособность обследуемого человека</w:t>
      </w:r>
    </w:p>
    <w:p w:rsidR="009D4DA4" w:rsidRDefault="009D4DA4" w:rsidP="009D4DA4">
      <w:pPr>
        <w:keepLines/>
        <w:spacing w:line="300" w:lineRule="auto"/>
        <w:ind w:firstLine="0"/>
      </w:pPr>
      <w:r>
        <w:t>1) остаётся неизменной в указанном температурном интервале</w:t>
      </w:r>
    </w:p>
    <w:p w:rsidR="009D4DA4" w:rsidRDefault="009D4DA4" w:rsidP="009D4DA4">
      <w:pPr>
        <w:keepLines/>
        <w:spacing w:line="300" w:lineRule="auto"/>
        <w:ind w:firstLine="0"/>
      </w:pPr>
      <w:r>
        <w:t>2) снижается на всём указанном интервале</w:t>
      </w:r>
    </w:p>
    <w:p w:rsidR="009D4DA4" w:rsidRDefault="009D4DA4" w:rsidP="009D4DA4">
      <w:pPr>
        <w:keepLines/>
        <w:spacing w:line="300" w:lineRule="auto"/>
        <w:ind w:firstLine="0"/>
      </w:pPr>
      <w:r>
        <w:t>3) сначала незначительно растёт, а потом снижается</w:t>
      </w:r>
    </w:p>
    <w:p w:rsidR="009D4DA4" w:rsidRDefault="009D4DA4" w:rsidP="009D4DA4">
      <w:pPr>
        <w:keepLines/>
        <w:spacing w:line="300" w:lineRule="auto"/>
        <w:ind w:firstLine="0"/>
      </w:pPr>
      <w:r>
        <w:t>4) медленно растёт в указанном интервале температур</w:t>
      </w:r>
    </w:p>
    <w:p w:rsidR="004013E3" w:rsidRDefault="009D4DA4" w:rsidP="009D4DA4">
      <w:pPr>
        <w:keepLines/>
        <w:spacing w:line="300" w:lineRule="auto"/>
        <w:ind w:firstLine="0"/>
      </w:pPr>
      <w:r>
        <w:t>5) максимальна в диапазоне от 19 °C до 21 °C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динамику численности калмыцкой популяции сайгаков (по оси x отложен период (годы), а по оси y – численность (тыс. особей)).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5935980" cy="3368040"/>
            <wp:effectExtent l="0" t="0" r="7620" b="3810"/>
            <wp:docPr id="26" name="Рисунок 2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undefined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Численность сайгака</w:t>
      </w:r>
    </w:p>
    <w:p w:rsidR="009D4DA4" w:rsidRDefault="009D4DA4" w:rsidP="009D4DA4">
      <w:pPr>
        <w:keepLines/>
        <w:spacing w:line="300" w:lineRule="auto"/>
        <w:ind w:firstLine="0"/>
      </w:pPr>
      <w:r>
        <w:t>1) равномерно сокращалась на протяжении всего периода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2) незначительно колебалась в период с 1987 по 1994 год</w:t>
      </w:r>
    </w:p>
    <w:p w:rsidR="009D4DA4" w:rsidRDefault="009D4DA4" w:rsidP="009D4DA4">
      <w:pPr>
        <w:keepLines/>
        <w:spacing w:line="300" w:lineRule="auto"/>
        <w:ind w:firstLine="0"/>
      </w:pPr>
      <w:r>
        <w:t>3) максимальна в 1997 году</w:t>
      </w:r>
    </w:p>
    <w:p w:rsidR="009D4DA4" w:rsidRDefault="009D4DA4" w:rsidP="009D4DA4">
      <w:pPr>
        <w:keepLines/>
        <w:spacing w:line="300" w:lineRule="auto"/>
        <w:ind w:firstLine="0"/>
      </w:pPr>
      <w:r>
        <w:t>4) составила 200 тысяч особей в 1985 году</w:t>
      </w:r>
    </w:p>
    <w:p w:rsidR="004013E3" w:rsidRDefault="009D4DA4" w:rsidP="009D4DA4">
      <w:pPr>
        <w:keepLines/>
        <w:spacing w:line="300" w:lineRule="auto"/>
        <w:ind w:firstLine="0"/>
      </w:pPr>
      <w:r>
        <w:t>5) сократилась на 200 тысяч особей с 1982 по 1986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размера насекомого от времени (по оси x отложено время (дни), а по оси y – размер насекомого (см)).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5440680" cy="2827020"/>
            <wp:effectExtent l="0" t="0" r="7620" b="0"/>
            <wp:docPr id="27" name="Рисунок 2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undefined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Размер личинок</w:t>
      </w:r>
    </w:p>
    <w:p w:rsidR="009D4DA4" w:rsidRDefault="009D4DA4" w:rsidP="009D4DA4">
      <w:pPr>
        <w:keepLines/>
        <w:spacing w:line="300" w:lineRule="auto"/>
        <w:ind w:firstLine="0"/>
      </w:pPr>
      <w:r>
        <w:t>1) постоянен с 14-го по 30-й день</w:t>
      </w:r>
    </w:p>
    <w:p w:rsidR="009D4DA4" w:rsidRDefault="009D4DA4" w:rsidP="009D4DA4">
      <w:pPr>
        <w:keepLines/>
        <w:spacing w:line="300" w:lineRule="auto"/>
        <w:ind w:firstLine="0"/>
      </w:pPr>
      <w:r>
        <w:t>2) не растёт после 31-го дня</w:t>
      </w:r>
    </w:p>
    <w:p w:rsidR="009D4DA4" w:rsidRDefault="009D4DA4" w:rsidP="009D4DA4">
      <w:pPr>
        <w:keepLines/>
        <w:spacing w:line="300" w:lineRule="auto"/>
        <w:ind w:firstLine="0"/>
      </w:pPr>
      <w:r>
        <w:t>3) растёт с постоянной скоростью весь период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4) скачкообразно растёт с 6-го по 41-й день</w:t>
      </w:r>
    </w:p>
    <w:p w:rsidR="004013E3" w:rsidRDefault="009D4DA4" w:rsidP="009D4DA4">
      <w:pPr>
        <w:keepLines/>
        <w:spacing w:line="300" w:lineRule="auto"/>
        <w:ind w:firstLine="0"/>
      </w:pPr>
      <w:r>
        <w:t>5) постоянен с 15-го по 22-й день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частоты сердечных сокращений от интенсивности физической работы (по оси x отложена интенсивность физической работы человека (</w:t>
      </w:r>
      <w:proofErr w:type="spellStart"/>
      <w:r>
        <w:t>кгм</w:t>
      </w:r>
      <w:proofErr w:type="spellEnd"/>
      <w:r>
        <w:t>/мин.), а по оси y – частота сердечных сокращений (уд/мин.)).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3307080" cy="3436620"/>
            <wp:effectExtent l="0" t="0" r="7620" b="0"/>
            <wp:docPr id="28" name="Рисунок 2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undefined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Частота сердечных сокращений</w:t>
      </w:r>
    </w:p>
    <w:p w:rsidR="009D4DA4" w:rsidRDefault="009D4DA4" w:rsidP="009D4DA4">
      <w:pPr>
        <w:keepLines/>
        <w:spacing w:line="300" w:lineRule="auto"/>
        <w:ind w:firstLine="0"/>
      </w:pPr>
      <w:r>
        <w:t>1) скачкообразно снижается при уменьшении нагрузки</w:t>
      </w:r>
    </w:p>
    <w:p w:rsidR="009D4DA4" w:rsidRDefault="009D4DA4" w:rsidP="009D4DA4">
      <w:pPr>
        <w:keepLines/>
        <w:spacing w:line="300" w:lineRule="auto"/>
        <w:ind w:firstLine="0"/>
      </w:pPr>
      <w:r>
        <w:t>2) линейно растёт при увеличении нагрузки</w:t>
      </w:r>
    </w:p>
    <w:p w:rsidR="009D4DA4" w:rsidRDefault="009D4DA4" w:rsidP="009D4DA4">
      <w:pPr>
        <w:keepLines/>
        <w:spacing w:line="300" w:lineRule="auto"/>
        <w:ind w:firstLine="0"/>
      </w:pPr>
      <w:r>
        <w:t xml:space="preserve">3) имеет минимум при нагрузке около 300 </w:t>
      </w:r>
      <w:proofErr w:type="spellStart"/>
      <w:r>
        <w:t>кгм</w:t>
      </w:r>
      <w:proofErr w:type="spellEnd"/>
      <w:r>
        <w:t>/мин.</w:t>
      </w:r>
    </w:p>
    <w:p w:rsidR="009D4DA4" w:rsidRDefault="009D4DA4" w:rsidP="009D4DA4">
      <w:pPr>
        <w:keepLines/>
        <w:spacing w:line="300" w:lineRule="auto"/>
        <w:ind w:firstLine="0"/>
      </w:pPr>
      <w:r>
        <w:t xml:space="preserve">4) увеличивается при нагрузке от 300 до 900 </w:t>
      </w:r>
      <w:proofErr w:type="spellStart"/>
      <w:r>
        <w:t>кгм</w:t>
      </w:r>
      <w:proofErr w:type="spellEnd"/>
      <w:r>
        <w:t>/мин.</w:t>
      </w:r>
    </w:p>
    <w:p w:rsidR="004013E3" w:rsidRDefault="009D4DA4" w:rsidP="009D4DA4">
      <w:pPr>
        <w:keepLines/>
        <w:spacing w:line="300" w:lineRule="auto"/>
        <w:ind w:firstLine="0"/>
      </w:pPr>
      <w:r>
        <w:t xml:space="preserve">5) постоянна при нагрузке выше 1200 </w:t>
      </w:r>
      <w:proofErr w:type="spellStart"/>
      <w:r>
        <w:t>кгм</w:t>
      </w:r>
      <w:proofErr w:type="spellEnd"/>
      <w:r>
        <w:t>/мин.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численности древоточцев от времени (по оси x отложено время (месяцы), а по оси y – численность древоточцев).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5334000" cy="2811780"/>
            <wp:effectExtent l="0" t="0" r="0" b="7620"/>
            <wp:docPr id="29" name="Рисунок 2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undefin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Численность древоточцев</w:t>
      </w:r>
    </w:p>
    <w:p w:rsidR="009D4DA4" w:rsidRDefault="009D4DA4" w:rsidP="009D4DA4">
      <w:pPr>
        <w:keepLines/>
        <w:spacing w:line="300" w:lineRule="auto"/>
        <w:ind w:firstLine="0"/>
      </w:pPr>
      <w:r>
        <w:t>1) не изменяется с 7-го по 11-й месяц</w:t>
      </w:r>
    </w:p>
    <w:p w:rsidR="009D4DA4" w:rsidRDefault="009D4DA4" w:rsidP="009D4DA4">
      <w:pPr>
        <w:keepLines/>
        <w:spacing w:line="300" w:lineRule="auto"/>
        <w:ind w:firstLine="0"/>
      </w:pPr>
      <w:r>
        <w:t>2) стабильно возрастает на протяжении всего периода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3) минимальна на 7-й месяц</w:t>
      </w:r>
    </w:p>
    <w:p w:rsidR="009D4DA4" w:rsidRDefault="009D4DA4" w:rsidP="009D4DA4">
      <w:pPr>
        <w:keepLines/>
        <w:spacing w:line="300" w:lineRule="auto"/>
        <w:ind w:firstLine="0"/>
      </w:pPr>
      <w:r>
        <w:t>4) линейно убывает с 7-го по 9-й месяц</w:t>
      </w:r>
    </w:p>
    <w:p w:rsidR="004013E3" w:rsidRDefault="009D4DA4" w:rsidP="009D4DA4">
      <w:pPr>
        <w:keepLines/>
        <w:spacing w:line="300" w:lineRule="auto"/>
        <w:ind w:firstLine="0"/>
      </w:pPr>
      <w:r>
        <w:t>5) максимальна на 6-й месяц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9D4DA4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9D4DA4">
        <w:lastRenderedPageBreak/>
        <w:t>Изучите столбчатую диаграмму, отражающую динамику численности дикой утки-кряквы в водоёмах Москвы (по оси x отложен период наблюдений (годы), а по оси y – численность (тыс. особей)).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 w:rsidRPr="009D4DA4">
        <w:drawing>
          <wp:inline distT="0" distB="0" distL="0" distR="0">
            <wp:extent cx="5928360" cy="3162300"/>
            <wp:effectExtent l="0" t="0" r="0" b="0"/>
            <wp:docPr id="30" name="Рисунок 3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defined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Численность дикой утки-кряквы в прудах и озёрах</w:t>
      </w:r>
    </w:p>
    <w:p w:rsidR="009D4DA4" w:rsidRDefault="009D4DA4" w:rsidP="009D4DA4">
      <w:pPr>
        <w:keepLines/>
        <w:spacing w:line="300" w:lineRule="auto"/>
        <w:ind w:firstLine="0"/>
      </w:pPr>
      <w:r>
        <w:t>1) равномерно увеличивалась на протяжении всего периода наблюдений</w:t>
      </w:r>
    </w:p>
    <w:p w:rsidR="009D4DA4" w:rsidRDefault="009D4DA4" w:rsidP="009D4DA4">
      <w:pPr>
        <w:keepLines/>
        <w:spacing w:line="300" w:lineRule="auto"/>
        <w:ind w:firstLine="0"/>
      </w:pPr>
      <w:r>
        <w:t>2) снижалась в период с 2012 по 2014 год</w:t>
      </w:r>
    </w:p>
    <w:p w:rsidR="009D4DA4" w:rsidRDefault="009D4DA4" w:rsidP="009D4DA4">
      <w:pPr>
        <w:keepLines/>
        <w:spacing w:line="300" w:lineRule="auto"/>
        <w:ind w:firstLine="0"/>
      </w:pPr>
      <w:r>
        <w:t>3) максимальна в 2016 году</w:t>
      </w:r>
    </w:p>
    <w:p w:rsidR="009D4DA4" w:rsidRDefault="009D4DA4" w:rsidP="009D4DA4">
      <w:pPr>
        <w:keepLines/>
        <w:spacing w:line="300" w:lineRule="auto"/>
        <w:ind w:firstLine="0"/>
      </w:pPr>
      <w:r>
        <w:t>4) составила 5000 особей в 2012 году</w:t>
      </w:r>
    </w:p>
    <w:p w:rsidR="004013E3" w:rsidRDefault="009D4DA4" w:rsidP="009D4DA4">
      <w:pPr>
        <w:keepLines/>
        <w:spacing w:line="300" w:lineRule="auto"/>
        <w:ind w:firstLine="0"/>
      </w:pPr>
      <w:r>
        <w:t>5) увеличилась на 7000 особей с 2008 по 2010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9D4DA4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работоспособности у «жаворонков» (людей, легко пробуждающихся утром) от времени суток (по оси x отложено время суток (ч), а по оси y – работоспособность (%)).</w:t>
      </w:r>
    </w:p>
    <w:p w:rsidR="004013E3" w:rsidRDefault="009D4DA4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72927DE" wp14:editId="73130FE2">
            <wp:extent cx="5623560" cy="3108960"/>
            <wp:effectExtent l="0" t="0" r="0" b="0"/>
            <wp:docPr id="33" name="Рисунок 3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undefin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DA4" w:rsidRDefault="009D4DA4" w:rsidP="009D4DA4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9D4DA4" w:rsidRDefault="009D4DA4" w:rsidP="009D4DA4">
      <w:pPr>
        <w:keepLines/>
        <w:spacing w:line="300" w:lineRule="auto"/>
        <w:ind w:firstLine="0"/>
      </w:pPr>
      <w:r>
        <w:t>Работоспособность у «жаворонков»</w:t>
      </w:r>
    </w:p>
    <w:p w:rsidR="009D4DA4" w:rsidRDefault="009D4DA4" w:rsidP="009D4DA4">
      <w:pPr>
        <w:keepLines/>
        <w:spacing w:line="300" w:lineRule="auto"/>
        <w:ind w:firstLine="0"/>
      </w:pPr>
      <w:r>
        <w:t>1) максимальна в 9 часов</w:t>
      </w:r>
    </w:p>
    <w:p w:rsidR="009D4DA4" w:rsidRDefault="009D4DA4" w:rsidP="009D4DA4">
      <w:pPr>
        <w:keepLines/>
        <w:spacing w:line="300" w:lineRule="auto"/>
        <w:ind w:firstLine="0"/>
      </w:pPr>
      <w:r>
        <w:t>2) не изменяется с 11 до 14 часов</w:t>
      </w:r>
    </w:p>
    <w:p w:rsidR="009D4DA4" w:rsidRDefault="009D4DA4" w:rsidP="009D4DA4">
      <w:pPr>
        <w:keepLines/>
        <w:spacing w:line="300" w:lineRule="auto"/>
        <w:ind w:firstLine="0"/>
      </w:pPr>
      <w:r>
        <w:t>3) возрастает в течение суток</w:t>
      </w:r>
    </w:p>
    <w:p w:rsidR="009D4DA4" w:rsidRDefault="009D4DA4" w:rsidP="009D4DA4">
      <w:pPr>
        <w:keepLines/>
        <w:spacing w:line="300" w:lineRule="auto"/>
        <w:ind w:firstLine="0"/>
      </w:pPr>
      <w:r>
        <w:t>4) равна 30 % в 15 часов</w:t>
      </w:r>
    </w:p>
    <w:p w:rsidR="004013E3" w:rsidRDefault="009D4DA4" w:rsidP="009D4DA4">
      <w:pPr>
        <w:keepLines/>
        <w:spacing w:line="300" w:lineRule="auto"/>
        <w:ind w:firstLine="0"/>
      </w:pPr>
      <w:r>
        <w:t>5) снижается с 16 до 18 часов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 зависимости насыщения гемоглобина кислородом от парциального давления кислорода во вдыхаемом воздухе (по оси x отложено парциальное давление (мм рт. ст.), а по оси y – насыщенность гемоглобина кислородом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2735580" cy="3078480"/>
            <wp:effectExtent l="0" t="0" r="7620" b="7620"/>
            <wp:docPr id="31" name="Рисунок 3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undefined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07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Насыщение гемоглобина кислородом</w:t>
      </w:r>
    </w:p>
    <w:p w:rsidR="00EB522F" w:rsidRDefault="00EB522F" w:rsidP="00EB522F">
      <w:pPr>
        <w:keepLines/>
        <w:spacing w:line="300" w:lineRule="auto"/>
        <w:ind w:firstLine="0"/>
      </w:pPr>
      <w:r>
        <w:t>1) снижается после достижения 50 мм рт. ст.</w:t>
      </w:r>
    </w:p>
    <w:p w:rsidR="00EB522F" w:rsidRDefault="00EB522F" w:rsidP="00EB522F">
      <w:pPr>
        <w:keepLines/>
        <w:spacing w:line="300" w:lineRule="auto"/>
        <w:ind w:firstLine="0"/>
      </w:pPr>
      <w:r>
        <w:t>2) не изменяется в интервале от 20 до 70 мм рт. ст.</w:t>
      </w:r>
    </w:p>
    <w:p w:rsidR="00EB522F" w:rsidRDefault="00EB522F" w:rsidP="00EB522F">
      <w:pPr>
        <w:keepLines/>
        <w:spacing w:line="300" w:lineRule="auto"/>
        <w:ind w:firstLine="0"/>
      </w:pPr>
      <w:r>
        <w:t>3) максимально при 50 мм рт. ст.</w:t>
      </w:r>
    </w:p>
    <w:p w:rsidR="00EB522F" w:rsidRDefault="00EB522F" w:rsidP="00EB522F">
      <w:pPr>
        <w:keepLines/>
        <w:spacing w:line="300" w:lineRule="auto"/>
        <w:ind w:firstLine="0"/>
      </w:pPr>
      <w:r>
        <w:t>4) увеличивается, а затем стабилизируется</w:t>
      </w:r>
    </w:p>
    <w:p w:rsidR="004013E3" w:rsidRDefault="00EB522F" w:rsidP="00EB522F">
      <w:pPr>
        <w:keepLines/>
        <w:spacing w:line="300" w:lineRule="auto"/>
        <w:ind w:firstLine="0"/>
      </w:pPr>
      <w:r>
        <w:t>5) растёт линейно в интервале от 10 до 20 мм рт. ст.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 зависимости выживания особей вида от температуры окружающей среды (по оси x отложена температура (°С), а по оси y – выживаемость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64DAAB8" wp14:editId="6E188494">
            <wp:extent cx="6012180" cy="2423160"/>
            <wp:effectExtent l="0" t="0" r="7620" b="0"/>
            <wp:docPr id="35" name="Рисунок 3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undefined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Выживаемость вида</w:t>
      </w:r>
    </w:p>
    <w:p w:rsidR="00EB522F" w:rsidRDefault="00EB522F" w:rsidP="00EB522F">
      <w:pPr>
        <w:keepLines/>
        <w:spacing w:line="300" w:lineRule="auto"/>
        <w:ind w:firstLine="0"/>
      </w:pPr>
      <w:r>
        <w:t>1) не зависит от температуры окружающей среды</w:t>
      </w:r>
    </w:p>
    <w:p w:rsidR="00EB522F" w:rsidRDefault="00EB522F" w:rsidP="00EB522F">
      <w:pPr>
        <w:keepLines/>
        <w:spacing w:line="300" w:lineRule="auto"/>
        <w:ind w:firstLine="0"/>
      </w:pPr>
      <w:r>
        <w:t>2) максимальна при 20 °С</w:t>
      </w:r>
    </w:p>
    <w:p w:rsidR="00EB522F" w:rsidRDefault="00EB522F" w:rsidP="00EB522F">
      <w:pPr>
        <w:keepLines/>
        <w:spacing w:line="300" w:lineRule="auto"/>
        <w:ind w:firstLine="0"/>
      </w:pPr>
      <w:r>
        <w:t>3) сначала повышается, а затем снижается</w:t>
      </w:r>
    </w:p>
    <w:p w:rsidR="00EB522F" w:rsidRDefault="00EB522F" w:rsidP="00EB522F">
      <w:pPr>
        <w:keepLines/>
        <w:spacing w:line="300" w:lineRule="auto"/>
        <w:ind w:firstLine="0"/>
      </w:pPr>
      <w:r>
        <w:t>4) находится в пределах от 10 °С до 30 °С</w:t>
      </w:r>
    </w:p>
    <w:p w:rsidR="004013E3" w:rsidRDefault="00EB522F" w:rsidP="00EB522F">
      <w:pPr>
        <w:keepLines/>
        <w:spacing w:line="300" w:lineRule="auto"/>
        <w:ind w:firstLine="0"/>
      </w:pPr>
      <w:r>
        <w:t>5) равна 75 % при 18 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работоспособности у «жаворонков» (людей, легко пробуждающихся утром) и «сов» (людей, тяжело пробуждающихся утром) от времени суток (по оси x отложено время суток (ч), а по оси y – работоспособность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942CBEB" wp14:editId="04D1C63D">
            <wp:extent cx="5707380" cy="3291840"/>
            <wp:effectExtent l="0" t="0" r="7620" b="3810"/>
            <wp:docPr id="36" name="Рисунок 3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undefin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Работоспособность у «сов» и «жаворонков»</w:t>
      </w:r>
    </w:p>
    <w:p w:rsidR="00EB522F" w:rsidRDefault="00EB522F" w:rsidP="00EB522F">
      <w:pPr>
        <w:keepLines/>
        <w:spacing w:line="300" w:lineRule="auto"/>
        <w:ind w:firstLine="0"/>
      </w:pPr>
      <w:r>
        <w:t>1) возрастает с 7 до 9 часов</w:t>
      </w:r>
    </w:p>
    <w:p w:rsidR="00EB522F" w:rsidRDefault="00EB522F" w:rsidP="00EB522F">
      <w:pPr>
        <w:keepLines/>
        <w:spacing w:line="300" w:lineRule="auto"/>
        <w:ind w:firstLine="0"/>
      </w:pPr>
      <w:r>
        <w:t>2) не изменяется с 11 до 13 часов</w:t>
      </w:r>
    </w:p>
    <w:p w:rsidR="00EB522F" w:rsidRDefault="00EB522F" w:rsidP="00EB522F">
      <w:pPr>
        <w:keepLines/>
        <w:spacing w:line="300" w:lineRule="auto"/>
        <w:ind w:firstLine="0"/>
      </w:pPr>
      <w:r>
        <w:t>3) максимальна в 15 часов</w:t>
      </w:r>
    </w:p>
    <w:p w:rsidR="00EB522F" w:rsidRDefault="00EB522F" w:rsidP="00EB522F">
      <w:pPr>
        <w:keepLines/>
        <w:spacing w:line="300" w:lineRule="auto"/>
        <w:ind w:firstLine="0"/>
      </w:pPr>
      <w:r>
        <w:t>4) опускается ниже 30 % к 12 часам</w:t>
      </w:r>
    </w:p>
    <w:p w:rsidR="004013E3" w:rsidRDefault="00EB522F" w:rsidP="00EB522F">
      <w:pPr>
        <w:keepLines/>
        <w:spacing w:line="300" w:lineRule="auto"/>
        <w:ind w:firstLine="0"/>
      </w:pPr>
      <w:r>
        <w:t>5) поднимается выше 40 % в 22 часа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работоспособности у «жаворонков» (людей, легко пробуждающихся утром) от времени суток (по оси x отложено время суток (ч), а по оси y – работоспособность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5623560" cy="3108960"/>
            <wp:effectExtent l="0" t="0" r="0" b="0"/>
            <wp:docPr id="32" name="Рисунок 3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undefined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Работоспособность у «жаворонков»</w:t>
      </w:r>
    </w:p>
    <w:p w:rsidR="00EB522F" w:rsidRDefault="00EB522F" w:rsidP="00EB522F">
      <w:pPr>
        <w:keepLines/>
        <w:spacing w:line="300" w:lineRule="auto"/>
        <w:ind w:firstLine="0"/>
      </w:pPr>
      <w:r>
        <w:t>1) не изменяется с 10 до 11 часов</w:t>
      </w:r>
    </w:p>
    <w:p w:rsidR="00EB522F" w:rsidRDefault="00EB522F" w:rsidP="00EB522F">
      <w:pPr>
        <w:keepLines/>
        <w:spacing w:line="300" w:lineRule="auto"/>
        <w:ind w:firstLine="0"/>
      </w:pPr>
      <w:r>
        <w:t>2) возрастает с 11 до 13 часов</w:t>
      </w:r>
    </w:p>
    <w:p w:rsidR="00EB522F" w:rsidRDefault="00EB522F" w:rsidP="00EB522F">
      <w:pPr>
        <w:keepLines/>
        <w:spacing w:line="300" w:lineRule="auto"/>
        <w:ind w:firstLine="0"/>
      </w:pPr>
      <w:r>
        <w:t>3) максимальна в 18 часов</w:t>
      </w:r>
    </w:p>
    <w:p w:rsidR="00EB522F" w:rsidRDefault="00EB522F" w:rsidP="00EB522F">
      <w:pPr>
        <w:keepLines/>
        <w:spacing w:line="300" w:lineRule="auto"/>
        <w:ind w:firstLine="0"/>
      </w:pPr>
      <w:r>
        <w:t>4) равна 70 % в 7 часов</w:t>
      </w:r>
    </w:p>
    <w:p w:rsidR="004013E3" w:rsidRDefault="00EB522F" w:rsidP="00EB522F">
      <w:pPr>
        <w:keepLines/>
        <w:spacing w:line="300" w:lineRule="auto"/>
        <w:ind w:firstLine="0"/>
      </w:pPr>
      <w:r>
        <w:t>5) снижается с 20 до 22 часов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изменения температуры кожных покровов человека от продолжительности контакта с холодным металлическим предметом, температура которого составляет 12 °С (по оси x отложена продолжительность контакта с холодным предметом (с), а по оси y – температура кожного покрова человека (°С)).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3909060" cy="2369820"/>
            <wp:effectExtent l="0" t="0" r="0" b="0"/>
            <wp:docPr id="34" name="Рисунок 3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undefin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6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Температура кожных покровов</w:t>
      </w:r>
    </w:p>
    <w:p w:rsidR="00EB522F" w:rsidRDefault="00EB522F" w:rsidP="00EB522F">
      <w:pPr>
        <w:keepLines/>
        <w:spacing w:line="300" w:lineRule="auto"/>
        <w:ind w:firstLine="0"/>
      </w:pPr>
      <w:r>
        <w:t>1) убывает на всём протяжении измерений</w:t>
      </w:r>
    </w:p>
    <w:p w:rsidR="00EB522F" w:rsidRDefault="00EB522F" w:rsidP="00EB522F">
      <w:pPr>
        <w:keepLines/>
        <w:spacing w:line="300" w:lineRule="auto"/>
        <w:ind w:firstLine="0"/>
      </w:pPr>
      <w:r>
        <w:t>2) имеет максимум на 160-й секунде</w:t>
      </w:r>
    </w:p>
    <w:p w:rsidR="00EB522F" w:rsidRDefault="00EB522F" w:rsidP="00EB522F">
      <w:pPr>
        <w:keepLines/>
        <w:spacing w:line="300" w:lineRule="auto"/>
        <w:ind w:firstLine="0"/>
      </w:pPr>
      <w:r>
        <w:t>3) достигает 12 °С к концу измерений</w:t>
      </w:r>
    </w:p>
    <w:p w:rsidR="00EB522F" w:rsidRDefault="00EB522F" w:rsidP="00EB522F">
      <w:pPr>
        <w:keepLines/>
        <w:spacing w:line="300" w:lineRule="auto"/>
        <w:ind w:firstLine="0"/>
      </w:pPr>
      <w:r>
        <w:t>4) постоянна с 60-й по 120-ю секунду</w:t>
      </w:r>
    </w:p>
    <w:p w:rsidR="004013E3" w:rsidRDefault="00EB522F" w:rsidP="00EB522F">
      <w:pPr>
        <w:keepLines/>
        <w:spacing w:line="300" w:lineRule="auto"/>
        <w:ind w:firstLine="0"/>
      </w:pPr>
      <w:r>
        <w:t>5) линейно снижается с 220-й по 420-ю секунду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 зависимости температуры тела больного малярией от продолжительности болезни (по оси x отложена продолжительность болезни (сутки), а по оси y – температура тела больного (°С)).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5204460" cy="4091940"/>
            <wp:effectExtent l="0" t="0" r="0" b="0"/>
            <wp:docPr id="37" name="Рисунок 3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undefined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409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Температура тела при малярии</w:t>
      </w:r>
    </w:p>
    <w:p w:rsidR="00EB522F" w:rsidRDefault="00EB522F" w:rsidP="00EB522F">
      <w:pPr>
        <w:keepLines/>
        <w:spacing w:line="300" w:lineRule="auto"/>
        <w:ind w:firstLine="0"/>
      </w:pPr>
      <w:r>
        <w:t>1) медленно возрастает</w:t>
      </w:r>
    </w:p>
    <w:p w:rsidR="00EB522F" w:rsidRDefault="00EB522F" w:rsidP="00EB522F">
      <w:pPr>
        <w:keepLines/>
        <w:spacing w:line="300" w:lineRule="auto"/>
        <w:ind w:firstLine="0"/>
      </w:pPr>
      <w:r>
        <w:t>2) минимальна на 9-й день измерений</w:t>
      </w:r>
    </w:p>
    <w:p w:rsidR="00EB522F" w:rsidRDefault="00EB522F" w:rsidP="00EB522F">
      <w:pPr>
        <w:keepLines/>
        <w:spacing w:line="300" w:lineRule="auto"/>
        <w:ind w:firstLine="0"/>
      </w:pPr>
      <w:r>
        <w:t>3) сильно колеблется</w:t>
      </w:r>
    </w:p>
    <w:p w:rsidR="00EB522F" w:rsidRDefault="00EB522F" w:rsidP="00EB522F">
      <w:pPr>
        <w:keepLines/>
        <w:spacing w:line="300" w:lineRule="auto"/>
        <w:ind w:firstLine="0"/>
      </w:pPr>
      <w:r>
        <w:t>4) максимальна на 13-й день наблюдений</w:t>
      </w:r>
    </w:p>
    <w:p w:rsidR="004013E3" w:rsidRDefault="00EB522F" w:rsidP="00EB522F">
      <w:pPr>
        <w:keepLines/>
        <w:spacing w:line="300" w:lineRule="auto"/>
        <w:ind w:firstLine="0"/>
      </w:pPr>
      <w:r>
        <w:t>5) в целом постоянна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секреции желудочного сока от времени нахождения пищи в желудке (по оси x отложено время (ч), а по оси y – интенсивность выработки желудочного сока (</w:t>
      </w:r>
      <w:proofErr w:type="spellStart"/>
      <w:r>
        <w:t>усл</w:t>
      </w:r>
      <w:proofErr w:type="spellEnd"/>
      <w:r>
        <w:t>. ед.)).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68082B3" wp14:editId="3FD32637">
            <wp:extent cx="5935980" cy="4008120"/>
            <wp:effectExtent l="0" t="0" r="7620" b="0"/>
            <wp:docPr id="40" name="Рисунок 4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defin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Секреция желудочного сока</w:t>
      </w:r>
    </w:p>
    <w:p w:rsidR="00EB522F" w:rsidRDefault="00EB522F" w:rsidP="00EB522F">
      <w:pPr>
        <w:keepLines/>
        <w:spacing w:line="300" w:lineRule="auto"/>
        <w:ind w:firstLine="0"/>
      </w:pPr>
      <w:r>
        <w:t>1) сначала возрастает, потом снижается</w:t>
      </w:r>
    </w:p>
    <w:p w:rsidR="00EB522F" w:rsidRDefault="00EB522F" w:rsidP="00EB522F">
      <w:pPr>
        <w:keepLines/>
        <w:spacing w:line="300" w:lineRule="auto"/>
        <w:ind w:firstLine="0"/>
      </w:pPr>
      <w:r>
        <w:t>2) не изменяется первые два часа</w:t>
      </w:r>
    </w:p>
    <w:p w:rsidR="00EB522F" w:rsidRDefault="00EB522F" w:rsidP="00EB522F">
      <w:pPr>
        <w:keepLines/>
        <w:spacing w:line="300" w:lineRule="auto"/>
        <w:ind w:firstLine="0"/>
      </w:pPr>
      <w:r>
        <w:t>3) в нервной фазе максимальна через 0,5 часа</w:t>
      </w:r>
    </w:p>
    <w:p w:rsidR="00EB522F" w:rsidRDefault="00EB522F" w:rsidP="00EB522F">
      <w:pPr>
        <w:keepLines/>
        <w:spacing w:line="300" w:lineRule="auto"/>
        <w:ind w:firstLine="0"/>
      </w:pPr>
      <w:r>
        <w:t>4) в гуморальной фазе не изменяется в течении 4 часов</w:t>
      </w:r>
    </w:p>
    <w:p w:rsidR="004013E3" w:rsidRDefault="00EB522F" w:rsidP="00EB522F">
      <w:pPr>
        <w:keepLines/>
        <w:spacing w:line="300" w:lineRule="auto"/>
        <w:ind w:firstLine="0"/>
      </w:pPr>
      <w:r>
        <w:t>5) более продолжительная в нервной фазе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 зависимости скорости размножения организма от времени (по оси x отложено время (ч), а по оси y – число образовавшихся особей (ед.)).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57396E9" wp14:editId="5CC9CB31">
            <wp:extent cx="4114800" cy="3406140"/>
            <wp:effectExtent l="0" t="0" r="0" b="0"/>
            <wp:docPr id="42" name="Рисунок 4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defined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40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Скорость размножения организма</w:t>
      </w:r>
    </w:p>
    <w:p w:rsidR="00EB522F" w:rsidRDefault="00EB522F" w:rsidP="00EB522F">
      <w:pPr>
        <w:keepLines/>
        <w:spacing w:line="300" w:lineRule="auto"/>
        <w:ind w:firstLine="0"/>
      </w:pPr>
      <w:r>
        <w:t>1) имеет максимальное значение на 12-м часу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2) не изменяется в первые часы эксперимента</w:t>
      </w:r>
    </w:p>
    <w:p w:rsidR="00EB522F" w:rsidRDefault="00EB522F" w:rsidP="00EB522F">
      <w:pPr>
        <w:keepLines/>
        <w:spacing w:line="300" w:lineRule="auto"/>
        <w:ind w:firstLine="0"/>
      </w:pPr>
      <w:r>
        <w:t>3) увеличивается на всём протяжении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4) линейно растёт с 7-го по 8-й час наблюдений</w:t>
      </w:r>
    </w:p>
    <w:p w:rsidR="004013E3" w:rsidRDefault="00EB522F" w:rsidP="00EB522F">
      <w:pPr>
        <w:keepLines/>
        <w:spacing w:line="300" w:lineRule="auto"/>
        <w:ind w:firstLine="0"/>
      </w:pPr>
      <w:r>
        <w:t>5) не изменяется после 14 часов измерений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длительности действия анестезии от времени посещения стоматолога (по оси x отложено время суток (ч), а по оси y – продолжительность анестезии (мин.)).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8256BB9" wp14:editId="6C2A1F91">
            <wp:extent cx="4343400" cy="3162300"/>
            <wp:effectExtent l="0" t="0" r="0" b="0"/>
            <wp:docPr id="43" name="Рисунок 4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defined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Длительность анестезии</w:t>
      </w:r>
    </w:p>
    <w:p w:rsidR="00EB522F" w:rsidRDefault="00EB522F" w:rsidP="00EB522F">
      <w:pPr>
        <w:keepLines/>
        <w:spacing w:line="300" w:lineRule="auto"/>
        <w:ind w:firstLine="0"/>
      </w:pPr>
      <w:r>
        <w:t>1) растёт с постоянной скоростью с 12 до 18 часов</w:t>
      </w:r>
    </w:p>
    <w:p w:rsidR="00EB522F" w:rsidRDefault="00EB522F" w:rsidP="00EB522F">
      <w:pPr>
        <w:keepLines/>
        <w:spacing w:line="300" w:lineRule="auto"/>
        <w:ind w:firstLine="0"/>
      </w:pPr>
      <w:r>
        <w:t>2) с 6 утра растёт, а затем снижается</w:t>
      </w:r>
    </w:p>
    <w:p w:rsidR="00EB522F" w:rsidRDefault="00EB522F" w:rsidP="00EB522F">
      <w:pPr>
        <w:keepLines/>
        <w:spacing w:line="300" w:lineRule="auto"/>
        <w:ind w:firstLine="0"/>
      </w:pPr>
      <w:r>
        <w:t>3) падает до нуля после 22 часов</w:t>
      </w:r>
    </w:p>
    <w:p w:rsidR="00EB522F" w:rsidRDefault="00EB522F" w:rsidP="00EB522F">
      <w:pPr>
        <w:keepLines/>
        <w:spacing w:line="300" w:lineRule="auto"/>
        <w:ind w:firstLine="0"/>
      </w:pPr>
      <w:r>
        <w:t>4) в среднем постоянна</w:t>
      </w:r>
    </w:p>
    <w:p w:rsidR="004013E3" w:rsidRDefault="00EB522F" w:rsidP="00EB522F">
      <w:pPr>
        <w:keepLines/>
        <w:spacing w:line="300" w:lineRule="auto"/>
        <w:ind w:firstLine="0"/>
      </w:pPr>
      <w:r>
        <w:t>5) убывает с 16 до 20 часов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отношения мышечной массы к массе тела от возраста мышей (по оси x отложен возраст мышей (недель), а по оси y – отношение мышечной массы к массе тела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4495800" cy="3147060"/>
            <wp:effectExtent l="0" t="0" r="0" b="0"/>
            <wp:docPr id="39" name="Рисунок 3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undefin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Отношение мышечной массы к массе тела</w:t>
      </w:r>
    </w:p>
    <w:p w:rsidR="00EB522F" w:rsidRDefault="00EB522F" w:rsidP="00EB522F">
      <w:pPr>
        <w:keepLines/>
        <w:spacing w:line="300" w:lineRule="auto"/>
        <w:ind w:firstLine="0"/>
      </w:pPr>
      <w:r>
        <w:t>1) максимально на 9-й неделе</w:t>
      </w:r>
    </w:p>
    <w:p w:rsidR="00EB522F" w:rsidRDefault="00EB522F" w:rsidP="00EB522F">
      <w:pPr>
        <w:keepLines/>
        <w:spacing w:line="300" w:lineRule="auto"/>
        <w:ind w:firstLine="0"/>
      </w:pPr>
      <w:r>
        <w:t>2) сначала медленно растёт, а затем медленно снижается</w:t>
      </w:r>
    </w:p>
    <w:p w:rsidR="00EB522F" w:rsidRDefault="00EB522F" w:rsidP="00EB522F">
      <w:pPr>
        <w:keepLines/>
        <w:spacing w:line="300" w:lineRule="auto"/>
        <w:ind w:firstLine="0"/>
      </w:pPr>
      <w:r>
        <w:t>3) снижается линейно с 6-й по 8-ю неделю</w:t>
      </w:r>
    </w:p>
    <w:p w:rsidR="00EB522F" w:rsidRDefault="00EB522F" w:rsidP="00EB522F">
      <w:pPr>
        <w:keepLines/>
        <w:spacing w:line="300" w:lineRule="auto"/>
        <w:ind w:firstLine="0"/>
      </w:pPr>
      <w:r>
        <w:t>4) стабильно в период с 6-й по 8-ю неделю</w:t>
      </w:r>
    </w:p>
    <w:p w:rsidR="004013E3" w:rsidRDefault="00EB522F" w:rsidP="00EB522F">
      <w:pPr>
        <w:keepLines/>
        <w:spacing w:line="300" w:lineRule="auto"/>
        <w:ind w:firstLine="0"/>
      </w:pPr>
      <w:r>
        <w:t>5) снижается на протяжении всего периода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столбчатую диаграмму, отражающую динамику численности дикой утки-кряквы в водоёмах Москвы (по оси x отложен период наблюдений (годы), а по оси y – численность (тыс. особей)).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AEDEC40" wp14:editId="03315E3F">
            <wp:extent cx="5928360" cy="3162300"/>
            <wp:effectExtent l="0" t="0" r="0" b="0"/>
            <wp:docPr id="45" name="Рисунок 4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undefined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Численность дикой утки-кряквы в Москве-реке</w:t>
      </w:r>
    </w:p>
    <w:p w:rsidR="00EB522F" w:rsidRDefault="00EB522F" w:rsidP="00EB522F">
      <w:pPr>
        <w:keepLines/>
        <w:spacing w:line="300" w:lineRule="auto"/>
        <w:ind w:firstLine="0"/>
      </w:pPr>
      <w:r>
        <w:t>1) сокращалась на протяжении всего периода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2) незначительно снижалась в период с 2006 по 2008 год</w:t>
      </w:r>
    </w:p>
    <w:p w:rsidR="00EB522F" w:rsidRDefault="00EB522F" w:rsidP="00EB522F">
      <w:pPr>
        <w:keepLines/>
        <w:spacing w:line="300" w:lineRule="auto"/>
        <w:ind w:firstLine="0"/>
      </w:pPr>
      <w:r>
        <w:t>3) максимальна в 2014 году</w:t>
      </w:r>
    </w:p>
    <w:p w:rsidR="00EB522F" w:rsidRDefault="00EB522F" w:rsidP="00EB522F">
      <w:pPr>
        <w:keepLines/>
        <w:spacing w:line="300" w:lineRule="auto"/>
        <w:ind w:firstLine="0"/>
      </w:pPr>
      <w:r>
        <w:t>4) составила 5000 особей в 2012 году</w:t>
      </w:r>
    </w:p>
    <w:p w:rsidR="004013E3" w:rsidRDefault="00EB522F" w:rsidP="00EB522F">
      <w:pPr>
        <w:keepLines/>
        <w:spacing w:line="300" w:lineRule="auto"/>
        <w:ind w:firstLine="0"/>
      </w:pPr>
      <w:r>
        <w:t>5) увеличилась на 2000 особей в период с 2008 по 2010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столбчатую диаграмму, отражающую динамику мировых выбросов углекислого газа (по оси x отложен период наблюдений (годы), а по оси y – выбросы углекислого газа (млрд т)).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5928360" cy="3238500"/>
            <wp:effectExtent l="0" t="0" r="0" b="0"/>
            <wp:docPr id="41" name="Рисунок 4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undefin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представленную динамику?</w:t>
      </w:r>
    </w:p>
    <w:p w:rsidR="00EB522F" w:rsidRDefault="00EB522F" w:rsidP="00EB522F">
      <w:pPr>
        <w:keepLines/>
        <w:spacing w:line="300" w:lineRule="auto"/>
        <w:ind w:firstLine="0"/>
      </w:pPr>
      <w:r>
        <w:t>Выбросы углекислого газа</w:t>
      </w:r>
    </w:p>
    <w:p w:rsidR="00EB522F" w:rsidRDefault="00EB522F" w:rsidP="00EB522F">
      <w:pPr>
        <w:keepLines/>
        <w:spacing w:line="300" w:lineRule="auto"/>
        <w:ind w:firstLine="0"/>
      </w:pPr>
      <w:r>
        <w:t>1) за период исследований увеличились почти в 4 раза</w:t>
      </w:r>
    </w:p>
    <w:p w:rsidR="00EB522F" w:rsidRDefault="00EB522F" w:rsidP="00EB522F">
      <w:pPr>
        <w:keepLines/>
        <w:spacing w:line="300" w:lineRule="auto"/>
        <w:ind w:firstLine="0"/>
      </w:pPr>
      <w:r>
        <w:t>2) составляли 15 млрд т в 1975 году</w:t>
      </w:r>
    </w:p>
    <w:p w:rsidR="00EB522F" w:rsidRDefault="00EB522F" w:rsidP="00EB522F">
      <w:pPr>
        <w:keepLines/>
        <w:spacing w:line="300" w:lineRule="auto"/>
        <w:ind w:firstLine="0"/>
      </w:pPr>
      <w:r>
        <w:t>3) минимальны в 2015 году</w:t>
      </w:r>
    </w:p>
    <w:p w:rsidR="00EB522F" w:rsidRDefault="00EB522F" w:rsidP="00EB522F">
      <w:pPr>
        <w:keepLines/>
        <w:spacing w:line="300" w:lineRule="auto"/>
        <w:ind w:firstLine="0"/>
      </w:pPr>
      <w:r>
        <w:t>4) увеличивались на протяжении всего периода наблюдений</w:t>
      </w:r>
    </w:p>
    <w:p w:rsidR="004013E3" w:rsidRDefault="00EB522F" w:rsidP="00EB522F">
      <w:pPr>
        <w:keepLines/>
        <w:spacing w:line="300" w:lineRule="auto"/>
        <w:ind w:firstLine="0"/>
      </w:pPr>
      <w:r>
        <w:t>5) не изменялись в период с 1980 по 1985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накопления жира мышами от времени (по оси x отложен возраст мышей (недель), а по оси y – масса жира (г)).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4754880" cy="3223260"/>
            <wp:effectExtent l="0" t="0" r="7620" b="0"/>
            <wp:docPr id="44" name="Рисунок 4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undefine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Масса жира</w:t>
      </w:r>
    </w:p>
    <w:p w:rsidR="00EB522F" w:rsidRDefault="00EB522F" w:rsidP="00EB522F">
      <w:pPr>
        <w:keepLines/>
        <w:spacing w:line="300" w:lineRule="auto"/>
        <w:ind w:firstLine="0"/>
      </w:pPr>
      <w:r>
        <w:t>1) снижается на 9-й неделе</w:t>
      </w:r>
    </w:p>
    <w:p w:rsidR="00EB522F" w:rsidRDefault="00EB522F" w:rsidP="00EB522F">
      <w:pPr>
        <w:keepLines/>
        <w:spacing w:line="300" w:lineRule="auto"/>
        <w:ind w:firstLine="0"/>
      </w:pPr>
      <w:r>
        <w:t>2) не растёт до 7-й недели</w:t>
      </w:r>
    </w:p>
    <w:p w:rsidR="00EB522F" w:rsidRDefault="00EB522F" w:rsidP="00EB522F">
      <w:pPr>
        <w:keepLines/>
        <w:spacing w:line="300" w:lineRule="auto"/>
        <w:ind w:firstLine="0"/>
      </w:pPr>
      <w:r>
        <w:t>3) линейно увеличивается с 10-й по 11-ю неделю</w:t>
      </w:r>
    </w:p>
    <w:p w:rsidR="00EB522F" w:rsidRDefault="00EB522F" w:rsidP="00EB522F">
      <w:pPr>
        <w:keepLines/>
        <w:spacing w:line="300" w:lineRule="auto"/>
        <w:ind w:firstLine="0"/>
      </w:pPr>
      <w:r>
        <w:t>4) сначала растёт медленно, а затем быстро</w:t>
      </w:r>
    </w:p>
    <w:p w:rsidR="004013E3" w:rsidRDefault="00EB522F" w:rsidP="00EB522F">
      <w:pPr>
        <w:keepLines/>
        <w:spacing w:line="300" w:lineRule="auto"/>
        <w:ind w:firstLine="0"/>
      </w:pPr>
      <w:r>
        <w:t>5) растёт линейно на протяжении всего периода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 xml:space="preserve">Изучите график зависимости возрастного снижения выработки фермента </w:t>
      </w:r>
      <w:proofErr w:type="spellStart"/>
      <w:r>
        <w:t>лактазы</w:t>
      </w:r>
      <w:proofErr w:type="spellEnd"/>
      <w:r>
        <w:t xml:space="preserve"> у человека (по оси x отложен возраст (годы), а по оси y – средний уровень выработки фермента организмом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5897880" cy="2804160"/>
            <wp:effectExtent l="0" t="0" r="7620" b="0"/>
            <wp:docPr id="46" name="Рисунок 4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undefined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 xml:space="preserve">Выработка фермента </w:t>
      </w:r>
      <w:proofErr w:type="spellStart"/>
      <w:r>
        <w:t>лактазы</w:t>
      </w:r>
      <w:proofErr w:type="spellEnd"/>
      <w:r>
        <w:t xml:space="preserve"> в среднестатистическом организме человека</w:t>
      </w:r>
    </w:p>
    <w:p w:rsidR="00EB522F" w:rsidRDefault="00EB522F" w:rsidP="00EB522F">
      <w:pPr>
        <w:keepLines/>
        <w:spacing w:line="300" w:lineRule="auto"/>
        <w:ind w:firstLine="0"/>
      </w:pPr>
      <w:r>
        <w:t>с увеличением возраста</w:t>
      </w:r>
    </w:p>
    <w:p w:rsidR="00EB522F" w:rsidRDefault="00EB522F" w:rsidP="00EB522F">
      <w:pPr>
        <w:keepLines/>
        <w:spacing w:line="300" w:lineRule="auto"/>
        <w:ind w:firstLine="0"/>
      </w:pPr>
      <w:r>
        <w:t>1) стабильна в первые три года жизни</w:t>
      </w:r>
    </w:p>
    <w:p w:rsidR="00EB522F" w:rsidRDefault="00EB522F" w:rsidP="00EB522F">
      <w:pPr>
        <w:keepLines/>
        <w:spacing w:line="300" w:lineRule="auto"/>
        <w:ind w:firstLine="0"/>
      </w:pPr>
      <w:r>
        <w:t>2) снижается до минимума в 41 год</w:t>
      </w:r>
    </w:p>
    <w:p w:rsidR="00EB522F" w:rsidRDefault="00EB522F" w:rsidP="00EB522F">
      <w:pPr>
        <w:keepLines/>
        <w:spacing w:line="300" w:lineRule="auto"/>
        <w:ind w:firstLine="0"/>
      </w:pPr>
      <w:r>
        <w:t>3) снижается с постоянной скоростью начиная с 9 лет</w:t>
      </w:r>
    </w:p>
    <w:p w:rsidR="00EB522F" w:rsidRDefault="00EB522F" w:rsidP="00EB522F">
      <w:pPr>
        <w:keepLines/>
        <w:spacing w:line="300" w:lineRule="auto"/>
        <w:ind w:firstLine="0"/>
      </w:pPr>
      <w:r>
        <w:t>4) перестаёт снижаться в 9 лет</w:t>
      </w:r>
    </w:p>
    <w:p w:rsidR="004013E3" w:rsidRDefault="00EB522F" w:rsidP="00EB522F">
      <w:pPr>
        <w:keepLines/>
        <w:spacing w:line="300" w:lineRule="auto"/>
        <w:ind w:firstLine="0"/>
      </w:pPr>
      <w:r>
        <w:t xml:space="preserve">5) стабильна </w:t>
      </w:r>
      <w:proofErr w:type="spellStart"/>
      <w:r>
        <w:t>бóльшую</w:t>
      </w:r>
      <w:proofErr w:type="spellEnd"/>
      <w:r>
        <w:t xml:space="preserve"> часть жизни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скорости размножения организма от времени (по оси x отложено время (дни), а по оси y – число вновь образовавшихся за прошедший день особей на 1 см</w:t>
      </w:r>
      <w:r w:rsidRPr="00EB522F">
        <w:rPr>
          <w:vertAlign w:val="superscript"/>
        </w:rPr>
        <w:t>3</w:t>
      </w:r>
      <w:r>
        <w:t>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3352800" cy="2621280"/>
            <wp:effectExtent l="0" t="0" r="0" b="7620"/>
            <wp:docPr id="47" name="Рисунок 4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undefined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Скорость размножения</w:t>
      </w:r>
    </w:p>
    <w:p w:rsidR="00EB522F" w:rsidRDefault="00EB522F" w:rsidP="00EB522F">
      <w:pPr>
        <w:keepLines/>
        <w:spacing w:line="300" w:lineRule="auto"/>
        <w:ind w:firstLine="0"/>
      </w:pPr>
      <w:r>
        <w:t>1) убывает с 22-го по 45-й день</w:t>
      </w:r>
    </w:p>
    <w:p w:rsidR="00EB522F" w:rsidRDefault="00EB522F" w:rsidP="00EB522F">
      <w:pPr>
        <w:keepLines/>
        <w:spacing w:line="300" w:lineRule="auto"/>
        <w:ind w:firstLine="0"/>
      </w:pPr>
      <w:r>
        <w:t>2) имеет максимальное значение на 30-й день</w:t>
      </w:r>
    </w:p>
    <w:p w:rsidR="00EB522F" w:rsidRDefault="00EB522F" w:rsidP="00EB522F">
      <w:pPr>
        <w:keepLines/>
        <w:spacing w:line="300" w:lineRule="auto"/>
        <w:ind w:firstLine="0"/>
      </w:pPr>
      <w:r>
        <w:t>3) постоянна в первые дни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4) возрастает с 22-го по 27-й день</w:t>
      </w:r>
    </w:p>
    <w:p w:rsidR="004013E3" w:rsidRDefault="00EB522F" w:rsidP="00EB522F">
      <w:pPr>
        <w:keepLines/>
        <w:spacing w:line="300" w:lineRule="auto"/>
        <w:ind w:firstLine="0"/>
      </w:pPr>
      <w:r>
        <w:t>5) убывает на всём протяжении измерений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график, отражающий зависимость численности древоточцев от времени (по оси x отложено время (месяцы), а по оси y – численность древоточцев).</w:t>
      </w:r>
    </w:p>
    <w:p w:rsidR="004013E3" w:rsidRDefault="00EB522F" w:rsidP="00EB522F">
      <w:pPr>
        <w:keepNext/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770AB74" wp14:editId="235DAEFE">
            <wp:extent cx="5334000" cy="2811780"/>
            <wp:effectExtent l="0" t="0" r="0" b="7620"/>
            <wp:docPr id="51" name="Рисунок 5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defin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Численность древоточцев</w:t>
      </w:r>
    </w:p>
    <w:p w:rsidR="00EB522F" w:rsidRDefault="00EB522F" w:rsidP="00EB522F">
      <w:pPr>
        <w:keepLines/>
        <w:spacing w:line="300" w:lineRule="auto"/>
        <w:ind w:firstLine="0"/>
      </w:pPr>
      <w:r>
        <w:t>1) убывает с 5-го по 10-й месяц</w:t>
      </w:r>
    </w:p>
    <w:p w:rsidR="00EB522F" w:rsidRDefault="00EB522F" w:rsidP="00EB522F">
      <w:pPr>
        <w:keepLines/>
        <w:spacing w:line="300" w:lineRule="auto"/>
        <w:ind w:firstLine="0"/>
      </w:pPr>
      <w:r>
        <w:t>2) резко снижается с 6-го по 7-й месяц</w:t>
      </w:r>
    </w:p>
    <w:p w:rsidR="00EB522F" w:rsidRDefault="00EB522F" w:rsidP="00EB522F">
      <w:pPr>
        <w:keepLines/>
        <w:spacing w:line="300" w:lineRule="auto"/>
        <w:ind w:firstLine="0"/>
      </w:pPr>
      <w:r>
        <w:t>3) минимальна с 1-го по 3-й месяц</w:t>
      </w:r>
    </w:p>
    <w:p w:rsidR="00EB522F" w:rsidRDefault="00EB522F" w:rsidP="00EB522F">
      <w:pPr>
        <w:keepLines/>
        <w:spacing w:line="300" w:lineRule="auto"/>
        <w:ind w:firstLine="0"/>
      </w:pPr>
      <w:r>
        <w:t>4) увеличивается с 2-го по 6-й месяц</w:t>
      </w:r>
    </w:p>
    <w:p w:rsidR="004013E3" w:rsidRDefault="00EB522F" w:rsidP="00EB522F">
      <w:pPr>
        <w:keepLines/>
        <w:spacing w:line="300" w:lineRule="auto"/>
        <w:ind w:firstLine="0"/>
      </w:pPr>
      <w:r>
        <w:t>5) постоянна с 7-го по 11-й месяц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график, отражающий зависимость скорости движения мальков рыбок от времени (по оси x отложено время (ч), а по оси y – скорость движения (мм/с)).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5524500" cy="3154680"/>
            <wp:effectExtent l="0" t="0" r="0" b="7620"/>
            <wp:docPr id="48" name="Рисунок 4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Скорость движения мальков</w:t>
      </w:r>
    </w:p>
    <w:p w:rsidR="00EB522F" w:rsidRDefault="00EB522F" w:rsidP="00EB522F">
      <w:pPr>
        <w:keepLines/>
        <w:spacing w:line="300" w:lineRule="auto"/>
        <w:ind w:firstLine="0"/>
      </w:pPr>
      <w:r>
        <w:t>1) имеет периоды роста и периоды снижения</w:t>
      </w:r>
    </w:p>
    <w:p w:rsidR="00EB522F" w:rsidRDefault="00EB522F" w:rsidP="00EB522F">
      <w:pPr>
        <w:keepLines/>
        <w:spacing w:line="300" w:lineRule="auto"/>
        <w:ind w:firstLine="0"/>
      </w:pPr>
      <w:r>
        <w:t>2) минимальна на 72-м часу наблюдения</w:t>
      </w:r>
    </w:p>
    <w:p w:rsidR="00EB522F" w:rsidRDefault="00EB522F" w:rsidP="00EB522F">
      <w:pPr>
        <w:keepLines/>
        <w:spacing w:line="300" w:lineRule="auto"/>
        <w:ind w:firstLine="0"/>
      </w:pPr>
      <w:r>
        <w:t>3) линейно возрастает в период с 54-го по 58-й час</w:t>
      </w:r>
    </w:p>
    <w:p w:rsidR="00EB522F" w:rsidRDefault="00EB522F" w:rsidP="00EB522F">
      <w:pPr>
        <w:keepLines/>
        <w:spacing w:line="300" w:lineRule="auto"/>
        <w:ind w:firstLine="0"/>
      </w:pPr>
      <w:r>
        <w:t>4) не изменяется с 48-го по 60-й час</w:t>
      </w:r>
    </w:p>
    <w:p w:rsidR="004013E3" w:rsidRDefault="00EB522F" w:rsidP="00EB522F">
      <w:pPr>
        <w:keepLines/>
        <w:spacing w:line="300" w:lineRule="auto"/>
        <w:ind w:firstLine="0"/>
      </w:pPr>
      <w:r>
        <w:t>5) линейно растёт с 12-го по 24-й час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столбчатую диаграмму, отражающую динамику плотности популяций двух видов воробьёв в окрестностях заповедника «Брянский лес» (по оси x отложен период наблюдений (годы), а по оси y – плотность (особей/км</w:t>
      </w:r>
      <w:r w:rsidRPr="00EB522F">
        <w:rPr>
          <w:vertAlign w:val="superscript"/>
        </w:rPr>
        <w:t>2</w:t>
      </w:r>
      <w:r w:rsidRPr="00EB522F">
        <w:t>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A3983CF" wp14:editId="118CD8C8">
            <wp:extent cx="5935980" cy="3284220"/>
            <wp:effectExtent l="0" t="0" r="7620" b="0"/>
            <wp:docPr id="53" name="Рисунок 5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define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Плотность популяции домового воробья</w:t>
      </w:r>
    </w:p>
    <w:p w:rsidR="00EB522F" w:rsidRDefault="00EB522F" w:rsidP="00EB522F">
      <w:pPr>
        <w:keepLines/>
        <w:spacing w:line="300" w:lineRule="auto"/>
        <w:ind w:firstLine="0"/>
      </w:pPr>
      <w:r>
        <w:t>1) увеличивалась на протяжении всего периода исследований</w:t>
      </w:r>
    </w:p>
    <w:p w:rsidR="00EB522F" w:rsidRDefault="00EB522F" w:rsidP="00EB522F">
      <w:pPr>
        <w:keepLines/>
        <w:spacing w:line="300" w:lineRule="auto"/>
        <w:ind w:firstLine="0"/>
      </w:pPr>
      <w:r>
        <w:t>2) с 1991 по 2008 год уменьшилась почти в 3 раза</w:t>
      </w:r>
    </w:p>
    <w:p w:rsidR="00EB522F" w:rsidRDefault="00EB522F" w:rsidP="00EB522F">
      <w:pPr>
        <w:keepLines/>
        <w:spacing w:line="300" w:lineRule="auto"/>
        <w:ind w:firstLine="0"/>
      </w:pPr>
      <w:r>
        <w:t>3) минимальна в 2000–2002 годы</w:t>
      </w:r>
    </w:p>
    <w:p w:rsidR="00EB522F" w:rsidRDefault="00EB522F" w:rsidP="00EB522F">
      <w:pPr>
        <w:keepLines/>
        <w:spacing w:line="300" w:lineRule="auto"/>
        <w:ind w:firstLine="0"/>
      </w:pPr>
      <w:r>
        <w:t>4) составила 240 особей/км2 в 2006–2008 годах</w:t>
      </w:r>
    </w:p>
    <w:p w:rsidR="004013E3" w:rsidRDefault="00EB522F" w:rsidP="00EB522F">
      <w:pPr>
        <w:keepLines/>
        <w:spacing w:line="300" w:lineRule="auto"/>
        <w:ind w:firstLine="0"/>
      </w:pPr>
      <w:r>
        <w:t>5) менялась так же, как плотность популяции полевого воробья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 зависимости насыщения гемоглобина кислородом от парциального давления кислорода во вдыхаемом воздухе (по оси x отложено парциальное давление (мм рт. ст.), а по оси y – насыщенность гемоглобина кислородом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3131820" cy="3535680"/>
            <wp:effectExtent l="0" t="0" r="0" b="7620"/>
            <wp:docPr id="49" name="Рисунок 4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defined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Насыщение гемоглобина кислородом</w:t>
      </w:r>
    </w:p>
    <w:p w:rsidR="00EB522F" w:rsidRDefault="00EB522F" w:rsidP="00EB522F">
      <w:pPr>
        <w:keepLines/>
        <w:spacing w:line="300" w:lineRule="auto"/>
        <w:ind w:firstLine="0"/>
      </w:pPr>
      <w:r>
        <w:t>1) максимально при 30 мм рт. ст.</w:t>
      </w:r>
    </w:p>
    <w:p w:rsidR="00EB522F" w:rsidRDefault="00EB522F" w:rsidP="00EB522F">
      <w:pPr>
        <w:keepLines/>
        <w:spacing w:line="300" w:lineRule="auto"/>
        <w:ind w:firstLine="0"/>
      </w:pPr>
      <w:r>
        <w:t>2) линейно растёт в интервале от 10 до 20 мм рт. ст.</w:t>
      </w:r>
    </w:p>
    <w:p w:rsidR="00EB522F" w:rsidRDefault="00EB522F" w:rsidP="00EB522F">
      <w:pPr>
        <w:keepLines/>
        <w:spacing w:line="300" w:lineRule="auto"/>
        <w:ind w:firstLine="0"/>
      </w:pPr>
      <w:r>
        <w:t>3) не изменяется после достижения 90 мм рт. ст.</w:t>
      </w:r>
    </w:p>
    <w:p w:rsidR="00EB522F" w:rsidRDefault="00EB522F" w:rsidP="00EB522F">
      <w:pPr>
        <w:keepLines/>
        <w:spacing w:line="300" w:lineRule="auto"/>
        <w:ind w:firstLine="0"/>
      </w:pPr>
      <w:r>
        <w:t>4) увеличивается на 30% от 30 до 50 мм рт. ст.</w:t>
      </w:r>
    </w:p>
    <w:p w:rsidR="004013E3" w:rsidRDefault="00EB522F" w:rsidP="00EB522F">
      <w:pPr>
        <w:keepLines/>
        <w:spacing w:line="300" w:lineRule="auto"/>
        <w:ind w:firstLine="0"/>
      </w:pPr>
      <w:r>
        <w:t>5) растёт линейно на всём протяжении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интенсивности обмена веществ от длины беговой дистанции, в которой участвует легкоатлет (по оси x отложена длина дистанции (м), а по оси y – интенсивность обмена веществ (кВт)).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ED539AD" wp14:editId="77192CB1">
            <wp:extent cx="4640580" cy="3977640"/>
            <wp:effectExtent l="0" t="0" r="0" b="0"/>
            <wp:docPr id="56" name="Рисунок 5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397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Интенсивность обмена веществ</w:t>
      </w:r>
    </w:p>
    <w:p w:rsidR="00EB522F" w:rsidRDefault="00EB522F" w:rsidP="00EB522F">
      <w:pPr>
        <w:keepLines/>
        <w:spacing w:line="300" w:lineRule="auto"/>
        <w:ind w:firstLine="0"/>
      </w:pPr>
      <w:r>
        <w:t>1) перестаёт снижаться после 1000 метров дистанции</w:t>
      </w:r>
    </w:p>
    <w:p w:rsidR="00EB522F" w:rsidRDefault="00EB522F" w:rsidP="00EB522F">
      <w:pPr>
        <w:keepLines/>
        <w:spacing w:line="300" w:lineRule="auto"/>
        <w:ind w:firstLine="0"/>
      </w:pPr>
      <w:r>
        <w:t>2) снижается до 10 000 метров дистанции</w:t>
      </w:r>
    </w:p>
    <w:p w:rsidR="00EB522F" w:rsidRDefault="00EB522F" w:rsidP="00EB522F">
      <w:pPr>
        <w:keepLines/>
        <w:spacing w:line="300" w:lineRule="auto"/>
        <w:ind w:firstLine="0"/>
      </w:pPr>
      <w:r>
        <w:t>3) возрастает на первых метрах дистанции</w:t>
      </w:r>
    </w:p>
    <w:p w:rsidR="00EB522F" w:rsidRDefault="00EB522F" w:rsidP="00EB522F">
      <w:pPr>
        <w:keepLines/>
        <w:spacing w:line="300" w:lineRule="auto"/>
        <w:ind w:firstLine="0"/>
      </w:pPr>
      <w:r>
        <w:t>4) снижается наиболее быстро в интервале 250–350 метров дистанции</w:t>
      </w:r>
    </w:p>
    <w:p w:rsidR="004013E3" w:rsidRDefault="00EB522F" w:rsidP="00EB522F">
      <w:pPr>
        <w:keepLines/>
        <w:spacing w:line="300" w:lineRule="auto"/>
        <w:ind w:firstLine="0"/>
      </w:pPr>
      <w:r>
        <w:t>5) максимальна при пробеге 200 метров дистанции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</w:t>
      </w:r>
      <w:r w:rsidRPr="00EB522F">
        <w:t>зучите график зависимости средней работоспособности человека от температуры окружающей среды (по оси x отложена температура воздуха (°С), а по оси y – относительная работоспособность (%)).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91AE676" wp14:editId="7353920D">
            <wp:extent cx="4343400" cy="2400300"/>
            <wp:effectExtent l="0" t="0" r="0" b="0"/>
            <wp:docPr id="57" name="Рисунок 5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ndefined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ниже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В среднем работоспособность человека</w:t>
      </w:r>
    </w:p>
    <w:p w:rsidR="00EB522F" w:rsidRDefault="00EB522F" w:rsidP="00EB522F">
      <w:pPr>
        <w:keepLines/>
        <w:spacing w:line="300" w:lineRule="auto"/>
        <w:ind w:firstLine="0"/>
      </w:pPr>
      <w:r>
        <w:t>1) постоянна во всём диапазоне температур</w:t>
      </w:r>
    </w:p>
    <w:p w:rsidR="00EB522F" w:rsidRDefault="00EB522F" w:rsidP="00EB522F">
      <w:pPr>
        <w:keepLines/>
        <w:spacing w:line="300" w:lineRule="auto"/>
        <w:ind w:firstLine="0"/>
      </w:pPr>
      <w:r>
        <w:t>2) линейно снижается с 22 °C до 26 °С</w:t>
      </w:r>
    </w:p>
    <w:p w:rsidR="00EB522F" w:rsidRDefault="00EB522F" w:rsidP="00EB522F">
      <w:pPr>
        <w:keepLines/>
        <w:spacing w:line="300" w:lineRule="auto"/>
        <w:ind w:firstLine="0"/>
      </w:pPr>
      <w:r>
        <w:t>3) снижается при температуре выше 19 °С</w:t>
      </w:r>
    </w:p>
    <w:p w:rsidR="00EB522F" w:rsidRDefault="00EB522F" w:rsidP="00EB522F">
      <w:pPr>
        <w:keepLines/>
        <w:spacing w:line="300" w:lineRule="auto"/>
        <w:ind w:firstLine="0"/>
      </w:pPr>
      <w:r>
        <w:t>4) максимальна в диапазоне от 19 °C до 21 °C</w:t>
      </w:r>
    </w:p>
    <w:p w:rsidR="004013E3" w:rsidRDefault="00EB522F" w:rsidP="00EB522F">
      <w:pPr>
        <w:keepLines/>
        <w:spacing w:line="300" w:lineRule="auto"/>
        <w:ind w:firstLine="0"/>
      </w:pPr>
      <w:r>
        <w:t>5) после достижения 20 °С продолжает расти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продуктивности экосистемы от времени (по оси x отложено время (дни), а по оси y – продуктивность экосистемы (г/м</w:t>
      </w:r>
      <w:r w:rsidRPr="00EB522F">
        <w:rPr>
          <w:vertAlign w:val="superscript"/>
        </w:rPr>
        <w:t>2</w:t>
      </w:r>
      <w:r>
        <w:t xml:space="preserve"> углерода в день)).</w:t>
      </w:r>
    </w:p>
    <w:p w:rsidR="004013E3" w:rsidRDefault="00EB522F" w:rsidP="00EB522F">
      <w:pPr>
        <w:keepNext/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EB7CD0D" wp14:editId="6E0D2074">
            <wp:extent cx="3962400" cy="2537460"/>
            <wp:effectExtent l="0" t="0" r="0" b="0"/>
            <wp:docPr id="58" name="Рисунок 5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undefin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Next/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Next/>
        <w:keepLines/>
        <w:spacing w:line="300" w:lineRule="auto"/>
        <w:ind w:firstLine="0"/>
      </w:pPr>
      <w:r>
        <w:t>Продуктивность экосистемы</w:t>
      </w:r>
    </w:p>
    <w:p w:rsidR="00EB522F" w:rsidRDefault="00EB522F" w:rsidP="00EB522F">
      <w:pPr>
        <w:keepNext/>
        <w:keepLines/>
        <w:spacing w:line="300" w:lineRule="auto"/>
        <w:ind w:firstLine="0"/>
      </w:pPr>
      <w:r>
        <w:t>1) снижается на протяжении всего периода наблюдений</w:t>
      </w:r>
    </w:p>
    <w:p w:rsidR="00EB522F" w:rsidRDefault="00EB522F" w:rsidP="00EB522F">
      <w:pPr>
        <w:keepNext/>
        <w:keepLines/>
        <w:spacing w:line="300" w:lineRule="auto"/>
        <w:ind w:firstLine="0"/>
      </w:pPr>
      <w:r>
        <w:t>2) сначала не изменяется, а затем возрастает до 195-го дня</w:t>
      </w:r>
    </w:p>
    <w:p w:rsidR="00EB522F" w:rsidRDefault="00EB522F" w:rsidP="00EB522F">
      <w:pPr>
        <w:keepNext/>
        <w:keepLines/>
        <w:spacing w:line="300" w:lineRule="auto"/>
        <w:ind w:firstLine="0"/>
      </w:pPr>
      <w:r>
        <w:t>3) снижается со 180-го по 240-й день</w:t>
      </w:r>
    </w:p>
    <w:p w:rsidR="00EB522F" w:rsidRDefault="00EB522F" w:rsidP="00EB522F">
      <w:pPr>
        <w:keepNext/>
        <w:keepLines/>
        <w:spacing w:line="300" w:lineRule="auto"/>
        <w:ind w:firstLine="0"/>
      </w:pPr>
      <w:r>
        <w:t>4) возрастает с 60-го по 80-й день</w:t>
      </w:r>
    </w:p>
    <w:p w:rsidR="004013E3" w:rsidRDefault="00EB522F" w:rsidP="00EB522F">
      <w:pPr>
        <w:keepNext/>
        <w:keepLines/>
        <w:spacing w:line="300" w:lineRule="auto"/>
        <w:ind w:firstLine="0"/>
      </w:pPr>
      <w:r>
        <w:t>5) растёт с 140-го по 170-й день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размера опухоли от времени её развития (по оси x отложено время развития опухоли (дни), а по оси y – размер опухоли (см</w:t>
      </w:r>
      <w:r w:rsidRPr="00EB522F">
        <w:rPr>
          <w:vertAlign w:val="superscript"/>
        </w:rPr>
        <w:t>3</w:t>
      </w:r>
      <w:r>
        <w:t>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4290060" cy="4191000"/>
            <wp:effectExtent l="0" t="0" r="0" b="0"/>
            <wp:docPr id="52" name="Рисунок 5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undefined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Размер опухоли</w:t>
      </w:r>
    </w:p>
    <w:p w:rsidR="00EB522F" w:rsidRDefault="00EB522F" w:rsidP="00EB522F">
      <w:pPr>
        <w:keepLines/>
        <w:spacing w:line="300" w:lineRule="auto"/>
        <w:ind w:firstLine="0"/>
      </w:pPr>
      <w:r>
        <w:t>1) растёт линейно на протяжении всего периода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2) за период наблюдений увеличивается до 8 см3</w:t>
      </w:r>
    </w:p>
    <w:p w:rsidR="00EB522F" w:rsidRDefault="00EB522F" w:rsidP="00EB522F">
      <w:pPr>
        <w:keepLines/>
        <w:spacing w:line="300" w:lineRule="auto"/>
        <w:ind w:firstLine="0"/>
      </w:pPr>
      <w:r>
        <w:t>3) возрастает вплоть до 28-го дня</w:t>
      </w:r>
    </w:p>
    <w:p w:rsidR="00EB522F" w:rsidRDefault="00EB522F" w:rsidP="00EB522F">
      <w:pPr>
        <w:keepLines/>
        <w:spacing w:line="300" w:lineRule="auto"/>
        <w:ind w:firstLine="0"/>
      </w:pPr>
      <w:r>
        <w:t>4) не изменяется между 24-м и 26-м днём</w:t>
      </w:r>
    </w:p>
    <w:p w:rsidR="004013E3" w:rsidRDefault="00EB522F" w:rsidP="00EB522F">
      <w:pPr>
        <w:keepLines/>
        <w:spacing w:line="300" w:lineRule="auto"/>
        <w:ind w:firstLine="0"/>
      </w:pPr>
      <w:r>
        <w:t>5) возрастает линейно в период с 12-го по 18-й день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столбчатую диаграмму, отражающую динамику мировых выбросов углекислого газа (по оси x отложен период наблюдений (годы), а по оси y – выбросы углекислого газа (млрд т)).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6D82FD0" wp14:editId="69BE995A">
            <wp:extent cx="5928360" cy="3238500"/>
            <wp:effectExtent l="0" t="0" r="0" b="0"/>
            <wp:docPr id="60" name="Рисунок 6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undefined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представленную динамику?</w:t>
      </w:r>
    </w:p>
    <w:p w:rsidR="00EB522F" w:rsidRDefault="00EB522F" w:rsidP="00EB522F">
      <w:pPr>
        <w:keepLines/>
        <w:spacing w:line="300" w:lineRule="auto"/>
        <w:ind w:firstLine="0"/>
      </w:pPr>
      <w:r>
        <w:t>Выбросы углекислого газа</w:t>
      </w:r>
    </w:p>
    <w:p w:rsidR="00EB522F" w:rsidRDefault="00EB522F" w:rsidP="00EB522F">
      <w:pPr>
        <w:keepLines/>
        <w:spacing w:line="300" w:lineRule="auto"/>
        <w:ind w:firstLine="0"/>
      </w:pPr>
      <w:r>
        <w:t>1) уменьшались на протяжении всего периода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2) составляли 16,5 млрд т в 1975 году</w:t>
      </w:r>
    </w:p>
    <w:p w:rsidR="00EB522F" w:rsidRDefault="00EB522F" w:rsidP="00EB522F">
      <w:pPr>
        <w:keepLines/>
        <w:spacing w:line="300" w:lineRule="auto"/>
        <w:ind w:firstLine="0"/>
      </w:pPr>
      <w:r>
        <w:t>3) максимальны в 1960 году</w:t>
      </w:r>
    </w:p>
    <w:p w:rsidR="00EB522F" w:rsidRDefault="00EB522F" w:rsidP="00EB522F">
      <w:pPr>
        <w:keepLines/>
        <w:spacing w:line="300" w:lineRule="auto"/>
        <w:ind w:firstLine="0"/>
      </w:pPr>
      <w:r>
        <w:t>4) не изменялись в период с 1980 по 1995 год</w:t>
      </w:r>
    </w:p>
    <w:p w:rsidR="004013E3" w:rsidRDefault="00EB522F" w:rsidP="00EB522F">
      <w:pPr>
        <w:keepLines/>
        <w:spacing w:line="300" w:lineRule="auto"/>
        <w:ind w:firstLine="0"/>
      </w:pPr>
      <w:r>
        <w:t>5) за период исследований увеличились почти в 4 раза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EB522F" w:rsidP="00EB522F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EB522F">
        <w:lastRenderedPageBreak/>
        <w:t>Изучите график, отражающий зависимость мышечной массы мышей от возраста (по оси x отложен возраст (недель), а по оси y – мышечная масса (г)).</w:t>
      </w:r>
    </w:p>
    <w:p w:rsidR="004013E3" w:rsidRDefault="00EB522F" w:rsidP="004013E3">
      <w:pPr>
        <w:keepLines/>
        <w:spacing w:line="300" w:lineRule="auto"/>
        <w:ind w:firstLine="0"/>
        <w:jc w:val="center"/>
      </w:pPr>
      <w:r w:rsidRPr="00EB522F">
        <w:drawing>
          <wp:inline distT="0" distB="0" distL="0" distR="0">
            <wp:extent cx="4259580" cy="3131820"/>
            <wp:effectExtent l="0" t="0" r="7620" b="0"/>
            <wp:docPr id="54" name="Рисунок 5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undefin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22F" w:rsidRDefault="00EB522F" w:rsidP="00EB522F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EB522F" w:rsidRDefault="00EB522F" w:rsidP="00EB522F">
      <w:pPr>
        <w:keepLines/>
        <w:spacing w:line="300" w:lineRule="auto"/>
        <w:ind w:firstLine="0"/>
      </w:pPr>
      <w:r>
        <w:t>Мышечная масса</w:t>
      </w:r>
    </w:p>
    <w:p w:rsidR="00EB522F" w:rsidRDefault="00EB522F" w:rsidP="00EB522F">
      <w:pPr>
        <w:keepLines/>
        <w:spacing w:line="300" w:lineRule="auto"/>
        <w:ind w:firstLine="0"/>
      </w:pPr>
      <w:r>
        <w:t>1) растёт на протяжении всего периода наблюдений</w:t>
      </w:r>
    </w:p>
    <w:p w:rsidR="00EB522F" w:rsidRDefault="00EB522F" w:rsidP="00EB522F">
      <w:pPr>
        <w:keepLines/>
        <w:spacing w:line="300" w:lineRule="auto"/>
        <w:ind w:firstLine="0"/>
      </w:pPr>
      <w:r>
        <w:t>2) снижается после 9-й недели</w:t>
      </w:r>
    </w:p>
    <w:p w:rsidR="00EB522F" w:rsidRDefault="00EB522F" w:rsidP="00EB522F">
      <w:pPr>
        <w:keepLines/>
        <w:spacing w:line="300" w:lineRule="auto"/>
        <w:ind w:firstLine="0"/>
      </w:pPr>
      <w:r>
        <w:t>3) растёт линейно с 6-й по 8-ю неделю</w:t>
      </w:r>
    </w:p>
    <w:p w:rsidR="00EB522F" w:rsidRDefault="00EB522F" w:rsidP="00EB522F">
      <w:pPr>
        <w:keepLines/>
        <w:spacing w:line="300" w:lineRule="auto"/>
        <w:ind w:firstLine="0"/>
      </w:pPr>
      <w:r>
        <w:t>4) постоянна на протяжении всего периода наблюдений</w:t>
      </w:r>
    </w:p>
    <w:p w:rsidR="004013E3" w:rsidRDefault="00EB522F" w:rsidP="00EB522F">
      <w:pPr>
        <w:keepLines/>
        <w:spacing w:line="300" w:lineRule="auto"/>
        <w:ind w:firstLine="0"/>
      </w:pPr>
      <w:r>
        <w:t>5) растёт линейно с 8-й по 10-ю неделю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график, отражающий зависимость численности древоточцев от времени (по оси x отложено время (месяцы), а по оси y – численность древоточцев).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7E0580B" wp14:editId="3C012CA3">
            <wp:extent cx="5334000" cy="2811780"/>
            <wp:effectExtent l="0" t="0" r="0" b="7620"/>
            <wp:docPr id="63" name="Рисунок 6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undefine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Численность древоточцев</w:t>
      </w:r>
    </w:p>
    <w:p w:rsidR="00142BAC" w:rsidRDefault="00142BAC" w:rsidP="00142BAC">
      <w:pPr>
        <w:keepLines/>
        <w:spacing w:line="300" w:lineRule="auto"/>
        <w:ind w:firstLine="0"/>
      </w:pPr>
      <w:r>
        <w:t>1) возрастает с 2-го по 6-й месяц</w:t>
      </w:r>
    </w:p>
    <w:p w:rsidR="00142BAC" w:rsidRDefault="00142BAC" w:rsidP="00142BAC">
      <w:pPr>
        <w:keepLines/>
        <w:spacing w:line="300" w:lineRule="auto"/>
        <w:ind w:firstLine="0"/>
      </w:pPr>
      <w:r>
        <w:t>2) минимальна во 2-й и 11-й месяцы</w:t>
      </w:r>
    </w:p>
    <w:p w:rsidR="00142BAC" w:rsidRDefault="00142BAC" w:rsidP="00142BAC">
      <w:pPr>
        <w:keepLines/>
        <w:spacing w:line="300" w:lineRule="auto"/>
        <w:ind w:firstLine="0"/>
      </w:pPr>
      <w:r>
        <w:t>3) не изменяется до 4-го и после 7-го месяца</w:t>
      </w:r>
    </w:p>
    <w:p w:rsidR="00142BAC" w:rsidRDefault="00142BAC" w:rsidP="00142BAC">
      <w:pPr>
        <w:keepLines/>
        <w:spacing w:line="300" w:lineRule="auto"/>
        <w:ind w:firstLine="0"/>
      </w:pPr>
      <w:r>
        <w:t>4) линейно убывает с 6-го по 9-й месяц</w:t>
      </w:r>
    </w:p>
    <w:p w:rsidR="004013E3" w:rsidRDefault="00142BAC" w:rsidP="00142BAC">
      <w:pPr>
        <w:keepLines/>
        <w:spacing w:line="300" w:lineRule="auto"/>
        <w:ind w:firstLine="0"/>
      </w:pPr>
      <w:r>
        <w:t>5) одинакова в 4-й и 7-й месяц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выживания особей вида от температуры окружающей среды (по оси x отложена температура (°С), а по оси y – выживаемость (%)).</w:t>
      </w:r>
    </w:p>
    <w:p w:rsidR="004013E3" w:rsidRDefault="00142BAC" w:rsidP="00142BAC">
      <w:pPr>
        <w:keepNext/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18FD781C" wp14:editId="11A69A83">
            <wp:extent cx="6120130" cy="2474565"/>
            <wp:effectExtent l="0" t="0" r="0" b="2540"/>
            <wp:docPr id="64" name="Рисунок 64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undefined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Выживаемость вида</w:t>
      </w:r>
    </w:p>
    <w:p w:rsidR="00142BAC" w:rsidRDefault="00142BAC" w:rsidP="00142BAC">
      <w:pPr>
        <w:keepLines/>
        <w:spacing w:line="300" w:lineRule="auto"/>
        <w:ind w:firstLine="0"/>
      </w:pPr>
      <w:r>
        <w:t>1) снижается при температуре окружающей среды выше 5 °С</w:t>
      </w:r>
    </w:p>
    <w:p w:rsidR="00142BAC" w:rsidRDefault="00142BAC" w:rsidP="00142BAC">
      <w:pPr>
        <w:keepLines/>
        <w:spacing w:line="300" w:lineRule="auto"/>
        <w:ind w:firstLine="0"/>
      </w:pPr>
      <w:r>
        <w:t>2) минимальна при 30 °С</w:t>
      </w:r>
    </w:p>
    <w:p w:rsidR="00142BAC" w:rsidRDefault="00142BAC" w:rsidP="00142BAC">
      <w:pPr>
        <w:keepLines/>
        <w:spacing w:line="300" w:lineRule="auto"/>
        <w:ind w:firstLine="0"/>
      </w:pPr>
      <w:r>
        <w:t>3) достигает максимума при 20 °С</w:t>
      </w:r>
    </w:p>
    <w:p w:rsidR="00142BAC" w:rsidRDefault="00142BAC" w:rsidP="00142BAC">
      <w:pPr>
        <w:keepLines/>
        <w:spacing w:line="300" w:lineRule="auto"/>
        <w:ind w:firstLine="0"/>
      </w:pPr>
      <w:r>
        <w:t>4) находится в пределах от 5 °С до 35 °С</w:t>
      </w:r>
    </w:p>
    <w:p w:rsidR="004013E3" w:rsidRDefault="00142BAC" w:rsidP="00142BAC">
      <w:pPr>
        <w:keepLines/>
        <w:spacing w:line="300" w:lineRule="auto"/>
        <w:ind w:firstLine="0"/>
      </w:pPr>
      <w:r>
        <w:t>5) равна 70 % при 15 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график, отражающий зависимость размера опухоли от времени её развития (по оси x отложено время развития опухоли (дни), а по оси y – размер опухоли (см</w:t>
      </w:r>
      <w:r w:rsidRPr="00142BAC">
        <w:rPr>
          <w:vertAlign w:val="superscript"/>
        </w:rPr>
        <w:t>3</w:t>
      </w:r>
      <w:r w:rsidRPr="00142BAC">
        <w:t>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DC38F15" wp14:editId="45E25560">
            <wp:extent cx="4564380" cy="4465320"/>
            <wp:effectExtent l="0" t="0" r="7620" b="0"/>
            <wp:docPr id="65" name="Рисунок 6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undefined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Размер опухоли</w:t>
      </w:r>
    </w:p>
    <w:p w:rsidR="00142BAC" w:rsidRDefault="00142BAC" w:rsidP="00142BAC">
      <w:pPr>
        <w:keepLines/>
        <w:spacing w:line="300" w:lineRule="auto"/>
        <w:ind w:firstLine="0"/>
      </w:pPr>
      <w:r>
        <w:t>1) максимален на 28-й день</w:t>
      </w:r>
    </w:p>
    <w:p w:rsidR="00142BAC" w:rsidRDefault="00142BAC" w:rsidP="00142BAC">
      <w:pPr>
        <w:keepLines/>
        <w:spacing w:line="300" w:lineRule="auto"/>
        <w:ind w:firstLine="0"/>
      </w:pPr>
      <w:r>
        <w:t>2) минимален на 30-й день</w:t>
      </w:r>
    </w:p>
    <w:p w:rsidR="00142BAC" w:rsidRDefault="00142BAC" w:rsidP="00142BAC">
      <w:pPr>
        <w:keepLines/>
        <w:spacing w:line="300" w:lineRule="auto"/>
        <w:ind w:firstLine="0"/>
      </w:pPr>
      <w:r>
        <w:t>3) не растёт до 8-го дня</w:t>
      </w:r>
    </w:p>
    <w:p w:rsidR="00142BAC" w:rsidRDefault="00142BAC" w:rsidP="00142BAC">
      <w:pPr>
        <w:keepLines/>
        <w:spacing w:line="300" w:lineRule="auto"/>
        <w:ind w:firstLine="0"/>
      </w:pPr>
      <w:r>
        <w:t>4) возрастает линейно в период с 12-го по 18-й день</w:t>
      </w:r>
    </w:p>
    <w:p w:rsidR="004013E3" w:rsidRDefault="00142BAC" w:rsidP="00142BAC">
      <w:pPr>
        <w:keepLines/>
        <w:spacing w:line="300" w:lineRule="auto"/>
        <w:ind w:firstLine="0"/>
      </w:pPr>
      <w:r>
        <w:t>5) наиболее активно увеличивается в период с 14-го по 22-й день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 зависимости использования организмом человека энергии гликогена от продолжительности физический нагрузки (по оси x отложена продолжительность физической нагрузки (мин.), а по оси y – доля гликогена как источника энергии в клетке (%)).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6233865" wp14:editId="68600429">
            <wp:extent cx="4686300" cy="3550920"/>
            <wp:effectExtent l="0" t="0" r="0" b="0"/>
            <wp:docPr id="66" name="Рисунок 6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undefined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Доля использования гликогена от других источников энергии</w:t>
      </w:r>
    </w:p>
    <w:p w:rsidR="00142BAC" w:rsidRDefault="00142BAC" w:rsidP="00142BAC">
      <w:pPr>
        <w:keepLines/>
        <w:spacing w:line="300" w:lineRule="auto"/>
        <w:ind w:firstLine="0"/>
      </w:pPr>
      <w:r>
        <w:t>1) максимальна на 15-й минуте исследования</w:t>
      </w:r>
    </w:p>
    <w:p w:rsidR="00142BAC" w:rsidRDefault="00142BAC" w:rsidP="00142BAC">
      <w:pPr>
        <w:keepLines/>
        <w:spacing w:line="300" w:lineRule="auto"/>
        <w:ind w:firstLine="0"/>
      </w:pPr>
      <w:r>
        <w:t>2) уменьшается линейно с 20-й по 30-ю минуту исследования</w:t>
      </w:r>
    </w:p>
    <w:p w:rsidR="00142BAC" w:rsidRDefault="00142BAC" w:rsidP="00142BAC">
      <w:pPr>
        <w:keepLines/>
        <w:spacing w:line="300" w:lineRule="auto"/>
        <w:ind w:firstLine="0"/>
      </w:pPr>
      <w:r>
        <w:t>3) снижается на всём протяжении исследования</w:t>
      </w:r>
    </w:p>
    <w:p w:rsidR="00142BAC" w:rsidRDefault="00142BAC" w:rsidP="00142BAC">
      <w:pPr>
        <w:keepLines/>
        <w:spacing w:line="300" w:lineRule="auto"/>
        <w:ind w:firstLine="0"/>
      </w:pPr>
      <w:r>
        <w:t>4) постоянна с 10-й по 35-ю минуту исследования</w:t>
      </w:r>
    </w:p>
    <w:p w:rsidR="004013E3" w:rsidRDefault="00142BAC" w:rsidP="00142BAC">
      <w:pPr>
        <w:keepLines/>
        <w:spacing w:line="300" w:lineRule="auto"/>
        <w:ind w:firstLine="0"/>
      </w:pPr>
      <w:r>
        <w:t>5) немного возрастает с 10-й по 15-ю минуту исследования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график, отражающий зависимость размера опухоли от времени её развития (по оси x отложено время развития опухоли (дни), а по оси y – размер опухоли (см</w:t>
      </w:r>
      <w:r w:rsidRPr="00142BAC">
        <w:rPr>
          <w:vertAlign w:val="superscript"/>
        </w:rPr>
        <w:t>3</w:t>
      </w:r>
      <w:r w:rsidRPr="00142BAC">
        <w:t>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4831080" cy="3063240"/>
            <wp:effectExtent l="0" t="0" r="7620" b="3810"/>
            <wp:docPr id="59" name="Рисунок 5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undefined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08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Размер опухоли</w:t>
      </w:r>
    </w:p>
    <w:p w:rsidR="00142BAC" w:rsidRDefault="00142BAC" w:rsidP="00142BAC">
      <w:pPr>
        <w:keepLines/>
        <w:spacing w:line="300" w:lineRule="auto"/>
        <w:ind w:firstLine="0"/>
      </w:pPr>
      <w:r>
        <w:t>1) увеличивается линейно с 18-го по 24-й день</w:t>
      </w:r>
    </w:p>
    <w:p w:rsidR="00142BAC" w:rsidRDefault="00142BAC" w:rsidP="00142BAC">
      <w:pPr>
        <w:keepLines/>
        <w:spacing w:line="300" w:lineRule="auto"/>
        <w:ind w:firstLine="0"/>
      </w:pPr>
      <w:r>
        <w:t>2) снижается с 16-го по 18-й день</w:t>
      </w:r>
    </w:p>
    <w:p w:rsidR="00142BAC" w:rsidRDefault="00142BAC" w:rsidP="00142BAC">
      <w:pPr>
        <w:keepLines/>
        <w:spacing w:line="300" w:lineRule="auto"/>
        <w:ind w:firstLine="0"/>
      </w:pPr>
      <w:r>
        <w:t>3) растёт на протяжении всего периода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4) перестаёт увеличиваться после 30-го дня</w:t>
      </w:r>
    </w:p>
    <w:p w:rsidR="004013E3" w:rsidRDefault="00142BAC" w:rsidP="00142BAC">
      <w:pPr>
        <w:keepLines/>
        <w:spacing w:line="300" w:lineRule="auto"/>
        <w:ind w:firstLine="0"/>
      </w:pPr>
      <w:r>
        <w:t>5) максимален на 16-й день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насыщения гемоглобина кислородом от парциального давления кислорода во вдыхаемом воздухе (по оси x отложено парциальное давление (мм рт. ст.), а по оси y – насыщенность гемоглобина кислородом (%)).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3223260" cy="3634740"/>
            <wp:effectExtent l="0" t="0" r="0" b="3810"/>
            <wp:docPr id="61" name="Рисунок 61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undefined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Насыщение гемоглобина кислородом</w:t>
      </w:r>
    </w:p>
    <w:p w:rsidR="00142BAC" w:rsidRDefault="00142BAC" w:rsidP="00142BAC">
      <w:pPr>
        <w:keepLines/>
        <w:spacing w:line="300" w:lineRule="auto"/>
        <w:ind w:firstLine="0"/>
      </w:pPr>
      <w:r>
        <w:t>1) сначала растёт быстро, а затем рост замедляется</w:t>
      </w:r>
    </w:p>
    <w:p w:rsidR="00142BAC" w:rsidRDefault="00142BAC" w:rsidP="00142BAC">
      <w:pPr>
        <w:keepLines/>
        <w:spacing w:line="300" w:lineRule="auto"/>
        <w:ind w:firstLine="0"/>
      </w:pPr>
      <w:r>
        <w:t>2) снижается после увеличения парциального давления выше 80 мм рт. ст.</w:t>
      </w:r>
    </w:p>
    <w:p w:rsidR="00142BAC" w:rsidRDefault="00142BAC" w:rsidP="00142BAC">
      <w:pPr>
        <w:keepLines/>
        <w:spacing w:line="300" w:lineRule="auto"/>
        <w:ind w:firstLine="0"/>
      </w:pPr>
      <w:r>
        <w:t>3) постоянно на всём протяжении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4) линейно растёт в интервале изменения парциального давления от 10 до</w:t>
      </w:r>
      <w:r>
        <w:t xml:space="preserve"> </w:t>
      </w:r>
      <w:r>
        <w:t>20 мм рт. ст.</w:t>
      </w:r>
    </w:p>
    <w:p w:rsidR="004013E3" w:rsidRDefault="00142BAC" w:rsidP="00142BAC">
      <w:pPr>
        <w:keepLines/>
        <w:spacing w:line="300" w:lineRule="auto"/>
        <w:ind w:firstLine="0"/>
      </w:pPr>
      <w:r>
        <w:t>5) резко растёт в интервале изменения парциального давления от 70 до</w:t>
      </w:r>
      <w:r>
        <w:t xml:space="preserve"> </w:t>
      </w:r>
      <w:r>
        <w:t>80 мм рт. ст.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скорости движения мальков рыбок от времени (по оси x отложено время (ч), а по оси y – скорость движения (мм/с)).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5524500" cy="3154680"/>
            <wp:effectExtent l="0" t="0" r="0" b="7620"/>
            <wp:docPr id="62" name="Рисунок 62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Скорость движения мальков</w:t>
      </w:r>
    </w:p>
    <w:p w:rsidR="00142BAC" w:rsidRDefault="00142BAC" w:rsidP="00142BAC">
      <w:pPr>
        <w:keepLines/>
        <w:spacing w:line="300" w:lineRule="auto"/>
        <w:ind w:firstLine="0"/>
      </w:pPr>
      <w:r>
        <w:t>1) линейно снижается с 30-го по 34-й час</w:t>
      </w:r>
    </w:p>
    <w:p w:rsidR="00142BAC" w:rsidRDefault="00142BAC" w:rsidP="00142BAC">
      <w:pPr>
        <w:keepLines/>
        <w:spacing w:line="300" w:lineRule="auto"/>
        <w:ind w:firstLine="0"/>
      </w:pPr>
      <w:r>
        <w:t>2) колеблется с периодом в 12 часов</w:t>
      </w:r>
    </w:p>
    <w:p w:rsidR="00142BAC" w:rsidRDefault="00142BAC" w:rsidP="00142BAC">
      <w:pPr>
        <w:keepLines/>
        <w:spacing w:line="300" w:lineRule="auto"/>
        <w:ind w:firstLine="0"/>
      </w:pPr>
      <w:r>
        <w:t>3) возрастает линейно с 36-го по 40-й час</w:t>
      </w:r>
    </w:p>
    <w:p w:rsidR="00142BAC" w:rsidRDefault="00142BAC" w:rsidP="00142BAC">
      <w:pPr>
        <w:keepLines/>
        <w:spacing w:line="300" w:lineRule="auto"/>
        <w:ind w:firstLine="0"/>
      </w:pPr>
      <w:r>
        <w:t>4) имеет периоды роста и периоды снижения</w:t>
      </w:r>
    </w:p>
    <w:p w:rsidR="004013E3" w:rsidRDefault="00142BAC" w:rsidP="00142BAC">
      <w:pPr>
        <w:keepLines/>
        <w:spacing w:line="300" w:lineRule="auto"/>
        <w:ind w:firstLine="0"/>
      </w:pPr>
      <w:r>
        <w:t>5) максимальна в период с 48-го по 60-й час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график, отражающий зависимость продуктивности экосистемы от времени (по оси x отложено время (дни), а по оси y – продуктивность экосистемы (г/м</w:t>
      </w:r>
      <w:r w:rsidRPr="00142BAC">
        <w:rPr>
          <w:vertAlign w:val="superscript"/>
        </w:rPr>
        <w:t>2</w:t>
      </w:r>
      <w:r w:rsidRPr="00142BAC">
        <w:t xml:space="preserve"> углерода в день)).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3962400" cy="2537460"/>
            <wp:effectExtent l="0" t="0" r="0" b="0"/>
            <wp:docPr id="67" name="Рисунок 67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undefin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Продуктивность экосистемы</w:t>
      </w:r>
    </w:p>
    <w:p w:rsidR="00142BAC" w:rsidRDefault="00142BAC" w:rsidP="00142BAC">
      <w:pPr>
        <w:keepLines/>
        <w:spacing w:line="300" w:lineRule="auto"/>
        <w:ind w:firstLine="0"/>
      </w:pPr>
      <w:r>
        <w:t>1) линейно возрастает с 100-го по 200-й день</w:t>
      </w:r>
    </w:p>
    <w:p w:rsidR="00142BAC" w:rsidRDefault="00142BAC" w:rsidP="00142BAC">
      <w:pPr>
        <w:keepLines/>
        <w:spacing w:line="300" w:lineRule="auto"/>
        <w:ind w:firstLine="0"/>
      </w:pPr>
      <w:r>
        <w:t>2) минимальна на 240-й день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3) линейно снижается с 260-го по 280-й день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4) не изменяется с 160-го по 250-й день</w:t>
      </w:r>
    </w:p>
    <w:p w:rsidR="004013E3" w:rsidRDefault="00142BAC" w:rsidP="00142BAC">
      <w:pPr>
        <w:keepLines/>
        <w:spacing w:line="300" w:lineRule="auto"/>
        <w:ind w:firstLine="0"/>
      </w:pPr>
      <w:r>
        <w:t>5) не изменяется с 20-го по 100-й день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график, отражающий динамику добычи голубых китов (по оси x отложен период наблюдений (годы), а по оси y – численность (тыс. особей)).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5935980" cy="3726180"/>
            <wp:effectExtent l="0" t="0" r="7620" b="7620"/>
            <wp:docPr id="68" name="Рисунок 68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undefined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Добыча голубых китов</w:t>
      </w:r>
    </w:p>
    <w:p w:rsidR="00142BAC" w:rsidRDefault="00142BAC" w:rsidP="00142BAC">
      <w:pPr>
        <w:keepLines/>
        <w:spacing w:line="300" w:lineRule="auto"/>
        <w:ind w:firstLine="0"/>
      </w:pPr>
      <w:r>
        <w:t>1) увеличивалась в период с 1950 по 1955 год</w:t>
      </w:r>
    </w:p>
    <w:p w:rsidR="00142BAC" w:rsidRDefault="00142BAC" w:rsidP="00142BAC">
      <w:pPr>
        <w:keepLines/>
        <w:spacing w:line="300" w:lineRule="auto"/>
        <w:ind w:firstLine="0"/>
      </w:pPr>
      <w:r>
        <w:t>2) не изменялась в период с 1958 по 1960 год</w:t>
      </w:r>
    </w:p>
    <w:p w:rsidR="00142BAC" w:rsidRDefault="00142BAC" w:rsidP="00142BAC">
      <w:pPr>
        <w:keepLines/>
        <w:spacing w:line="300" w:lineRule="auto"/>
        <w:ind w:firstLine="0"/>
      </w:pPr>
      <w:r>
        <w:t>3) максимальна в 1946 году</w:t>
      </w:r>
    </w:p>
    <w:p w:rsidR="00142BAC" w:rsidRDefault="00142BAC" w:rsidP="00142BAC">
      <w:pPr>
        <w:keepLines/>
        <w:spacing w:line="300" w:lineRule="auto"/>
        <w:ind w:firstLine="0"/>
      </w:pPr>
      <w:r>
        <w:t>4) составила 5000 особей в 1953 году</w:t>
      </w:r>
    </w:p>
    <w:p w:rsidR="004013E3" w:rsidRDefault="00142BAC" w:rsidP="00142BAC">
      <w:pPr>
        <w:keepLines/>
        <w:spacing w:line="300" w:lineRule="auto"/>
        <w:ind w:firstLine="0"/>
      </w:pPr>
      <w:r>
        <w:t>5) не превышала 3000 особей в период с 1955 по 1965 год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 зависимости забывания от времени (по оси x отложено время (ч), а по оси y – доля сохранившейся в памяти информации (%)).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5554980" cy="3124200"/>
            <wp:effectExtent l="0" t="0" r="7620" b="0"/>
            <wp:docPr id="69" name="Рисунок 69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undefined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98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Доля сохранившейся в памяти информации</w:t>
      </w:r>
    </w:p>
    <w:p w:rsidR="00142BAC" w:rsidRDefault="00142BAC" w:rsidP="00142BAC">
      <w:pPr>
        <w:keepLines/>
        <w:spacing w:line="300" w:lineRule="auto"/>
        <w:ind w:firstLine="0"/>
      </w:pPr>
      <w:r>
        <w:t>1) постоянна на всём протяжении измерений</w:t>
      </w:r>
    </w:p>
    <w:p w:rsidR="00142BAC" w:rsidRDefault="00142BAC" w:rsidP="00142BAC">
      <w:pPr>
        <w:keepLines/>
        <w:spacing w:line="300" w:lineRule="auto"/>
        <w:ind w:firstLine="0"/>
      </w:pPr>
      <w:r>
        <w:t>2</w:t>
      </w:r>
      <w:r>
        <w:t>) становится стабильна после 1 часа</w:t>
      </w:r>
    </w:p>
    <w:p w:rsidR="00142BAC" w:rsidRDefault="00142BAC" w:rsidP="00142BAC">
      <w:pPr>
        <w:keepLines/>
        <w:spacing w:line="300" w:lineRule="auto"/>
        <w:ind w:firstLine="0"/>
      </w:pPr>
      <w:r>
        <w:t>3) достигает минимума к 40-му часу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4) линейно снижается в первый час наблюдений</w:t>
      </w:r>
    </w:p>
    <w:p w:rsidR="004013E3" w:rsidRDefault="00142BAC" w:rsidP="00142BAC">
      <w:pPr>
        <w:keepLines/>
        <w:spacing w:line="300" w:lineRule="auto"/>
        <w:ind w:firstLine="0"/>
      </w:pPr>
      <w:r>
        <w:t>5) с 20-го по 30-й час снижается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 зависимости температуры тела больного малярией от продолжительности болезни (по оси x отложена продолжительность болезни (сутки), а по оси y – температура тела больного (°С)).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FFBAA85" wp14:editId="544F0D34">
            <wp:extent cx="5212080" cy="4076700"/>
            <wp:effectExtent l="0" t="0" r="7620" b="0"/>
            <wp:docPr id="73" name="Рисунок 73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undefined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Температура тела при малярии</w:t>
      </w:r>
    </w:p>
    <w:p w:rsidR="00142BAC" w:rsidRDefault="00142BAC" w:rsidP="00142BAC">
      <w:pPr>
        <w:keepLines/>
        <w:spacing w:line="300" w:lineRule="auto"/>
        <w:ind w:firstLine="0"/>
      </w:pPr>
      <w:r>
        <w:t>1) минимальна в конце 5-го дня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2) стабильно растёт</w:t>
      </w:r>
    </w:p>
    <w:p w:rsidR="00142BAC" w:rsidRDefault="00142BAC" w:rsidP="00142BAC">
      <w:pPr>
        <w:keepLines/>
        <w:spacing w:line="300" w:lineRule="auto"/>
        <w:ind w:firstLine="0"/>
      </w:pPr>
      <w:r>
        <w:t>3) скачкообразно изменяется</w:t>
      </w:r>
    </w:p>
    <w:p w:rsidR="00142BAC" w:rsidRDefault="00142BAC" w:rsidP="00142BAC">
      <w:pPr>
        <w:keepLines/>
        <w:spacing w:line="300" w:lineRule="auto"/>
        <w:ind w:firstLine="0"/>
      </w:pPr>
      <w:r>
        <w:t>4) растёт с 8-го по 10-й день наблюдений</w:t>
      </w:r>
    </w:p>
    <w:p w:rsidR="004013E3" w:rsidRDefault="00142BAC" w:rsidP="00142BAC">
      <w:pPr>
        <w:keepLines/>
        <w:spacing w:line="300" w:lineRule="auto"/>
        <w:ind w:firstLine="0"/>
      </w:pPr>
      <w:r>
        <w:t>5) убывает с 1-го по 5-й день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800C8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график, отражающий зависимость работоспособности у «сов» (людей, трудно пробуждающихся утром) от времени суток (по оси x отложено время суток (ч), а по оси y – работоспособность (%)).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 w:rsidRPr="00142BAC">
        <w:drawing>
          <wp:inline distT="0" distB="0" distL="0" distR="0">
            <wp:extent cx="5707380" cy="3230880"/>
            <wp:effectExtent l="0" t="0" r="7620" b="7620"/>
            <wp:docPr id="70" name="Рисунок 70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undefin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Работоспособность у «сов»</w:t>
      </w:r>
    </w:p>
    <w:p w:rsidR="00142BAC" w:rsidRDefault="00142BAC" w:rsidP="00142BAC">
      <w:pPr>
        <w:keepLines/>
        <w:spacing w:line="300" w:lineRule="auto"/>
        <w:ind w:firstLine="0"/>
      </w:pPr>
      <w:r>
        <w:t>1) минимальна в 15 часов</w:t>
      </w:r>
    </w:p>
    <w:p w:rsidR="00142BAC" w:rsidRDefault="00142BAC" w:rsidP="00142BAC">
      <w:pPr>
        <w:keepLines/>
        <w:spacing w:line="300" w:lineRule="auto"/>
        <w:ind w:firstLine="0"/>
      </w:pPr>
      <w:r>
        <w:t>2) снижается с 10 до 13 часов</w:t>
      </w:r>
    </w:p>
    <w:p w:rsidR="00142BAC" w:rsidRDefault="00142BAC" w:rsidP="00142BAC">
      <w:pPr>
        <w:keepLines/>
        <w:spacing w:line="300" w:lineRule="auto"/>
        <w:ind w:firstLine="0"/>
      </w:pPr>
      <w:r>
        <w:t>3) не изменяется в течение суток</w:t>
      </w:r>
    </w:p>
    <w:p w:rsidR="00142BAC" w:rsidRDefault="00142BAC" w:rsidP="00142BAC">
      <w:pPr>
        <w:keepLines/>
        <w:spacing w:line="300" w:lineRule="auto"/>
        <w:ind w:firstLine="0"/>
      </w:pPr>
      <w:r>
        <w:t>4) равна 50 % в 20 часов</w:t>
      </w:r>
    </w:p>
    <w:p w:rsidR="004013E3" w:rsidRDefault="00142BAC" w:rsidP="00142BAC">
      <w:pPr>
        <w:keepLines/>
        <w:spacing w:line="300" w:lineRule="auto"/>
        <w:ind w:firstLine="0"/>
      </w:pPr>
      <w:r>
        <w:t>5) повышается с 15 до 19 часов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>
        <w:lastRenderedPageBreak/>
        <w:t>Изучите столбчатую диаграмму, отражающую динамику плотности популяций двух видов воробьёв в окрестностях заповедника «Брянский лес» (по оси x отложен период наблюдений (годы), а по оси y – плотность (особей/км</w:t>
      </w:r>
      <w:r w:rsidRPr="00142BAC">
        <w:rPr>
          <w:vertAlign w:val="superscript"/>
        </w:rPr>
        <w:t>2</w:t>
      </w:r>
      <w:r>
        <w:t>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E301679" wp14:editId="3B0ECBA5">
            <wp:extent cx="5935980" cy="3284220"/>
            <wp:effectExtent l="0" t="0" r="7620" b="0"/>
            <wp:docPr id="75" name="Рисунок 75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undefined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Плотность популяции полевого воробья</w:t>
      </w:r>
    </w:p>
    <w:p w:rsidR="00142BAC" w:rsidRDefault="00142BAC" w:rsidP="00142BAC">
      <w:pPr>
        <w:keepLines/>
        <w:spacing w:line="300" w:lineRule="auto"/>
        <w:ind w:firstLine="0"/>
      </w:pPr>
      <w:r>
        <w:t>1) за период исследований увеличилась в 3 раза</w:t>
      </w:r>
    </w:p>
    <w:p w:rsidR="00142BAC" w:rsidRDefault="00142BAC" w:rsidP="00142BAC">
      <w:pPr>
        <w:keepLines/>
        <w:spacing w:line="300" w:lineRule="auto"/>
        <w:ind w:firstLine="0"/>
      </w:pPr>
      <w:r>
        <w:t>2) с начала исследований до 2005 года уменьшилась в 2 раза</w:t>
      </w:r>
    </w:p>
    <w:p w:rsidR="00142BAC" w:rsidRDefault="00142BAC" w:rsidP="00142BAC">
      <w:pPr>
        <w:keepLines/>
        <w:spacing w:line="300" w:lineRule="auto"/>
        <w:ind w:firstLine="0"/>
      </w:pPr>
      <w:r>
        <w:t>3) минимальна в 2000–2002 годы</w:t>
      </w:r>
    </w:p>
    <w:p w:rsidR="00142BAC" w:rsidRDefault="00142BAC" w:rsidP="00142BAC">
      <w:pPr>
        <w:keepLines/>
        <w:spacing w:line="300" w:lineRule="auto"/>
        <w:ind w:firstLine="0"/>
      </w:pPr>
      <w:r>
        <w:t>4</w:t>
      </w:r>
      <w:r>
        <w:t>) составила 200 особей/км2 в 2003–2005 годах</w:t>
      </w:r>
    </w:p>
    <w:p w:rsidR="004013E3" w:rsidRDefault="00142BAC" w:rsidP="00142BAC">
      <w:pPr>
        <w:keepLines/>
        <w:spacing w:line="300" w:lineRule="auto"/>
        <w:ind w:firstLine="0"/>
      </w:pPr>
      <w:r>
        <w:t>5) меняется так же, как плотность популяции домового воробья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4013E3" w:rsidRDefault="00142BAC" w:rsidP="00142BAC">
      <w:pPr>
        <w:pStyle w:val="a3"/>
        <w:keepNext/>
        <w:keepLines/>
        <w:numPr>
          <w:ilvl w:val="0"/>
          <w:numId w:val="2"/>
        </w:numPr>
        <w:spacing w:before="240" w:line="300" w:lineRule="auto"/>
      </w:pPr>
      <w:r w:rsidRPr="00142BAC">
        <w:lastRenderedPageBreak/>
        <w:t>Изучите график, отражающий зависимость скорости движения мальков рыбок от времени (по оси x отложен время (ч), а по оси y – скорость движения (мм/с)).</w:t>
      </w:r>
    </w:p>
    <w:p w:rsidR="004013E3" w:rsidRDefault="00142BAC" w:rsidP="004013E3">
      <w:pPr>
        <w:keepLines/>
        <w:spacing w:line="300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297AD69" wp14:editId="2F7A2E85">
            <wp:extent cx="5524500" cy="3154680"/>
            <wp:effectExtent l="0" t="0" r="0" b="7620"/>
            <wp:docPr id="76" name="Рисунок 7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BAC" w:rsidRDefault="00142BAC" w:rsidP="00142BAC">
      <w:pPr>
        <w:keepLines/>
        <w:spacing w:line="300" w:lineRule="auto"/>
        <w:ind w:firstLine="0"/>
      </w:pPr>
      <w:r>
        <w:t>Какие два из приведённых описаний характеризуют данную зависимость?</w:t>
      </w:r>
    </w:p>
    <w:p w:rsidR="00142BAC" w:rsidRDefault="00142BAC" w:rsidP="00142BAC">
      <w:pPr>
        <w:keepLines/>
        <w:spacing w:line="300" w:lineRule="auto"/>
        <w:ind w:firstLine="0"/>
      </w:pPr>
      <w:r>
        <w:t>Скорость движения мальков</w:t>
      </w:r>
    </w:p>
    <w:p w:rsidR="00142BAC" w:rsidRDefault="00142BAC" w:rsidP="00142BAC">
      <w:pPr>
        <w:keepLines/>
        <w:spacing w:line="300" w:lineRule="auto"/>
        <w:ind w:firstLine="0"/>
      </w:pPr>
      <w:r>
        <w:t>1) то возрастает, то снижается в течение периода наблюдений</w:t>
      </w:r>
    </w:p>
    <w:p w:rsidR="00142BAC" w:rsidRDefault="00142BAC" w:rsidP="00142BAC">
      <w:pPr>
        <w:keepLines/>
        <w:spacing w:line="300" w:lineRule="auto"/>
        <w:ind w:firstLine="0"/>
      </w:pPr>
      <w:r>
        <w:t>2) в среднем не меняется</w:t>
      </w:r>
    </w:p>
    <w:p w:rsidR="00142BAC" w:rsidRDefault="00142BAC" w:rsidP="00142BAC">
      <w:pPr>
        <w:keepLines/>
        <w:spacing w:line="300" w:lineRule="auto"/>
        <w:ind w:firstLine="0"/>
      </w:pPr>
      <w:r>
        <w:t>3) линейно убывает в период с 24-го по 36-й час</w:t>
      </w:r>
    </w:p>
    <w:p w:rsidR="00142BAC" w:rsidRDefault="00142BAC" w:rsidP="00142BAC">
      <w:pPr>
        <w:keepLines/>
        <w:spacing w:line="300" w:lineRule="auto"/>
        <w:ind w:firstLine="0"/>
      </w:pPr>
      <w:r>
        <w:t>4) минимальна на 38-м часе наблюдений</w:t>
      </w:r>
    </w:p>
    <w:p w:rsidR="004013E3" w:rsidRDefault="00142BAC" w:rsidP="00142BAC">
      <w:pPr>
        <w:keepLines/>
        <w:spacing w:line="300" w:lineRule="auto"/>
        <w:ind w:firstLine="0"/>
      </w:pPr>
      <w:r>
        <w:t xml:space="preserve">5) </w:t>
      </w:r>
      <w:bookmarkStart w:id="0" w:name="_GoBack"/>
      <w:bookmarkEnd w:id="0"/>
      <w:r>
        <w:t>возрастает на протяжении периода наблюдений</w:t>
      </w:r>
    </w:p>
    <w:tbl>
      <w:tblPr>
        <w:tblStyle w:val="a4"/>
        <w:tblW w:w="796" w:type="dxa"/>
        <w:tblLook w:val="04A0" w:firstRow="1" w:lastRow="0" w:firstColumn="1" w:lastColumn="0" w:noHBand="0" w:noVBand="1"/>
      </w:tblPr>
      <w:tblGrid>
        <w:gridCol w:w="419"/>
        <w:gridCol w:w="377"/>
      </w:tblGrid>
      <w:tr w:rsidR="004013E3" w:rsidTr="00EB522F">
        <w:trPr>
          <w:trHeight w:val="397"/>
        </w:trPr>
        <w:tc>
          <w:tcPr>
            <w:tcW w:w="419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  <w:tc>
          <w:tcPr>
            <w:tcW w:w="377" w:type="dxa"/>
            <w:vAlign w:val="center"/>
          </w:tcPr>
          <w:p w:rsidR="004013E3" w:rsidRDefault="004013E3" w:rsidP="00EB522F">
            <w:pPr>
              <w:spacing w:line="300" w:lineRule="auto"/>
              <w:ind w:firstLine="0"/>
              <w:jc w:val="center"/>
              <w:rPr>
                <w:rFonts w:eastAsia="Times New Roman"/>
                <w:color w:val="000000" w:themeColor="text1"/>
                <w:lang w:eastAsia="ru-RU"/>
              </w:rPr>
            </w:pPr>
          </w:p>
        </w:tc>
      </w:tr>
    </w:tbl>
    <w:p w:rsidR="00FA1C35" w:rsidRDefault="00FA1C35" w:rsidP="006A252B">
      <w:pPr>
        <w:spacing w:line="300" w:lineRule="auto"/>
      </w:pPr>
    </w:p>
    <w:sectPr w:rsidR="00FA1C35" w:rsidSect="0045517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182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D7AC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9A746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0734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796B6C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BC021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0A218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9561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822A00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D1701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620321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79130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A048C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7AF7A3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3E51A9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6A0E4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367C4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98478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A51068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CE43A9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D11099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DA8234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DCD363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132B8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FE73E5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FFA202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68682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1CA223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4D8646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51154D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56C031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57A0EB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1586583E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5FB6E23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C10D3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6C42163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77B751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9272DF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93B270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BB81F4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01A3B7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09B0F7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0B73B2E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3FD5122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4371BD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44A5BE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4B032AB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5433AB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6455F4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678714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680341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28547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40738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730C2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932106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9A84E7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BB15CA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2CFC708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217753"/>
    <w:multiLevelType w:val="hybridMultilevel"/>
    <w:tmpl w:val="B740C8D6"/>
    <w:lvl w:ilvl="0" w:tplc="AF1067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32FC335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701F4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49A416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4D8707C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4D93356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35E24AF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FF1F8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377D7C2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9D55B1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CA2599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CC80274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0A06CFE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0C32F3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39F7E74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3E1483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421639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D0D228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D450D4D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64494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DB14C1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F733FE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091083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AF7F0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64C56D9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7743B5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7FC160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59060BB9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B300F2F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B8F408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A807D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A31E63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CD808B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5CE9244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D9262B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ECC09E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05450A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8F081D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3575C81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641546D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5D0163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67E49CB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6B2198A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8D03E0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97154A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9AF2A75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A370FB0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C611E7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C943AA5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CCD4FD6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EB27C02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FFB4569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70070E4C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06E6F97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718E35F1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5CA1E94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7C802E7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84C44F3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A641283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CB03CDA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7CC44F63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7F3D2878"/>
    <w:multiLevelType w:val="hybridMultilevel"/>
    <w:tmpl w:val="D2185FF8"/>
    <w:lvl w:ilvl="0" w:tplc="8940DB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FF40E7F"/>
    <w:multiLevelType w:val="hybridMultilevel"/>
    <w:tmpl w:val="C60C3AA2"/>
    <w:lvl w:ilvl="0" w:tplc="6FC07E36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58"/>
  </w:num>
  <w:num w:numId="3">
    <w:abstractNumId w:val="64"/>
  </w:num>
  <w:num w:numId="4">
    <w:abstractNumId w:val="33"/>
  </w:num>
  <w:num w:numId="5">
    <w:abstractNumId w:val="4"/>
  </w:num>
  <w:num w:numId="6">
    <w:abstractNumId w:val="108"/>
  </w:num>
  <w:num w:numId="7">
    <w:abstractNumId w:val="37"/>
  </w:num>
  <w:num w:numId="8">
    <w:abstractNumId w:val="86"/>
  </w:num>
  <w:num w:numId="9">
    <w:abstractNumId w:val="43"/>
  </w:num>
  <w:num w:numId="10">
    <w:abstractNumId w:val="87"/>
  </w:num>
  <w:num w:numId="11">
    <w:abstractNumId w:val="95"/>
  </w:num>
  <w:num w:numId="12">
    <w:abstractNumId w:val="90"/>
  </w:num>
  <w:num w:numId="13">
    <w:abstractNumId w:val="88"/>
  </w:num>
  <w:num w:numId="14">
    <w:abstractNumId w:val="22"/>
  </w:num>
  <w:num w:numId="15">
    <w:abstractNumId w:val="120"/>
  </w:num>
  <w:num w:numId="16">
    <w:abstractNumId w:val="70"/>
  </w:num>
  <w:num w:numId="17">
    <w:abstractNumId w:val="42"/>
  </w:num>
  <w:num w:numId="18">
    <w:abstractNumId w:val="46"/>
  </w:num>
  <w:num w:numId="19">
    <w:abstractNumId w:val="2"/>
  </w:num>
  <w:num w:numId="20">
    <w:abstractNumId w:val="13"/>
  </w:num>
  <w:num w:numId="21">
    <w:abstractNumId w:val="110"/>
  </w:num>
  <w:num w:numId="22">
    <w:abstractNumId w:val="56"/>
  </w:num>
  <w:num w:numId="23">
    <w:abstractNumId w:val="53"/>
  </w:num>
  <w:num w:numId="24">
    <w:abstractNumId w:val="54"/>
  </w:num>
  <w:num w:numId="25">
    <w:abstractNumId w:val="119"/>
  </w:num>
  <w:num w:numId="26">
    <w:abstractNumId w:val="63"/>
  </w:num>
  <w:num w:numId="27">
    <w:abstractNumId w:val="30"/>
  </w:num>
  <w:num w:numId="28">
    <w:abstractNumId w:val="104"/>
  </w:num>
  <w:num w:numId="29">
    <w:abstractNumId w:val="5"/>
  </w:num>
  <w:num w:numId="30">
    <w:abstractNumId w:val="41"/>
  </w:num>
  <w:num w:numId="31">
    <w:abstractNumId w:val="99"/>
  </w:num>
  <w:num w:numId="32">
    <w:abstractNumId w:val="44"/>
  </w:num>
  <w:num w:numId="33">
    <w:abstractNumId w:val="82"/>
  </w:num>
  <w:num w:numId="34">
    <w:abstractNumId w:val="117"/>
  </w:num>
  <w:num w:numId="35">
    <w:abstractNumId w:val="60"/>
  </w:num>
  <w:num w:numId="36">
    <w:abstractNumId w:val="20"/>
  </w:num>
  <w:num w:numId="37">
    <w:abstractNumId w:val="102"/>
  </w:num>
  <w:num w:numId="38">
    <w:abstractNumId w:val="112"/>
  </w:num>
  <w:num w:numId="39">
    <w:abstractNumId w:val="31"/>
  </w:num>
  <w:num w:numId="40">
    <w:abstractNumId w:val="62"/>
  </w:num>
  <w:num w:numId="41">
    <w:abstractNumId w:val="52"/>
  </w:num>
  <w:num w:numId="42">
    <w:abstractNumId w:val="23"/>
  </w:num>
  <w:num w:numId="43">
    <w:abstractNumId w:val="101"/>
  </w:num>
  <w:num w:numId="44">
    <w:abstractNumId w:val="10"/>
  </w:num>
  <w:num w:numId="45">
    <w:abstractNumId w:val="98"/>
  </w:num>
  <w:num w:numId="46">
    <w:abstractNumId w:val="49"/>
  </w:num>
  <w:num w:numId="47">
    <w:abstractNumId w:val="100"/>
  </w:num>
  <w:num w:numId="48">
    <w:abstractNumId w:val="113"/>
  </w:num>
  <w:num w:numId="49">
    <w:abstractNumId w:val="77"/>
  </w:num>
  <w:num w:numId="50">
    <w:abstractNumId w:val="28"/>
  </w:num>
  <w:num w:numId="51">
    <w:abstractNumId w:val="25"/>
  </w:num>
  <w:num w:numId="52">
    <w:abstractNumId w:val="36"/>
  </w:num>
  <w:num w:numId="53">
    <w:abstractNumId w:val="71"/>
  </w:num>
  <w:num w:numId="54">
    <w:abstractNumId w:val="65"/>
  </w:num>
  <w:num w:numId="55">
    <w:abstractNumId w:val="55"/>
  </w:num>
  <w:num w:numId="56">
    <w:abstractNumId w:val="96"/>
  </w:num>
  <w:num w:numId="57">
    <w:abstractNumId w:val="114"/>
  </w:num>
  <w:num w:numId="58">
    <w:abstractNumId w:val="29"/>
  </w:num>
  <w:num w:numId="59">
    <w:abstractNumId w:val="34"/>
  </w:num>
  <w:num w:numId="60">
    <w:abstractNumId w:val="40"/>
  </w:num>
  <w:num w:numId="61">
    <w:abstractNumId w:val="115"/>
  </w:num>
  <w:num w:numId="62">
    <w:abstractNumId w:val="84"/>
  </w:num>
  <w:num w:numId="63">
    <w:abstractNumId w:val="103"/>
  </w:num>
  <w:num w:numId="64">
    <w:abstractNumId w:val="21"/>
  </w:num>
  <w:num w:numId="65">
    <w:abstractNumId w:val="26"/>
  </w:num>
  <w:num w:numId="66">
    <w:abstractNumId w:val="45"/>
  </w:num>
  <w:num w:numId="67">
    <w:abstractNumId w:val="61"/>
  </w:num>
  <w:num w:numId="68">
    <w:abstractNumId w:val="3"/>
  </w:num>
  <w:num w:numId="69">
    <w:abstractNumId w:val="39"/>
  </w:num>
  <w:num w:numId="70">
    <w:abstractNumId w:val="50"/>
  </w:num>
  <w:num w:numId="71">
    <w:abstractNumId w:val="11"/>
  </w:num>
  <w:num w:numId="72">
    <w:abstractNumId w:val="0"/>
  </w:num>
  <w:num w:numId="73">
    <w:abstractNumId w:val="107"/>
  </w:num>
  <w:num w:numId="74">
    <w:abstractNumId w:val="15"/>
  </w:num>
  <w:num w:numId="75">
    <w:abstractNumId w:val="8"/>
  </w:num>
  <w:num w:numId="76">
    <w:abstractNumId w:val="111"/>
  </w:num>
  <w:num w:numId="77">
    <w:abstractNumId w:val="72"/>
  </w:num>
  <w:num w:numId="78">
    <w:abstractNumId w:val="12"/>
  </w:num>
  <w:num w:numId="79">
    <w:abstractNumId w:val="94"/>
  </w:num>
  <w:num w:numId="80">
    <w:abstractNumId w:val="48"/>
  </w:num>
  <w:num w:numId="81">
    <w:abstractNumId w:val="97"/>
  </w:num>
  <w:num w:numId="82">
    <w:abstractNumId w:val="106"/>
  </w:num>
  <w:num w:numId="83">
    <w:abstractNumId w:val="17"/>
  </w:num>
  <w:num w:numId="84">
    <w:abstractNumId w:val="38"/>
  </w:num>
  <w:num w:numId="85">
    <w:abstractNumId w:val="78"/>
  </w:num>
  <w:num w:numId="86">
    <w:abstractNumId w:val="118"/>
  </w:num>
  <w:num w:numId="87">
    <w:abstractNumId w:val="80"/>
  </w:num>
  <w:num w:numId="88">
    <w:abstractNumId w:val="83"/>
  </w:num>
  <w:num w:numId="89">
    <w:abstractNumId w:val="68"/>
  </w:num>
  <w:num w:numId="90">
    <w:abstractNumId w:val="79"/>
  </w:num>
  <w:num w:numId="91">
    <w:abstractNumId w:val="16"/>
  </w:num>
  <w:num w:numId="92">
    <w:abstractNumId w:val="75"/>
  </w:num>
  <w:num w:numId="93">
    <w:abstractNumId w:val="73"/>
  </w:num>
  <w:num w:numId="94">
    <w:abstractNumId w:val="47"/>
  </w:num>
  <w:num w:numId="95">
    <w:abstractNumId w:val="91"/>
  </w:num>
  <w:num w:numId="96">
    <w:abstractNumId w:val="67"/>
  </w:num>
  <w:num w:numId="97">
    <w:abstractNumId w:val="74"/>
  </w:num>
  <w:num w:numId="98">
    <w:abstractNumId w:val="18"/>
  </w:num>
  <w:num w:numId="99">
    <w:abstractNumId w:val="66"/>
  </w:num>
  <w:num w:numId="100">
    <w:abstractNumId w:val="93"/>
  </w:num>
  <w:num w:numId="101">
    <w:abstractNumId w:val="32"/>
  </w:num>
  <w:num w:numId="102">
    <w:abstractNumId w:val="19"/>
  </w:num>
  <w:num w:numId="103">
    <w:abstractNumId w:val="24"/>
  </w:num>
  <w:num w:numId="104">
    <w:abstractNumId w:val="59"/>
  </w:num>
  <w:num w:numId="105">
    <w:abstractNumId w:val="14"/>
  </w:num>
  <w:num w:numId="106">
    <w:abstractNumId w:val="1"/>
  </w:num>
  <w:num w:numId="107">
    <w:abstractNumId w:val="89"/>
  </w:num>
  <w:num w:numId="108">
    <w:abstractNumId w:val="9"/>
  </w:num>
  <w:num w:numId="109">
    <w:abstractNumId w:val="92"/>
  </w:num>
  <w:num w:numId="110">
    <w:abstractNumId w:val="6"/>
  </w:num>
  <w:num w:numId="111">
    <w:abstractNumId w:val="85"/>
  </w:num>
  <w:num w:numId="112">
    <w:abstractNumId w:val="116"/>
  </w:num>
  <w:num w:numId="113">
    <w:abstractNumId w:val="81"/>
  </w:num>
  <w:num w:numId="114">
    <w:abstractNumId w:val="27"/>
  </w:num>
  <w:num w:numId="115">
    <w:abstractNumId w:val="57"/>
  </w:num>
  <w:num w:numId="116">
    <w:abstractNumId w:val="69"/>
  </w:num>
  <w:num w:numId="117">
    <w:abstractNumId w:val="76"/>
  </w:num>
  <w:num w:numId="118">
    <w:abstractNumId w:val="105"/>
  </w:num>
  <w:num w:numId="119">
    <w:abstractNumId w:val="51"/>
  </w:num>
  <w:num w:numId="120">
    <w:abstractNumId w:val="109"/>
  </w:num>
  <w:num w:numId="121">
    <w:abstractNumId w:val="7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709"/>
    <w:rsid w:val="0000036E"/>
    <w:rsid w:val="00006B87"/>
    <w:rsid w:val="000070BD"/>
    <w:rsid w:val="0002499B"/>
    <w:rsid w:val="0007399B"/>
    <w:rsid w:val="00096732"/>
    <w:rsid w:val="000B4A89"/>
    <w:rsid w:val="000E6E5B"/>
    <w:rsid w:val="000F5CF3"/>
    <w:rsid w:val="001040A8"/>
    <w:rsid w:val="00110CFC"/>
    <w:rsid w:val="00142BAC"/>
    <w:rsid w:val="00161809"/>
    <w:rsid w:val="00174C23"/>
    <w:rsid w:val="00182AD5"/>
    <w:rsid w:val="00192676"/>
    <w:rsid w:val="00193D73"/>
    <w:rsid w:val="001A39E0"/>
    <w:rsid w:val="001C1EB7"/>
    <w:rsid w:val="001C6571"/>
    <w:rsid w:val="001F2967"/>
    <w:rsid w:val="001F4963"/>
    <w:rsid w:val="00207F14"/>
    <w:rsid w:val="00247CCF"/>
    <w:rsid w:val="002625CF"/>
    <w:rsid w:val="002717DB"/>
    <w:rsid w:val="00295049"/>
    <w:rsid w:val="002A3CFD"/>
    <w:rsid w:val="002B624E"/>
    <w:rsid w:val="002D0F9E"/>
    <w:rsid w:val="002D5932"/>
    <w:rsid w:val="002D763F"/>
    <w:rsid w:val="002F0987"/>
    <w:rsid w:val="002F52CF"/>
    <w:rsid w:val="002F53A2"/>
    <w:rsid w:val="00305239"/>
    <w:rsid w:val="00323AAD"/>
    <w:rsid w:val="003A699F"/>
    <w:rsid w:val="003B02F8"/>
    <w:rsid w:val="003D0D5B"/>
    <w:rsid w:val="003D6855"/>
    <w:rsid w:val="003E573D"/>
    <w:rsid w:val="003F24C5"/>
    <w:rsid w:val="003F4FCF"/>
    <w:rsid w:val="004013E3"/>
    <w:rsid w:val="00406A86"/>
    <w:rsid w:val="00455173"/>
    <w:rsid w:val="00497906"/>
    <w:rsid w:val="004A40D5"/>
    <w:rsid w:val="004C40FD"/>
    <w:rsid w:val="004D421D"/>
    <w:rsid w:val="0051538D"/>
    <w:rsid w:val="00515B00"/>
    <w:rsid w:val="00542D7B"/>
    <w:rsid w:val="00552975"/>
    <w:rsid w:val="00554548"/>
    <w:rsid w:val="00556B57"/>
    <w:rsid w:val="00562778"/>
    <w:rsid w:val="0057515F"/>
    <w:rsid w:val="00575CAB"/>
    <w:rsid w:val="00576490"/>
    <w:rsid w:val="00601674"/>
    <w:rsid w:val="00604E94"/>
    <w:rsid w:val="00622A3F"/>
    <w:rsid w:val="00685AAC"/>
    <w:rsid w:val="00685D94"/>
    <w:rsid w:val="00687492"/>
    <w:rsid w:val="006A149A"/>
    <w:rsid w:val="006A252B"/>
    <w:rsid w:val="006B0DDD"/>
    <w:rsid w:val="006B7A40"/>
    <w:rsid w:val="006D5435"/>
    <w:rsid w:val="006D61AD"/>
    <w:rsid w:val="006E3BEA"/>
    <w:rsid w:val="006F7CCE"/>
    <w:rsid w:val="00703A28"/>
    <w:rsid w:val="00706CBE"/>
    <w:rsid w:val="00724BCA"/>
    <w:rsid w:val="00760D5C"/>
    <w:rsid w:val="00763FD2"/>
    <w:rsid w:val="0076739F"/>
    <w:rsid w:val="00784FF3"/>
    <w:rsid w:val="00793157"/>
    <w:rsid w:val="0079561E"/>
    <w:rsid w:val="007A03D7"/>
    <w:rsid w:val="007B13B3"/>
    <w:rsid w:val="007C0264"/>
    <w:rsid w:val="007E2467"/>
    <w:rsid w:val="008929DC"/>
    <w:rsid w:val="008A4442"/>
    <w:rsid w:val="008D02C2"/>
    <w:rsid w:val="008D10BB"/>
    <w:rsid w:val="008E3BA0"/>
    <w:rsid w:val="008F6C3F"/>
    <w:rsid w:val="00906205"/>
    <w:rsid w:val="009C1605"/>
    <w:rsid w:val="009C68DC"/>
    <w:rsid w:val="009D4DA4"/>
    <w:rsid w:val="009E4F1A"/>
    <w:rsid w:val="00A14709"/>
    <w:rsid w:val="00A2353D"/>
    <w:rsid w:val="00A75EB3"/>
    <w:rsid w:val="00A84366"/>
    <w:rsid w:val="00A85171"/>
    <w:rsid w:val="00A904C9"/>
    <w:rsid w:val="00A94B17"/>
    <w:rsid w:val="00AA1C46"/>
    <w:rsid w:val="00AB724E"/>
    <w:rsid w:val="00B27057"/>
    <w:rsid w:val="00B346A1"/>
    <w:rsid w:val="00B45687"/>
    <w:rsid w:val="00B54102"/>
    <w:rsid w:val="00B60A5C"/>
    <w:rsid w:val="00B80925"/>
    <w:rsid w:val="00B86A8F"/>
    <w:rsid w:val="00B95E28"/>
    <w:rsid w:val="00BA75BF"/>
    <w:rsid w:val="00BB0B8B"/>
    <w:rsid w:val="00BC287A"/>
    <w:rsid w:val="00BD142E"/>
    <w:rsid w:val="00BD7B65"/>
    <w:rsid w:val="00BF537B"/>
    <w:rsid w:val="00C11A97"/>
    <w:rsid w:val="00C16E22"/>
    <w:rsid w:val="00C2291D"/>
    <w:rsid w:val="00C34580"/>
    <w:rsid w:val="00C34B09"/>
    <w:rsid w:val="00C41A58"/>
    <w:rsid w:val="00C55C3B"/>
    <w:rsid w:val="00C60E26"/>
    <w:rsid w:val="00CB7A96"/>
    <w:rsid w:val="00CD0CF0"/>
    <w:rsid w:val="00CE1D78"/>
    <w:rsid w:val="00D1476D"/>
    <w:rsid w:val="00D2478D"/>
    <w:rsid w:val="00D45F9B"/>
    <w:rsid w:val="00D56522"/>
    <w:rsid w:val="00D62B54"/>
    <w:rsid w:val="00D710C7"/>
    <w:rsid w:val="00DA3B38"/>
    <w:rsid w:val="00DA630B"/>
    <w:rsid w:val="00DB28E4"/>
    <w:rsid w:val="00DD05D3"/>
    <w:rsid w:val="00DD4161"/>
    <w:rsid w:val="00DD67AF"/>
    <w:rsid w:val="00E0212C"/>
    <w:rsid w:val="00E16739"/>
    <w:rsid w:val="00E22D86"/>
    <w:rsid w:val="00E30284"/>
    <w:rsid w:val="00E32C23"/>
    <w:rsid w:val="00E43BE6"/>
    <w:rsid w:val="00E46180"/>
    <w:rsid w:val="00E71313"/>
    <w:rsid w:val="00E7757C"/>
    <w:rsid w:val="00EA25CC"/>
    <w:rsid w:val="00EB522F"/>
    <w:rsid w:val="00EB682A"/>
    <w:rsid w:val="00EC4FCA"/>
    <w:rsid w:val="00ED6B81"/>
    <w:rsid w:val="00EE5E97"/>
    <w:rsid w:val="00EE666F"/>
    <w:rsid w:val="00F02D7A"/>
    <w:rsid w:val="00F03889"/>
    <w:rsid w:val="00F056B4"/>
    <w:rsid w:val="00F139EA"/>
    <w:rsid w:val="00F55691"/>
    <w:rsid w:val="00F56AD7"/>
    <w:rsid w:val="00F56B31"/>
    <w:rsid w:val="00F6014B"/>
    <w:rsid w:val="00F71128"/>
    <w:rsid w:val="00F848D7"/>
    <w:rsid w:val="00FA1C35"/>
    <w:rsid w:val="00FA1CCE"/>
    <w:rsid w:val="00FA632E"/>
    <w:rsid w:val="00FB57C0"/>
    <w:rsid w:val="00FC0BBA"/>
    <w:rsid w:val="00FC3948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DBBC2"/>
  <w15:chartTrackingRefBased/>
  <w15:docId w15:val="{B7A549B6-EE4D-499D-91CA-3BE3215A5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B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">
    <w:name w:val="mo"/>
    <w:basedOn w:val="a0"/>
    <w:rsid w:val="0007399B"/>
  </w:style>
  <w:style w:type="character" w:customStyle="1" w:styleId="mjxassistivemathml">
    <w:name w:val="mjx_assistive_mathml"/>
    <w:basedOn w:val="a0"/>
    <w:rsid w:val="0007399B"/>
  </w:style>
  <w:style w:type="paragraph" w:styleId="a3">
    <w:name w:val="List Paragraph"/>
    <w:basedOn w:val="a"/>
    <w:uiPriority w:val="34"/>
    <w:qFormat/>
    <w:rsid w:val="0076739F"/>
    <w:pPr>
      <w:ind w:left="720"/>
      <w:contextualSpacing/>
    </w:pPr>
  </w:style>
  <w:style w:type="table" w:styleId="a4">
    <w:name w:val="Table Grid"/>
    <w:basedOn w:val="a1"/>
    <w:uiPriority w:val="39"/>
    <w:rsid w:val="006E3BE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">
    <w:name w:val="basis"/>
    <w:basedOn w:val="a"/>
    <w:rsid w:val="00E0212C"/>
    <w:pPr>
      <w:spacing w:before="100" w:beforeAutospacing="1" w:after="100" w:afterAutospacing="1" w:line="240" w:lineRule="auto"/>
      <w:ind w:firstLine="0"/>
    </w:pPr>
    <w:rPr>
      <w:rFonts w:eastAsia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C55C3B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stractor">
    <w:name w:val="distractor"/>
    <w:basedOn w:val="a"/>
    <w:rsid w:val="006A252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jpe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5F1C1-B531-48B7-A689-B66673E28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70</Pages>
  <Words>5153</Words>
  <Characters>29375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</cp:lastModifiedBy>
  <cp:revision>5</cp:revision>
  <dcterms:created xsi:type="dcterms:W3CDTF">2026-05-30T11:41:00Z</dcterms:created>
  <dcterms:modified xsi:type="dcterms:W3CDTF">2026-05-31T06:06:00Z</dcterms:modified>
</cp:coreProperties>
</file>