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B8" w:rsidRDefault="007F5E42" w:rsidP="007F5E42">
      <w:pPr>
        <w:jc w:val="center"/>
        <w:rPr>
          <w:rFonts w:ascii="Times New Roman" w:hAnsi="Times New Roman" w:cs="Times New Roman"/>
          <w:b/>
          <w:sz w:val="28"/>
        </w:rPr>
      </w:pPr>
      <w:r w:rsidRPr="007F5E42">
        <w:rPr>
          <w:rFonts w:ascii="Times New Roman" w:hAnsi="Times New Roman" w:cs="Times New Roman"/>
          <w:b/>
          <w:sz w:val="28"/>
        </w:rPr>
        <w:t>Митоз</w:t>
      </w:r>
    </w:p>
    <w:p w:rsidR="007F5E42" w:rsidRPr="007F5E42" w:rsidRDefault="007F5E42" w:rsidP="007F5E4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F5E42">
        <w:rPr>
          <w:rFonts w:ascii="Times New Roman" w:hAnsi="Times New Roman" w:cs="Times New Roman"/>
          <w:sz w:val="28"/>
        </w:rPr>
        <w:t>Определи и запиши название фаз митоза, а так же укажи их правильную последовательность.</w:t>
      </w:r>
    </w:p>
    <w:tbl>
      <w:tblPr>
        <w:tblStyle w:val="a5"/>
        <w:tblW w:w="0" w:type="auto"/>
        <w:tblLook w:val="04A0"/>
      </w:tblPr>
      <w:tblGrid>
        <w:gridCol w:w="1939"/>
        <w:gridCol w:w="2066"/>
        <w:gridCol w:w="1924"/>
        <w:gridCol w:w="1926"/>
        <w:gridCol w:w="1716"/>
      </w:tblGrid>
      <w:tr w:rsidR="00A76197" w:rsidTr="00A76197">
        <w:trPr>
          <w:trHeight w:val="409"/>
        </w:trPr>
        <w:tc>
          <w:tcPr>
            <w:tcW w:w="2027" w:type="dxa"/>
            <w:vAlign w:val="center"/>
          </w:tcPr>
          <w:p w:rsidR="00A76197" w:rsidRPr="007F5E42" w:rsidRDefault="00A76197" w:rsidP="007F5E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5E42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128" w:type="dxa"/>
            <w:vAlign w:val="center"/>
          </w:tcPr>
          <w:p w:rsidR="00A76197" w:rsidRPr="007F5E42" w:rsidRDefault="00A76197" w:rsidP="007F5E42">
            <w:pPr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 w:rsidRPr="007F5E42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Б</w:t>
            </w:r>
          </w:p>
        </w:tc>
        <w:tc>
          <w:tcPr>
            <w:tcW w:w="2015" w:type="dxa"/>
            <w:vAlign w:val="center"/>
          </w:tcPr>
          <w:p w:rsidR="00A76197" w:rsidRPr="007F5E42" w:rsidRDefault="00A76197" w:rsidP="007F5E42">
            <w:pPr>
              <w:jc w:val="center"/>
              <w:rPr>
                <w:rFonts w:ascii="Times New Roman" w:hAnsi="Times New Roman" w:cs="Times New Roman"/>
                <w:noProof/>
                <w:sz w:val="28"/>
                <w:lang w:eastAsia="ru-RU"/>
              </w:rPr>
            </w:pPr>
            <w:r w:rsidRPr="007F5E42">
              <w:rPr>
                <w:rFonts w:ascii="Times New Roman" w:hAnsi="Times New Roman" w:cs="Times New Roman"/>
                <w:noProof/>
                <w:sz w:val="28"/>
                <w:lang w:eastAsia="ru-RU"/>
              </w:rPr>
              <w:t>В</w:t>
            </w:r>
          </w:p>
        </w:tc>
        <w:tc>
          <w:tcPr>
            <w:tcW w:w="2056" w:type="dxa"/>
            <w:vAlign w:val="center"/>
          </w:tcPr>
          <w:p w:rsidR="00A76197" w:rsidRPr="007F5E42" w:rsidRDefault="00A76197" w:rsidP="007F5E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5E42"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1345" w:type="dxa"/>
          </w:tcPr>
          <w:p w:rsidR="00A76197" w:rsidRPr="007F5E42" w:rsidRDefault="00A76197" w:rsidP="007F5E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</w:p>
        </w:tc>
      </w:tr>
      <w:tr w:rsidR="00A76197" w:rsidTr="00A76197">
        <w:trPr>
          <w:trHeight w:val="1140"/>
        </w:trPr>
        <w:tc>
          <w:tcPr>
            <w:tcW w:w="2027" w:type="dxa"/>
          </w:tcPr>
          <w:p w:rsidR="00A76197" w:rsidRDefault="00A76197">
            <w:r w:rsidRPr="007F5E42">
              <w:drawing>
                <wp:inline distT="0" distB="0" distL="0" distR="0">
                  <wp:extent cx="895350" cy="1012052"/>
                  <wp:effectExtent l="1905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9237" t="48201" r="2704" b="6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12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8" w:type="dxa"/>
          </w:tcPr>
          <w:p w:rsidR="00A76197" w:rsidRDefault="00A76197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33020</wp:posOffset>
                  </wp:positionV>
                  <wp:extent cx="1029970" cy="890270"/>
                  <wp:effectExtent l="19050" t="0" r="0" b="0"/>
                  <wp:wrapTight wrapText="bothSides">
                    <wp:wrapPolygon edited="0">
                      <wp:start x="-400" y="0"/>
                      <wp:lineTo x="-400" y="21261"/>
                      <wp:lineTo x="21573" y="21261"/>
                      <wp:lineTo x="21573" y="0"/>
                      <wp:lineTo x="-400" y="0"/>
                    </wp:wrapPolygon>
                  </wp:wrapTight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581" r="50883" b="59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890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15" w:type="dxa"/>
          </w:tcPr>
          <w:p w:rsidR="00A76197" w:rsidRDefault="00A76197"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113030</wp:posOffset>
                  </wp:positionV>
                  <wp:extent cx="878840" cy="810895"/>
                  <wp:effectExtent l="19050" t="0" r="0" b="0"/>
                  <wp:wrapTight wrapText="bothSides">
                    <wp:wrapPolygon edited="0">
                      <wp:start x="-468" y="0"/>
                      <wp:lineTo x="-468" y="21312"/>
                      <wp:lineTo x="21538" y="21312"/>
                      <wp:lineTo x="21538" y="0"/>
                      <wp:lineTo x="-468" y="0"/>
                    </wp:wrapPolygon>
                  </wp:wrapTight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9911" t="2878" r="3080" b="603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56" w:type="dxa"/>
          </w:tcPr>
          <w:p w:rsidR="00A76197" w:rsidRDefault="00A76197"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35560</wp:posOffset>
                  </wp:positionV>
                  <wp:extent cx="791210" cy="977900"/>
                  <wp:effectExtent l="19050" t="0" r="8890" b="0"/>
                  <wp:wrapTight wrapText="bothSides">
                    <wp:wrapPolygon edited="0">
                      <wp:start x="-520" y="0"/>
                      <wp:lineTo x="-520" y="21039"/>
                      <wp:lineTo x="21843" y="21039"/>
                      <wp:lineTo x="21843" y="0"/>
                      <wp:lineTo x="-520" y="0"/>
                    </wp:wrapPolygon>
                  </wp:wrapTight>
                  <wp:docPr id="1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210" cy="97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</w:tcPr>
          <w:p w:rsidR="00A76197" w:rsidRPr="007F5E42" w:rsidRDefault="00A76197">
            <w:r w:rsidRPr="007F5E42">
              <w:drawing>
                <wp:inline distT="0" distB="0" distL="0" distR="0">
                  <wp:extent cx="930302" cy="930303"/>
                  <wp:effectExtent l="19050" t="0" r="3148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264" t="50360" r="55268" b="7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302" cy="930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197" w:rsidTr="00A76197">
        <w:trPr>
          <w:trHeight w:val="1192"/>
        </w:trPr>
        <w:tc>
          <w:tcPr>
            <w:tcW w:w="2027" w:type="dxa"/>
          </w:tcPr>
          <w:p w:rsidR="00A76197" w:rsidRDefault="00A76197"/>
        </w:tc>
        <w:tc>
          <w:tcPr>
            <w:tcW w:w="2128" w:type="dxa"/>
          </w:tcPr>
          <w:p w:rsidR="00A76197" w:rsidRDefault="00A76197"/>
        </w:tc>
        <w:tc>
          <w:tcPr>
            <w:tcW w:w="2015" w:type="dxa"/>
          </w:tcPr>
          <w:p w:rsidR="00A76197" w:rsidRDefault="00A76197"/>
        </w:tc>
        <w:tc>
          <w:tcPr>
            <w:tcW w:w="2056" w:type="dxa"/>
          </w:tcPr>
          <w:p w:rsidR="00A76197" w:rsidRDefault="00A76197"/>
        </w:tc>
        <w:tc>
          <w:tcPr>
            <w:tcW w:w="1345" w:type="dxa"/>
          </w:tcPr>
          <w:p w:rsidR="00A76197" w:rsidRDefault="00A76197"/>
        </w:tc>
      </w:tr>
    </w:tbl>
    <w:p w:rsidR="007F5E42" w:rsidRDefault="007F5E42"/>
    <w:p w:rsidR="007F5E42" w:rsidRDefault="00F90BF1" w:rsidP="00F90BF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Соотнеси процессы и фазы митоза, укажи букву, которой отмечена данная фаза.</w:t>
      </w:r>
    </w:p>
    <w:p w:rsidR="00F90BF1" w:rsidRPr="00F90BF1" w:rsidRDefault="00F90BF1" w:rsidP="00F90BF1">
      <w:pPr>
        <w:pStyle w:val="a6"/>
        <w:ind w:left="1070"/>
        <w:rPr>
          <w:rFonts w:ascii="Times New Roman" w:hAnsi="Times New Roman" w:cs="Times New Roman"/>
          <w:sz w:val="28"/>
        </w:rPr>
      </w:pPr>
    </w:p>
    <w:tbl>
      <w:tblPr>
        <w:tblStyle w:val="a5"/>
        <w:tblW w:w="9583" w:type="dxa"/>
        <w:tblLook w:val="04A0"/>
      </w:tblPr>
      <w:tblGrid>
        <w:gridCol w:w="8198"/>
        <w:gridCol w:w="1385"/>
      </w:tblGrid>
      <w:tr w:rsidR="007F5E42" w:rsidRPr="00F90BF1" w:rsidTr="00F90BF1">
        <w:trPr>
          <w:trHeight w:val="403"/>
        </w:trPr>
        <w:tc>
          <w:tcPr>
            <w:tcW w:w="8198" w:type="dxa"/>
          </w:tcPr>
          <w:p w:rsidR="007F5E42" w:rsidRPr="00F90BF1" w:rsidRDefault="00A76197" w:rsidP="007F5E42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F90BF1">
              <w:rPr>
                <w:rFonts w:ascii="Times New Roman" w:hAnsi="Times New Roman" w:cs="Times New Roman"/>
                <w:sz w:val="28"/>
              </w:rPr>
              <w:t>Скручивание хромосом</w:t>
            </w:r>
          </w:p>
        </w:tc>
        <w:tc>
          <w:tcPr>
            <w:tcW w:w="1385" w:type="dxa"/>
          </w:tcPr>
          <w:p w:rsidR="007F5E42" w:rsidRPr="00F90BF1" w:rsidRDefault="00F90BF1" w:rsidP="007F5E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</w:p>
        </w:tc>
      </w:tr>
      <w:tr w:rsidR="007F5E42" w:rsidRPr="00F90BF1" w:rsidTr="00F90BF1">
        <w:trPr>
          <w:trHeight w:val="403"/>
        </w:trPr>
        <w:tc>
          <w:tcPr>
            <w:tcW w:w="8198" w:type="dxa"/>
          </w:tcPr>
          <w:p w:rsidR="007F5E42" w:rsidRPr="00F90BF1" w:rsidRDefault="00A76197" w:rsidP="00A7619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F90BF1">
              <w:rPr>
                <w:rFonts w:ascii="Times New Roman" w:hAnsi="Times New Roman" w:cs="Times New Roman"/>
                <w:sz w:val="28"/>
              </w:rPr>
              <w:t>Хромосомы выстраиваются вдоль экватора клетки</w:t>
            </w:r>
          </w:p>
        </w:tc>
        <w:tc>
          <w:tcPr>
            <w:tcW w:w="1385" w:type="dxa"/>
          </w:tcPr>
          <w:p w:rsidR="007F5E42" w:rsidRPr="00F90BF1" w:rsidRDefault="00F90BF1" w:rsidP="007F5E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</w:tr>
      <w:tr w:rsidR="007F5E42" w:rsidRPr="00F90BF1" w:rsidTr="00F90BF1">
        <w:trPr>
          <w:trHeight w:val="403"/>
        </w:trPr>
        <w:tc>
          <w:tcPr>
            <w:tcW w:w="8198" w:type="dxa"/>
          </w:tcPr>
          <w:p w:rsidR="007F5E42" w:rsidRPr="00F90BF1" w:rsidRDefault="00A76197" w:rsidP="00A7619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F90BF1">
              <w:rPr>
                <w:rFonts w:ascii="Times New Roman" w:hAnsi="Times New Roman" w:cs="Times New Roman"/>
                <w:sz w:val="28"/>
              </w:rPr>
              <w:t>Разрушение ядерной оболочки</w:t>
            </w:r>
          </w:p>
        </w:tc>
        <w:tc>
          <w:tcPr>
            <w:tcW w:w="1385" w:type="dxa"/>
          </w:tcPr>
          <w:p w:rsidR="007F5E42" w:rsidRPr="00F90BF1" w:rsidRDefault="00F90BF1" w:rsidP="007F5E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</w:p>
        </w:tc>
      </w:tr>
      <w:tr w:rsidR="007F5E42" w:rsidRPr="00F90BF1" w:rsidTr="00F90BF1">
        <w:trPr>
          <w:trHeight w:val="403"/>
        </w:trPr>
        <w:tc>
          <w:tcPr>
            <w:tcW w:w="8198" w:type="dxa"/>
          </w:tcPr>
          <w:p w:rsidR="007F5E42" w:rsidRPr="00F90BF1" w:rsidRDefault="00A76197" w:rsidP="00A7619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F90BF1">
              <w:rPr>
                <w:rFonts w:ascii="Times New Roman" w:hAnsi="Times New Roman" w:cs="Times New Roman"/>
                <w:sz w:val="28"/>
              </w:rPr>
              <w:t>Клетка питается, синтезирует белок</w:t>
            </w:r>
          </w:p>
        </w:tc>
        <w:tc>
          <w:tcPr>
            <w:tcW w:w="1385" w:type="dxa"/>
          </w:tcPr>
          <w:p w:rsidR="007F5E42" w:rsidRPr="00F90BF1" w:rsidRDefault="00F90BF1" w:rsidP="007F5E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  <w:tr w:rsidR="007F5E42" w:rsidRPr="00F90BF1" w:rsidTr="00F90BF1">
        <w:trPr>
          <w:trHeight w:val="403"/>
        </w:trPr>
        <w:tc>
          <w:tcPr>
            <w:tcW w:w="8198" w:type="dxa"/>
          </w:tcPr>
          <w:p w:rsidR="007F5E42" w:rsidRPr="00F90BF1" w:rsidRDefault="00A76197" w:rsidP="00A7619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F90BF1">
              <w:rPr>
                <w:rFonts w:ascii="Times New Roman" w:hAnsi="Times New Roman" w:cs="Times New Roman"/>
                <w:sz w:val="28"/>
              </w:rPr>
              <w:t xml:space="preserve">Формируются 2 </w:t>
            </w:r>
            <w:proofErr w:type="gramStart"/>
            <w:r w:rsidRPr="00F90BF1">
              <w:rPr>
                <w:rFonts w:ascii="Times New Roman" w:hAnsi="Times New Roman" w:cs="Times New Roman"/>
                <w:sz w:val="28"/>
              </w:rPr>
              <w:t>новых</w:t>
            </w:r>
            <w:proofErr w:type="gramEnd"/>
            <w:r w:rsidRPr="00F90BF1">
              <w:rPr>
                <w:rFonts w:ascii="Times New Roman" w:hAnsi="Times New Roman" w:cs="Times New Roman"/>
                <w:sz w:val="28"/>
              </w:rPr>
              <w:t xml:space="preserve"> ядра</w:t>
            </w:r>
          </w:p>
        </w:tc>
        <w:tc>
          <w:tcPr>
            <w:tcW w:w="1385" w:type="dxa"/>
          </w:tcPr>
          <w:p w:rsidR="007F5E42" w:rsidRPr="00F90BF1" w:rsidRDefault="00F90BF1" w:rsidP="007F5E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</w:tr>
      <w:tr w:rsidR="007F5E42" w:rsidRPr="00F90BF1" w:rsidTr="00F90BF1">
        <w:trPr>
          <w:trHeight w:val="403"/>
        </w:trPr>
        <w:tc>
          <w:tcPr>
            <w:tcW w:w="8198" w:type="dxa"/>
          </w:tcPr>
          <w:p w:rsidR="00A76197" w:rsidRPr="00F90BF1" w:rsidRDefault="00A76197" w:rsidP="00A7619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F90BF1">
              <w:rPr>
                <w:rFonts w:ascii="Times New Roman" w:hAnsi="Times New Roman" w:cs="Times New Roman"/>
                <w:sz w:val="28"/>
              </w:rPr>
              <w:t>Происходит редупликация</w:t>
            </w:r>
          </w:p>
        </w:tc>
        <w:tc>
          <w:tcPr>
            <w:tcW w:w="1385" w:type="dxa"/>
          </w:tcPr>
          <w:p w:rsidR="007F5E42" w:rsidRPr="00F90BF1" w:rsidRDefault="00F90BF1" w:rsidP="007F5E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  <w:tr w:rsidR="00A76197" w:rsidRPr="00F90BF1" w:rsidTr="00F90BF1">
        <w:trPr>
          <w:trHeight w:val="839"/>
        </w:trPr>
        <w:tc>
          <w:tcPr>
            <w:tcW w:w="8198" w:type="dxa"/>
          </w:tcPr>
          <w:p w:rsidR="00A76197" w:rsidRPr="00F90BF1" w:rsidRDefault="00A76197" w:rsidP="00A7619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F90BF1">
              <w:rPr>
                <w:rFonts w:ascii="Times New Roman" w:hAnsi="Times New Roman" w:cs="Times New Roman"/>
                <w:sz w:val="28"/>
              </w:rPr>
              <w:t>Нити веретена деления укорачиваются и растягивают хроматиды к полюсам клетки</w:t>
            </w:r>
          </w:p>
        </w:tc>
        <w:tc>
          <w:tcPr>
            <w:tcW w:w="1385" w:type="dxa"/>
          </w:tcPr>
          <w:p w:rsidR="00A76197" w:rsidRPr="00F90BF1" w:rsidRDefault="00F90BF1" w:rsidP="007F5E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</w:p>
        </w:tc>
      </w:tr>
      <w:tr w:rsidR="00F90BF1" w:rsidRPr="00F90BF1" w:rsidTr="00F90BF1">
        <w:trPr>
          <w:trHeight w:val="513"/>
        </w:trPr>
        <w:tc>
          <w:tcPr>
            <w:tcW w:w="8198" w:type="dxa"/>
          </w:tcPr>
          <w:p w:rsidR="00F90BF1" w:rsidRPr="00F90BF1" w:rsidRDefault="00F90BF1" w:rsidP="00A7619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Хромосомы раскручиваются</w:t>
            </w:r>
          </w:p>
        </w:tc>
        <w:tc>
          <w:tcPr>
            <w:tcW w:w="1385" w:type="dxa"/>
          </w:tcPr>
          <w:p w:rsidR="00F90BF1" w:rsidRPr="00F90BF1" w:rsidRDefault="00F90BF1" w:rsidP="007F5E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</w:tr>
      <w:tr w:rsidR="00F90BF1" w:rsidRPr="00F90BF1" w:rsidTr="00F90BF1">
        <w:trPr>
          <w:trHeight w:val="549"/>
        </w:trPr>
        <w:tc>
          <w:tcPr>
            <w:tcW w:w="8198" w:type="dxa"/>
          </w:tcPr>
          <w:p w:rsidR="00F90BF1" w:rsidRDefault="00F90BF1" w:rsidP="00A7619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Дочерние хроматиды отделяются друг от друга</w:t>
            </w:r>
          </w:p>
        </w:tc>
        <w:tc>
          <w:tcPr>
            <w:tcW w:w="1385" w:type="dxa"/>
          </w:tcPr>
          <w:p w:rsidR="00F90BF1" w:rsidRDefault="00F90BF1" w:rsidP="007F5E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</w:p>
        </w:tc>
      </w:tr>
      <w:tr w:rsidR="00F90BF1" w:rsidRPr="00F90BF1" w:rsidTr="00F90BF1">
        <w:trPr>
          <w:trHeight w:val="839"/>
        </w:trPr>
        <w:tc>
          <w:tcPr>
            <w:tcW w:w="8198" w:type="dxa"/>
          </w:tcPr>
          <w:p w:rsidR="00F90BF1" w:rsidRDefault="00F90BF1" w:rsidP="00A76197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Нити веретена деления прикрепляются к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центромерам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хромосом </w:t>
            </w:r>
          </w:p>
        </w:tc>
        <w:tc>
          <w:tcPr>
            <w:tcW w:w="1385" w:type="dxa"/>
          </w:tcPr>
          <w:p w:rsidR="00F90BF1" w:rsidRDefault="00F90BF1" w:rsidP="007F5E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</w:tr>
    </w:tbl>
    <w:p w:rsidR="007F5E42" w:rsidRDefault="007F5E42" w:rsidP="007F5E42"/>
    <w:sectPr w:rsidR="007F5E42" w:rsidSect="0012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B422C"/>
    <w:multiLevelType w:val="hybridMultilevel"/>
    <w:tmpl w:val="FA5433AC"/>
    <w:lvl w:ilvl="0" w:tplc="706C5F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F562966"/>
    <w:multiLevelType w:val="hybridMultilevel"/>
    <w:tmpl w:val="F8DE2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F5E42"/>
    <w:rsid w:val="00122AB8"/>
    <w:rsid w:val="005C7E3B"/>
    <w:rsid w:val="007F5E42"/>
    <w:rsid w:val="00A76197"/>
    <w:rsid w:val="00F90BF1"/>
    <w:rsid w:val="00F968AB"/>
    <w:rsid w:val="00FC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5E4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5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5E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Иулиания</dc:creator>
  <cp:lastModifiedBy>Иулиания</cp:lastModifiedBy>
  <cp:revision>1</cp:revision>
  <cp:lastPrinted>2025-03-20T04:49:00Z</cp:lastPrinted>
  <dcterms:created xsi:type="dcterms:W3CDTF">2025-03-20T04:17:00Z</dcterms:created>
  <dcterms:modified xsi:type="dcterms:W3CDTF">2025-03-20T15:02:00Z</dcterms:modified>
</cp:coreProperties>
</file>