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17D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F66CF">
        <w:rPr>
          <w:rFonts w:ascii="Times New Roman" w:hAnsi="Times New Roman" w:cs="Times New Roman"/>
          <w:b/>
          <w:sz w:val="24"/>
          <w:szCs w:val="24"/>
        </w:rPr>
        <w:t>Промежуточная аттестация по обществознанию за курс 8 класса</w:t>
      </w:r>
    </w:p>
    <w:p w:rsid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6CF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F66CF">
        <w:rPr>
          <w:rFonts w:ascii="Times New Roman" w:hAnsi="Times New Roman" w:cs="Times New Roman"/>
          <w:sz w:val="24"/>
          <w:szCs w:val="24"/>
        </w:rPr>
        <w:t>Какие два из перечисленных понятий используются в первую очередь при описании духовной сферы общества?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i/>
          <w:iCs/>
          <w:sz w:val="24"/>
          <w:szCs w:val="24"/>
        </w:rPr>
        <w:t>Религия; доход; наука; демократия; социальная мобильность.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Выпишите соответствующие понятия и раскройте смысл любого одного из них.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F66CF">
        <w:rPr>
          <w:rFonts w:ascii="Times New Roman" w:hAnsi="Times New Roman" w:cs="Times New Roman"/>
          <w:sz w:val="24"/>
          <w:szCs w:val="24"/>
        </w:rPr>
        <w:t>Что отличает науку от других областей духовной культуры?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воспитательное воздействие на личность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теоретическое объяснение явлений природы и общества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использование художественных образов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обращение к сверхъестественным силам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F66CF">
        <w:rPr>
          <w:rFonts w:ascii="Times New Roman" w:hAnsi="Times New Roman" w:cs="Times New Roman"/>
          <w:sz w:val="24"/>
          <w:szCs w:val="24"/>
        </w:rPr>
        <w:t>Верны ли следующие суждения о системе образования в РФ?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 xml:space="preserve">А.  Наличие основного общего образования дает возможность человеку поступить в учреждение высшего профессионального образования. 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Б.  Наличие среднего общего образования позволяет человеку поступить в учреждения среднего и высшего профессионального образования.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верны оба суждения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оба суждения неверны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F66CF">
        <w:rPr>
          <w:rFonts w:ascii="Times New Roman" w:hAnsi="Times New Roman" w:cs="Times New Roman"/>
          <w:sz w:val="24"/>
          <w:szCs w:val="24"/>
        </w:rPr>
        <w:t xml:space="preserve">Совершеннолетней Анне Ф. пришло СМС−сообщение со следующим текстом: Поздравляем! Вы выиграли новый автомобиль BMW, для получения приза свяжитесь 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F66CF">
        <w:rPr>
          <w:rFonts w:ascii="Times New Roman" w:hAnsi="Times New Roman" w:cs="Times New Roman"/>
          <w:sz w:val="24"/>
          <w:szCs w:val="24"/>
        </w:rPr>
        <w:t xml:space="preserve"> нами по номеру ***. Позвонив по телефону, Анна узнала, что ей необходимо уплатить небольшую сумму в качестве таможенной пошлины за </w:t>
      </w:r>
      <w:proofErr w:type="spellStart"/>
      <w:r w:rsidRPr="000F66CF">
        <w:rPr>
          <w:rFonts w:ascii="Times New Roman" w:hAnsi="Times New Roman" w:cs="Times New Roman"/>
          <w:sz w:val="24"/>
          <w:szCs w:val="24"/>
        </w:rPr>
        <w:t>растаможивание</w:t>
      </w:r>
      <w:proofErr w:type="spellEnd"/>
      <w:r w:rsidRPr="000F66CF">
        <w:rPr>
          <w:rFonts w:ascii="Times New Roman" w:hAnsi="Times New Roman" w:cs="Times New Roman"/>
          <w:sz w:val="24"/>
          <w:szCs w:val="24"/>
        </w:rPr>
        <w:t xml:space="preserve"> автомобиля и получила номер карты, на которую нужно перевести сумму. В чем состоит опасность данной ситуации для личных финансов Анны Ф.? Как ей правильно поступить в данной ситуации? 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3418CE" w:rsidRDefault="003418CE" w:rsidP="000A4F3E">
      <w:pPr>
        <w:pStyle w:val="leftmargin"/>
      </w:pPr>
    </w:p>
    <w:p w:rsidR="003418CE" w:rsidRDefault="003418CE" w:rsidP="000A4F3E">
      <w:pPr>
        <w:pStyle w:val="leftmargin"/>
      </w:pPr>
    </w:p>
    <w:p w:rsidR="003418CE" w:rsidRDefault="003418CE" w:rsidP="000A4F3E">
      <w:pPr>
        <w:pStyle w:val="leftmargin"/>
      </w:pPr>
    </w:p>
    <w:p w:rsidR="003418CE" w:rsidRDefault="003418CE" w:rsidP="000A4F3E">
      <w:pPr>
        <w:pStyle w:val="leftmargin"/>
      </w:pPr>
    </w:p>
    <w:p w:rsidR="003418CE" w:rsidRDefault="003418CE" w:rsidP="000A4F3E">
      <w:pPr>
        <w:pStyle w:val="leftmargin"/>
      </w:pPr>
    </w:p>
    <w:p w:rsidR="000A4F3E" w:rsidRPr="000A4F3E" w:rsidRDefault="000A4F3E" w:rsidP="000A4F3E">
      <w:pPr>
        <w:pStyle w:val="leftmargin"/>
      </w:pPr>
      <w:r>
        <w:lastRenderedPageBreak/>
        <w:t xml:space="preserve">5. </w:t>
      </w:r>
      <w:r w:rsidRPr="000A4F3E">
        <w:t>Рассмотрите фотографию.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B9BF32" wp14:editId="68DAF8BE">
            <wp:extent cx="4762500" cy="3000375"/>
            <wp:effectExtent l="0" t="0" r="0" b="9525"/>
            <wp:docPr id="4" name="Рисунок 4" descr="https://soc-oge.sdamgia.ru/get_file?id=3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c-oge.sdamgia.ru/get_file?id=326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экономической деятельности осуществляет изображенная на иллюстрации женщина? Используя обществоведческие знания, факты социальной жизни и личный социальный опыт, сформулируйте два правила рационального осуществления этой деятельности и кратко поясните каждое из правил.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 w:rsidRPr="000A4F3E">
        <w:rPr>
          <w:rFonts w:ascii="Times New Roman" w:hAnsi="Times New Roman" w:cs="Times New Roman"/>
          <w:sz w:val="24"/>
          <w:szCs w:val="24"/>
        </w:rPr>
        <w:t>6. Что из перечисленного характеризует рыночную экономику?</w:t>
      </w: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 w:rsidRPr="000A4F3E">
        <w:rPr>
          <w:rFonts w:ascii="Times New Roman" w:hAnsi="Times New Roman" w:cs="Times New Roman"/>
          <w:sz w:val="24"/>
          <w:szCs w:val="24"/>
        </w:rPr>
        <w:t>1)  государственное регулирование ценообразования</w:t>
      </w: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 w:rsidRPr="000A4F3E">
        <w:rPr>
          <w:rFonts w:ascii="Times New Roman" w:hAnsi="Times New Roman" w:cs="Times New Roman"/>
          <w:sz w:val="24"/>
          <w:szCs w:val="24"/>
        </w:rPr>
        <w:t>2)  диктат хозяйственного опыта предков</w:t>
      </w: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 w:rsidRPr="000A4F3E">
        <w:rPr>
          <w:rFonts w:ascii="Times New Roman" w:hAnsi="Times New Roman" w:cs="Times New Roman"/>
          <w:sz w:val="24"/>
          <w:szCs w:val="24"/>
        </w:rPr>
        <w:t>3)  плановая организация производства</w:t>
      </w: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 w:rsidRPr="000A4F3E">
        <w:rPr>
          <w:rFonts w:ascii="Times New Roman" w:hAnsi="Times New Roman" w:cs="Times New Roman"/>
          <w:sz w:val="24"/>
          <w:szCs w:val="24"/>
        </w:rPr>
        <w:t>4)  многообразие форм собственности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pStyle w:val="leftmargin"/>
      </w:pPr>
      <w:r>
        <w:t xml:space="preserve">7. </w:t>
      </w:r>
      <w:r w:rsidRPr="000A4F3E">
        <w:t>Предприятие «Лиса и Ежик» выпустило в обращение ценные бумаги и ежегодно выплачивает по ним дивиденды. Размер дивидендов зависит от успешности работы предприятия. Что из приведенного ниже относится к данному предприятию?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Предприятие освобождено от уплаты налогов.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Все работники участвуют в управлении предприятием.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Предприятие находится в акционерной собственности.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Собственником предприятия выступает государство.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3418CE" w:rsidRDefault="003418CE" w:rsidP="000F66CF">
      <w:pPr>
        <w:rPr>
          <w:rFonts w:ascii="Times New Roman" w:hAnsi="Times New Roman" w:cs="Times New Roman"/>
          <w:sz w:val="24"/>
          <w:szCs w:val="24"/>
        </w:rPr>
      </w:pPr>
    </w:p>
    <w:p w:rsidR="003418CE" w:rsidRDefault="003418CE" w:rsidP="000F66CF">
      <w:pPr>
        <w:rPr>
          <w:rFonts w:ascii="Times New Roman" w:hAnsi="Times New Roman" w:cs="Times New Roman"/>
          <w:sz w:val="24"/>
          <w:szCs w:val="24"/>
        </w:rPr>
      </w:pPr>
    </w:p>
    <w:p w:rsidR="003418CE" w:rsidRDefault="003418CE" w:rsidP="000F66CF">
      <w:pPr>
        <w:rPr>
          <w:rFonts w:ascii="Times New Roman" w:hAnsi="Times New Roman" w:cs="Times New Roman"/>
          <w:sz w:val="24"/>
          <w:szCs w:val="24"/>
        </w:rPr>
      </w:pPr>
    </w:p>
    <w:p w:rsidR="00CA01AD" w:rsidRPr="00CA01AD" w:rsidRDefault="00CA01AD" w:rsidP="00CA01AD">
      <w:pPr>
        <w:pStyle w:val="leftmargin"/>
      </w:pPr>
      <w:r>
        <w:lastRenderedPageBreak/>
        <w:t xml:space="preserve">8. </w:t>
      </w:r>
      <w:r w:rsidRPr="00CA01AD">
        <w:t xml:space="preserve">Зимой гражданка К. видела в </w:t>
      </w:r>
      <w:proofErr w:type="spellStart"/>
      <w:r w:rsidRPr="00CA01AD">
        <w:t>веломагазине</w:t>
      </w:r>
      <w:proofErr w:type="spellEnd"/>
      <w:r w:rsidRPr="00CA01AD">
        <w:t xml:space="preserve"> велосипед нужной ей модели за 5 тыс. руб. Когда весной она приехала в тот же магазин, чтобы приобрести этот велосипед, его </w:t>
      </w:r>
      <w:proofErr w:type="gramStart"/>
      <w:r w:rsidRPr="00CA01AD">
        <w:t>цена</w:t>
      </w:r>
      <w:proofErr w:type="gramEnd"/>
      <w:r w:rsidRPr="00CA01AD">
        <w:t xml:space="preserve"> поднялась до 7,5 тыс. руб. </w:t>
      </w:r>
      <w:proofErr w:type="gramStart"/>
      <w:r w:rsidRPr="00CA01AD">
        <w:t>Какую</w:t>
      </w:r>
      <w:proofErr w:type="gramEnd"/>
      <w:r w:rsidRPr="00CA01AD">
        <w:t xml:space="preserve"> рыночную ситуацию иллюстрирует этот пример?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рост цены в связи с сезонным повышением спроса на товар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рост цены в связи с сокращением предложения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баланс между спросом и предложением</w:t>
      </w:r>
    </w:p>
    <w:p w:rsid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отставание спроса от предложения</w:t>
      </w:r>
    </w:p>
    <w:p w:rsidR="003227F9" w:rsidRDefault="003227F9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Pr="003227F9" w:rsidRDefault="003227F9" w:rsidP="003227F9">
      <w:pPr>
        <w:pStyle w:val="leftmargin"/>
      </w:pPr>
      <w:r>
        <w:t xml:space="preserve">9. </w:t>
      </w:r>
      <w:r w:rsidRPr="003227F9">
        <w:t xml:space="preserve">Верны ли следующие суждения о рыночной экономике? 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  Рыночной экономике свойственна конкуренция производителей. 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Б.  Рыночная экономика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ериодически подвержена кризисам.</w:t>
      </w: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верны оба суждения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оба суждения неверны</w:t>
      </w:r>
    </w:p>
    <w:p w:rsidR="003227F9" w:rsidRDefault="003227F9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Pr="003227F9" w:rsidRDefault="003227F9" w:rsidP="003227F9">
      <w:pPr>
        <w:pStyle w:val="leftmargin"/>
      </w:pPr>
      <w:r>
        <w:t xml:space="preserve">10. </w:t>
      </w:r>
      <w:r w:rsidRPr="003227F9">
        <w:t>На уроке учитель рассказывал о том, что в мире существует множество различных религиозных верований. Сравните мировые и национальные (национально-государственные) религии. Выберите и запишите в первую колонку таблицы порядковые номера черт сходства, а во вторую колонку  — порядковые номера черт отличия: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неотъемлемая часть культуры одного народа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наличие культа, обрядов, религиозных традиций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распространение на всех континентах, в большинстве стран мира</w:t>
      </w:r>
    </w:p>
    <w:p w:rsid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вера в сверхъестественные силы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71738" w:rsidTr="00450619">
        <w:tc>
          <w:tcPr>
            <w:tcW w:w="4672" w:type="dxa"/>
            <w:gridSpan w:val="2"/>
          </w:tcPr>
          <w:p w:rsidR="00771738" w:rsidRDefault="00771738" w:rsidP="007717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сходства</w:t>
            </w:r>
          </w:p>
        </w:tc>
        <w:tc>
          <w:tcPr>
            <w:tcW w:w="4673" w:type="dxa"/>
            <w:gridSpan w:val="2"/>
            <w:vAlign w:val="center"/>
          </w:tcPr>
          <w:p w:rsidR="00771738" w:rsidRPr="003227F9" w:rsidRDefault="00771738" w:rsidP="0077173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отличия</w:t>
            </w:r>
          </w:p>
        </w:tc>
      </w:tr>
      <w:tr w:rsidR="00771738" w:rsidTr="00771738">
        <w:tc>
          <w:tcPr>
            <w:tcW w:w="2336" w:type="dxa"/>
          </w:tcPr>
          <w:p w:rsidR="00771738" w:rsidRDefault="00771738" w:rsidP="00771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771738" w:rsidRDefault="00771738" w:rsidP="00771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771738" w:rsidRDefault="00771738" w:rsidP="00771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771738" w:rsidRDefault="00771738" w:rsidP="007717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1738" w:rsidRDefault="00771738" w:rsidP="003227F9">
      <w:pPr>
        <w:pStyle w:val="leftmargin"/>
      </w:pPr>
    </w:p>
    <w:p w:rsidR="003227F9" w:rsidRDefault="003227F9" w:rsidP="003227F9">
      <w:pPr>
        <w:pStyle w:val="leftmargin"/>
      </w:pPr>
      <w:r>
        <w:t xml:space="preserve">11. </w:t>
      </w:r>
      <w:r w:rsidRPr="003227F9">
        <w:t>Запишите слово, пропущенное в таблице.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58BD" w:rsidTr="00BA7B8C">
        <w:tc>
          <w:tcPr>
            <w:tcW w:w="9345" w:type="dxa"/>
            <w:gridSpan w:val="2"/>
          </w:tcPr>
          <w:p w:rsidR="008D58BD" w:rsidRDefault="008D58BD" w:rsidP="008D58BD">
            <w:pPr>
              <w:pStyle w:val="leftmargin"/>
              <w:jc w:val="center"/>
            </w:pPr>
            <w:r w:rsidRPr="003227F9">
              <w:rPr>
                <w:b/>
                <w:bCs/>
              </w:rPr>
              <w:t>Факторные доходы</w:t>
            </w:r>
          </w:p>
        </w:tc>
      </w:tr>
      <w:tr w:rsidR="008D58BD" w:rsidTr="008D58BD">
        <w:tc>
          <w:tcPr>
            <w:tcW w:w="4672" w:type="dxa"/>
          </w:tcPr>
          <w:p w:rsidR="008D58BD" w:rsidRDefault="008D58BD" w:rsidP="008D58BD">
            <w:pPr>
              <w:pStyle w:val="leftmargin"/>
              <w:jc w:val="center"/>
            </w:pPr>
            <w:r w:rsidRPr="003227F9">
              <w:rPr>
                <w:b/>
                <w:bCs/>
              </w:rPr>
              <w:t>ФАКТОР ПРОИЗВОДСТВА</w:t>
            </w:r>
          </w:p>
        </w:tc>
        <w:tc>
          <w:tcPr>
            <w:tcW w:w="4673" w:type="dxa"/>
          </w:tcPr>
          <w:p w:rsidR="008D58BD" w:rsidRDefault="008D58BD" w:rsidP="008D58BD">
            <w:pPr>
              <w:pStyle w:val="leftmargin"/>
              <w:jc w:val="center"/>
            </w:pPr>
            <w:r w:rsidRPr="003227F9">
              <w:rPr>
                <w:b/>
                <w:bCs/>
              </w:rPr>
              <w:t>ФАКТОРНЫЙ ДОХОД</w:t>
            </w:r>
          </w:p>
        </w:tc>
      </w:tr>
      <w:tr w:rsidR="008D58BD" w:rsidTr="008D58BD">
        <w:tc>
          <w:tcPr>
            <w:tcW w:w="4672" w:type="dxa"/>
          </w:tcPr>
          <w:p w:rsidR="008D58BD" w:rsidRDefault="008D58BD" w:rsidP="008D58BD">
            <w:pPr>
              <w:pStyle w:val="leftmargin"/>
              <w:jc w:val="center"/>
            </w:pPr>
            <w:r w:rsidRPr="003227F9">
              <w:t>Земля</w:t>
            </w:r>
          </w:p>
        </w:tc>
        <w:tc>
          <w:tcPr>
            <w:tcW w:w="4673" w:type="dxa"/>
          </w:tcPr>
          <w:p w:rsidR="008D58BD" w:rsidRDefault="008D58BD" w:rsidP="008D58BD">
            <w:pPr>
              <w:pStyle w:val="leftmargin"/>
              <w:jc w:val="center"/>
            </w:pPr>
          </w:p>
        </w:tc>
      </w:tr>
      <w:tr w:rsidR="008D58BD" w:rsidRPr="003227F9" w:rsidTr="008D58BD">
        <w:tc>
          <w:tcPr>
            <w:tcW w:w="0" w:type="auto"/>
            <w:hideMark/>
          </w:tcPr>
          <w:p w:rsidR="008D58BD" w:rsidRPr="003227F9" w:rsidRDefault="008D58BD" w:rsidP="008D58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0" w:type="auto"/>
            <w:hideMark/>
          </w:tcPr>
          <w:p w:rsidR="008D58BD" w:rsidRPr="003227F9" w:rsidRDefault="008D58BD" w:rsidP="008D58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Заработная плата</w:t>
            </w:r>
          </w:p>
        </w:tc>
      </w:tr>
    </w:tbl>
    <w:p w:rsidR="002E75F3" w:rsidRPr="002E75F3" w:rsidRDefault="002E75F3" w:rsidP="002E75F3">
      <w:pPr>
        <w:pStyle w:val="leftmargin"/>
      </w:pPr>
      <w:r>
        <w:lastRenderedPageBreak/>
        <w:t xml:space="preserve">12. </w:t>
      </w:r>
      <w:r w:rsidRPr="002E75F3">
        <w:t>Получение новой информации об окружающем мире является главной целью деятельности</w:t>
      </w:r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практической</w:t>
      </w:r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художественной</w:t>
      </w:r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трудовой</w:t>
      </w:r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познавательной</w:t>
      </w:r>
    </w:p>
    <w:p w:rsidR="003227F9" w:rsidRDefault="003227F9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5F3" w:rsidRPr="002E75F3" w:rsidRDefault="002E75F3" w:rsidP="002E75F3">
      <w:pPr>
        <w:pStyle w:val="leftmargin"/>
      </w:pPr>
      <w:r>
        <w:t xml:space="preserve">13. </w:t>
      </w:r>
      <w:r w:rsidRPr="002E75F3">
        <w:t xml:space="preserve">К социальным потребностям человека относятся потребности </w:t>
      </w:r>
      <w:proofErr w:type="gramStart"/>
      <w:r w:rsidRPr="002E75F3">
        <w:t>в</w:t>
      </w:r>
      <w:proofErr w:type="gramEnd"/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  физическом </w:t>
      </w:r>
      <w:proofErr w:type="gramStart"/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движении</w:t>
      </w:r>
      <w:proofErr w:type="gramEnd"/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пище</w:t>
      </w:r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</w:t>
      </w:r>
      <w:proofErr w:type="gramStart"/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отдыхе</w:t>
      </w:r>
      <w:proofErr w:type="gramEnd"/>
    </w:p>
    <w:p w:rsidR="002E75F3" w:rsidRPr="002E75F3" w:rsidRDefault="002E75F3" w:rsidP="002E75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</w:t>
      </w:r>
      <w:proofErr w:type="gramStart"/>
      <w:r w:rsidRPr="002E75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proofErr w:type="gramEnd"/>
    </w:p>
    <w:p w:rsidR="002E75F3" w:rsidRDefault="002E75F3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599" w:rsidRPr="00D80599" w:rsidRDefault="00D80599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Pr="00D805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службы опросили 25-летних и 60-летних жителей страны Z. Им задавали вопрос: «С чем, по вашему мнению, связано отклоняющееся поведение людей?»</w:t>
      </w:r>
    </w:p>
    <w:p w:rsidR="00D80599" w:rsidRPr="00D80599" w:rsidRDefault="00D80599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5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опроса (в % от числа </w:t>
      </w:r>
      <w:proofErr w:type="gramStart"/>
      <w:r w:rsidRPr="00D805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D8059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представлены в виде диаграммы.</w:t>
      </w:r>
    </w:p>
    <w:p w:rsidR="00D80599" w:rsidRPr="00D80599" w:rsidRDefault="00D80599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5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642B7" wp14:editId="31013405">
            <wp:extent cx="4286250" cy="3181350"/>
            <wp:effectExtent l="0" t="0" r="0" b="0"/>
            <wp:docPr id="9" name="Рисунок 9" descr="https://soc-oge.sdamgia.ru/get_file?id=1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-oge.sdamgia.ru/get_file?id=198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CF" w:rsidRDefault="00D80599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59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яется: а) сходство; б) различие.</w:t>
      </w:r>
    </w:p>
    <w:p w:rsidR="003418CE" w:rsidRDefault="003418CE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8CE" w:rsidRDefault="003418CE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8CE" w:rsidRPr="00D80599" w:rsidRDefault="003418CE" w:rsidP="00D805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6CF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6CF">
        <w:rPr>
          <w:rFonts w:ascii="Times New Roman" w:hAnsi="Times New Roman" w:cs="Times New Roman"/>
          <w:b/>
          <w:sz w:val="24"/>
          <w:szCs w:val="24"/>
        </w:rPr>
        <w:t>Промежуточная аттестация по обществознанию за курс 8 класса</w:t>
      </w:r>
    </w:p>
    <w:p w:rsid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0F66CF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F66CF">
        <w:rPr>
          <w:rFonts w:ascii="Times New Roman" w:hAnsi="Times New Roman" w:cs="Times New Roman"/>
          <w:sz w:val="24"/>
          <w:szCs w:val="24"/>
        </w:rPr>
        <w:t>Какие два из перечисленных понятий используются в первую очередь при описании духовной сферы общества?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i/>
          <w:iCs/>
          <w:sz w:val="24"/>
          <w:szCs w:val="24"/>
        </w:rPr>
        <w:t>Мораль; факторы производства; товар; авторитаризм; искусство.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Выпишите соответствующие понятия и раскройте смысл любого одного из них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F66CF">
        <w:rPr>
          <w:rFonts w:ascii="Times New Roman" w:hAnsi="Times New Roman" w:cs="Times New Roman"/>
          <w:sz w:val="24"/>
          <w:szCs w:val="24"/>
        </w:rPr>
        <w:t>Описание, объяснение и предсказание процессов действительности является непосредственной целью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науки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искусства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морали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образования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F66CF">
        <w:rPr>
          <w:rFonts w:ascii="Times New Roman" w:hAnsi="Times New Roman" w:cs="Times New Roman"/>
          <w:sz w:val="24"/>
          <w:szCs w:val="24"/>
        </w:rPr>
        <w:t>Верны ли следующие суждения об искусстве?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А.  Произведения искусства воспринимаются каждым человеком по-своему.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Б.  В произведениях искусства используются художественные образы. 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верны оба суждения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оба суждения неверны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A4F3E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A4F3E">
        <w:rPr>
          <w:rFonts w:ascii="Times New Roman" w:hAnsi="Times New Roman" w:cs="Times New Roman"/>
          <w:sz w:val="24"/>
          <w:szCs w:val="24"/>
        </w:rPr>
        <w:t xml:space="preserve">. Петр учится в 10-ом классе. Он хочет купить новый смартфон определенной модели и марки, но у него не хватает накопленных денег. Тогда он начинает искать данную модель смартфона в интернете. На одном из сайтов Петр нашел данную модель со стоимостью в три раза ниже, чем в магазине. Единственным условием, которое насторожило Петра, было требование внести 100% предоплаты на электронный кошелек. </w:t>
      </w:r>
    </w:p>
    <w:p w:rsidR="000F66CF" w:rsidRPr="000A4F3E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A4F3E">
        <w:rPr>
          <w:rFonts w:ascii="Times New Roman" w:hAnsi="Times New Roman" w:cs="Times New Roman"/>
          <w:sz w:val="24"/>
          <w:szCs w:val="24"/>
        </w:rPr>
        <w:t>В чем состоит опасность данной ситуации для личных финансов Петра? Как ему правильно поступить в данной ситуации?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44389E" w:rsidRDefault="0044389E" w:rsidP="000F66CF">
      <w:pPr>
        <w:rPr>
          <w:rFonts w:ascii="Times New Roman" w:hAnsi="Times New Roman" w:cs="Times New Roman"/>
          <w:sz w:val="24"/>
          <w:szCs w:val="24"/>
        </w:rPr>
      </w:pPr>
    </w:p>
    <w:p w:rsidR="0044389E" w:rsidRDefault="0044389E" w:rsidP="000F66CF">
      <w:pPr>
        <w:rPr>
          <w:rFonts w:ascii="Times New Roman" w:hAnsi="Times New Roman" w:cs="Times New Roman"/>
          <w:sz w:val="24"/>
          <w:szCs w:val="24"/>
        </w:rPr>
      </w:pPr>
    </w:p>
    <w:p w:rsidR="0044389E" w:rsidRDefault="0044389E" w:rsidP="000F66CF">
      <w:pPr>
        <w:rPr>
          <w:rFonts w:ascii="Times New Roman" w:hAnsi="Times New Roman" w:cs="Times New Roman"/>
          <w:sz w:val="24"/>
          <w:szCs w:val="24"/>
        </w:rPr>
      </w:pPr>
    </w:p>
    <w:p w:rsidR="0044389E" w:rsidRDefault="0044389E" w:rsidP="000F66CF">
      <w:pPr>
        <w:rPr>
          <w:rFonts w:ascii="Times New Roman" w:hAnsi="Times New Roman" w:cs="Times New Roman"/>
          <w:sz w:val="24"/>
          <w:szCs w:val="24"/>
        </w:rPr>
      </w:pPr>
    </w:p>
    <w:p w:rsidR="0044389E" w:rsidRDefault="0044389E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pStyle w:val="leftmargin"/>
      </w:pPr>
      <w:r>
        <w:lastRenderedPageBreak/>
        <w:t xml:space="preserve">5. </w:t>
      </w:r>
      <w:r w:rsidRPr="000A4F3E">
        <w:t>Рассмотрите фотографию.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33A45" wp14:editId="0AB0D917">
            <wp:extent cx="4286250" cy="2857500"/>
            <wp:effectExtent l="0" t="0" r="0" b="0"/>
            <wp:docPr id="5" name="Рисунок 5" descr="https://soc-oge.sdamgia.ru/get_file?id=3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c-oge.sdamgia.ru/get_file?id=326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экономической деятельности осуществляет изображенная на иллюстрации семья? Используя обществоведческие знания, факты социальной жизни и личный социальный опыт, сформулируйте два правила рационального осуществления этой деятельности и кратко поясните каждое из правил.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pStyle w:val="leftmargin"/>
      </w:pPr>
      <w:r>
        <w:t xml:space="preserve">6. </w:t>
      </w:r>
      <w:r w:rsidRPr="000A4F3E">
        <w:t>В условиях рынка цены на товары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определяются спросом и предложением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устанавливаются государством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определяются центральным банком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устанавливаются крупными производителями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pStyle w:val="leftmargin"/>
      </w:pPr>
      <w:r>
        <w:t xml:space="preserve">7. </w:t>
      </w:r>
      <w:r w:rsidRPr="000A4F3E">
        <w:t>Работники фирмы «</w:t>
      </w:r>
      <w:proofErr w:type="spellStart"/>
      <w:r w:rsidRPr="000A4F3E">
        <w:t>Ивушка</w:t>
      </w:r>
      <w:proofErr w:type="spellEnd"/>
      <w:r w:rsidRPr="000A4F3E">
        <w:t>» являются ее собственниками. Какая дополнительная информация позволит сделать вывод о том, что «</w:t>
      </w:r>
      <w:proofErr w:type="spellStart"/>
      <w:r w:rsidRPr="000A4F3E">
        <w:t>Ивушка</w:t>
      </w:r>
      <w:proofErr w:type="spellEnd"/>
      <w:r w:rsidRPr="000A4F3E">
        <w:t>»  — акционерное предприятие?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Предприятие вовремя уплачивает налоги.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Фирма взяла в банке кредит на развитие производства.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Доходы распределяются между работниками.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Работники получают дивиденды от имеющихся у них ценных бумаг предприятия.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CA01AD" w:rsidRPr="00CA01AD" w:rsidRDefault="00CA01AD" w:rsidP="00CA01AD">
      <w:pPr>
        <w:pStyle w:val="leftmargin"/>
      </w:pPr>
      <w:r>
        <w:t xml:space="preserve">8. </w:t>
      </w:r>
      <w:r w:rsidRPr="00CA01AD">
        <w:t>Граждане государства К. уплачивают налоги, размер которых включен в стоимость товаров или услуг. Какой вид налогов они оплачивают?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косвенный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  региональный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прямой</w:t>
      </w:r>
    </w:p>
    <w:p w:rsidR="00CA01AD" w:rsidRPr="00CA01AD" w:rsidRDefault="00CA01AD" w:rsidP="00CA0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1AD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федеральный</w:t>
      </w:r>
    </w:p>
    <w:p w:rsidR="00CA01AD" w:rsidRDefault="00CA01AD" w:rsidP="000F66CF">
      <w:pPr>
        <w:rPr>
          <w:rFonts w:ascii="Times New Roman" w:hAnsi="Times New Roman" w:cs="Times New Roman"/>
          <w:sz w:val="24"/>
          <w:szCs w:val="24"/>
        </w:rPr>
      </w:pPr>
    </w:p>
    <w:p w:rsidR="003227F9" w:rsidRPr="003227F9" w:rsidRDefault="003227F9" w:rsidP="003227F9">
      <w:pPr>
        <w:pStyle w:val="leftmargin"/>
      </w:pPr>
      <w:r>
        <w:t xml:space="preserve">9. </w:t>
      </w:r>
      <w:r w:rsidRPr="003227F9">
        <w:t>Верны ли следующие суждения об экономическом выборе?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А.  В основе экономического выбора чаще всего лежит желание субъекта как можно полнее удовлетворить имеющиеся потребности.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Б.  Проблема экономического выбора обусловлена ограниченностью экономических ресурсов.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верны оба суждения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оба суждения неверны</w:t>
      </w:r>
    </w:p>
    <w:p w:rsidR="003227F9" w:rsidRDefault="003227F9" w:rsidP="000F66CF">
      <w:pPr>
        <w:rPr>
          <w:rFonts w:ascii="Times New Roman" w:hAnsi="Times New Roman" w:cs="Times New Roman"/>
          <w:sz w:val="24"/>
          <w:szCs w:val="24"/>
        </w:rPr>
      </w:pPr>
    </w:p>
    <w:p w:rsidR="003227F9" w:rsidRPr="003227F9" w:rsidRDefault="003227F9" w:rsidP="003227F9">
      <w:pPr>
        <w:pStyle w:val="leftmargin"/>
      </w:pPr>
      <w:r>
        <w:t xml:space="preserve">10. </w:t>
      </w:r>
      <w:r w:rsidRPr="003227F9">
        <w:t>Учитель на уроке охарактеризовал черты рыночной и командной экономики. Сравните эти два типа экономических систем. Выберите и запишите в первую колонку таблицы порядковые номера черт сходства, а во вторую колонку  — порядковые номера черт отличия: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решение проблемы ограниченности ресурсов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многообразие форм собственности, в том числе частная собственность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одним из факторов производства выступает труд</w:t>
      </w:r>
    </w:p>
    <w:p w:rsid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что, сколько и в каком количестве производить, определяет государство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82AB6" w:rsidRPr="00D82AB6" w:rsidTr="00987D66">
        <w:tc>
          <w:tcPr>
            <w:tcW w:w="4672" w:type="dxa"/>
            <w:gridSpan w:val="2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сходства</w:t>
            </w:r>
          </w:p>
        </w:tc>
        <w:tc>
          <w:tcPr>
            <w:tcW w:w="4673" w:type="dxa"/>
            <w:gridSpan w:val="2"/>
            <w:vAlign w:val="center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отличия</w:t>
            </w:r>
          </w:p>
        </w:tc>
      </w:tr>
      <w:tr w:rsidR="00D82AB6" w:rsidRPr="00D82AB6" w:rsidTr="00987D66"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2AB6" w:rsidRPr="003227F9" w:rsidRDefault="00D82AB6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Default="003227F9" w:rsidP="003227F9">
      <w:pPr>
        <w:pStyle w:val="leftmargin"/>
      </w:pPr>
      <w:r>
        <w:t xml:space="preserve">11. </w:t>
      </w:r>
      <w:r w:rsidRPr="003227F9">
        <w:t>Запишите слово, пропущенное в таблице.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7209" w:rsidTr="000E648E">
        <w:tc>
          <w:tcPr>
            <w:tcW w:w="9345" w:type="dxa"/>
            <w:gridSpan w:val="2"/>
          </w:tcPr>
          <w:p w:rsidR="00FD7209" w:rsidRDefault="00FD7209" w:rsidP="003227F9">
            <w:pPr>
              <w:pStyle w:val="leftmargin"/>
            </w:pPr>
            <w:r w:rsidRPr="003227F9">
              <w:rPr>
                <w:b/>
                <w:bCs/>
              </w:rPr>
              <w:t>ХАРАКТЕРИСТИКА ФОРМ ДУХОВНОЙ ДЕЯТЕЛЬНОСТИ</w:t>
            </w:r>
          </w:p>
        </w:tc>
      </w:tr>
      <w:tr w:rsidR="00FD7209" w:rsidTr="00D21467">
        <w:tc>
          <w:tcPr>
            <w:tcW w:w="4672" w:type="dxa"/>
            <w:vAlign w:val="center"/>
          </w:tcPr>
          <w:p w:rsidR="00FD7209" w:rsidRPr="003227F9" w:rsidRDefault="00FD7209" w:rsidP="00FD720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ДУХОВНОЙ ДЕЯТЕЛЬНОСТИ</w:t>
            </w:r>
          </w:p>
        </w:tc>
        <w:tc>
          <w:tcPr>
            <w:tcW w:w="4673" w:type="dxa"/>
            <w:vAlign w:val="center"/>
          </w:tcPr>
          <w:p w:rsidR="00FD7209" w:rsidRPr="003227F9" w:rsidRDefault="00FD7209" w:rsidP="00FD720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FD7209" w:rsidTr="00DB3840">
        <w:tc>
          <w:tcPr>
            <w:tcW w:w="4672" w:type="dxa"/>
            <w:vAlign w:val="center"/>
          </w:tcPr>
          <w:p w:rsidR="00FD7209" w:rsidRPr="003227F9" w:rsidRDefault="00FD7209" w:rsidP="00FD72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673" w:type="dxa"/>
          </w:tcPr>
          <w:p w:rsidR="00FD7209" w:rsidRDefault="00FD7209" w:rsidP="00FD7209">
            <w:pPr>
              <w:pStyle w:val="leftmargin"/>
            </w:pPr>
            <w:r w:rsidRPr="003227F9">
              <w:t>Форма духовной деятельности, направленная на освоение и создание эстетических ценностей</w:t>
            </w:r>
          </w:p>
        </w:tc>
      </w:tr>
      <w:tr w:rsidR="00FD7209" w:rsidTr="00FD7209">
        <w:tc>
          <w:tcPr>
            <w:tcW w:w="4672" w:type="dxa"/>
          </w:tcPr>
          <w:p w:rsidR="00FD7209" w:rsidRDefault="00FD7209" w:rsidP="00FD7209">
            <w:pPr>
              <w:pStyle w:val="leftmargin"/>
            </w:pPr>
          </w:p>
        </w:tc>
        <w:tc>
          <w:tcPr>
            <w:tcW w:w="4673" w:type="dxa"/>
          </w:tcPr>
          <w:p w:rsidR="00FD7209" w:rsidRDefault="00FD7209" w:rsidP="00FD7209">
            <w:pPr>
              <w:pStyle w:val="leftmargin"/>
            </w:pPr>
            <w:r w:rsidRPr="003227F9">
              <w:t xml:space="preserve">Форма духовной деятельности, направленная на производство знаний о природе, обществе и о самом познании, имеющая непосредственную цель </w:t>
            </w:r>
            <w:r w:rsidRPr="003227F9">
              <w:lastRenderedPageBreak/>
              <w:t>постижения истины и открытия объективных законов</w:t>
            </w:r>
          </w:p>
        </w:tc>
      </w:tr>
    </w:tbl>
    <w:p w:rsidR="00965C47" w:rsidRPr="00965C47" w:rsidRDefault="00965C47" w:rsidP="00965C47">
      <w:pPr>
        <w:pStyle w:val="leftmargin"/>
      </w:pPr>
      <w:r>
        <w:lastRenderedPageBreak/>
        <w:t xml:space="preserve">12. </w:t>
      </w:r>
      <w:r w:rsidRPr="00965C47">
        <w:t>Юля от природы обладает музыкальным слухом, но она не стала заниматься музыкой, чтобы развить это качество. Какое понятие характеризует способности Юли?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мастерство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задатки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гениальность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талант</w:t>
      </w:r>
    </w:p>
    <w:p w:rsidR="00965C47" w:rsidRDefault="00965C47" w:rsidP="000F66CF">
      <w:pPr>
        <w:rPr>
          <w:rFonts w:ascii="Times New Roman" w:hAnsi="Times New Roman" w:cs="Times New Roman"/>
          <w:sz w:val="24"/>
          <w:szCs w:val="24"/>
        </w:rPr>
      </w:pPr>
    </w:p>
    <w:p w:rsidR="00965C47" w:rsidRPr="00965C47" w:rsidRDefault="00965C47" w:rsidP="00965C47">
      <w:pPr>
        <w:pStyle w:val="leftmargin"/>
      </w:pPr>
      <w:r>
        <w:t xml:space="preserve">13. </w:t>
      </w:r>
      <w:r w:rsidRPr="00965C47">
        <w:t>Для обозначения совокупности социально значимых качеств человека традиционно используют понятие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индивид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талант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способности</w:t>
      </w:r>
    </w:p>
    <w:p w:rsid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личность</w:t>
      </w:r>
    </w:p>
    <w:p w:rsidR="003418CE" w:rsidRDefault="003418CE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8CE" w:rsidRPr="003418CE" w:rsidRDefault="003418CE" w:rsidP="003418CE">
      <w:pPr>
        <w:pStyle w:val="leftmargin"/>
      </w:pPr>
      <w:r>
        <w:t>14. У</w:t>
      </w:r>
      <w:r w:rsidRPr="003418CE">
        <w:t>ченые опросили совершеннолетних граждан страны Z, имеющих разный уровень образования. Им задавали вопрос: «Как Вы считаете, чья обязанность вести домашнее хозяйство?».</w:t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опросов (</w:t>
      </w:r>
      <w:proofErr w:type="gramStart"/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числа отвечавших) приведены на диаграмме.</w:t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5C71C" wp14:editId="70480A34">
            <wp:extent cx="4286250" cy="3181350"/>
            <wp:effectExtent l="0" t="0" r="0" b="0"/>
            <wp:docPr id="10" name="Рисунок 10" descr="https://soc-oge.sdamgia.ru/get_file?id=1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c-oge.sdamgia.ru/get_file?id=198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0F66CF" w:rsidRDefault="000F66CF" w:rsidP="003418CE">
      <w:pPr>
        <w:rPr>
          <w:rFonts w:ascii="Times New Roman" w:hAnsi="Times New Roman" w:cs="Times New Roman"/>
          <w:b/>
          <w:sz w:val="24"/>
          <w:szCs w:val="24"/>
        </w:rPr>
      </w:pPr>
    </w:p>
    <w:p w:rsidR="000F66CF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6CF">
        <w:rPr>
          <w:rFonts w:ascii="Times New Roman" w:hAnsi="Times New Roman" w:cs="Times New Roman"/>
          <w:b/>
          <w:sz w:val="24"/>
          <w:szCs w:val="24"/>
        </w:rPr>
        <w:t>Промежуточная аттестация по обществознанию за курс 8 класса</w:t>
      </w:r>
    </w:p>
    <w:p w:rsidR="000F66CF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F66CF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F66CF">
        <w:rPr>
          <w:rFonts w:ascii="Times New Roman" w:hAnsi="Times New Roman" w:cs="Times New Roman"/>
          <w:sz w:val="24"/>
          <w:szCs w:val="24"/>
        </w:rPr>
        <w:t>Какие два из перечисленных понятий используются в первую очередь при описании экономической сферы общества?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i/>
          <w:iCs/>
          <w:sz w:val="24"/>
          <w:szCs w:val="24"/>
        </w:rPr>
        <w:t>Жизненные ориентиры; факторы производства; товар; авторитаризм; образование.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Выпишите соответствующие понятия и раскройте смысл любого одного из них.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F66CF">
        <w:rPr>
          <w:rFonts w:ascii="Times New Roman" w:hAnsi="Times New Roman" w:cs="Times New Roman"/>
          <w:sz w:val="24"/>
          <w:szCs w:val="24"/>
        </w:rPr>
        <w:t>Принцип: «Спешите делать добро»,  — является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законом науки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нормой права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предписанием морали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правилом этикета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F66CF">
        <w:rPr>
          <w:rFonts w:ascii="Times New Roman" w:hAnsi="Times New Roman" w:cs="Times New Roman"/>
          <w:sz w:val="24"/>
          <w:szCs w:val="24"/>
        </w:rPr>
        <w:t>Верны ли следующие суждения о религии?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 xml:space="preserve">А.  Религия требует от верующих соблюдения определенных правил. 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Б.  Религия оказывает влияние на отношение верующего к окружающему миру.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верны оба суждения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оба суждения неверны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A4F3E">
        <w:rPr>
          <w:rFonts w:ascii="Times New Roman" w:hAnsi="Times New Roman" w:cs="Times New Roman"/>
          <w:sz w:val="24"/>
          <w:szCs w:val="24"/>
        </w:rPr>
        <w:t xml:space="preserve">Совершеннолетняя Анна Ивановна решила завести кредитную карту. В какую организацию ей следует обратиться для оформления кредитной карты? На какие условия оформления кредитной карты следует </w:t>
      </w:r>
      <w:proofErr w:type="gramStart"/>
      <w:r w:rsidRPr="000A4F3E">
        <w:rPr>
          <w:rFonts w:ascii="Times New Roman" w:hAnsi="Times New Roman" w:cs="Times New Roman"/>
          <w:sz w:val="24"/>
          <w:szCs w:val="24"/>
        </w:rPr>
        <w:t>обратить внимание Анне</w:t>
      </w:r>
      <w:proofErr w:type="gramEnd"/>
      <w:r w:rsidRPr="000A4F3E">
        <w:rPr>
          <w:rFonts w:ascii="Times New Roman" w:hAnsi="Times New Roman" w:cs="Times New Roman"/>
          <w:sz w:val="24"/>
          <w:szCs w:val="24"/>
        </w:rPr>
        <w:t xml:space="preserve"> Ивановне, чтобы выбрать наиболее выгодный для себя вариант. Укажите не менее двух условий.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pStyle w:val="leftmargin"/>
      </w:pPr>
      <w:r>
        <w:lastRenderedPageBreak/>
        <w:t xml:space="preserve">5. </w:t>
      </w:r>
      <w:r w:rsidRPr="000A4F3E">
        <w:t>Рассмотрите фотографию.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63491" wp14:editId="213CC9C8">
            <wp:extent cx="4286250" cy="2847975"/>
            <wp:effectExtent l="0" t="0" r="0" b="9525"/>
            <wp:docPr id="6" name="Рисунок 6" descr="https://soc-oge.sdamgia.ru/get_file?id=3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c-oge.sdamgia.ru/get_file?id=326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организация осуществляет вид экономической деятельности, изображенный на иллюстрации? Используя обществоведческие знания, факты социальной жизни и личный социальный опыт, сформулируйте два правила рационального осуществления этой деятельности потребителем и кратко поясните каждое из правил.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0A4F3E">
      <w:pPr>
        <w:pStyle w:val="leftmargin"/>
      </w:pPr>
      <w:r>
        <w:t xml:space="preserve">6. </w:t>
      </w:r>
      <w:r w:rsidRPr="000A4F3E">
        <w:t>Доход в государственный бюджет приносит</w:t>
      </w:r>
      <w:proofErr w:type="gramStart"/>
      <w:r w:rsidRPr="000A4F3E">
        <w:t xml:space="preserve"> (-</w:t>
      </w:r>
      <w:proofErr w:type="spellStart"/>
      <w:proofErr w:type="gramEnd"/>
      <w:r w:rsidRPr="000A4F3E">
        <w:t>ят</w:t>
      </w:r>
      <w:proofErr w:type="spellEnd"/>
      <w:r w:rsidRPr="000A4F3E">
        <w:t>)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обслуживание государственного долга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дотации предприятиям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льготы общественным фондам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таможенные пошлины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0A4F3E">
      <w:pPr>
        <w:pStyle w:val="leftmargin"/>
      </w:pPr>
      <w:r>
        <w:t xml:space="preserve">7. </w:t>
      </w:r>
      <w:r w:rsidRPr="000A4F3E">
        <w:t>В стране Z предприятия самостоятельно решают, что и сколько производить, ориентируясь на поведение и пристрастия потребителей. К какому типу хозяйственных систем можно отнести экономику страны Z?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командному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рыночному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плановому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традиционному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CA01AD">
      <w:pPr>
        <w:pStyle w:val="leftmargin"/>
      </w:pPr>
      <w:r>
        <w:t xml:space="preserve">8. </w:t>
      </w:r>
      <w:r w:rsidRPr="000A4F3E">
        <w:t>В стране М. все стиральные порошки производятся на трех предприятиях-гигантах. Крупные предприятия поглощают мелкие и в других сферах производства. В этом проявляется процесс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  приватизации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национализации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монополизации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стандартизации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Pr="003227F9" w:rsidRDefault="003227F9" w:rsidP="003227F9">
      <w:pPr>
        <w:pStyle w:val="leftmargin"/>
      </w:pPr>
      <w:r>
        <w:t xml:space="preserve">9. </w:t>
      </w:r>
      <w:r w:rsidRPr="003227F9">
        <w:t>Верны ли следующие суждения о производстве?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  Процесс производства составляет основу экономической жизни общества. 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  Развитие материального производства зависит только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развития науки и техники.</w:t>
      </w: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верны оба суждения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оба суждения неверны</w:t>
      </w:r>
    </w:p>
    <w:p w:rsidR="003227F9" w:rsidRDefault="003227F9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Pr="003227F9" w:rsidRDefault="003227F9" w:rsidP="003227F9">
      <w:pPr>
        <w:pStyle w:val="leftmargin"/>
      </w:pPr>
      <w:r>
        <w:t xml:space="preserve">10. </w:t>
      </w:r>
      <w:r w:rsidRPr="003227F9">
        <w:t>На уроке учитель рассказывал о том, что в мире существует множество различных религиозных верований. Сравните мировые и национальные (национально-государственные) религии. Выберите и запишите в первую колонку таблицы порядковые номера черт сходства, а во вторую колонку  — порядковые номера черт отличия: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неотъемлемая часть культуры одного народа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наличие культа, обрядов, религиозных традиций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распространение на всех континентах, в большинстве стран мира</w:t>
      </w:r>
    </w:p>
    <w:p w:rsid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вера в сверхъестественные силы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82AB6" w:rsidRPr="00D82AB6" w:rsidTr="00987D66">
        <w:tc>
          <w:tcPr>
            <w:tcW w:w="4672" w:type="dxa"/>
            <w:gridSpan w:val="2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сходства</w:t>
            </w:r>
          </w:p>
        </w:tc>
        <w:tc>
          <w:tcPr>
            <w:tcW w:w="4673" w:type="dxa"/>
            <w:gridSpan w:val="2"/>
            <w:vAlign w:val="center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отличия</w:t>
            </w:r>
          </w:p>
        </w:tc>
      </w:tr>
      <w:tr w:rsidR="00D82AB6" w:rsidRPr="00D82AB6" w:rsidTr="00987D66"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2AB6" w:rsidRPr="003227F9" w:rsidRDefault="00D82AB6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Default="003227F9" w:rsidP="003227F9">
      <w:pPr>
        <w:pStyle w:val="leftmargin"/>
      </w:pPr>
      <w:r>
        <w:t xml:space="preserve">11. </w:t>
      </w:r>
      <w:r w:rsidRPr="003227F9">
        <w:t>Запишите слово, пропущенное в таблице.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3D03" w:rsidTr="00804E15">
        <w:tc>
          <w:tcPr>
            <w:tcW w:w="9345" w:type="dxa"/>
            <w:gridSpan w:val="2"/>
          </w:tcPr>
          <w:p w:rsidR="00F33D03" w:rsidRDefault="00F33D03" w:rsidP="003227F9">
            <w:pPr>
              <w:pStyle w:val="leftmargin"/>
            </w:pPr>
            <w:r w:rsidRPr="003227F9">
              <w:rPr>
                <w:b/>
                <w:bCs/>
              </w:rPr>
              <w:t>ОБЛАСТИ (СФЕРЫ) ДУХОВНОЙ КУЛЬТУРЫ</w:t>
            </w:r>
          </w:p>
        </w:tc>
      </w:tr>
      <w:tr w:rsidR="00F33D03" w:rsidTr="00D72863">
        <w:tc>
          <w:tcPr>
            <w:tcW w:w="4672" w:type="dxa"/>
            <w:vAlign w:val="center"/>
          </w:tcPr>
          <w:p w:rsidR="00F33D03" w:rsidRPr="003227F9" w:rsidRDefault="00F33D03" w:rsidP="00F33D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ОБЛАСТИ (СФЕРЫ) ДУХОВНОЙ КУЛЬТУРЫ</w:t>
            </w:r>
          </w:p>
        </w:tc>
        <w:tc>
          <w:tcPr>
            <w:tcW w:w="4673" w:type="dxa"/>
            <w:vAlign w:val="center"/>
          </w:tcPr>
          <w:p w:rsidR="00F33D03" w:rsidRPr="003227F9" w:rsidRDefault="00F33D03" w:rsidP="00F33D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F33D03" w:rsidTr="00D72863">
        <w:tc>
          <w:tcPr>
            <w:tcW w:w="4672" w:type="dxa"/>
            <w:vAlign w:val="center"/>
          </w:tcPr>
          <w:p w:rsidR="00F33D03" w:rsidRPr="003227F9" w:rsidRDefault="00F33D03" w:rsidP="00F33D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4673" w:type="dxa"/>
            <w:vAlign w:val="center"/>
          </w:tcPr>
          <w:p w:rsidR="00F33D03" w:rsidRPr="003227F9" w:rsidRDefault="00F33D03" w:rsidP="00F33D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мира и человека в художественных образах</w:t>
            </w:r>
          </w:p>
        </w:tc>
      </w:tr>
      <w:tr w:rsidR="00F33D03" w:rsidTr="00D72863">
        <w:tc>
          <w:tcPr>
            <w:tcW w:w="4672" w:type="dxa"/>
            <w:vAlign w:val="center"/>
          </w:tcPr>
          <w:p w:rsidR="00F33D03" w:rsidRPr="003227F9" w:rsidRDefault="00F33D03" w:rsidP="00F33D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4673" w:type="dxa"/>
            <w:vAlign w:val="center"/>
          </w:tcPr>
          <w:p w:rsidR="00F33D03" w:rsidRPr="003227F9" w:rsidRDefault="00F33D03" w:rsidP="00F33D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Целенаправленный процесс обучения и воспитания</w:t>
            </w:r>
          </w:p>
        </w:tc>
      </w:tr>
    </w:tbl>
    <w:p w:rsidR="00F33D03" w:rsidRPr="003227F9" w:rsidRDefault="00F33D03" w:rsidP="003227F9">
      <w:pPr>
        <w:pStyle w:val="leftmargin"/>
      </w:pPr>
    </w:p>
    <w:p w:rsidR="003418CE" w:rsidRDefault="003418C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C47" w:rsidRPr="00965C47" w:rsidRDefault="00965C47" w:rsidP="00965C47">
      <w:pPr>
        <w:pStyle w:val="leftmargin"/>
      </w:pPr>
      <w:r>
        <w:t xml:space="preserve">12. </w:t>
      </w:r>
      <w:r w:rsidRPr="00965C47">
        <w:t>И человек, и животное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передают культурный опыт последующим поколениям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отражают окружающий мир в сознании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заботятся о своем потомстве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оценивают себя и свои действия</w:t>
      </w:r>
    </w:p>
    <w:p w:rsidR="00965C47" w:rsidRDefault="00965C47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C47" w:rsidRPr="00965C47" w:rsidRDefault="00965C47" w:rsidP="00965C47">
      <w:pPr>
        <w:pStyle w:val="leftmargin"/>
      </w:pPr>
      <w:r>
        <w:t xml:space="preserve">13. </w:t>
      </w:r>
      <w:r w:rsidRPr="00965C47">
        <w:t>Какое понятие традиционно используют для обозначения совокупности приобретаемых на протяжении жизни социально значимых качеств человека?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личность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темперамент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индивид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талант</w:t>
      </w:r>
    </w:p>
    <w:p w:rsidR="003418CE" w:rsidRPr="003418CE" w:rsidRDefault="003418CE" w:rsidP="00F33D03">
      <w:pPr>
        <w:pStyle w:val="leftmargin"/>
      </w:pPr>
      <w:r>
        <w:t xml:space="preserve">14. </w:t>
      </w:r>
      <w:r w:rsidRPr="003418CE">
        <w:t>В 2015 г. в странах Z и Y один из фондов изучения общественного мнения провел среди совершеннолетних граждан опрос: «Что, по Вашему мнению, сейчас важнее всего для развития Вашей страны?».</w:t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Полученные результаты (в % от числа </w:t>
      </w:r>
      <w:proofErr w:type="gramStart"/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представлены в виде диаграммы.</w:t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3B1D1" wp14:editId="3F0C3357">
            <wp:extent cx="4286250" cy="2752725"/>
            <wp:effectExtent l="0" t="0" r="0" b="9525"/>
            <wp:docPr id="11" name="Рисунок 11" descr="https://soc-oge.sdamgia.ru/get_file?id=1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c-oge.sdamgia.ru/get_file?id=198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965C47" w:rsidRPr="000A4F3E" w:rsidRDefault="00965C47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D03" w:rsidRPr="000A4F3E" w:rsidRDefault="00F33D03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6CF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6CF">
        <w:rPr>
          <w:rFonts w:ascii="Times New Roman" w:hAnsi="Times New Roman" w:cs="Times New Roman"/>
          <w:b/>
          <w:sz w:val="24"/>
          <w:szCs w:val="24"/>
        </w:rPr>
        <w:t>Промежуточная аттестация по обществознанию за курс 8 класса</w:t>
      </w:r>
    </w:p>
    <w:p w:rsidR="000F66CF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F66CF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F66CF">
        <w:rPr>
          <w:rFonts w:ascii="Times New Roman" w:hAnsi="Times New Roman" w:cs="Times New Roman"/>
          <w:sz w:val="24"/>
          <w:szCs w:val="24"/>
        </w:rPr>
        <w:t>Какие два из перечисленных понятий используются в первую очередь при описании экономической сферы общества? 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i/>
          <w:iCs/>
          <w:sz w:val="24"/>
          <w:szCs w:val="24"/>
        </w:rPr>
        <w:t>Нация; статусный набор; референдум; предложение; инфляция.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Выпишите соответствующие понятия и раскройте смысл любого одного из них.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Default="000F66CF" w:rsidP="000F66CF">
      <w:pPr>
        <w:pStyle w:val="leftmargin"/>
      </w:pPr>
      <w:r>
        <w:t>2. Что отличает науку от других областей (форм) духовной культуры?</w:t>
      </w:r>
    </w:p>
    <w:p w:rsidR="000F66CF" w:rsidRDefault="000F66CF" w:rsidP="000F66CF">
      <w:pPr>
        <w:pStyle w:val="leftmargin"/>
      </w:pPr>
      <w:r>
        <w:t>1)  критическое осмысление результатов познания</w:t>
      </w:r>
    </w:p>
    <w:p w:rsidR="000F66CF" w:rsidRDefault="000F66CF" w:rsidP="000F66CF">
      <w:pPr>
        <w:pStyle w:val="leftmargin"/>
      </w:pPr>
      <w:r>
        <w:t xml:space="preserve">2)  формирование представлений о </w:t>
      </w:r>
      <w:proofErr w:type="gramStart"/>
      <w:r>
        <w:t>прекрасном</w:t>
      </w:r>
      <w:proofErr w:type="gramEnd"/>
    </w:p>
    <w:p w:rsidR="000F66CF" w:rsidRDefault="000F66CF" w:rsidP="000F66CF">
      <w:pPr>
        <w:pStyle w:val="leftmargin"/>
      </w:pPr>
      <w:r>
        <w:t>3)  поклонение сверхъестественным силам</w:t>
      </w:r>
    </w:p>
    <w:p w:rsidR="000F66CF" w:rsidRDefault="000F66CF" w:rsidP="000F66CF">
      <w:pPr>
        <w:pStyle w:val="leftmargin"/>
      </w:pPr>
      <w:r>
        <w:t>4)  многообразие художественных стилей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F66CF">
        <w:rPr>
          <w:rFonts w:ascii="Times New Roman" w:hAnsi="Times New Roman" w:cs="Times New Roman"/>
          <w:sz w:val="24"/>
          <w:szCs w:val="24"/>
        </w:rPr>
        <w:t xml:space="preserve">Верны ли следующие суждения о роли науки в современном мире? 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 xml:space="preserve">А.  Наука помогает человеку систематизировать знания об окружающем мире. 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Б.  Наука стремится к достоверности получаемых результатов.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1)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2)  верно только</w:t>
      </w:r>
      <w:proofErr w:type="gramStart"/>
      <w:r w:rsidRPr="000F66C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3)  верны оба суждения</w:t>
      </w:r>
    </w:p>
    <w:p w:rsidR="000F66CF" w:rsidRP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  <w:r w:rsidRPr="000F66CF">
        <w:rPr>
          <w:rFonts w:ascii="Times New Roman" w:hAnsi="Times New Roman" w:cs="Times New Roman"/>
          <w:sz w:val="24"/>
          <w:szCs w:val="24"/>
        </w:rPr>
        <w:t>4)  оба суждения неверны</w:t>
      </w:r>
    </w:p>
    <w:p w:rsidR="000F66CF" w:rsidRDefault="000F66CF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A4F3E">
        <w:rPr>
          <w:rFonts w:ascii="Times New Roman" w:hAnsi="Times New Roman" w:cs="Times New Roman"/>
          <w:sz w:val="24"/>
          <w:szCs w:val="24"/>
        </w:rPr>
        <w:t xml:space="preserve">16−летний Кирилл Б. летом устроился работать курьером. Заработную плату он получал на дебетовую карту. Однажды, </w:t>
      </w:r>
      <w:proofErr w:type="gramStart"/>
      <w:r w:rsidRPr="000A4F3E">
        <w:rPr>
          <w:rFonts w:ascii="Times New Roman" w:hAnsi="Times New Roman" w:cs="Times New Roman"/>
          <w:sz w:val="24"/>
          <w:szCs w:val="24"/>
        </w:rPr>
        <w:t>возвращаясь</w:t>
      </w:r>
      <w:proofErr w:type="gramEnd"/>
      <w:r w:rsidRPr="000A4F3E">
        <w:rPr>
          <w:rFonts w:ascii="Times New Roman" w:hAnsi="Times New Roman" w:cs="Times New Roman"/>
          <w:sz w:val="24"/>
          <w:szCs w:val="24"/>
        </w:rPr>
        <w:t xml:space="preserve"> домой, он обнаружил пропажу карты. Как следует поступить Кириллу, чтобы восстановить доступ к денежным средствам? Какие правила следует соблюдать Кириллу для безопасного использования дебетовой карты? </w:t>
      </w:r>
    </w:p>
    <w:p w:rsidR="000A4F3E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D82AB6" w:rsidRDefault="00D82AB6" w:rsidP="000F66CF">
      <w:pPr>
        <w:rPr>
          <w:rFonts w:ascii="Times New Roman" w:hAnsi="Times New Roman" w:cs="Times New Roman"/>
          <w:sz w:val="24"/>
          <w:szCs w:val="24"/>
        </w:rPr>
      </w:pPr>
    </w:p>
    <w:p w:rsidR="000A4F3E" w:rsidRPr="000A4F3E" w:rsidRDefault="000A4F3E" w:rsidP="000A4F3E">
      <w:pPr>
        <w:pStyle w:val="leftmargin"/>
      </w:pPr>
      <w:r>
        <w:lastRenderedPageBreak/>
        <w:t xml:space="preserve">5. </w:t>
      </w:r>
      <w:r w:rsidRPr="000A4F3E">
        <w:t>Рассмотрите фотографию.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A2DDA" wp14:editId="510AB029">
            <wp:extent cx="4286250" cy="2857500"/>
            <wp:effectExtent l="0" t="0" r="0" b="0"/>
            <wp:docPr id="7" name="Рисунок 7" descr="https://soc-oge.sdamgia.ru/get_file?id=3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c-oge.sdamgia.ru/get_file?id=326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экономическая операция изображена на иллюстрации? Используя обществоведческие знания, факты социальной жизни и личный социальный опыт, сформулируйте два правила рационального осуществления этой операции потребителем и кратко поясните каждое из правил.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0A4F3E">
      <w:pPr>
        <w:pStyle w:val="leftmargin"/>
      </w:pPr>
      <w:r>
        <w:t xml:space="preserve">6. </w:t>
      </w:r>
      <w:r w:rsidRPr="000A4F3E">
        <w:t>К расходной части государственного бюджета относится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обслуживание государственного долга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государственная пошлина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акцизный сбор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подоходный налог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0A4F3E">
      <w:pPr>
        <w:pStyle w:val="leftmargin"/>
      </w:pPr>
      <w:r>
        <w:t xml:space="preserve">7. </w:t>
      </w:r>
      <w:r w:rsidRPr="000A4F3E">
        <w:t xml:space="preserve">В стране Z существует товарное производство и денежное обращение. </w:t>
      </w:r>
      <w:proofErr w:type="gramStart"/>
      <w:r w:rsidRPr="000A4F3E">
        <w:t>Большинство занятых трудятся на промышленных предприятиях и в сфере обслуживания.</w:t>
      </w:r>
      <w:proofErr w:type="gramEnd"/>
      <w:r w:rsidRPr="000A4F3E">
        <w:t xml:space="preserve"> Какая дополнительная информация позволит сделать вывод о том, что экономика страны Z имеет рыночный характер?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Между предприятиями отсутствуют договорные отношения.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 стране гарантировано равенство различных форм собственности.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Несовершеннолетним работникам предоставляются льготы.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Промышленное производство сосредоточено на крупных предприятиях.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0A4F3E">
      <w:pPr>
        <w:pStyle w:val="leftmargin"/>
      </w:pPr>
      <w:r>
        <w:t xml:space="preserve">8. </w:t>
      </w:r>
      <w:r w:rsidRPr="000A4F3E">
        <w:t>Цена пакета сока  — 45 рублей. Какая функция денег проявилась в данном примере? 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средство обращения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  мера стоимости</w:t>
      </w: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средство накопления</w:t>
      </w:r>
    </w:p>
    <w:p w:rsid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F3E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мировые деньги</w:t>
      </w:r>
    </w:p>
    <w:p w:rsidR="003227F9" w:rsidRDefault="003227F9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Pr="003227F9" w:rsidRDefault="003227F9" w:rsidP="003227F9">
      <w:pPr>
        <w:pStyle w:val="leftmargin"/>
      </w:pPr>
      <w:r>
        <w:t xml:space="preserve">9. </w:t>
      </w:r>
      <w:r w:rsidRPr="003227F9">
        <w:t>Верны ли следующие суждения о налогах?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  Взимание прямых налогов не связано с учетом доходов или имущества. 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Б.  Акцизы относятся к косвенным налогам.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верно только</w:t>
      </w:r>
      <w:proofErr w:type="gramStart"/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верны оба суждения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оба суждения неверны</w:t>
      </w:r>
    </w:p>
    <w:p w:rsidR="003227F9" w:rsidRDefault="003227F9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Pr="003227F9" w:rsidRDefault="003227F9" w:rsidP="003227F9">
      <w:pPr>
        <w:pStyle w:val="leftmargin"/>
      </w:pPr>
      <w:r>
        <w:t xml:space="preserve">10. </w:t>
      </w:r>
      <w:r w:rsidRPr="003227F9">
        <w:t>Учитель на уроке охарактеризовал черты рыночной и командной экономики. Сравните эти два типа экономических систем. Выберите и запишите в первую колонку таблицы порядковые номера черт сходства, а во вторую колонку  — порядковые номера черт отличия: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решение проблемы ограниченности ресурсов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многообразие форм собственности, в том числе частная собственность</w:t>
      </w:r>
    </w:p>
    <w:p w:rsidR="003227F9" w:rsidRP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одним из факторов производства выступает труд</w:t>
      </w:r>
    </w:p>
    <w:p w:rsidR="003227F9" w:rsidRDefault="003227F9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7F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что, сколько и в каком количестве производить, определяет государство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82AB6" w:rsidRPr="00D82AB6" w:rsidTr="00987D66">
        <w:tc>
          <w:tcPr>
            <w:tcW w:w="4672" w:type="dxa"/>
            <w:gridSpan w:val="2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сходства</w:t>
            </w:r>
          </w:p>
        </w:tc>
        <w:tc>
          <w:tcPr>
            <w:tcW w:w="4673" w:type="dxa"/>
            <w:gridSpan w:val="2"/>
            <w:vAlign w:val="center"/>
          </w:tcPr>
          <w:p w:rsidR="00D82AB6" w:rsidRPr="00D82AB6" w:rsidRDefault="00D82AB6" w:rsidP="00D82A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 отличия</w:t>
            </w:r>
          </w:p>
        </w:tc>
      </w:tr>
      <w:tr w:rsidR="00D82AB6" w:rsidRPr="00D82AB6" w:rsidTr="00987D66"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D82AB6" w:rsidRPr="00D82AB6" w:rsidRDefault="00D82AB6" w:rsidP="00D82A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2AB6" w:rsidRPr="003227F9" w:rsidRDefault="00D82AB6" w:rsidP="00322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7F9" w:rsidRDefault="003227F9" w:rsidP="003227F9">
      <w:pPr>
        <w:pStyle w:val="leftmargin"/>
      </w:pPr>
      <w:r>
        <w:t xml:space="preserve">11. </w:t>
      </w:r>
      <w:r w:rsidRPr="003227F9">
        <w:t>Заполните пропуск в таблице.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1214" w:rsidTr="00B53C8B">
        <w:tc>
          <w:tcPr>
            <w:tcW w:w="4672" w:type="dxa"/>
            <w:vAlign w:val="center"/>
          </w:tcPr>
          <w:p w:rsidR="00381214" w:rsidRPr="003227F9" w:rsidRDefault="00381214" w:rsidP="00381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 предпринимательства</w:t>
            </w:r>
          </w:p>
        </w:tc>
        <w:tc>
          <w:tcPr>
            <w:tcW w:w="4673" w:type="dxa"/>
            <w:vAlign w:val="center"/>
          </w:tcPr>
          <w:p w:rsidR="00381214" w:rsidRPr="003227F9" w:rsidRDefault="00381214" w:rsidP="0038121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381214" w:rsidTr="00F33D03">
        <w:tc>
          <w:tcPr>
            <w:tcW w:w="4672" w:type="dxa"/>
          </w:tcPr>
          <w:p w:rsidR="00381214" w:rsidRDefault="00381214" w:rsidP="00381214">
            <w:pPr>
              <w:pStyle w:val="leftmargin"/>
            </w:pPr>
            <w:r w:rsidRPr="003227F9">
              <w:t>Получение прибыли</w:t>
            </w:r>
          </w:p>
        </w:tc>
        <w:tc>
          <w:tcPr>
            <w:tcW w:w="4673" w:type="dxa"/>
          </w:tcPr>
          <w:p w:rsidR="00381214" w:rsidRPr="003227F9" w:rsidRDefault="00381214" w:rsidP="00381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Стремление получить </w:t>
            </w:r>
            <w:proofErr w:type="gramStart"/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положительную</w:t>
            </w:r>
            <w:proofErr w:type="gramEnd"/>
          </w:p>
          <w:p w:rsidR="00381214" w:rsidRPr="003227F9" w:rsidRDefault="00381214" w:rsidP="003812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разницу между суммарными доходами</w:t>
            </w:r>
          </w:p>
          <w:p w:rsidR="00381214" w:rsidRDefault="00381214" w:rsidP="00381214">
            <w:pPr>
              <w:pStyle w:val="leftmargin"/>
            </w:pPr>
            <w:r w:rsidRPr="003227F9">
              <w:t>и затратами</w:t>
            </w:r>
          </w:p>
        </w:tc>
      </w:tr>
      <w:tr w:rsidR="00381214" w:rsidTr="00F33D03">
        <w:tc>
          <w:tcPr>
            <w:tcW w:w="4672" w:type="dxa"/>
          </w:tcPr>
          <w:p w:rsidR="00381214" w:rsidRDefault="00381214" w:rsidP="00381214">
            <w:pPr>
              <w:pStyle w:val="leftmargin"/>
            </w:pPr>
          </w:p>
        </w:tc>
        <w:tc>
          <w:tcPr>
            <w:tcW w:w="4673" w:type="dxa"/>
          </w:tcPr>
          <w:p w:rsidR="00381214" w:rsidRPr="003227F9" w:rsidRDefault="00381214" w:rsidP="00381214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Возможная опасность </w:t>
            </w:r>
            <w:proofErr w:type="gramStart"/>
            <w:r w:rsidRPr="00322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неблагоприятных</w:t>
            </w:r>
            <w:proofErr w:type="gramEnd"/>
          </w:p>
          <w:p w:rsidR="00381214" w:rsidRDefault="00381214" w:rsidP="00381214">
            <w:pPr>
              <w:pStyle w:val="leftmargin"/>
            </w:pPr>
            <w:r w:rsidRPr="003227F9">
              <w:t>результатов деятельности</w:t>
            </w:r>
          </w:p>
        </w:tc>
      </w:tr>
    </w:tbl>
    <w:p w:rsidR="00F33D03" w:rsidRPr="003227F9" w:rsidRDefault="00F33D03" w:rsidP="003227F9">
      <w:pPr>
        <w:pStyle w:val="leftmargin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3095"/>
      </w:tblGrid>
      <w:tr w:rsidR="003227F9" w:rsidRPr="003227F9" w:rsidTr="00381214">
        <w:trPr>
          <w:tblCellSpacing w:w="15" w:type="dxa"/>
        </w:trPr>
        <w:tc>
          <w:tcPr>
            <w:tcW w:w="3216" w:type="dxa"/>
            <w:vAlign w:val="center"/>
          </w:tcPr>
          <w:p w:rsidR="003227F9" w:rsidRPr="003227F9" w:rsidRDefault="003227F9" w:rsidP="003227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vAlign w:val="center"/>
          </w:tcPr>
          <w:p w:rsidR="003227F9" w:rsidRPr="003227F9" w:rsidRDefault="003227F9" w:rsidP="003227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227F9" w:rsidRPr="003227F9" w:rsidTr="00381214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3227F9" w:rsidRPr="003227F9" w:rsidRDefault="003227F9" w:rsidP="003227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vAlign w:val="center"/>
            <w:hideMark/>
          </w:tcPr>
          <w:p w:rsidR="003227F9" w:rsidRPr="003227F9" w:rsidRDefault="003227F9" w:rsidP="003227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18CE" w:rsidRDefault="003418C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C47" w:rsidRPr="00965C47" w:rsidRDefault="00374FAD" w:rsidP="00965C47">
      <w:pPr>
        <w:pStyle w:val="leftmargin"/>
      </w:pPr>
      <w:r>
        <w:t xml:space="preserve">12. </w:t>
      </w:r>
      <w:r w:rsidR="00965C47" w:rsidRPr="00965C47">
        <w:t>Человека от животного отличает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инстинкт самосохранения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использование природных объектов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стремление понять окружающий мир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способность приспосабливаться к условиям среды</w:t>
      </w:r>
    </w:p>
    <w:p w:rsidR="00374FAD" w:rsidRDefault="00374FAD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C47" w:rsidRPr="00965C47" w:rsidRDefault="00965C47" w:rsidP="00965C47">
      <w:pPr>
        <w:pStyle w:val="leftmargin"/>
      </w:pPr>
      <w:r>
        <w:t xml:space="preserve">13. </w:t>
      </w:r>
      <w:r w:rsidRPr="00965C47">
        <w:t xml:space="preserve">Социальной сущностью человека обусловлена его потребность </w:t>
      </w:r>
      <w:proofErr w:type="gramStart"/>
      <w:r w:rsidRPr="00965C47">
        <w:t>в</w:t>
      </w:r>
      <w:proofErr w:type="gramEnd"/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самореализации</w:t>
      </w:r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</w:t>
      </w:r>
      <w:proofErr w:type="gramStart"/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самосохранении</w:t>
      </w:r>
      <w:proofErr w:type="gramEnd"/>
    </w:p>
    <w:p w:rsidR="00965C47" w:rsidRP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</w:t>
      </w:r>
      <w:proofErr w:type="gramStart"/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дыхании</w:t>
      </w:r>
      <w:proofErr w:type="gramEnd"/>
    </w:p>
    <w:p w:rsidR="00965C47" w:rsidRDefault="00965C47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</w:t>
      </w:r>
      <w:proofErr w:type="gramStart"/>
      <w:r w:rsidRPr="00965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питании</w:t>
      </w:r>
      <w:proofErr w:type="gramEnd"/>
    </w:p>
    <w:p w:rsidR="003418CE" w:rsidRDefault="003418CE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8CE" w:rsidRPr="003418CE" w:rsidRDefault="003418CE" w:rsidP="003418CE">
      <w:pPr>
        <w:pStyle w:val="leftmargin"/>
      </w:pPr>
      <w:r>
        <w:t xml:space="preserve">14. </w:t>
      </w:r>
      <w:r w:rsidRPr="003418CE">
        <w:t>Ученые опросили две группы жителей страны Z: со средним и высшим образованием. Им задавали вопрос: «Что, по Вашему мнению, влияет на развитие способностей человека?»</w:t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опроса (в % от числа </w:t>
      </w:r>
      <w:proofErr w:type="gramStart"/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представлены в виде диаграммы.</w:t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87887" wp14:editId="6DCD9780">
            <wp:extent cx="4286250" cy="2257425"/>
            <wp:effectExtent l="0" t="0" r="0" b="9525"/>
            <wp:docPr id="12" name="Рисунок 12" descr="https://soc-oge.sdamgia.ru/get_file?id=1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c-oge.sdamgia.ru/get_file?id=198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CE" w:rsidRPr="003418CE" w:rsidRDefault="003418CE" w:rsidP="003418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8C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выводу: а) о сходстве и б) о различии в позициях групп опрошенных. Выскажите предположение о том, чем объясняется: а) сходство; б) различие.</w:t>
      </w:r>
    </w:p>
    <w:p w:rsidR="003418CE" w:rsidRPr="00965C47" w:rsidRDefault="003418CE" w:rsidP="0096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C47" w:rsidRPr="000A4F3E" w:rsidRDefault="00965C47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A4F3E" w:rsidRDefault="000A4F3E" w:rsidP="000A4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F3E" w:rsidRPr="000F66CF" w:rsidRDefault="000A4F3E" w:rsidP="000F66CF">
      <w:pPr>
        <w:rPr>
          <w:rFonts w:ascii="Times New Roman" w:hAnsi="Times New Roman" w:cs="Times New Roman"/>
          <w:sz w:val="24"/>
          <w:szCs w:val="24"/>
        </w:rPr>
      </w:pPr>
    </w:p>
    <w:p w:rsid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6CF" w:rsidRPr="000F66CF" w:rsidRDefault="000F66CF" w:rsidP="000F66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6CF" w:rsidRDefault="000F66CF" w:rsidP="000F66CF">
      <w:pPr>
        <w:jc w:val="both"/>
      </w:pPr>
    </w:p>
    <w:sectPr w:rsidR="000F66CF" w:rsidSect="003418C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3F8" w:rsidRDefault="009903F8" w:rsidP="003227F9">
      <w:pPr>
        <w:spacing w:after="0" w:line="240" w:lineRule="auto"/>
      </w:pPr>
      <w:r>
        <w:separator/>
      </w:r>
    </w:p>
  </w:endnote>
  <w:endnote w:type="continuationSeparator" w:id="0">
    <w:p w:rsidR="009903F8" w:rsidRDefault="009903F8" w:rsidP="0032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3F8" w:rsidRDefault="009903F8" w:rsidP="003227F9">
      <w:pPr>
        <w:spacing w:after="0" w:line="240" w:lineRule="auto"/>
      </w:pPr>
      <w:r>
        <w:separator/>
      </w:r>
    </w:p>
  </w:footnote>
  <w:footnote w:type="continuationSeparator" w:id="0">
    <w:p w:rsidR="009903F8" w:rsidRDefault="009903F8" w:rsidP="003227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CF"/>
    <w:rsid w:val="000A4F3E"/>
    <w:rsid w:val="000F66CF"/>
    <w:rsid w:val="00116984"/>
    <w:rsid w:val="002E75F3"/>
    <w:rsid w:val="003227F9"/>
    <w:rsid w:val="003418CE"/>
    <w:rsid w:val="00374FAD"/>
    <w:rsid w:val="00381214"/>
    <w:rsid w:val="003D3AAE"/>
    <w:rsid w:val="0044389E"/>
    <w:rsid w:val="00771738"/>
    <w:rsid w:val="007F417D"/>
    <w:rsid w:val="008D58BD"/>
    <w:rsid w:val="0094433C"/>
    <w:rsid w:val="00950126"/>
    <w:rsid w:val="00965C47"/>
    <w:rsid w:val="009903F8"/>
    <w:rsid w:val="00CA01AD"/>
    <w:rsid w:val="00D80599"/>
    <w:rsid w:val="00D82AB6"/>
    <w:rsid w:val="00F33D03"/>
    <w:rsid w:val="00FD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0F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F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2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27F9"/>
  </w:style>
  <w:style w:type="paragraph" w:styleId="a6">
    <w:name w:val="footer"/>
    <w:basedOn w:val="a"/>
    <w:link w:val="a7"/>
    <w:uiPriority w:val="99"/>
    <w:unhideWhenUsed/>
    <w:rsid w:val="0032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27F9"/>
  </w:style>
  <w:style w:type="table" w:styleId="a8">
    <w:name w:val="Table Grid"/>
    <w:basedOn w:val="a1"/>
    <w:uiPriority w:val="39"/>
    <w:rsid w:val="008D5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5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0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0F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F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2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27F9"/>
  </w:style>
  <w:style w:type="paragraph" w:styleId="a6">
    <w:name w:val="footer"/>
    <w:basedOn w:val="a"/>
    <w:link w:val="a7"/>
    <w:uiPriority w:val="99"/>
    <w:unhideWhenUsed/>
    <w:rsid w:val="0032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27F9"/>
  </w:style>
  <w:style w:type="table" w:styleId="a8">
    <w:name w:val="Table Grid"/>
    <w:basedOn w:val="a1"/>
    <w:uiPriority w:val="39"/>
    <w:rsid w:val="008D5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5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0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2520</Words>
  <Characters>14368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2025-08-26T08:59:00Z</dcterms:created>
  <dcterms:modified xsi:type="dcterms:W3CDTF">2025-08-26T08:59:00Z</dcterms:modified>
</cp:coreProperties>
</file>