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85F" w:rsidRDefault="00AC019A" w:rsidP="00AC0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тест по литературе</w:t>
      </w:r>
    </w:p>
    <w:p w:rsidR="00AC019A" w:rsidRDefault="00AC019A" w:rsidP="00AC0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F16391" w:rsidRDefault="00F16391" w:rsidP="00AC0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19A" w:rsidRDefault="00AC019A" w:rsidP="00AC0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1.</w:t>
      </w:r>
    </w:p>
    <w:p w:rsidR="00F16391" w:rsidRDefault="00F16391" w:rsidP="00AC0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19A" w:rsidRPr="007367D8" w:rsidRDefault="00AC019A" w:rsidP="00AC019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367D8">
        <w:rPr>
          <w:rFonts w:ascii="Times New Roman" w:hAnsi="Times New Roman" w:cs="Times New Roman"/>
          <w:b/>
          <w:i/>
          <w:sz w:val="28"/>
          <w:szCs w:val="28"/>
        </w:rPr>
        <w:t>Какой из жанров не относится к устному народному творчеству:</w:t>
      </w:r>
    </w:p>
    <w:p w:rsidR="00AC019A" w:rsidRDefault="00AC019A" w:rsidP="00AC019A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басня,    б) загадк</w:t>
      </w:r>
      <w:r w:rsidR="005775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в) пословиц</w:t>
      </w:r>
      <w:r w:rsidR="005775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г) поговорк</w:t>
      </w:r>
      <w:r w:rsidR="005775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019A" w:rsidRDefault="00AC019A" w:rsidP="00AC019A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AC019A" w:rsidRPr="007367D8" w:rsidRDefault="00AC019A" w:rsidP="00AC019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367D8">
        <w:rPr>
          <w:rFonts w:ascii="Times New Roman" w:hAnsi="Times New Roman" w:cs="Times New Roman"/>
          <w:b/>
          <w:i/>
          <w:sz w:val="28"/>
          <w:szCs w:val="28"/>
        </w:rPr>
        <w:t>Былина – это…</w:t>
      </w:r>
    </w:p>
    <w:p w:rsidR="0083738E" w:rsidRDefault="00AC019A" w:rsidP="00AC01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а) произведение устного народного творчества о русских богатырях и </w:t>
      </w:r>
      <w:r w:rsidR="0083738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C019A" w:rsidRDefault="0083738E" w:rsidP="00AC01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C019A">
        <w:rPr>
          <w:rFonts w:ascii="Times New Roman" w:hAnsi="Times New Roman" w:cs="Times New Roman"/>
          <w:sz w:val="28"/>
          <w:szCs w:val="28"/>
        </w:rPr>
        <w:t xml:space="preserve">народных </w:t>
      </w:r>
      <w:proofErr w:type="gramStart"/>
      <w:r w:rsidR="00AC019A">
        <w:rPr>
          <w:rFonts w:ascii="Times New Roman" w:hAnsi="Times New Roman" w:cs="Times New Roman"/>
          <w:sz w:val="28"/>
          <w:szCs w:val="28"/>
        </w:rPr>
        <w:t>героях</w:t>
      </w:r>
      <w:proofErr w:type="gramEnd"/>
      <w:r w:rsidR="00AC019A">
        <w:rPr>
          <w:rFonts w:ascii="Times New Roman" w:hAnsi="Times New Roman" w:cs="Times New Roman"/>
          <w:sz w:val="28"/>
          <w:szCs w:val="28"/>
        </w:rPr>
        <w:t>;</w:t>
      </w:r>
    </w:p>
    <w:p w:rsidR="00AC019A" w:rsidRDefault="00AC019A" w:rsidP="00AC01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б) поэтическая биография народа;</w:t>
      </w:r>
    </w:p>
    <w:p w:rsidR="00AC019A" w:rsidRDefault="00AC019A" w:rsidP="00AC01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в) краткое изречение;</w:t>
      </w:r>
    </w:p>
    <w:p w:rsidR="00AC019A" w:rsidRDefault="00AC019A" w:rsidP="00AC01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г) рассказ об исторических деталях.</w:t>
      </w:r>
    </w:p>
    <w:p w:rsidR="00AC019A" w:rsidRDefault="00AC019A" w:rsidP="00AC01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19A" w:rsidRPr="007367D8" w:rsidRDefault="00AC019A" w:rsidP="00AC019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367D8">
        <w:rPr>
          <w:rFonts w:ascii="Times New Roman" w:hAnsi="Times New Roman" w:cs="Times New Roman"/>
          <w:b/>
          <w:i/>
          <w:sz w:val="28"/>
          <w:szCs w:val="28"/>
        </w:rPr>
        <w:t>Почему память народная сохранила образ купца Калашникова:</w:t>
      </w:r>
    </w:p>
    <w:p w:rsidR="00AC019A" w:rsidRDefault="00AC019A" w:rsidP="00AC019A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совершил героический поступок;   б) спас себя от позора;   в) оставил богатое наследство потомкам;</w:t>
      </w:r>
    </w:p>
    <w:p w:rsidR="00AC019A" w:rsidRDefault="00AC019A" w:rsidP="00AC019A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не побоялся вступиться за честь семьи.</w:t>
      </w:r>
    </w:p>
    <w:p w:rsidR="00AC019A" w:rsidRDefault="00AC019A" w:rsidP="00AC019A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AC019A" w:rsidRPr="007367D8" w:rsidRDefault="005775E1" w:rsidP="00AC019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367D8">
        <w:rPr>
          <w:rFonts w:ascii="Times New Roman" w:hAnsi="Times New Roman" w:cs="Times New Roman"/>
          <w:b/>
          <w:i/>
          <w:sz w:val="28"/>
          <w:szCs w:val="28"/>
        </w:rPr>
        <w:t>Какое произведение не входит в сборник А. С. Пушкина «Повести Белкина»:</w:t>
      </w:r>
    </w:p>
    <w:p w:rsidR="005775E1" w:rsidRDefault="005775E1" w:rsidP="005775E1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«Барышня-крестьянка», б) «Выстрел», в) «Станционный смотритель», г) «Бирюк».</w:t>
      </w:r>
    </w:p>
    <w:p w:rsidR="005775E1" w:rsidRDefault="005775E1" w:rsidP="005775E1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5775E1" w:rsidRPr="007367D8" w:rsidRDefault="00363816" w:rsidP="005775E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367D8">
        <w:rPr>
          <w:rFonts w:ascii="Times New Roman" w:hAnsi="Times New Roman" w:cs="Times New Roman"/>
          <w:b/>
          <w:i/>
          <w:sz w:val="28"/>
          <w:szCs w:val="28"/>
        </w:rPr>
        <w:t>Как звали сыновей Тараса Бульбы из одноименной повести Н. В. Гоголя:</w:t>
      </w:r>
    </w:p>
    <w:p w:rsidR="00363816" w:rsidRDefault="00363816" w:rsidP="00363816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63816">
        <w:rPr>
          <w:rFonts w:ascii="Times New Roman" w:hAnsi="Times New Roman" w:cs="Times New Roman"/>
          <w:sz w:val="28"/>
          <w:szCs w:val="28"/>
        </w:rPr>
        <w:t>) Макар, Остап,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3816">
        <w:rPr>
          <w:rFonts w:ascii="Times New Roman" w:hAnsi="Times New Roman" w:cs="Times New Roman"/>
          <w:sz w:val="28"/>
          <w:szCs w:val="28"/>
        </w:rPr>
        <w:t xml:space="preserve"> б) Остап, Иван,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3816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Семён,    г) Остап,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3816" w:rsidRDefault="00363816" w:rsidP="00363816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4D52EA" w:rsidRPr="007367D8" w:rsidRDefault="004D52EA" w:rsidP="0036381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367D8">
        <w:rPr>
          <w:rFonts w:ascii="Times New Roman" w:hAnsi="Times New Roman" w:cs="Times New Roman"/>
          <w:b/>
          <w:i/>
          <w:sz w:val="28"/>
          <w:szCs w:val="28"/>
        </w:rPr>
        <w:t>Каково авторское отношение к Бирюку из одноименного рассказа:</w:t>
      </w:r>
    </w:p>
    <w:p w:rsidR="00363816" w:rsidRDefault="004D52EA" w:rsidP="004D52EA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уважение и сочувствие,           б) пренебрежение и осуждение.</w:t>
      </w:r>
      <w:r w:rsidR="00363816" w:rsidRPr="004D52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2EA" w:rsidRDefault="004D52EA" w:rsidP="004D52EA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4D52EA" w:rsidRPr="007367D8" w:rsidRDefault="00A36C54" w:rsidP="004D52E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367D8">
        <w:rPr>
          <w:rFonts w:ascii="Times New Roman" w:hAnsi="Times New Roman" w:cs="Times New Roman"/>
          <w:b/>
          <w:i/>
          <w:sz w:val="28"/>
          <w:szCs w:val="28"/>
        </w:rPr>
        <w:t>Определите идею сказки «Повесть о том, как один мужик двух генералов прокормил»:</w:t>
      </w:r>
    </w:p>
    <w:p w:rsidR="00A36C54" w:rsidRDefault="002C40B0" w:rsidP="00A36C54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36C54">
        <w:rPr>
          <w:rFonts w:ascii="Times New Roman" w:hAnsi="Times New Roman" w:cs="Times New Roman"/>
          <w:sz w:val="28"/>
          <w:szCs w:val="28"/>
        </w:rPr>
        <w:t xml:space="preserve">) обличение чиновничества;      б) </w:t>
      </w:r>
      <w:r>
        <w:rPr>
          <w:rFonts w:ascii="Times New Roman" w:hAnsi="Times New Roman" w:cs="Times New Roman"/>
          <w:sz w:val="28"/>
          <w:szCs w:val="28"/>
        </w:rPr>
        <w:t>восхваление трудолюбия простого народа;</w:t>
      </w:r>
    </w:p>
    <w:p w:rsidR="002C40B0" w:rsidRDefault="002C40B0" w:rsidP="00A36C54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проблема рабского положения и бесправия покорного народа в условиях крепостничества;</w:t>
      </w:r>
    </w:p>
    <w:p w:rsidR="002C40B0" w:rsidRDefault="002C40B0" w:rsidP="00A36C54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преодоление сложностей, возникших у генералов на острове.</w:t>
      </w:r>
    </w:p>
    <w:p w:rsidR="002C40B0" w:rsidRPr="007367D8" w:rsidRDefault="006F3593" w:rsidP="006F3593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367D8">
        <w:rPr>
          <w:rFonts w:ascii="Times New Roman" w:hAnsi="Times New Roman" w:cs="Times New Roman"/>
          <w:b/>
          <w:i/>
          <w:sz w:val="28"/>
          <w:szCs w:val="28"/>
        </w:rPr>
        <w:t>Определите жанр произведения А. П. Чехова «Хамелеон»:</w:t>
      </w:r>
    </w:p>
    <w:p w:rsidR="006F3593" w:rsidRDefault="006F3593" w:rsidP="006F3593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повесть,   б) очерк,    в) эпиграмма,   г) рассказ.</w:t>
      </w:r>
    </w:p>
    <w:p w:rsidR="006F3593" w:rsidRDefault="006F3593" w:rsidP="006F3593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6F3593" w:rsidRDefault="00F27884" w:rsidP="006F3593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27884">
        <w:rPr>
          <w:rFonts w:ascii="Times New Roman" w:hAnsi="Times New Roman" w:cs="Times New Roman"/>
          <w:b/>
          <w:i/>
          <w:sz w:val="28"/>
          <w:szCs w:val="28"/>
        </w:rPr>
        <w:t>Как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звали главного героя повести М. Горького «Детство»:</w:t>
      </w:r>
    </w:p>
    <w:p w:rsidR="00F27884" w:rsidRDefault="00F27884" w:rsidP="00F27884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Максим Горький,   б) Алеша Пешков,   в) Алеша Каширин,   г) Саша Каширин.</w:t>
      </w:r>
    </w:p>
    <w:p w:rsidR="00F27884" w:rsidRDefault="00F27884" w:rsidP="00F27884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F27884" w:rsidRDefault="00F27884" w:rsidP="00F2788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F1D4A">
        <w:rPr>
          <w:rFonts w:ascii="Times New Roman" w:hAnsi="Times New Roman" w:cs="Times New Roman"/>
          <w:b/>
          <w:i/>
          <w:sz w:val="28"/>
          <w:szCs w:val="28"/>
        </w:rPr>
        <w:t xml:space="preserve">Главную </w:t>
      </w:r>
      <w:proofErr w:type="gramStart"/>
      <w:r w:rsidR="008F1D4A">
        <w:rPr>
          <w:rFonts w:ascii="Times New Roman" w:hAnsi="Times New Roman" w:cs="Times New Roman"/>
          <w:b/>
          <w:i/>
          <w:sz w:val="28"/>
          <w:szCs w:val="28"/>
        </w:rPr>
        <w:t>мысль</w:t>
      </w:r>
      <w:proofErr w:type="gramEnd"/>
      <w:r w:rsidR="008F1D4A">
        <w:rPr>
          <w:rFonts w:ascii="Times New Roman" w:hAnsi="Times New Roman" w:cs="Times New Roman"/>
          <w:b/>
          <w:i/>
          <w:sz w:val="28"/>
          <w:szCs w:val="28"/>
        </w:rPr>
        <w:t xml:space="preserve"> какого произведения раскрывает фраза: «Мы в ответе за тех, кого приручили»:</w:t>
      </w:r>
    </w:p>
    <w:p w:rsidR="008F1D4A" w:rsidRDefault="004D6B0D" w:rsidP="008F1D4A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F1D4A">
        <w:rPr>
          <w:rFonts w:ascii="Times New Roman" w:hAnsi="Times New Roman" w:cs="Times New Roman"/>
          <w:sz w:val="28"/>
          <w:szCs w:val="28"/>
        </w:rPr>
        <w:t xml:space="preserve">) </w:t>
      </w:r>
      <w:r w:rsidR="004518A5">
        <w:rPr>
          <w:rFonts w:ascii="Times New Roman" w:hAnsi="Times New Roman" w:cs="Times New Roman"/>
          <w:sz w:val="28"/>
          <w:szCs w:val="28"/>
        </w:rPr>
        <w:t xml:space="preserve"> «Хамелеон»,    </w:t>
      </w:r>
      <w:r w:rsidR="008F1D4A">
        <w:rPr>
          <w:rFonts w:ascii="Times New Roman" w:hAnsi="Times New Roman" w:cs="Times New Roman"/>
          <w:sz w:val="28"/>
          <w:szCs w:val="28"/>
        </w:rPr>
        <w:t xml:space="preserve">б) </w:t>
      </w:r>
      <w:r w:rsidR="004518A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4518A5">
        <w:rPr>
          <w:rFonts w:ascii="Times New Roman" w:hAnsi="Times New Roman" w:cs="Times New Roman"/>
          <w:sz w:val="28"/>
          <w:szCs w:val="28"/>
        </w:rPr>
        <w:t>Кусака</w:t>
      </w:r>
      <w:proofErr w:type="gramEnd"/>
      <w:r w:rsidR="004518A5">
        <w:rPr>
          <w:rFonts w:ascii="Times New Roman" w:hAnsi="Times New Roman" w:cs="Times New Roman"/>
          <w:sz w:val="28"/>
          <w:szCs w:val="28"/>
        </w:rPr>
        <w:t xml:space="preserve">»,     </w:t>
      </w:r>
      <w:r>
        <w:rPr>
          <w:rFonts w:ascii="Times New Roman" w:hAnsi="Times New Roman" w:cs="Times New Roman"/>
          <w:sz w:val="28"/>
          <w:szCs w:val="28"/>
        </w:rPr>
        <w:t>в) «Злоумышленник»,    г) «Юшка».</w:t>
      </w:r>
    </w:p>
    <w:p w:rsidR="004D6B0D" w:rsidRDefault="004D6B0D" w:rsidP="008F1D4A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4D6B0D" w:rsidRDefault="004D6B0D" w:rsidP="004D6B0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Соотнесите автора и его произведение:</w:t>
      </w:r>
    </w:p>
    <w:p w:rsidR="004D6B0D" w:rsidRDefault="004D6B0D" w:rsidP="004D6B0D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А. С. Пушкин,   б) А. К. Толстой,   в) И. С. Тургенев,    г) А. П. Чехов.</w:t>
      </w:r>
    </w:p>
    <w:p w:rsidR="004D6B0D" w:rsidRDefault="004D6B0D" w:rsidP="004D6B0D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«Злоумышленник», Б) «Василий Шибанов», В) «Русский язык», Г) «Станционный смотритель».</w:t>
      </w:r>
    </w:p>
    <w:p w:rsidR="004D6B0D" w:rsidRDefault="004D6B0D" w:rsidP="004D6B0D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4D6B0D" w:rsidRDefault="004C4AC1" w:rsidP="004C4AC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Почему «без Юшки жить людям стало хуже»:</w:t>
      </w:r>
    </w:p>
    <w:p w:rsidR="004C4AC1" w:rsidRDefault="0041485E" w:rsidP="004C4AC1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им не на ком стало вымещать злость и обиду;            б) он был незаменим в кузнице;</w:t>
      </w:r>
    </w:p>
    <w:p w:rsidR="0041485E" w:rsidRDefault="0041485E" w:rsidP="004C4AC1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он был сельским праведником;                                     г) их мучила совесть.</w:t>
      </w:r>
    </w:p>
    <w:p w:rsidR="0041485E" w:rsidRDefault="0041485E" w:rsidP="004C4AC1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41485E" w:rsidRDefault="00153B8E" w:rsidP="00153B8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Какие художественные приёмы использует автор в данном отрывке:</w:t>
      </w:r>
    </w:p>
    <w:p w:rsidR="00D00DE1" w:rsidRPr="00D00DE1" w:rsidRDefault="00830DA4" w:rsidP="00D00DE1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глаза бревенчатым лачугам глядит алеющая мгла.</w:t>
      </w:r>
    </w:p>
    <w:p w:rsidR="00153B8E" w:rsidRDefault="003C38E2" w:rsidP="00153B8E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153B8E">
        <w:rPr>
          <w:rFonts w:ascii="Times New Roman" w:hAnsi="Times New Roman" w:cs="Times New Roman"/>
          <w:sz w:val="28"/>
          <w:szCs w:val="28"/>
        </w:rPr>
        <w:t>) эпитет, метафора,   б) метафора, гипербола,   в) эпитет, олицетворение,   г) эпитет, сравнение.</w:t>
      </w:r>
      <w:proofErr w:type="gramEnd"/>
    </w:p>
    <w:p w:rsidR="003C38E2" w:rsidRDefault="003C38E2" w:rsidP="00153B8E">
      <w:pPr>
        <w:spacing w:after="0"/>
        <w:ind w:left="141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Запишите их.</w:t>
      </w:r>
    </w:p>
    <w:p w:rsidR="003C38E2" w:rsidRDefault="003C38E2" w:rsidP="00153B8E">
      <w:pPr>
        <w:spacing w:after="0"/>
        <w:ind w:left="1418"/>
        <w:rPr>
          <w:rFonts w:ascii="Times New Roman" w:hAnsi="Times New Roman" w:cs="Times New Roman"/>
          <w:b/>
          <w:i/>
          <w:sz w:val="28"/>
          <w:szCs w:val="28"/>
        </w:rPr>
      </w:pPr>
    </w:p>
    <w:p w:rsidR="003C38E2" w:rsidRDefault="00503270" w:rsidP="00412AE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412AED">
        <w:rPr>
          <w:rFonts w:ascii="Times New Roman" w:hAnsi="Times New Roman" w:cs="Times New Roman"/>
          <w:b/>
          <w:i/>
          <w:sz w:val="28"/>
          <w:szCs w:val="28"/>
        </w:rPr>
        <w:t>Автором</w:t>
      </w:r>
      <w:proofErr w:type="gramEnd"/>
      <w:r w:rsidR="00412AED">
        <w:rPr>
          <w:rFonts w:ascii="Times New Roman" w:hAnsi="Times New Roman" w:cs="Times New Roman"/>
          <w:b/>
          <w:i/>
          <w:sz w:val="28"/>
          <w:szCs w:val="28"/>
        </w:rPr>
        <w:t xml:space="preserve"> какого произведения является А. Платонов:</w:t>
      </w:r>
    </w:p>
    <w:p w:rsidR="00412AED" w:rsidRDefault="00412AED" w:rsidP="00412AED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«В прекрасном и яростном мире»,   б) «Гриша»,   в)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луг»,  г) «Кукла».</w:t>
      </w:r>
    </w:p>
    <w:p w:rsidR="00412AED" w:rsidRDefault="00412AED" w:rsidP="00412AED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412AED" w:rsidRDefault="00412AED" w:rsidP="00412AE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Рассказ – это…</w:t>
      </w:r>
    </w:p>
    <w:p w:rsidR="00412AED" w:rsidRDefault="006F681F" w:rsidP="00412AED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12AE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крупное стихотворное произведение;   б) крупное эпическое произведение о важных исторических событиях;</w:t>
      </w:r>
    </w:p>
    <w:p w:rsidR="006F681F" w:rsidRPr="00412AED" w:rsidRDefault="006F681F" w:rsidP="00412AED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небольшое прозаическое произведение;    г) автобиографическое произведение.</w:t>
      </w:r>
    </w:p>
    <w:p w:rsidR="00AC019A" w:rsidRPr="00AC019A" w:rsidRDefault="00AC019A" w:rsidP="00AC019A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AC01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19A" w:rsidRPr="00AC019A" w:rsidRDefault="00AC019A" w:rsidP="00AC01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7AB" w:rsidRDefault="006207AB" w:rsidP="00D50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07AB" w:rsidRDefault="006207AB" w:rsidP="00D50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07AB" w:rsidRDefault="006207AB" w:rsidP="00D50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07AB" w:rsidRDefault="006207AB" w:rsidP="00D50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07AB" w:rsidRDefault="006207AB" w:rsidP="00D50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0724" w:rsidRPr="006207AB" w:rsidRDefault="006207AB" w:rsidP="00D507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7AB">
        <w:rPr>
          <w:rFonts w:ascii="Times New Roman" w:hAnsi="Times New Roman" w:cs="Times New Roman"/>
          <w:b/>
          <w:sz w:val="28"/>
          <w:szCs w:val="28"/>
        </w:rPr>
        <w:t>Ито</w:t>
      </w:r>
      <w:r w:rsidR="00D50724" w:rsidRPr="006207AB">
        <w:rPr>
          <w:rFonts w:ascii="Times New Roman" w:hAnsi="Times New Roman" w:cs="Times New Roman"/>
          <w:b/>
          <w:sz w:val="28"/>
          <w:szCs w:val="28"/>
        </w:rPr>
        <w:t>говый тест по литературе</w:t>
      </w:r>
    </w:p>
    <w:p w:rsidR="00D50724" w:rsidRDefault="00D50724" w:rsidP="00D507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7AB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F16391" w:rsidRPr="006207AB" w:rsidRDefault="00F16391" w:rsidP="00D507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724" w:rsidRDefault="00D50724" w:rsidP="00D507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7AB">
        <w:rPr>
          <w:rFonts w:ascii="Times New Roman" w:hAnsi="Times New Roman" w:cs="Times New Roman"/>
          <w:b/>
          <w:sz w:val="28"/>
          <w:szCs w:val="28"/>
        </w:rPr>
        <w:t>Вариант № 2.</w:t>
      </w:r>
    </w:p>
    <w:p w:rsidR="00F16391" w:rsidRPr="006207AB" w:rsidRDefault="00F16391" w:rsidP="00D507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724" w:rsidRPr="006207AB" w:rsidRDefault="00D50724" w:rsidP="00D5072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207AB">
        <w:rPr>
          <w:rFonts w:ascii="Times New Roman" w:hAnsi="Times New Roman" w:cs="Times New Roman"/>
          <w:b/>
          <w:i/>
          <w:sz w:val="28"/>
          <w:szCs w:val="28"/>
        </w:rPr>
        <w:t>Лирика – это…</w:t>
      </w:r>
    </w:p>
    <w:p w:rsidR="00D50724" w:rsidRPr="006207AB" w:rsidRDefault="00D50724" w:rsidP="00D50724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  <w:r w:rsidRPr="006207AB">
        <w:rPr>
          <w:rFonts w:ascii="Times New Roman" w:hAnsi="Times New Roman" w:cs="Times New Roman"/>
          <w:sz w:val="28"/>
          <w:szCs w:val="28"/>
        </w:rPr>
        <w:t>а) повествование о событиях, предполагаемых в прошлом;</w:t>
      </w:r>
    </w:p>
    <w:p w:rsidR="00D50724" w:rsidRPr="006207AB" w:rsidRDefault="00D50724" w:rsidP="00D50724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  <w:r w:rsidRPr="006207AB">
        <w:rPr>
          <w:rFonts w:ascii="Times New Roman" w:hAnsi="Times New Roman" w:cs="Times New Roman"/>
          <w:sz w:val="28"/>
          <w:szCs w:val="28"/>
        </w:rPr>
        <w:t>б) стихотворение их двух строк;</w:t>
      </w:r>
    </w:p>
    <w:p w:rsidR="00D50724" w:rsidRPr="006207AB" w:rsidRDefault="00D50724" w:rsidP="00D50724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  <w:r w:rsidRPr="006207AB">
        <w:rPr>
          <w:rFonts w:ascii="Times New Roman" w:hAnsi="Times New Roman" w:cs="Times New Roman"/>
          <w:sz w:val="28"/>
          <w:szCs w:val="28"/>
        </w:rPr>
        <w:t>в) род литературы, в котором действительность отражается путем передачи глубоких душевных переживаний, мыслей и чувств автора.</w:t>
      </w:r>
    </w:p>
    <w:p w:rsidR="00D50724" w:rsidRPr="006207AB" w:rsidRDefault="00D50724" w:rsidP="00D50724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</w:p>
    <w:p w:rsidR="00D50724" w:rsidRPr="006207AB" w:rsidRDefault="00D50724" w:rsidP="00D5072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207AB">
        <w:rPr>
          <w:rFonts w:ascii="Times New Roman" w:hAnsi="Times New Roman" w:cs="Times New Roman"/>
          <w:b/>
          <w:i/>
          <w:sz w:val="28"/>
          <w:szCs w:val="28"/>
        </w:rPr>
        <w:t>Что не относится к устному народному творчеству:</w:t>
      </w:r>
    </w:p>
    <w:p w:rsidR="00D50724" w:rsidRPr="006207AB" w:rsidRDefault="00D50724" w:rsidP="00D50724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  <w:r w:rsidRPr="006207AB">
        <w:rPr>
          <w:rFonts w:ascii="Times New Roman" w:hAnsi="Times New Roman" w:cs="Times New Roman"/>
          <w:sz w:val="28"/>
          <w:szCs w:val="28"/>
        </w:rPr>
        <w:t>а) былины;   б) поэмы;   в) песни;   г) пословицы.</w:t>
      </w:r>
    </w:p>
    <w:p w:rsidR="00D50724" w:rsidRPr="006207AB" w:rsidRDefault="00D50724" w:rsidP="00D50724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</w:p>
    <w:p w:rsidR="00D50724" w:rsidRPr="006207AB" w:rsidRDefault="00A43CDA" w:rsidP="00D5072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207AB">
        <w:rPr>
          <w:rFonts w:ascii="Times New Roman" w:hAnsi="Times New Roman" w:cs="Times New Roman"/>
          <w:b/>
          <w:i/>
          <w:sz w:val="28"/>
          <w:szCs w:val="28"/>
        </w:rPr>
        <w:t>Кто не является героем произведения М. Ю. Лермонтова «</w:t>
      </w:r>
      <w:proofErr w:type="gramStart"/>
      <w:r w:rsidRPr="006207AB">
        <w:rPr>
          <w:rFonts w:ascii="Times New Roman" w:hAnsi="Times New Roman" w:cs="Times New Roman"/>
          <w:b/>
          <w:i/>
          <w:sz w:val="28"/>
          <w:szCs w:val="28"/>
        </w:rPr>
        <w:t>Песня про купца</w:t>
      </w:r>
      <w:proofErr w:type="gramEnd"/>
      <w:r w:rsidRPr="006207AB">
        <w:rPr>
          <w:rFonts w:ascii="Times New Roman" w:hAnsi="Times New Roman" w:cs="Times New Roman"/>
          <w:b/>
          <w:i/>
          <w:sz w:val="28"/>
          <w:szCs w:val="28"/>
        </w:rPr>
        <w:t xml:space="preserve"> Калашникова»…</w:t>
      </w:r>
    </w:p>
    <w:p w:rsidR="00AC019A" w:rsidRPr="006207AB" w:rsidRDefault="00F62028" w:rsidP="00F62028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  <w:r w:rsidRPr="006207AB">
        <w:rPr>
          <w:rFonts w:ascii="Times New Roman" w:hAnsi="Times New Roman" w:cs="Times New Roman"/>
          <w:sz w:val="28"/>
          <w:szCs w:val="28"/>
        </w:rPr>
        <w:t xml:space="preserve">а) Алёна Дмитриевна;   б) </w:t>
      </w:r>
      <w:proofErr w:type="spellStart"/>
      <w:r w:rsidRPr="006207AB">
        <w:rPr>
          <w:rFonts w:ascii="Times New Roman" w:hAnsi="Times New Roman" w:cs="Times New Roman"/>
          <w:sz w:val="28"/>
          <w:szCs w:val="28"/>
        </w:rPr>
        <w:t>Кирибеевич</w:t>
      </w:r>
      <w:proofErr w:type="spellEnd"/>
      <w:r w:rsidRPr="006207AB">
        <w:rPr>
          <w:rFonts w:ascii="Times New Roman" w:hAnsi="Times New Roman" w:cs="Times New Roman"/>
          <w:sz w:val="28"/>
          <w:szCs w:val="28"/>
        </w:rPr>
        <w:t>;   в) Царь Иван Грозный;   г) Петр Первый.</w:t>
      </w:r>
    </w:p>
    <w:p w:rsidR="00F62028" w:rsidRPr="006207AB" w:rsidRDefault="00F62028" w:rsidP="00F62028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</w:p>
    <w:p w:rsidR="00F62028" w:rsidRPr="006207AB" w:rsidRDefault="00A259F4" w:rsidP="00A259F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207AB">
        <w:rPr>
          <w:rFonts w:ascii="Times New Roman" w:hAnsi="Times New Roman" w:cs="Times New Roman"/>
          <w:b/>
          <w:i/>
          <w:sz w:val="28"/>
          <w:szCs w:val="28"/>
        </w:rPr>
        <w:t>Какая тема раскрывается в повести А. С. Пушкина «Станционный смотритель»:</w:t>
      </w:r>
    </w:p>
    <w:p w:rsidR="00A259F4" w:rsidRPr="006207AB" w:rsidRDefault="00A259F4" w:rsidP="00A259F4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  <w:r w:rsidRPr="006207AB">
        <w:rPr>
          <w:rFonts w:ascii="Times New Roman" w:hAnsi="Times New Roman" w:cs="Times New Roman"/>
          <w:sz w:val="28"/>
          <w:szCs w:val="28"/>
        </w:rPr>
        <w:t>а) тема «маленького человека»,   б) тема «лишнего человека»</w:t>
      </w:r>
    </w:p>
    <w:p w:rsidR="00A259F4" w:rsidRPr="006207AB" w:rsidRDefault="00A259F4" w:rsidP="00A259F4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  <w:r w:rsidRPr="006207AB">
        <w:rPr>
          <w:rFonts w:ascii="Times New Roman" w:hAnsi="Times New Roman" w:cs="Times New Roman"/>
          <w:sz w:val="28"/>
          <w:szCs w:val="28"/>
        </w:rPr>
        <w:t>в) тема богатого человека,            г) тема интеллигентного человека.</w:t>
      </w:r>
    </w:p>
    <w:p w:rsidR="00A259F4" w:rsidRPr="006207AB" w:rsidRDefault="00A259F4" w:rsidP="00A259F4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</w:p>
    <w:p w:rsidR="00A259F4" w:rsidRPr="006207AB" w:rsidRDefault="001B7786" w:rsidP="00A259F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207AB">
        <w:rPr>
          <w:rFonts w:ascii="Times New Roman" w:hAnsi="Times New Roman" w:cs="Times New Roman"/>
          <w:b/>
          <w:i/>
          <w:sz w:val="28"/>
          <w:szCs w:val="28"/>
        </w:rPr>
        <w:t xml:space="preserve">В повести Н. В. Гоголя </w:t>
      </w:r>
      <w:proofErr w:type="gramStart"/>
      <w:r w:rsidRPr="006207AB">
        <w:rPr>
          <w:rFonts w:ascii="Times New Roman" w:hAnsi="Times New Roman" w:cs="Times New Roman"/>
          <w:b/>
          <w:i/>
          <w:sz w:val="28"/>
          <w:szCs w:val="28"/>
        </w:rPr>
        <w:t>Запорожская</w:t>
      </w:r>
      <w:proofErr w:type="gramEnd"/>
      <w:r w:rsidRPr="006207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A5695" w:rsidRPr="006207AB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6207AB">
        <w:rPr>
          <w:rFonts w:ascii="Times New Roman" w:hAnsi="Times New Roman" w:cs="Times New Roman"/>
          <w:b/>
          <w:i/>
          <w:sz w:val="28"/>
          <w:szCs w:val="28"/>
        </w:rPr>
        <w:t>ечь – это…</w:t>
      </w:r>
    </w:p>
    <w:p w:rsidR="001B7786" w:rsidRPr="006207AB" w:rsidRDefault="001B7786" w:rsidP="001B7786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  <w:r w:rsidRPr="006207AB">
        <w:rPr>
          <w:rFonts w:ascii="Times New Roman" w:hAnsi="Times New Roman" w:cs="Times New Roman"/>
          <w:sz w:val="28"/>
          <w:szCs w:val="28"/>
        </w:rPr>
        <w:t xml:space="preserve">а) место битвы казаков и поляков;    б) </w:t>
      </w:r>
      <w:r w:rsidR="00DA5695" w:rsidRPr="006207AB">
        <w:rPr>
          <w:rFonts w:ascii="Times New Roman" w:hAnsi="Times New Roman" w:cs="Times New Roman"/>
          <w:sz w:val="28"/>
          <w:szCs w:val="28"/>
        </w:rPr>
        <w:t>место, где жили и учились военному искусству вольные казаки;</w:t>
      </w:r>
    </w:p>
    <w:p w:rsidR="00DA5695" w:rsidRPr="006207AB" w:rsidRDefault="00DA5695" w:rsidP="001B7786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  <w:r w:rsidRPr="006207AB">
        <w:rPr>
          <w:rFonts w:ascii="Times New Roman" w:hAnsi="Times New Roman" w:cs="Times New Roman"/>
          <w:sz w:val="28"/>
          <w:szCs w:val="28"/>
        </w:rPr>
        <w:t>в) место, где молились казаки;           г) место, где отдыхали казаки.</w:t>
      </w:r>
    </w:p>
    <w:p w:rsidR="00DA5695" w:rsidRPr="006207AB" w:rsidRDefault="00DA5695" w:rsidP="001B7786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</w:p>
    <w:p w:rsidR="00DA5695" w:rsidRPr="006207AB" w:rsidRDefault="00426F9B" w:rsidP="00DA5695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207AB">
        <w:rPr>
          <w:rFonts w:ascii="Times New Roman" w:hAnsi="Times New Roman" w:cs="Times New Roman"/>
          <w:b/>
          <w:i/>
          <w:sz w:val="28"/>
          <w:szCs w:val="28"/>
        </w:rPr>
        <w:t>К какому типу народных сказок близки сказки М. Е. Салтыкова-Щедрина:</w:t>
      </w:r>
    </w:p>
    <w:p w:rsidR="00426F9B" w:rsidRPr="006207AB" w:rsidRDefault="00426F9B" w:rsidP="00426F9B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  <w:r w:rsidRPr="006207AB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6207AB">
        <w:rPr>
          <w:rFonts w:ascii="Times New Roman" w:hAnsi="Times New Roman" w:cs="Times New Roman"/>
          <w:sz w:val="28"/>
          <w:szCs w:val="28"/>
        </w:rPr>
        <w:t>волшебные</w:t>
      </w:r>
      <w:proofErr w:type="gramEnd"/>
      <w:r w:rsidRPr="006207AB">
        <w:rPr>
          <w:rFonts w:ascii="Times New Roman" w:hAnsi="Times New Roman" w:cs="Times New Roman"/>
          <w:sz w:val="28"/>
          <w:szCs w:val="28"/>
        </w:rPr>
        <w:t>;    б) о животных;     в) бытовые.</w:t>
      </w:r>
    </w:p>
    <w:p w:rsidR="00426F9B" w:rsidRPr="006207AB" w:rsidRDefault="00426F9B" w:rsidP="00426F9B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</w:p>
    <w:p w:rsidR="00426F9B" w:rsidRPr="006207AB" w:rsidRDefault="00F94AD4" w:rsidP="00426F9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207AB">
        <w:rPr>
          <w:rFonts w:ascii="Times New Roman" w:hAnsi="Times New Roman" w:cs="Times New Roman"/>
          <w:b/>
          <w:i/>
          <w:sz w:val="28"/>
          <w:szCs w:val="28"/>
        </w:rPr>
        <w:t>Определите жанр произведения И. С. Тургенева «Русский язык»:</w:t>
      </w:r>
    </w:p>
    <w:p w:rsidR="00F94AD4" w:rsidRPr="006207AB" w:rsidRDefault="00F94AD4" w:rsidP="00F94AD4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  <w:r w:rsidRPr="006207AB">
        <w:rPr>
          <w:rFonts w:ascii="Times New Roman" w:hAnsi="Times New Roman" w:cs="Times New Roman"/>
          <w:sz w:val="28"/>
          <w:szCs w:val="28"/>
        </w:rPr>
        <w:t>а) притча,            б) очерк,               в) рассказ,                 г) стихотворение в прозе.</w:t>
      </w:r>
    </w:p>
    <w:p w:rsidR="00390833" w:rsidRPr="006207AB" w:rsidRDefault="00390833" w:rsidP="00F94AD4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</w:p>
    <w:p w:rsidR="00902DEA" w:rsidRDefault="00902DEA" w:rsidP="00902DEA">
      <w:pPr>
        <w:spacing w:after="0"/>
        <w:ind w:left="1170"/>
        <w:rPr>
          <w:rFonts w:ascii="Times New Roman" w:hAnsi="Times New Roman" w:cs="Times New Roman"/>
          <w:b/>
          <w:i/>
          <w:sz w:val="28"/>
          <w:szCs w:val="28"/>
        </w:rPr>
      </w:pPr>
    </w:p>
    <w:p w:rsidR="00B72213" w:rsidRPr="006207AB" w:rsidRDefault="00B72213" w:rsidP="00902DEA">
      <w:pPr>
        <w:spacing w:after="0"/>
        <w:ind w:left="1170"/>
        <w:rPr>
          <w:rFonts w:ascii="Times New Roman" w:hAnsi="Times New Roman" w:cs="Times New Roman"/>
          <w:b/>
          <w:i/>
          <w:sz w:val="28"/>
          <w:szCs w:val="28"/>
        </w:rPr>
      </w:pPr>
    </w:p>
    <w:p w:rsidR="00390833" w:rsidRPr="006207AB" w:rsidRDefault="00390833" w:rsidP="00C16AD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207AB">
        <w:rPr>
          <w:rFonts w:ascii="Times New Roman" w:hAnsi="Times New Roman" w:cs="Times New Roman"/>
          <w:b/>
          <w:i/>
          <w:sz w:val="28"/>
          <w:szCs w:val="28"/>
        </w:rPr>
        <w:lastRenderedPageBreak/>
        <w:t>Из какого произведения данный отрывок?</w:t>
      </w:r>
    </w:p>
    <w:p w:rsidR="00390833" w:rsidRPr="006207AB" w:rsidRDefault="00390833" w:rsidP="00390833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  <w:r w:rsidRPr="006207AB">
        <w:rPr>
          <w:rFonts w:ascii="Times New Roman" w:hAnsi="Times New Roman" w:cs="Times New Roman"/>
          <w:sz w:val="28"/>
          <w:szCs w:val="28"/>
        </w:rPr>
        <w:t>«Собака выла – ровно, настойчиво и безнадежно. И тому, кто слышал этот вой, казалось, что это стонет и рвётся к свету сама беспросветно темная ночь, и хотелось в тепло, к яркому огню, к любящему женскому сердцу»</w:t>
      </w:r>
      <w:proofErr w:type="gramStart"/>
      <w:r w:rsidRPr="006207A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90833" w:rsidRPr="006207AB" w:rsidRDefault="00390833" w:rsidP="00390833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  <w:r w:rsidRPr="006207AB">
        <w:rPr>
          <w:rFonts w:ascii="Times New Roman" w:hAnsi="Times New Roman" w:cs="Times New Roman"/>
          <w:sz w:val="28"/>
          <w:szCs w:val="28"/>
        </w:rPr>
        <w:t>а) Леонид Андреев «</w:t>
      </w:r>
      <w:proofErr w:type="gramStart"/>
      <w:r w:rsidRPr="006207AB">
        <w:rPr>
          <w:rFonts w:ascii="Times New Roman" w:hAnsi="Times New Roman" w:cs="Times New Roman"/>
          <w:sz w:val="28"/>
          <w:szCs w:val="28"/>
        </w:rPr>
        <w:t>Кусака</w:t>
      </w:r>
      <w:proofErr w:type="gramEnd"/>
      <w:r w:rsidRPr="006207AB">
        <w:rPr>
          <w:rFonts w:ascii="Times New Roman" w:hAnsi="Times New Roman" w:cs="Times New Roman"/>
          <w:sz w:val="28"/>
          <w:szCs w:val="28"/>
        </w:rPr>
        <w:t>»;    б) Андрей Платонов «Юшка»;   в) Антон Чехов «Хамелеон».</w:t>
      </w:r>
    </w:p>
    <w:p w:rsidR="00390833" w:rsidRPr="006207AB" w:rsidRDefault="00390833" w:rsidP="00390833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</w:p>
    <w:p w:rsidR="00390833" w:rsidRPr="006207AB" w:rsidRDefault="003C45B2" w:rsidP="003C45B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207AB">
        <w:rPr>
          <w:rFonts w:ascii="Times New Roman" w:hAnsi="Times New Roman" w:cs="Times New Roman"/>
          <w:b/>
          <w:i/>
          <w:sz w:val="28"/>
          <w:szCs w:val="28"/>
        </w:rPr>
        <w:t>Кто не является персонажем повести М. Горького «Детство»:</w:t>
      </w:r>
    </w:p>
    <w:p w:rsidR="003C45B2" w:rsidRPr="006207AB" w:rsidRDefault="003C45B2" w:rsidP="003C45B2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  <w:r w:rsidRPr="006207AB">
        <w:rPr>
          <w:rFonts w:ascii="Times New Roman" w:hAnsi="Times New Roman" w:cs="Times New Roman"/>
          <w:sz w:val="28"/>
          <w:szCs w:val="28"/>
        </w:rPr>
        <w:t xml:space="preserve">а) Василий Каширин;  б) Алеша Пешков,   в) Цыганок,  г) Самсон </w:t>
      </w:r>
      <w:proofErr w:type="spellStart"/>
      <w:r w:rsidRPr="006207AB">
        <w:rPr>
          <w:rFonts w:ascii="Times New Roman" w:hAnsi="Times New Roman" w:cs="Times New Roman"/>
          <w:sz w:val="28"/>
          <w:szCs w:val="28"/>
        </w:rPr>
        <w:t>Вырин</w:t>
      </w:r>
      <w:proofErr w:type="spellEnd"/>
      <w:r w:rsidRPr="006207AB">
        <w:rPr>
          <w:rFonts w:ascii="Times New Roman" w:hAnsi="Times New Roman" w:cs="Times New Roman"/>
          <w:sz w:val="28"/>
          <w:szCs w:val="28"/>
        </w:rPr>
        <w:t>.</w:t>
      </w:r>
    </w:p>
    <w:p w:rsidR="003C45B2" w:rsidRPr="006207AB" w:rsidRDefault="003C45B2" w:rsidP="003C45B2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</w:p>
    <w:p w:rsidR="003C45B2" w:rsidRPr="006207AB" w:rsidRDefault="003C45B2" w:rsidP="003C45B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207AB">
        <w:rPr>
          <w:rFonts w:ascii="Times New Roman" w:hAnsi="Times New Roman" w:cs="Times New Roman"/>
          <w:b/>
          <w:i/>
          <w:sz w:val="28"/>
          <w:szCs w:val="28"/>
        </w:rPr>
        <w:t xml:space="preserve"> Как</w:t>
      </w:r>
      <w:r w:rsidR="004518A5" w:rsidRPr="006207AB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6207AB">
        <w:rPr>
          <w:rFonts w:ascii="Times New Roman" w:hAnsi="Times New Roman" w:cs="Times New Roman"/>
          <w:b/>
          <w:i/>
          <w:sz w:val="28"/>
          <w:szCs w:val="28"/>
        </w:rPr>
        <w:t>е чувств</w:t>
      </w:r>
      <w:r w:rsidR="004518A5" w:rsidRPr="006207AB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6207AB">
        <w:rPr>
          <w:rFonts w:ascii="Times New Roman" w:hAnsi="Times New Roman" w:cs="Times New Roman"/>
          <w:b/>
          <w:i/>
          <w:sz w:val="28"/>
          <w:szCs w:val="28"/>
        </w:rPr>
        <w:t xml:space="preserve"> вызывает у автора Юшка из рассказа А. Платонова:</w:t>
      </w:r>
    </w:p>
    <w:p w:rsidR="003C45B2" w:rsidRPr="006207AB" w:rsidRDefault="003C45B2" w:rsidP="003C45B2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  <w:r w:rsidRPr="006207AB">
        <w:rPr>
          <w:rFonts w:ascii="Times New Roman" w:hAnsi="Times New Roman" w:cs="Times New Roman"/>
          <w:sz w:val="28"/>
          <w:szCs w:val="28"/>
        </w:rPr>
        <w:t>а) любопытство;   б) уважение;   в) сострадание;   г) отвращение.</w:t>
      </w:r>
    </w:p>
    <w:p w:rsidR="003C45B2" w:rsidRPr="006207AB" w:rsidRDefault="003C45B2" w:rsidP="003C45B2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</w:p>
    <w:p w:rsidR="003C45B2" w:rsidRPr="006207AB" w:rsidRDefault="003C45B2" w:rsidP="003C45B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207AB">
        <w:rPr>
          <w:rFonts w:ascii="Times New Roman" w:hAnsi="Times New Roman" w:cs="Times New Roman"/>
          <w:b/>
          <w:i/>
          <w:sz w:val="28"/>
          <w:szCs w:val="28"/>
        </w:rPr>
        <w:t xml:space="preserve"> Соотнесите автора и его произведение:</w:t>
      </w:r>
    </w:p>
    <w:p w:rsidR="006614D2" w:rsidRPr="006207AB" w:rsidRDefault="003C45B2" w:rsidP="003C45B2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  <w:r w:rsidRPr="006207AB">
        <w:rPr>
          <w:rFonts w:ascii="Times New Roman" w:hAnsi="Times New Roman" w:cs="Times New Roman"/>
          <w:sz w:val="28"/>
          <w:szCs w:val="28"/>
        </w:rPr>
        <w:t>а) А. Платонов,   б) В. Маяковский,   в) М. Е. Салтыков-Щедрин,   г) А. С. Пушкин;</w:t>
      </w:r>
    </w:p>
    <w:p w:rsidR="003C45B2" w:rsidRPr="006207AB" w:rsidRDefault="003C45B2" w:rsidP="003C45B2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  <w:r w:rsidRPr="006207AB">
        <w:rPr>
          <w:rFonts w:ascii="Times New Roman" w:hAnsi="Times New Roman" w:cs="Times New Roman"/>
          <w:sz w:val="28"/>
          <w:szCs w:val="28"/>
        </w:rPr>
        <w:t>а) «Метель», б) «Дикий помещик», в) «В прекрасном и яростном мире», г) «Необычайное приключение»…</w:t>
      </w:r>
    </w:p>
    <w:p w:rsidR="003C45B2" w:rsidRPr="006207AB" w:rsidRDefault="003C45B2" w:rsidP="003C45B2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</w:p>
    <w:p w:rsidR="003C45B2" w:rsidRPr="006207AB" w:rsidRDefault="003C45B2" w:rsidP="003C45B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0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D03" w:rsidRPr="006207AB">
        <w:rPr>
          <w:rFonts w:ascii="Times New Roman" w:hAnsi="Times New Roman" w:cs="Times New Roman"/>
          <w:b/>
          <w:sz w:val="28"/>
          <w:szCs w:val="28"/>
        </w:rPr>
        <w:t>Какие художественные приёмы использует автор в данном отрывке</w:t>
      </w:r>
      <w:r w:rsidR="007025C5" w:rsidRPr="006207AB">
        <w:rPr>
          <w:rFonts w:ascii="Times New Roman" w:hAnsi="Times New Roman" w:cs="Times New Roman"/>
          <w:b/>
          <w:sz w:val="28"/>
          <w:szCs w:val="28"/>
        </w:rPr>
        <w:t>:</w:t>
      </w:r>
    </w:p>
    <w:p w:rsidR="00D00DE1" w:rsidRPr="006207AB" w:rsidRDefault="00D00DE1" w:rsidP="00D00DE1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  <w:r w:rsidRPr="006207AB">
        <w:rPr>
          <w:rFonts w:ascii="Times New Roman" w:hAnsi="Times New Roman" w:cs="Times New Roman"/>
          <w:sz w:val="28"/>
          <w:szCs w:val="28"/>
        </w:rPr>
        <w:t>Тонкий туман над стемневшей рекой лег серебристою нежной фатой.</w:t>
      </w:r>
    </w:p>
    <w:p w:rsidR="007025C5" w:rsidRPr="006207AB" w:rsidRDefault="007025C5" w:rsidP="007025C5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  <w:r w:rsidRPr="006207AB">
        <w:rPr>
          <w:rFonts w:ascii="Times New Roman" w:hAnsi="Times New Roman" w:cs="Times New Roman"/>
          <w:sz w:val="28"/>
          <w:szCs w:val="28"/>
        </w:rPr>
        <w:t>а) эпитет и метафора; б) эпитет и сравнение;  в) олицетворение и сравнение;  г) сравнение и метафора.</w:t>
      </w:r>
    </w:p>
    <w:p w:rsidR="007025C5" w:rsidRPr="006207AB" w:rsidRDefault="007025C5" w:rsidP="007025C5">
      <w:pPr>
        <w:spacing w:after="0"/>
        <w:ind w:left="1170"/>
        <w:rPr>
          <w:rFonts w:ascii="Times New Roman" w:hAnsi="Times New Roman" w:cs="Times New Roman"/>
          <w:b/>
          <w:i/>
          <w:sz w:val="28"/>
          <w:szCs w:val="28"/>
        </w:rPr>
      </w:pPr>
      <w:r w:rsidRPr="006207AB">
        <w:rPr>
          <w:rFonts w:ascii="Times New Roman" w:hAnsi="Times New Roman" w:cs="Times New Roman"/>
          <w:b/>
          <w:i/>
          <w:sz w:val="28"/>
          <w:szCs w:val="28"/>
        </w:rPr>
        <w:t>Запишите их.</w:t>
      </w:r>
    </w:p>
    <w:p w:rsidR="007025C5" w:rsidRPr="006207AB" w:rsidRDefault="007025C5" w:rsidP="007025C5">
      <w:pPr>
        <w:spacing w:after="0"/>
        <w:ind w:left="1170"/>
        <w:rPr>
          <w:rFonts w:ascii="Times New Roman" w:hAnsi="Times New Roman" w:cs="Times New Roman"/>
          <w:b/>
          <w:i/>
          <w:sz w:val="28"/>
          <w:szCs w:val="28"/>
        </w:rPr>
      </w:pPr>
    </w:p>
    <w:p w:rsidR="007025C5" w:rsidRPr="006207AB" w:rsidRDefault="00D00DE1" w:rsidP="00D00DE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207AB">
        <w:rPr>
          <w:rFonts w:ascii="Times New Roman" w:hAnsi="Times New Roman" w:cs="Times New Roman"/>
          <w:b/>
          <w:i/>
          <w:sz w:val="28"/>
          <w:szCs w:val="28"/>
        </w:rPr>
        <w:t>Определите жанр произведения Леонида Андреева «</w:t>
      </w:r>
      <w:proofErr w:type="gramStart"/>
      <w:r w:rsidRPr="006207AB">
        <w:rPr>
          <w:rFonts w:ascii="Times New Roman" w:hAnsi="Times New Roman" w:cs="Times New Roman"/>
          <w:b/>
          <w:i/>
          <w:sz w:val="28"/>
          <w:szCs w:val="28"/>
        </w:rPr>
        <w:t>Кусака</w:t>
      </w:r>
      <w:proofErr w:type="gramEnd"/>
      <w:r w:rsidRPr="006207AB">
        <w:rPr>
          <w:rFonts w:ascii="Times New Roman" w:hAnsi="Times New Roman" w:cs="Times New Roman"/>
          <w:b/>
          <w:i/>
          <w:sz w:val="28"/>
          <w:szCs w:val="28"/>
        </w:rPr>
        <w:t>»:</w:t>
      </w:r>
    </w:p>
    <w:p w:rsidR="00D00DE1" w:rsidRPr="006207AB" w:rsidRDefault="00D00DE1" w:rsidP="00D00DE1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  <w:r w:rsidRPr="006207AB">
        <w:rPr>
          <w:rFonts w:ascii="Times New Roman" w:hAnsi="Times New Roman" w:cs="Times New Roman"/>
          <w:sz w:val="28"/>
          <w:szCs w:val="28"/>
        </w:rPr>
        <w:t>а) повесть;   б) притча;   в) очерк;   г) рассказ.</w:t>
      </w:r>
    </w:p>
    <w:p w:rsidR="00D00DE1" w:rsidRPr="006207AB" w:rsidRDefault="00D00DE1" w:rsidP="00D00DE1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</w:p>
    <w:p w:rsidR="00D00DE1" w:rsidRPr="006207AB" w:rsidRDefault="00D00DE1" w:rsidP="00D00DE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207AB">
        <w:rPr>
          <w:rFonts w:ascii="Times New Roman" w:hAnsi="Times New Roman" w:cs="Times New Roman"/>
          <w:b/>
          <w:i/>
          <w:sz w:val="28"/>
          <w:szCs w:val="28"/>
        </w:rPr>
        <w:t xml:space="preserve"> Что не относится к произведениям художественной литературы:</w:t>
      </w:r>
    </w:p>
    <w:p w:rsidR="00D00DE1" w:rsidRPr="006207AB" w:rsidRDefault="00D00DE1" w:rsidP="00D00DE1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  <w:r w:rsidRPr="006207AB">
        <w:rPr>
          <w:rFonts w:ascii="Times New Roman" w:hAnsi="Times New Roman" w:cs="Times New Roman"/>
          <w:sz w:val="28"/>
          <w:szCs w:val="28"/>
        </w:rPr>
        <w:t>А) поэмы;   б) словарные статьи;   в) устное народное творчество;   г) рассказы.</w:t>
      </w:r>
    </w:p>
    <w:p w:rsidR="00D00DE1" w:rsidRPr="006207AB" w:rsidRDefault="00D00DE1" w:rsidP="00D00DE1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</w:p>
    <w:p w:rsidR="00D00DE1" w:rsidRPr="006207AB" w:rsidRDefault="007169D9" w:rsidP="00D00DE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207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16ADF" w:rsidRPr="006207AB">
        <w:rPr>
          <w:rFonts w:ascii="Times New Roman" w:hAnsi="Times New Roman" w:cs="Times New Roman"/>
          <w:b/>
          <w:i/>
          <w:sz w:val="28"/>
          <w:szCs w:val="28"/>
        </w:rPr>
        <w:t>Повесть – это:</w:t>
      </w:r>
    </w:p>
    <w:p w:rsidR="00C16ADF" w:rsidRPr="006207AB" w:rsidRDefault="00C16ADF" w:rsidP="00C16ADF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  <w:r w:rsidRPr="006207AB">
        <w:rPr>
          <w:rFonts w:ascii="Times New Roman" w:hAnsi="Times New Roman" w:cs="Times New Roman"/>
          <w:sz w:val="28"/>
          <w:szCs w:val="28"/>
        </w:rPr>
        <w:t>а) средняя форма эпической прозы, литературное произведение, описывающее не одно, а целый ряд событий, лиц, проблем;</w:t>
      </w:r>
    </w:p>
    <w:p w:rsidR="00C16ADF" w:rsidRPr="006207AB" w:rsidRDefault="00C16ADF" w:rsidP="00C16ADF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  <w:r w:rsidRPr="006207AB">
        <w:rPr>
          <w:rFonts w:ascii="Times New Roman" w:hAnsi="Times New Roman" w:cs="Times New Roman"/>
          <w:sz w:val="28"/>
          <w:szCs w:val="28"/>
        </w:rPr>
        <w:t>б) короткий рассказ с острым сюжетом и неожиданным финалом;</w:t>
      </w:r>
    </w:p>
    <w:p w:rsidR="00C16ADF" w:rsidRPr="006207AB" w:rsidRDefault="00C16ADF" w:rsidP="00C16ADF">
      <w:pPr>
        <w:spacing w:after="0"/>
        <w:ind w:left="1170"/>
        <w:rPr>
          <w:rFonts w:ascii="Times New Roman" w:hAnsi="Times New Roman" w:cs="Times New Roman"/>
          <w:sz w:val="28"/>
          <w:szCs w:val="28"/>
        </w:rPr>
      </w:pPr>
      <w:r w:rsidRPr="006207AB">
        <w:rPr>
          <w:rFonts w:ascii="Times New Roman" w:hAnsi="Times New Roman" w:cs="Times New Roman"/>
          <w:sz w:val="28"/>
          <w:szCs w:val="28"/>
        </w:rPr>
        <w:t>в) стихотворное повествовательное произведение.</w:t>
      </w:r>
    </w:p>
    <w:p w:rsidR="00F02EEF" w:rsidRDefault="00F02EEF" w:rsidP="00F02E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7AB" w:rsidRDefault="006207AB" w:rsidP="00F02E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07AB" w:rsidRDefault="006207AB" w:rsidP="00F02E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07AB" w:rsidRDefault="006207AB" w:rsidP="00F02E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2213" w:rsidRDefault="00B72213" w:rsidP="00F02E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2213" w:rsidRDefault="00B72213" w:rsidP="00F02E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2EEF" w:rsidRDefault="00F02EEF" w:rsidP="00F02E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</w:t>
      </w:r>
    </w:p>
    <w:p w:rsidR="009455EE" w:rsidRDefault="009455EE" w:rsidP="00F02E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170" w:type="dxa"/>
        <w:tblLook w:val="04A0"/>
      </w:tblPr>
      <w:tblGrid>
        <w:gridCol w:w="5019"/>
        <w:gridCol w:w="4798"/>
      </w:tblGrid>
      <w:tr w:rsidR="00F02EEF" w:rsidTr="009455EE">
        <w:tc>
          <w:tcPr>
            <w:tcW w:w="6949" w:type="dxa"/>
          </w:tcPr>
          <w:p w:rsidR="00F02EEF" w:rsidRPr="009455EE" w:rsidRDefault="009455EE" w:rsidP="00F02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вариант</w:t>
            </w:r>
          </w:p>
        </w:tc>
        <w:tc>
          <w:tcPr>
            <w:tcW w:w="6949" w:type="dxa"/>
          </w:tcPr>
          <w:p w:rsidR="00F02EEF" w:rsidRPr="009455EE" w:rsidRDefault="009455EE" w:rsidP="00F02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вариант</w:t>
            </w:r>
          </w:p>
        </w:tc>
      </w:tr>
      <w:tr w:rsidR="009455EE" w:rsidTr="009455EE">
        <w:tc>
          <w:tcPr>
            <w:tcW w:w="6949" w:type="dxa"/>
          </w:tcPr>
          <w:p w:rsidR="009455EE" w:rsidRPr="0000096B" w:rsidRDefault="0000096B" w:rsidP="0000096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9455EE" w:rsidRPr="0000096B" w:rsidRDefault="0000096B" w:rsidP="0000096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9455EE" w:rsidRPr="0000096B" w:rsidRDefault="0000096B" w:rsidP="0000096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9455EE" w:rsidRPr="0000096B" w:rsidRDefault="0000096B" w:rsidP="0000096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9455EE" w:rsidRPr="0000096B" w:rsidRDefault="0000096B" w:rsidP="0000096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9455EE" w:rsidRPr="0000096B" w:rsidRDefault="0000096B" w:rsidP="0000096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9455EE" w:rsidRPr="0000096B" w:rsidRDefault="0000096B" w:rsidP="0000096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9455EE" w:rsidRPr="0000096B" w:rsidRDefault="0000096B" w:rsidP="0000096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9455EE" w:rsidRPr="0000096B" w:rsidRDefault="0000096B" w:rsidP="0000096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:rsidR="009455EE" w:rsidRPr="00605E74" w:rsidRDefault="00605E74" w:rsidP="00605E7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5E74"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00096B" w:rsidRPr="00605E7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:rsidR="009455EE" w:rsidRPr="00605E74" w:rsidRDefault="00605E74" w:rsidP="00605E7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б-Б, в-В, г-А</w:t>
            </w:r>
          </w:p>
          <w:p w:rsidR="009455EE" w:rsidRDefault="00605E74" w:rsidP="00945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455EE"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9455EE" w:rsidRDefault="00605E74" w:rsidP="00945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455EE"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(эпите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алеющая мгла, </w:t>
            </w:r>
          </w:p>
          <w:p w:rsidR="00605E74" w:rsidRDefault="00605E74" w:rsidP="00945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олицетворение – глядит мгла)</w:t>
            </w:r>
          </w:p>
          <w:p w:rsidR="009455EE" w:rsidRDefault="00605E74" w:rsidP="00945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455EE"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9455EE" w:rsidRDefault="00605E74" w:rsidP="00945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455EE"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  <w:p w:rsidR="00605E74" w:rsidRPr="009455EE" w:rsidRDefault="00605E74" w:rsidP="00945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9" w:type="dxa"/>
          </w:tcPr>
          <w:p w:rsidR="009455EE" w:rsidRPr="009B14F5" w:rsidRDefault="009B14F5" w:rsidP="009B14F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9455EE" w:rsidRPr="009B14F5" w:rsidRDefault="009B14F5" w:rsidP="009B14F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:rsidR="009455EE" w:rsidRPr="00093A0B" w:rsidRDefault="00093A0B" w:rsidP="00093A0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9455EE" w:rsidRPr="00093A0B" w:rsidRDefault="00093A0B" w:rsidP="00093A0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9455EE" w:rsidRPr="00093A0B" w:rsidRDefault="00093A0B" w:rsidP="00093A0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:rsidR="009455EE" w:rsidRPr="00093A0B" w:rsidRDefault="00093A0B" w:rsidP="00093A0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9455EE" w:rsidRPr="00093A0B" w:rsidRDefault="00093A0B" w:rsidP="00093A0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9455EE" w:rsidRPr="00093A0B" w:rsidRDefault="00093A0B" w:rsidP="00093A0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9455EE" w:rsidRPr="00093A0B" w:rsidRDefault="00093A0B" w:rsidP="00093A0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9455EE" w:rsidRPr="00093A0B" w:rsidRDefault="00093A0B" w:rsidP="00093A0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93A0B">
              <w:rPr>
                <w:rFonts w:ascii="Times New Roman" w:hAnsi="Times New Roman" w:cs="Times New Roman"/>
                <w:sz w:val="28"/>
                <w:szCs w:val="28"/>
              </w:rPr>
              <w:t>10-в</w:t>
            </w:r>
          </w:p>
          <w:p w:rsidR="009455EE" w:rsidRPr="00B554AE" w:rsidRDefault="00B554AE" w:rsidP="00B554A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="0056671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671B">
              <w:rPr>
                <w:rFonts w:ascii="Times New Roman" w:hAnsi="Times New Roman" w:cs="Times New Roman"/>
                <w:sz w:val="28"/>
                <w:szCs w:val="28"/>
              </w:rPr>
              <w:t xml:space="preserve">а-В, </w:t>
            </w:r>
            <w:proofErr w:type="gramStart"/>
            <w:r w:rsidR="0056671B">
              <w:rPr>
                <w:rFonts w:ascii="Times New Roman" w:hAnsi="Times New Roman" w:cs="Times New Roman"/>
                <w:sz w:val="28"/>
                <w:szCs w:val="28"/>
              </w:rPr>
              <w:t>б-</w:t>
            </w:r>
            <w:proofErr w:type="gramEnd"/>
            <w:r w:rsidR="0056671B">
              <w:rPr>
                <w:rFonts w:ascii="Times New Roman" w:hAnsi="Times New Roman" w:cs="Times New Roman"/>
                <w:sz w:val="28"/>
                <w:szCs w:val="28"/>
              </w:rPr>
              <w:t xml:space="preserve"> Г, в-Б, г-А</w:t>
            </w:r>
          </w:p>
          <w:p w:rsidR="009455EE" w:rsidRDefault="009455EE" w:rsidP="005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="00DE5876">
              <w:rPr>
                <w:rFonts w:ascii="Times New Roman" w:hAnsi="Times New Roman" w:cs="Times New Roman"/>
                <w:sz w:val="28"/>
                <w:szCs w:val="28"/>
              </w:rPr>
              <w:t xml:space="preserve"> а (эпитеты – тонкий туман, </w:t>
            </w:r>
            <w:r w:rsidR="00634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5876">
              <w:rPr>
                <w:rFonts w:ascii="Times New Roman" w:hAnsi="Times New Roman" w:cs="Times New Roman"/>
                <w:sz w:val="28"/>
                <w:szCs w:val="28"/>
              </w:rPr>
              <w:t>нежной фатой,</w:t>
            </w:r>
          </w:p>
          <w:p w:rsidR="00DE5876" w:rsidRDefault="00DE5876" w:rsidP="005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метафора – лёг фатой)</w:t>
            </w:r>
          </w:p>
          <w:p w:rsidR="009455EE" w:rsidRDefault="009455EE" w:rsidP="005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 w:rsidR="00DE587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9455EE" w:rsidRDefault="009455EE" w:rsidP="005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="00DE587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  <w:p w:rsidR="009455EE" w:rsidRPr="009455EE" w:rsidRDefault="009455EE" w:rsidP="005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="00DE587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</w:tr>
    </w:tbl>
    <w:p w:rsidR="00F02EEF" w:rsidRDefault="00F02EEF" w:rsidP="00F02EEF">
      <w:pPr>
        <w:spacing w:after="0"/>
        <w:ind w:left="1170"/>
        <w:jc w:val="center"/>
        <w:rPr>
          <w:rFonts w:ascii="Times New Roman" w:hAnsi="Times New Roman" w:cs="Times New Roman"/>
          <w:sz w:val="28"/>
          <w:szCs w:val="28"/>
        </w:rPr>
      </w:pPr>
    </w:p>
    <w:p w:rsidR="00D93370" w:rsidRDefault="00D93370" w:rsidP="00F02EEF">
      <w:pPr>
        <w:spacing w:after="0"/>
        <w:ind w:left="1170"/>
        <w:jc w:val="center"/>
        <w:rPr>
          <w:rFonts w:ascii="Times New Roman" w:hAnsi="Times New Roman" w:cs="Times New Roman"/>
          <w:sz w:val="28"/>
          <w:szCs w:val="28"/>
        </w:rPr>
      </w:pPr>
    </w:p>
    <w:p w:rsidR="00D93370" w:rsidRDefault="00D93370" w:rsidP="00F02EEF">
      <w:pPr>
        <w:spacing w:after="0"/>
        <w:ind w:left="11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</w:t>
      </w:r>
    </w:p>
    <w:p w:rsidR="00D93370" w:rsidRDefault="00D93370" w:rsidP="00F02EEF">
      <w:pPr>
        <w:spacing w:after="0"/>
        <w:ind w:left="11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 - 14,15 баллов;</w:t>
      </w:r>
    </w:p>
    <w:p w:rsidR="00D93370" w:rsidRDefault="00D93370" w:rsidP="00F02EEF">
      <w:pPr>
        <w:spacing w:after="0"/>
        <w:ind w:left="11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 - 11-13 баллов;</w:t>
      </w:r>
    </w:p>
    <w:p w:rsidR="00D93370" w:rsidRDefault="00D93370" w:rsidP="00F02EEF">
      <w:pPr>
        <w:spacing w:after="0"/>
        <w:ind w:left="11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 - 8-10 баллов;</w:t>
      </w:r>
    </w:p>
    <w:p w:rsidR="00D93370" w:rsidRPr="00C16ADF" w:rsidRDefault="00D93370" w:rsidP="00F02EEF">
      <w:pPr>
        <w:spacing w:after="0"/>
        <w:ind w:left="11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 - 0-7 баллов.</w:t>
      </w:r>
    </w:p>
    <w:sectPr w:rsidR="00D93370" w:rsidRPr="00C16ADF" w:rsidSect="006207AB">
      <w:pgSz w:w="11906" w:h="16838"/>
      <w:pgMar w:top="426" w:right="426" w:bottom="156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A5977"/>
    <w:multiLevelType w:val="hybridMultilevel"/>
    <w:tmpl w:val="180E1042"/>
    <w:lvl w:ilvl="0" w:tplc="0C86F27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30EF7A5A"/>
    <w:multiLevelType w:val="hybridMultilevel"/>
    <w:tmpl w:val="203274CC"/>
    <w:lvl w:ilvl="0" w:tplc="6C3812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97AF4"/>
    <w:multiLevelType w:val="hybridMultilevel"/>
    <w:tmpl w:val="CEA8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63912"/>
    <w:multiLevelType w:val="hybridMultilevel"/>
    <w:tmpl w:val="08AE5C10"/>
    <w:lvl w:ilvl="0" w:tplc="3F5CFCB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6661970"/>
    <w:multiLevelType w:val="hybridMultilevel"/>
    <w:tmpl w:val="F8F8F282"/>
    <w:lvl w:ilvl="0" w:tplc="4B265D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F7F7F"/>
    <w:multiLevelType w:val="hybridMultilevel"/>
    <w:tmpl w:val="923C8A4A"/>
    <w:lvl w:ilvl="0" w:tplc="E6D06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6EEF"/>
    <w:rsid w:val="0000096B"/>
    <w:rsid w:val="000015DD"/>
    <w:rsid w:val="000025F0"/>
    <w:rsid w:val="0001602A"/>
    <w:rsid w:val="00070FD6"/>
    <w:rsid w:val="00077B37"/>
    <w:rsid w:val="00093A0B"/>
    <w:rsid w:val="000A179B"/>
    <w:rsid w:val="000C5B95"/>
    <w:rsid w:val="00104DE8"/>
    <w:rsid w:val="001063A5"/>
    <w:rsid w:val="001156AB"/>
    <w:rsid w:val="00123E1A"/>
    <w:rsid w:val="001452C8"/>
    <w:rsid w:val="00153B8E"/>
    <w:rsid w:val="00187C72"/>
    <w:rsid w:val="001B7786"/>
    <w:rsid w:val="00236083"/>
    <w:rsid w:val="00253854"/>
    <w:rsid w:val="00270B68"/>
    <w:rsid w:val="0028616C"/>
    <w:rsid w:val="00286BE7"/>
    <w:rsid w:val="002C1AB4"/>
    <w:rsid w:val="002C40B0"/>
    <w:rsid w:val="002C5CBC"/>
    <w:rsid w:val="002D0378"/>
    <w:rsid w:val="002D2D47"/>
    <w:rsid w:val="0034616A"/>
    <w:rsid w:val="00346EEF"/>
    <w:rsid w:val="003503F8"/>
    <w:rsid w:val="00363816"/>
    <w:rsid w:val="00367AB6"/>
    <w:rsid w:val="00375A4E"/>
    <w:rsid w:val="00390833"/>
    <w:rsid w:val="003B1459"/>
    <w:rsid w:val="003B1A21"/>
    <w:rsid w:val="003B1D03"/>
    <w:rsid w:val="003C38E2"/>
    <w:rsid w:val="003C45B2"/>
    <w:rsid w:val="003E1863"/>
    <w:rsid w:val="003F1238"/>
    <w:rsid w:val="00412AED"/>
    <w:rsid w:val="0041485E"/>
    <w:rsid w:val="00415886"/>
    <w:rsid w:val="00420CF4"/>
    <w:rsid w:val="00426F9B"/>
    <w:rsid w:val="004518A5"/>
    <w:rsid w:val="00457D95"/>
    <w:rsid w:val="00460BB5"/>
    <w:rsid w:val="00462D23"/>
    <w:rsid w:val="00462FB2"/>
    <w:rsid w:val="00467F78"/>
    <w:rsid w:val="004B3798"/>
    <w:rsid w:val="004C4AC1"/>
    <w:rsid w:val="004C6042"/>
    <w:rsid w:val="004D3C0D"/>
    <w:rsid w:val="004D52EA"/>
    <w:rsid w:val="004D6B0D"/>
    <w:rsid w:val="00503270"/>
    <w:rsid w:val="005052A1"/>
    <w:rsid w:val="00525BBD"/>
    <w:rsid w:val="005432D6"/>
    <w:rsid w:val="0056671B"/>
    <w:rsid w:val="005701C4"/>
    <w:rsid w:val="00571205"/>
    <w:rsid w:val="005775E1"/>
    <w:rsid w:val="00597A5A"/>
    <w:rsid w:val="005D1423"/>
    <w:rsid w:val="005E1014"/>
    <w:rsid w:val="005F2423"/>
    <w:rsid w:val="005F3C74"/>
    <w:rsid w:val="0060117B"/>
    <w:rsid w:val="00605E74"/>
    <w:rsid w:val="006113DA"/>
    <w:rsid w:val="006207AB"/>
    <w:rsid w:val="0063421A"/>
    <w:rsid w:val="006519E3"/>
    <w:rsid w:val="00651E69"/>
    <w:rsid w:val="006614D2"/>
    <w:rsid w:val="00663191"/>
    <w:rsid w:val="00673AC1"/>
    <w:rsid w:val="006A47AB"/>
    <w:rsid w:val="006E0084"/>
    <w:rsid w:val="006F3593"/>
    <w:rsid w:val="006F681F"/>
    <w:rsid w:val="0070073A"/>
    <w:rsid w:val="0070103A"/>
    <w:rsid w:val="007025C5"/>
    <w:rsid w:val="007060FB"/>
    <w:rsid w:val="0071185F"/>
    <w:rsid w:val="007169D9"/>
    <w:rsid w:val="00726BD6"/>
    <w:rsid w:val="007367D8"/>
    <w:rsid w:val="00737DCC"/>
    <w:rsid w:val="007442DC"/>
    <w:rsid w:val="007528FE"/>
    <w:rsid w:val="00754F41"/>
    <w:rsid w:val="00763E7C"/>
    <w:rsid w:val="0077128C"/>
    <w:rsid w:val="00794D8C"/>
    <w:rsid w:val="007A2AD5"/>
    <w:rsid w:val="007B07C9"/>
    <w:rsid w:val="007C68A9"/>
    <w:rsid w:val="007F3E1B"/>
    <w:rsid w:val="0080669B"/>
    <w:rsid w:val="008076D2"/>
    <w:rsid w:val="00830DA4"/>
    <w:rsid w:val="0083738E"/>
    <w:rsid w:val="00847A3E"/>
    <w:rsid w:val="00862CF9"/>
    <w:rsid w:val="008B7421"/>
    <w:rsid w:val="008F1D4A"/>
    <w:rsid w:val="00902DEA"/>
    <w:rsid w:val="00905522"/>
    <w:rsid w:val="00905AFD"/>
    <w:rsid w:val="009455EE"/>
    <w:rsid w:val="0096187E"/>
    <w:rsid w:val="00971417"/>
    <w:rsid w:val="00977D2B"/>
    <w:rsid w:val="0098429D"/>
    <w:rsid w:val="009B1341"/>
    <w:rsid w:val="009B14F5"/>
    <w:rsid w:val="009D27C2"/>
    <w:rsid w:val="00A029B1"/>
    <w:rsid w:val="00A05FCD"/>
    <w:rsid w:val="00A259F4"/>
    <w:rsid w:val="00A36C54"/>
    <w:rsid w:val="00A43CDA"/>
    <w:rsid w:val="00A54A6E"/>
    <w:rsid w:val="00A573DD"/>
    <w:rsid w:val="00A67EC8"/>
    <w:rsid w:val="00A76369"/>
    <w:rsid w:val="00A86EEF"/>
    <w:rsid w:val="00A900D1"/>
    <w:rsid w:val="00AB1596"/>
    <w:rsid w:val="00AC019A"/>
    <w:rsid w:val="00AC24D7"/>
    <w:rsid w:val="00AE2C56"/>
    <w:rsid w:val="00AE3599"/>
    <w:rsid w:val="00B457CF"/>
    <w:rsid w:val="00B53003"/>
    <w:rsid w:val="00B53CF1"/>
    <w:rsid w:val="00B554AE"/>
    <w:rsid w:val="00B56847"/>
    <w:rsid w:val="00B64F34"/>
    <w:rsid w:val="00B72213"/>
    <w:rsid w:val="00B73F17"/>
    <w:rsid w:val="00B81060"/>
    <w:rsid w:val="00B87286"/>
    <w:rsid w:val="00B91ADB"/>
    <w:rsid w:val="00BA0B7F"/>
    <w:rsid w:val="00BA3880"/>
    <w:rsid w:val="00BB1D40"/>
    <w:rsid w:val="00BB3A0B"/>
    <w:rsid w:val="00BB6E96"/>
    <w:rsid w:val="00C04AF0"/>
    <w:rsid w:val="00C15DDA"/>
    <w:rsid w:val="00C16ADF"/>
    <w:rsid w:val="00C33CF4"/>
    <w:rsid w:val="00C43816"/>
    <w:rsid w:val="00C66B6A"/>
    <w:rsid w:val="00C80604"/>
    <w:rsid w:val="00C85435"/>
    <w:rsid w:val="00CA79DB"/>
    <w:rsid w:val="00CC0C57"/>
    <w:rsid w:val="00CC73EC"/>
    <w:rsid w:val="00CD18CE"/>
    <w:rsid w:val="00CE4CFC"/>
    <w:rsid w:val="00D00DE1"/>
    <w:rsid w:val="00D0541E"/>
    <w:rsid w:val="00D070EF"/>
    <w:rsid w:val="00D11C63"/>
    <w:rsid w:val="00D4128E"/>
    <w:rsid w:val="00D436E4"/>
    <w:rsid w:val="00D50724"/>
    <w:rsid w:val="00D60DEA"/>
    <w:rsid w:val="00D93370"/>
    <w:rsid w:val="00DA5695"/>
    <w:rsid w:val="00DE5876"/>
    <w:rsid w:val="00E01736"/>
    <w:rsid w:val="00E10D6E"/>
    <w:rsid w:val="00E155D1"/>
    <w:rsid w:val="00E25216"/>
    <w:rsid w:val="00E30EBE"/>
    <w:rsid w:val="00E424D8"/>
    <w:rsid w:val="00E446E5"/>
    <w:rsid w:val="00E44927"/>
    <w:rsid w:val="00EC5E23"/>
    <w:rsid w:val="00ED21D7"/>
    <w:rsid w:val="00ED7E16"/>
    <w:rsid w:val="00EF0099"/>
    <w:rsid w:val="00F00A51"/>
    <w:rsid w:val="00F02EEF"/>
    <w:rsid w:val="00F038F8"/>
    <w:rsid w:val="00F16391"/>
    <w:rsid w:val="00F2334D"/>
    <w:rsid w:val="00F27884"/>
    <w:rsid w:val="00F62028"/>
    <w:rsid w:val="00F70A6F"/>
    <w:rsid w:val="00F71404"/>
    <w:rsid w:val="00F812CA"/>
    <w:rsid w:val="00F8273D"/>
    <w:rsid w:val="00F94AD4"/>
    <w:rsid w:val="00FA13A3"/>
    <w:rsid w:val="00FB4B7D"/>
    <w:rsid w:val="00FD76B1"/>
    <w:rsid w:val="00FE63ED"/>
    <w:rsid w:val="00FF5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614D2"/>
  </w:style>
  <w:style w:type="paragraph" w:styleId="a4">
    <w:name w:val="List Paragraph"/>
    <w:basedOn w:val="a"/>
    <w:uiPriority w:val="34"/>
    <w:qFormat/>
    <w:rsid w:val="00AC01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0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45</cp:revision>
  <cp:lastPrinted>2018-04-25T01:53:00Z</cp:lastPrinted>
  <dcterms:created xsi:type="dcterms:W3CDTF">2018-04-24T13:28:00Z</dcterms:created>
  <dcterms:modified xsi:type="dcterms:W3CDTF">2018-12-19T12:34:00Z</dcterms:modified>
</cp:coreProperties>
</file>