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5E" w:rsidRPr="00E97B5E" w:rsidRDefault="00E97B5E" w:rsidP="00E97B5E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Итоговая контрольная работа</w:t>
      </w: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 литературе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класс</w:t>
      </w:r>
    </w:p>
    <w:p w:rsidR="00E97B5E" w:rsidRPr="00A01279" w:rsidRDefault="00E97B5E" w:rsidP="00E97B5E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</w:t>
      </w:r>
    </w:p>
    <w:p w:rsidR="00E97B5E" w:rsidRPr="00A01279" w:rsidRDefault="00E97B5E" w:rsidP="00E97B5E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Фольклор – это …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устное народное творчество;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небольшие произведения для детей: колыбельные, загадки, считалки и т.д.</w:t>
      </w:r>
    </w:p>
    <w:p w:rsid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сказки, придуманные народом.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Сказка «Царевна-лягушка»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proofErr w:type="gram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бытовая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б) волшебная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в) о животных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Средство художественной выразительности, отличающее 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асню от других эпических жанров:</w:t>
      </w:r>
    </w:p>
    <w:p w:rsid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сравнение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б) метафора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аллегория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4. 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Определите, из какого 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оизведения взят данный фрагмент: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Уж сколько раз твердили миру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,</w:t>
      </w:r>
    </w:p>
    <w:p w:rsid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Что лесть </w:t>
      </w:r>
      <w:proofErr w:type="gramStart"/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гнусна</w:t>
      </w:r>
      <w:proofErr w:type="gramEnd"/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, вредна; 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Н</w:t>
      </w: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о только всё </w:t>
      </w:r>
      <w:proofErr w:type="gramStart"/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не в прок</w:t>
      </w:r>
      <w:proofErr w:type="gramEnd"/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,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И в сердце льстец всегда отыщет уголок.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М.Ю. Лермонтов «Бородино»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Н.А. Некрасов «На Волге»</w:t>
      </w:r>
    </w:p>
    <w:p w:rsid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И.А. Крылов «Ворона и Лисица»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Историческое событие, о котором рассказал в стихотворении «Бородино» М.Ю.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Лермонтов: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Отечественная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войн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1812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-го 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Великая Отечественная война</w:t>
      </w:r>
    </w:p>
    <w:p w:rsid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Первая мировая война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6. 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 – это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 эпического произведения (средняя форма), в котором 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ассказывается о людях, событиях,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н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ебольшое эпическое произведение (малая форма), повествующее об одном или неско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льких событиях в жизни человека,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о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дин из видов лиро-эпических произведений, для которых </w:t>
      </w:r>
      <w:proofErr w:type="gram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характерны</w:t>
      </w:r>
      <w:proofErr w:type="gram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сюжетность</w:t>
      </w:r>
      <w:proofErr w:type="spell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событийность и выражение автором или лирическим героем своих чувств.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7. 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Предложение из сказки-были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К.Г. Паустовского «Тёплый хлеб»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«Ветер… понёсся над полями, посвистывая и посмеиваясь над морозом»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содержит: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метафору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б) аллегорию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олицетворение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Когда герой рассказа В.П. Астафьева «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Васюткино</w:t>
      </w:r>
      <w:proofErr w:type="spell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озеро» заблудился в тайге, он вспомнил слова отца и деда: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«С тайгой надо дружить»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</w:t>
      </w: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«Тайга, наша кормилица, </w:t>
      </w:r>
      <w:proofErr w:type="gramStart"/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хлипких</w:t>
      </w:r>
      <w:proofErr w:type="gramEnd"/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не любит»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</w:t>
      </w: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«В тайге одному делать нечего»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9.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Определите, из какого 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оизведения взят фрагмент: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«Девка небольшого росту, из себя ладная и уж такое крутое колесо – на месте не посид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ит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… О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дним словом,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артуть-девка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»: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П.П. Бажов «Медной горы Хозяйка»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Н.В. Гоголь «Заколдованное место»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А. Погорельский «Чёрная курица, или Подземные жители»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Пьеса – это…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тихотворение, в основе которого чаще всего лежит историческое событие, предание с острым, напряженным сюжетом.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л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итературное произведение, предназначенное для постановки на сцене театра.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ж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анр эпоса, опирающийся на народные предания и легенды; для него характерно сочетание точных зарисовок народного быта и нравов со сказочно-фантастическим миром фольклора.</w:t>
      </w:r>
    </w:p>
    <w:p w:rsidR="00E97B5E" w:rsidRDefault="00E97B5E" w:rsidP="00E97B5E">
      <w:pPr>
        <w:pBdr>
          <w:bottom w:val="single" w:sz="12" w:space="1" w:color="auto"/>
        </w:pBd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Назовите сказку</w:t>
      </w:r>
      <w:r w:rsidR="004F5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из которой взяты слова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«Та тотчас подхватила Ивана-царевича и пошла; уж она плясала-плясала, вертелась-вертелась – всем на диво! Махнула правой рукой – стали леса и воды, махнула левой – стали летать разные птицы. Все изумилис</w:t>
      </w:r>
      <w:r w:rsidR="004F5C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ь. Отплясала – ничего не стало»:</w:t>
      </w:r>
    </w:p>
    <w:p w:rsidR="004F5C3D" w:rsidRPr="00E97B5E" w:rsidRDefault="004F5C3D" w:rsidP="00E97B5E">
      <w:pPr>
        <w:pBdr>
          <w:bottom w:val="single" w:sz="12" w:space="1" w:color="auto"/>
        </w:pBd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12.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Чем литературная сказка отличается от </w:t>
      </w:r>
      <w:proofErr w:type="gram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народной</w:t>
      </w:r>
      <w:proofErr w:type="gram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4F5C3D" w:rsidRPr="00E97B5E" w:rsidRDefault="004F5C3D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13.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Назовите три рода литературы: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_____________________________________________________________________________________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14.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Определите способ рифмовки.</w:t>
      </w:r>
    </w:p>
    <w:p w:rsidR="00E97B5E" w:rsidRPr="00E97B5E" w:rsidRDefault="00E97B5E" w:rsidP="004F5C3D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Хотя проклинает проезжий</w:t>
      </w:r>
    </w:p>
    <w:p w:rsidR="00E97B5E" w:rsidRPr="00E97B5E" w:rsidRDefault="00E97B5E" w:rsidP="004F5C3D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Дороги моих побережий,</w:t>
      </w:r>
    </w:p>
    <w:p w:rsidR="00E97B5E" w:rsidRPr="00E97B5E" w:rsidRDefault="00E97B5E" w:rsidP="004F5C3D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Люблю я деревню Николу,</w:t>
      </w:r>
    </w:p>
    <w:p w:rsidR="004F5C3D" w:rsidRDefault="00E97B5E" w:rsidP="004F5C3D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Где кончил начальную школу!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97B5E" w:rsidRPr="00E97B5E" w:rsidRDefault="00E97B5E" w:rsidP="004F5C3D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(Н.М. Рубцов «Родная деревня»)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15.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«Когда же пришло время и нам оставить тихий родной город, здесь же в последний день мы оба, полные жизни и надежды, произнесли над маленькою могилкой свои обеты»</w:t>
      </w:r>
      <w:r w:rsidR="004F5C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Укажите название произведения и автора.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_____________________________________________________________________________________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16.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Найдите и выпишите</w:t>
      </w:r>
      <w:r w:rsidR="004F5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данного отрывка все эпитеты:</w:t>
      </w:r>
    </w:p>
    <w:p w:rsidR="00E97B5E" w:rsidRPr="00E97B5E" w:rsidRDefault="004F5C3D" w:rsidP="004F5C3D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4F5C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Где бодрый серп гулял и падал колос,</w:t>
      </w:r>
    </w:p>
    <w:p w:rsidR="00E97B5E" w:rsidRPr="004F5C3D" w:rsidRDefault="004F5C3D" w:rsidP="004F5C3D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4F5C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Теперь уж пусто всё – простор везде,-</w:t>
      </w:r>
    </w:p>
    <w:p w:rsidR="004F5C3D" w:rsidRPr="004F5C3D" w:rsidRDefault="004F5C3D" w:rsidP="004F5C3D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4F5C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Лишь паутины тонкий волос</w:t>
      </w:r>
    </w:p>
    <w:p w:rsidR="004F5C3D" w:rsidRPr="00E97B5E" w:rsidRDefault="004F5C3D" w:rsidP="004F5C3D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4F5C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lastRenderedPageBreak/>
        <w:t>Блестит на праздной борозде.</w:t>
      </w:r>
    </w:p>
    <w:p w:rsidR="00E97B5E" w:rsidRPr="00E97B5E" w:rsidRDefault="00E97B5E" w:rsidP="004F5C3D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(Ф.И. Тютчев «Есть в осени первоначальной…»)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 w:rsidR="004F5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17. 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ключевым словам определите произведение и автора.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Кавказ, кукла, Иван, казаки, пленные _____________________________________________________________________________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Барыня, город, Татьяна, Капитон, река _____________________________________________________________________________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в) Москва, 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басурманы</w:t>
      </w:r>
      <w:proofErr w:type="spell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французы, заряд, редут _____________________________________________________________________________</w:t>
      </w:r>
      <w:proofErr w:type="gramEnd"/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97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</w:t>
      </w:r>
      <w:r w:rsidRPr="00D67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97B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описанию узнайте героя, укажите, из какого произведения</w:t>
      </w:r>
      <w:r w:rsidR="00D67CEF" w:rsidRPr="00D67CE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назовите автора: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D67CEF" w:rsidRPr="00D67CE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9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proofErr w:type="gramStart"/>
      <w:r w:rsidRPr="00E97B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Белолица</w:t>
      </w:r>
      <w:proofErr w:type="gramEnd"/>
      <w:r w:rsidRPr="00E97B5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черноброва, нраву кроткого такого…</w:t>
      </w:r>
      <w:r w:rsidR="00D67CEF" w:rsidRPr="00D67C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67CEF" w:rsidRPr="00D67CEF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  <w:r w:rsidRPr="00E97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9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D67CEF" w:rsidRPr="00D67CE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9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ворота выйти нельзя – все соседи только про нее и говорят: «Ах, сиротка несчастная!», «Работница – золотые руки!», «Красавица – глаз не </w:t>
      </w:r>
      <w:r w:rsidR="00D67CEF" w:rsidRPr="00D6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отвести» </w:t>
      </w:r>
      <w:r w:rsidRPr="00E97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  <w:r w:rsidRPr="00E97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19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Соединит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попарно автора и произведение: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А.П. Чехов</w:t>
      </w:r>
      <w:r w:rsidR="004F5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F5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F5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«Спящая царевна»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В.А. Жуковский</w:t>
      </w:r>
      <w:r w:rsidR="004F5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F5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«Волк на псарне»</w:t>
      </w:r>
    </w:p>
    <w:p w:rsid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И.А. Крылов</w:t>
      </w:r>
      <w:r w:rsidR="004F5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F5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F5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«Хирургия»</w:t>
      </w:r>
    </w:p>
    <w:p w:rsidR="00D67CEF" w:rsidRPr="00E97B5E" w:rsidRDefault="00D67CEF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 кому обращался королевич 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Елисей</w:t>
      </w:r>
      <w:proofErr w:type="spell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поисках своей невесты?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___________________________________________________________________________________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D67CEF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Итогов</w:t>
      </w:r>
      <w:r w:rsidR="00D67C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ая контрольная работа</w:t>
      </w: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 литературе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класс</w:t>
      </w:r>
    </w:p>
    <w:p w:rsidR="00E97B5E" w:rsidRPr="00A01279" w:rsidRDefault="00E97B5E" w:rsidP="00D67CEF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Вариант </w:t>
      </w:r>
      <w:r w:rsidR="00D67C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II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каком ряду указаны жанры фольклора?</w:t>
      </w:r>
    </w:p>
    <w:p w:rsidR="00E97B5E" w:rsidRPr="00E97B5E" w:rsidRDefault="00D67CEF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рассказ, повесть, баллада,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сказка, стихотворение, рассказ,</w:t>
      </w:r>
    </w:p>
    <w:p w:rsid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загадка, скороговорка, считалка.</w:t>
      </w:r>
    </w:p>
    <w:p w:rsidR="00D67CEF" w:rsidRPr="00E97B5E" w:rsidRDefault="00D67CEF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Сказка «Журавль и цапля»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proofErr w:type="gram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бытовая</w:t>
      </w:r>
      <w:proofErr w:type="gram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волшебная 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о животных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3. 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Начальные или заключительные строки басни с нравоучительным выводом называются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концовка 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мораль 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зачин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4. 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Определите, из какого пр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оизведения взят данный фрагмент: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Невежда так же в ослепленье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Бранит науки, и ученье,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И все ученые труды,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Не чувствуя, что он вкушает их плоды.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В.А. Жуковский «Спящая царевна»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С.Я. Маршак «Двенадцать месяцев»</w:t>
      </w:r>
    </w:p>
    <w:p w:rsid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И.А. Крылов «Свинья под дубом»</w:t>
      </w:r>
    </w:p>
    <w:p w:rsidR="00D67CEF" w:rsidRPr="00E97B5E" w:rsidRDefault="00D67CEF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Историческое событие, о котором рассказал К.М. Симонов в стихотворении «Майор привез мальчишку на лафете…», произошло во время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Отечественной войны 1812года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Великой Отечественной войны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Первой мировой войны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67CEF" w:rsidRPr="00E97B5E" w:rsidRDefault="00D67CEF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6. 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Повесть – это</w:t>
      </w:r>
    </w:p>
    <w:p w:rsidR="00E97B5E" w:rsidRPr="00E97B5E" w:rsidRDefault="00D67CEF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</w:t>
      </w:r>
      <w:r w:rsidR="00E97B5E"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 эпического произведения (средняя форма), в котором 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ассказывается о людях, событиях,</w:t>
      </w:r>
    </w:p>
    <w:p w:rsidR="00E97B5E" w:rsidRPr="00E97B5E" w:rsidRDefault="00D67CEF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н</w:t>
      </w:r>
      <w:r w:rsidR="00E97B5E"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ебольшое эпическое произведение (малая форма), повествующее об одном или нескольких собы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тиях в жизни человека,</w:t>
      </w:r>
    </w:p>
    <w:p w:rsidR="00E97B5E" w:rsidRPr="00E97B5E" w:rsidRDefault="00D67CEF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о</w:t>
      </w:r>
      <w:r w:rsidR="00E97B5E"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дин из видов лиро-эпических произведений, для которых </w:t>
      </w:r>
      <w:proofErr w:type="gramStart"/>
      <w:r w:rsidR="00E97B5E"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характерны</w:t>
      </w:r>
      <w:proofErr w:type="gramEnd"/>
      <w:r w:rsidR="00E97B5E"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E97B5E"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сюжетность</w:t>
      </w:r>
      <w:proofErr w:type="spellEnd"/>
      <w:r w:rsidR="00E97B5E"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событийность и выражение автором или лирическим героем своих чувств.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7. 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предложении «Лесные тропинки узенькие, извилистые, что морщинки на лбу дедушки Афанасия» - В.П. Астафьев использует: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сравнение 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олицетворение 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гиперболу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рассказе А.П. Чехова «Хирургия» фельдшер Курятин все время вспоминает, как он вырывал зуб: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помещику Александру 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Иванычу</w:t>
      </w:r>
      <w:proofErr w:type="spell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Египетскому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дьячку Ефиму 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Михеичу</w:t>
      </w:r>
      <w:proofErr w:type="spell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Вонмиглазову</w:t>
      </w:r>
      <w:proofErr w:type="spellEnd"/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доктору Карлу Петровичу 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Коршу</w:t>
      </w:r>
      <w:proofErr w:type="spellEnd"/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9.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Определите, из какого пр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оизведения взят данный фрагмент: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«Филька был молчаливый, недоверчивый, и любимым его</w:t>
      </w:r>
      <w:r w:rsidR="00D67CEF" w:rsidRPr="00D67CE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выражением было: «Да ну тебя!»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П.П. Бажов «Медной горы Хозяйка»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К.Г. Паустовский «Тёплый хлеб»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А. Погорельский «Чёрная курица, или Подземные жители»</w:t>
      </w:r>
      <w:r w:rsidR="00D67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67CEF" w:rsidRPr="00E97B5E" w:rsidRDefault="00D67CEF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Сказ – это…</w:t>
      </w:r>
    </w:p>
    <w:p w:rsidR="00E97B5E" w:rsidRPr="00E97B5E" w:rsidRDefault="000541FA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</w:t>
      </w:r>
      <w:r w:rsidR="00E97B5E"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тихотворение, в основе которого чаще всего лежит историческое событие, предани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с острым, напряженным сюжетом,</w:t>
      </w:r>
    </w:p>
    <w:p w:rsidR="00E97B5E" w:rsidRPr="00E97B5E" w:rsidRDefault="000541FA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л</w:t>
      </w:r>
      <w:r w:rsidR="00E97B5E"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итературное произведение, предназначенное для постановки на сцене театр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а,</w:t>
      </w:r>
    </w:p>
    <w:p w:rsidR="00E97B5E" w:rsidRPr="00E97B5E" w:rsidRDefault="000541FA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ж</w:t>
      </w:r>
      <w:r w:rsidR="00E97B5E"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анр эпоса, опирающийся на народные предания и легенды; для него характерно сочетание точных зарисовок народного быта и нравов со сказочно-фантастическим миром фольклора.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Назовите сказку</w:t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из которой взят фрагмент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«Принялась </w:t>
      </w:r>
      <w:proofErr w:type="spellStart"/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змеиха</w:t>
      </w:r>
      <w:proofErr w:type="spellEnd"/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лизать железные двери. Лизала-лизала, лизала-лизала – одиннадцать дверей пролизала. Осталась всего одна дверь. Устала </w:t>
      </w:r>
      <w:proofErr w:type="spellStart"/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змеиха</w:t>
      </w:r>
      <w:proofErr w:type="spellEnd"/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– позволила себе отдохнуть».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____________________________________________________________________________________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12.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Чем сказка отличается от сказа?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13.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Назовите три рода литературы: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_____________________________________________________________________________________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14.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Определите способ рифмовки.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Уж тает снег, бегут ручьи,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 окно повеяло весною…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Засвищут скоро соловьи,</w:t>
      </w:r>
    </w:p>
    <w:p w:rsidR="000541FA" w:rsidRPr="000541FA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И лес оденется листвою!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(А.Н. Плещеев «Весна»)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15.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«Ну, извольте, я расскажу, только, </w:t>
      </w:r>
      <w:proofErr w:type="gramStart"/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ей-ей</w:t>
      </w:r>
      <w:proofErr w:type="gramEnd"/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, в последний раз. Да, вот вы говорили насчет того, что человек может совладать. Как говорят, с нечистым духом. Оно, конечно, то есть, если хорошенько подумать, бывают на свете всякие случаи…»?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Укажите название произведения и автора.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_____________________________________________________________________________________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16.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Найдите и выпишите из данного отрывка все эпитеты.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Весна идет, весна идет!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И тихих, теплых майских дней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Румяный, светлый хоровод</w:t>
      </w:r>
    </w:p>
    <w:p w:rsidR="000541FA" w:rsidRPr="000541FA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lastRenderedPageBreak/>
        <w:t>Толпится весело за ней.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(Ф.И. Тютчев «Весенние воды»)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17. 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ключевым словам определите произведение и автора.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</w:t>
      </w:r>
      <w:proofErr w:type="spell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мороз, буря, охота, край родной ___________________________________________________________________________________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Княж-городок</w:t>
      </w:r>
      <w:proofErr w:type="spell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кукла, серые камни, 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Тыбурций</w:t>
      </w:r>
      <w:proofErr w:type="spell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___________________________________________________________________________________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Степан, малахит, ящерки, приказчик ___________________________________________________________________________________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18. 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описанию узнайте героя, укажите, из какого произведения</w:t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назовите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автора.</w:t>
      </w:r>
    </w:p>
    <w:p w:rsidR="00E97B5E" w:rsidRPr="00E97B5E" w:rsidRDefault="000541FA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r w:rsidRPr="000541F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«</w:t>
      </w:r>
      <w:r w:rsidR="00E97B5E"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Мужчина двенадцати вершков роста, сложённый богатырем… одарён необычайной силой, он работал за четверых</w:t>
      </w:r>
      <w:r w:rsidRPr="000541F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»</w:t>
      </w:r>
      <w:r w:rsidR="00E97B5E"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</w:t>
      </w:r>
    </w:p>
    <w:p w:rsidR="00E97B5E" w:rsidRPr="00E97B5E" w:rsidRDefault="000541FA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</w:t>
      </w:r>
      <w:r w:rsidRPr="000541F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«</w:t>
      </w:r>
      <w:r w:rsidR="00E97B5E"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Маленький человек, одетый во всё чёрное. На голове у него была особенного рода шапка малинового цвета, наверху с зубчиками, надетая немного набок, а на шее белый платок, очень накрахмаленный, отчего казался он немного синеватым …</w:t>
      </w:r>
      <w:r w:rsidRPr="000541F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»</w:t>
      </w:r>
      <w:r w:rsidR="00E97B5E"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</w:r>
      <w:r w:rsidR="00E97B5E"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19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Соедините попарно автора и произведение.</w:t>
      </w:r>
    </w:p>
    <w:p w:rsidR="00E97B5E" w:rsidRPr="00E97B5E" w:rsidRDefault="00A01279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В.П.Астафьев</w:t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E97B5E"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«В дурном обществе»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В.Г. Короленко </w:t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«Двенадцать месяцев»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С.Я. Маршак</w:t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Васюткино</w:t>
      </w:r>
      <w:proofErr w:type="spell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озеро»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20.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Как королевич 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Елисей</w:t>
      </w:r>
      <w:proofErr w:type="spell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сумел оживить свою невесту?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___________________________________________________________________________________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D67CEF" w:rsidP="00D67CEF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Ключи 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Вариант </w:t>
      </w:r>
      <w:r w:rsidR="00D67C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49"/>
        <w:gridCol w:w="1071"/>
        <w:gridCol w:w="1072"/>
        <w:gridCol w:w="1072"/>
        <w:gridCol w:w="1072"/>
        <w:gridCol w:w="1072"/>
        <w:gridCol w:w="1072"/>
        <w:gridCol w:w="1072"/>
        <w:gridCol w:w="1072"/>
        <w:gridCol w:w="1072"/>
      </w:tblGrid>
      <w:tr w:rsidR="00E97B5E" w:rsidRPr="00E97B5E" w:rsidTr="000541FA"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97B5E" w:rsidRPr="00E97B5E" w:rsidTr="000541FA"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«Царевна-лягушка»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У литературной сказки есть автор.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Эпос, лирика, драма.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Парная.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 В.Г. Короленко «В дурном обществе».</w:t>
      </w:r>
    </w:p>
    <w:p w:rsidR="00D67CEF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16. </w:t>
      </w:r>
      <w:r w:rsidR="00D67CEF" w:rsidRPr="004F5C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Где </w:t>
      </w:r>
      <w:r w:rsidR="00D67CEF" w:rsidRPr="00D67CEF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бодрый</w:t>
      </w:r>
      <w:r w:rsidR="00D67CEF" w:rsidRPr="004F5C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серп гулял и падал колос,</w:t>
      </w:r>
    </w:p>
    <w:p w:rsidR="00D67CEF" w:rsidRPr="004F5C3D" w:rsidRDefault="00D67CEF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4F5C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Теперь уж пусто всё – простор везде,-</w:t>
      </w:r>
    </w:p>
    <w:p w:rsidR="00D67CEF" w:rsidRPr="004F5C3D" w:rsidRDefault="00D67CEF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4F5C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Лишь паутины тонкий волос</w:t>
      </w:r>
    </w:p>
    <w:p w:rsidR="00D67CEF" w:rsidRPr="00A01279" w:rsidRDefault="00D67CEF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4F5C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Блестит на </w:t>
      </w:r>
      <w:r w:rsidRPr="00D67CEF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праздной</w:t>
      </w:r>
      <w:r w:rsidRPr="004F5C3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борозде.</w:t>
      </w:r>
    </w:p>
    <w:p w:rsidR="00D67CEF" w:rsidRPr="00A01279" w:rsidRDefault="00D67CEF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 а) Л.Н. Толстой «Кавказский пленник»</w:t>
      </w: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И.С. Тургенев «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Муму</w:t>
      </w:r>
      <w:proofErr w:type="spell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E97B5E" w:rsidRPr="00A01279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М.Ю. Лермонтов «Бородино»</w:t>
      </w:r>
    </w:p>
    <w:p w:rsidR="00D67CEF" w:rsidRPr="00A01279" w:rsidRDefault="00D67CEF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D67CEF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 а) Царевна - А.С. Пушкин «Сказка о мертвой царевне…»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Падчерица - С.Я. Маршак «Двенадцать месяцев»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 А.П. Чехов «Хирургия», И.А. Крылов «Волк на псарне», В.А. Жуковский «Спящая царевна»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 Солнце, Месяц, Ветер.</w:t>
      </w:r>
    </w:p>
    <w:p w:rsidR="000541FA" w:rsidRDefault="000541FA" w:rsidP="00E97B5E">
      <w:pPr>
        <w:shd w:val="clear" w:color="auto" w:fill="FFFFFF"/>
        <w:spacing w:after="167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541FA" w:rsidRDefault="000541FA" w:rsidP="00E97B5E">
      <w:pPr>
        <w:shd w:val="clear" w:color="auto" w:fill="FFFFFF"/>
        <w:spacing w:after="167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541FA" w:rsidRDefault="000541FA" w:rsidP="00E97B5E">
      <w:pPr>
        <w:shd w:val="clear" w:color="auto" w:fill="FFFFFF"/>
        <w:spacing w:after="167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541FA" w:rsidRDefault="000541FA" w:rsidP="00E97B5E">
      <w:pPr>
        <w:shd w:val="clear" w:color="auto" w:fill="FFFFFF"/>
        <w:spacing w:after="167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541FA" w:rsidRDefault="000541FA" w:rsidP="00E97B5E">
      <w:pPr>
        <w:shd w:val="clear" w:color="auto" w:fill="FFFFFF"/>
        <w:spacing w:after="167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541FA" w:rsidRDefault="000541FA" w:rsidP="00E97B5E">
      <w:pPr>
        <w:shd w:val="clear" w:color="auto" w:fill="FFFFFF"/>
        <w:spacing w:after="167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541FA" w:rsidRDefault="000541FA" w:rsidP="00E97B5E">
      <w:pPr>
        <w:shd w:val="clear" w:color="auto" w:fill="FFFFFF"/>
        <w:spacing w:after="167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541FA" w:rsidRDefault="000541FA" w:rsidP="00E97B5E">
      <w:pPr>
        <w:shd w:val="clear" w:color="auto" w:fill="FFFFFF"/>
        <w:spacing w:after="167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541FA" w:rsidRDefault="000541FA" w:rsidP="00E97B5E">
      <w:pPr>
        <w:shd w:val="clear" w:color="auto" w:fill="FFFFFF"/>
        <w:spacing w:after="167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541FA" w:rsidRDefault="000541FA" w:rsidP="00E97B5E">
      <w:pPr>
        <w:shd w:val="clear" w:color="auto" w:fill="FFFFFF"/>
        <w:spacing w:after="167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541FA" w:rsidRDefault="000541FA" w:rsidP="00E97B5E">
      <w:pPr>
        <w:shd w:val="clear" w:color="auto" w:fill="FFFFFF"/>
        <w:spacing w:after="167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Вариант </w:t>
      </w:r>
      <w:r w:rsidR="000541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II</w:t>
      </w:r>
    </w:p>
    <w:p w:rsidR="00E97B5E" w:rsidRPr="00E97B5E" w:rsidRDefault="00E97B5E" w:rsidP="00E97B5E">
      <w:pPr>
        <w:shd w:val="clear" w:color="auto" w:fill="FFFFFF"/>
        <w:spacing w:line="33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49"/>
        <w:gridCol w:w="1071"/>
        <w:gridCol w:w="1072"/>
        <w:gridCol w:w="1072"/>
        <w:gridCol w:w="1072"/>
        <w:gridCol w:w="1072"/>
        <w:gridCol w:w="1072"/>
        <w:gridCol w:w="1072"/>
        <w:gridCol w:w="1072"/>
        <w:gridCol w:w="1072"/>
      </w:tblGrid>
      <w:tr w:rsidR="00E97B5E" w:rsidRPr="00E97B5E" w:rsidTr="000541FA"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97B5E" w:rsidRPr="00E97B5E" w:rsidTr="000541FA"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B5E" w:rsidRPr="00E97B5E" w:rsidRDefault="00E97B5E" w:rsidP="00E97B5E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</w:tbl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«</w:t>
      </w:r>
      <w:proofErr w:type="spellStart"/>
      <w:proofErr w:type="gram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Иван-крестьянский</w:t>
      </w:r>
      <w:proofErr w:type="spellEnd"/>
      <w:proofErr w:type="gram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сын и 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чудо-юдо</w:t>
      </w:r>
      <w:proofErr w:type="spell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В сказе есть описание событий, которые могли произойти в реальной жизни, точные зарисовки народного быта.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Эпос, лирика, драма.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Перекрестная.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 Н.В. Гоголь «Заколдованное место».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16. </w:t>
      </w: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Весна идет, весна идет!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И</w:t>
      </w:r>
      <w:r w:rsidRPr="000541F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 </w:t>
      </w: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тихих, теплых майских</w:t>
      </w:r>
      <w:r w:rsidRPr="000541F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 </w:t>
      </w: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дней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Румяный, светлый хоровод</w:t>
      </w:r>
    </w:p>
    <w:p w:rsidR="00E97B5E" w:rsidRPr="00A01279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Толпится весело за ней</w:t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 а) Н.А. Некрасов «Крестьянские дети»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В.Г. Короленко «В дурном обществе»</w:t>
      </w:r>
    </w:p>
    <w:p w:rsidR="00E97B5E" w:rsidRPr="00A01279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П.П. Бажов «Медной горы Хозяйка»</w:t>
      </w:r>
    </w:p>
    <w:p w:rsidR="000541FA" w:rsidRPr="00A01279" w:rsidRDefault="000541FA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 а) Герасим – И.С. Тургенев</w:t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Муму</w:t>
      </w:r>
      <w:proofErr w:type="spell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Чернушка (министр) – А. Погорельский</w:t>
      </w:r>
      <w:r w:rsidR="000541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«Черная курица…»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 К.Г. Паустовский «</w:t>
      </w:r>
      <w:proofErr w:type="spellStart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Васюткино</w:t>
      </w:r>
      <w:proofErr w:type="spellEnd"/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озеро», В.Г. Короленко «В дурном обществе», С.Я. Маршак «Двенадцать месяцев»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 Разбил гроб, и царевна проснулась.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7B5E" w:rsidRPr="00E97B5E" w:rsidRDefault="00E97B5E" w:rsidP="00E97B5E">
      <w:pPr>
        <w:shd w:val="clear" w:color="auto" w:fill="FFFFFF"/>
        <w:spacing w:after="167" w:line="33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Критерии оценки.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1-10 вопросы по 1 баллу за каждый правильный ответ.</w:t>
      </w:r>
    </w:p>
    <w:p w:rsidR="00E97B5E" w:rsidRPr="00E97B5E" w:rsidRDefault="00E97B5E" w:rsidP="00E97B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 – 1 балл, 12 – 2 балла, 13 – 2 балла, 14 – 1 балл, 15 – 2 балла, 16 – 3 балла, 17 – 6 баллов, 18 – 6 баллов, 19 – 3 балла, 20 – 3 балла. </w:t>
      </w: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Максимально – 39 баллов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39 – 32 балла - «5»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31 – 23 балла – «4»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22 – 16 баллов – «3»</w:t>
      </w:r>
    </w:p>
    <w:p w:rsidR="00E97B5E" w:rsidRPr="00E97B5E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15 и менее баллов – «2»</w:t>
      </w:r>
    </w:p>
    <w:p w:rsidR="000541FA" w:rsidRDefault="00E97B5E" w:rsidP="000541FA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E97B5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Примечание</w:t>
      </w:r>
      <w:r w:rsidRPr="00E97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E97B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вопросах 15, 17, 18, 19 ставится по 1 баллу за каждый правильный вариант ответа.</w:t>
      </w:r>
    </w:p>
    <w:p w:rsidR="00463EBC" w:rsidRPr="00E97B5E" w:rsidRDefault="00463EBC">
      <w:pPr>
        <w:rPr>
          <w:rFonts w:ascii="Times New Roman" w:hAnsi="Times New Roman" w:cs="Times New Roman"/>
          <w:sz w:val="24"/>
          <w:szCs w:val="24"/>
        </w:rPr>
      </w:pPr>
    </w:p>
    <w:sectPr w:rsidR="00463EBC" w:rsidRPr="00E97B5E" w:rsidSect="00E97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7B5E"/>
    <w:rsid w:val="000541FA"/>
    <w:rsid w:val="000E0E41"/>
    <w:rsid w:val="00463EBC"/>
    <w:rsid w:val="004F5C3D"/>
    <w:rsid w:val="006648CF"/>
    <w:rsid w:val="007212B1"/>
    <w:rsid w:val="00A01279"/>
    <w:rsid w:val="00D67CEF"/>
    <w:rsid w:val="00E9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7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563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67">
              <w:marLeft w:val="0"/>
              <w:marRight w:val="0"/>
              <w:marTop w:val="335"/>
              <w:marBottom w:val="335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5645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2018-05-09T18:25:00Z</dcterms:created>
  <dcterms:modified xsi:type="dcterms:W3CDTF">2018-05-26T20:19:00Z</dcterms:modified>
</cp:coreProperties>
</file>