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F22" w:rsidRPr="00C33F22" w:rsidRDefault="00C33F22" w:rsidP="00C33F2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Тест</w:t>
      </w:r>
      <w:bookmarkStart w:id="0" w:name="_GoBack"/>
      <w:bookmarkEnd w:id="0"/>
      <w:r w:rsidRPr="00C33F22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 xml:space="preserve"> по биологии 6 класс. Тема: "Прорастание семян"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Правильный вариант ответа отмечен знаком +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1. Семя – это ...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1) Зачаток растения с запасом питательных веществ, необходимый для привлечения животных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+2) Зачаток растения с запасом питательных веществ, необходимый для размножения и расселения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3) Зачаток растения без запаса питательных веществ, необходимый для размножения и расселения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4) Зачаток растения с запасом питательных веществ, необходимый для сокращения места обитания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2. Пока семя находиться в состоянии покоя, процессы жизнедеятельности протекают в нем: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+1) Слабо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2) Интенсивно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3) Не протекают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4) С использованием большего количества питательных веществ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3. Выберите НЕ верное утверждение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1) Дать начало новому растению способны только семена с живым зародышем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2) Зародыш может погибнуть от длительного хранения семени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3) Семена бывают всхожие и невсхожие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+4) Невсхожие семена не набухают при проникновении воды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4. Укажите первый этап в прорастании семян фасоли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+1) Развитие молодого корня из зародышевого корешка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2) Развитие надземного стебля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3) Рост зародышевого стебля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4) Укрепление в почве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5. Укажите этап в прорастании семян фасоли после этапа роста зародышевого стебля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1) Укрепление в почве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+2) Развитие надземного стебля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3) Развитие молодого корня из зародышевого корешка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4) Нет верного ответа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6. Какие условия необходимы для прорастания семян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1) Давление, воздух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2) Вода, давление, определенная территория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+3) Вода, воздух, тепло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4) Темнота, давление, почва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7. Зародыш может потреблять питательные вещества только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+1) В виде раствора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2) Напрямую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3) В твердом виде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4) В газообразном виде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8. Если семена высеять в сухую почву, то они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1) Будут лучше расти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2) Будут хуже расти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+3) Погибнут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4) Будут так же расти, как и в обычной почве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9. Какому растению воды необходимо в 2 раза меньше их массы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1) Огурец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2) Горох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lastRenderedPageBreak/>
        <w:t>3) Просо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+4) Кукуруза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proofErr w:type="gramStart"/>
      <w:r w:rsidRPr="00C33F22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тест</w:t>
      </w:r>
      <w:proofErr w:type="gramEnd"/>
      <w:r w:rsidRPr="00C33F22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 xml:space="preserve"> 10. Зачем семени необходим постоянный приток кислорода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+1) Семя дышит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2) Вместе с кислородом приходят и другие питательные вещества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3) Кислород необходим для фотосинтеза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4) Семя не требует кислорода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11. Какие семена прорастут при малом количестве кислорода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1) Семена пиона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noProof/>
          <w:color w:val="2B2727"/>
          <w:spacing w:val="8"/>
          <w:sz w:val="24"/>
          <w:szCs w:val="24"/>
          <w:lang w:eastAsia="ru-RU"/>
        </w:rPr>
        <w:drawing>
          <wp:inline distT="0" distB="0" distL="0" distR="0" wp14:anchorId="633F9614" wp14:editId="18600F06">
            <wp:extent cx="2019300" cy="1266825"/>
            <wp:effectExtent l="0" t="0" r="0" b="9525"/>
            <wp:docPr id="2" name="Рисунок 2" descr="вопрос теста Семена пи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опрос теста Семена пио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2) Семена тюльпана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noProof/>
          <w:color w:val="2B2727"/>
          <w:spacing w:val="8"/>
          <w:sz w:val="24"/>
          <w:szCs w:val="24"/>
          <w:lang w:eastAsia="ru-RU"/>
        </w:rPr>
        <w:drawing>
          <wp:inline distT="0" distB="0" distL="0" distR="0" wp14:anchorId="196D5E3A" wp14:editId="7BE2B065">
            <wp:extent cx="1990725" cy="1323975"/>
            <wp:effectExtent l="0" t="0" r="9525" b="9525"/>
            <wp:docPr id="3" name="Рисунок 3" descr="вопрос теста Семена тюльп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опрос теста Семена тюльпа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+3) Семена тимофеевки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noProof/>
          <w:color w:val="2B2727"/>
          <w:spacing w:val="8"/>
          <w:sz w:val="24"/>
          <w:szCs w:val="24"/>
          <w:lang w:eastAsia="ru-RU"/>
        </w:rPr>
        <w:drawing>
          <wp:inline distT="0" distB="0" distL="0" distR="0" wp14:anchorId="13C48C33" wp14:editId="7A5C4272">
            <wp:extent cx="2228850" cy="1504950"/>
            <wp:effectExtent l="0" t="0" r="0" b="0"/>
            <wp:docPr id="4" name="Рисунок 4" descr="вопрос теста Семена тимофее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опрос теста Семена тимофеев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4) Семена розы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noProof/>
          <w:color w:val="2B2727"/>
          <w:spacing w:val="8"/>
          <w:sz w:val="24"/>
          <w:szCs w:val="24"/>
          <w:lang w:eastAsia="ru-RU"/>
        </w:rPr>
        <w:drawing>
          <wp:inline distT="0" distB="0" distL="0" distR="0" wp14:anchorId="76432BAF" wp14:editId="4DDE1669">
            <wp:extent cx="2152650" cy="1371600"/>
            <wp:effectExtent l="0" t="0" r="0" b="0"/>
            <wp:docPr id="5" name="Рисунок 5" descr="вопрос теста Семена роз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опрос теста Семена розы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12. Если семенам недостаточно тепла, то они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1) Прорастут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+2) Не прорастут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3) Прорастут с какими-либо изменениями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4) Будут дольше прорастать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13. Средняя температура прорастания семян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1) 0 – 5 °С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2) 5 – 10 °С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+3) 10 – 15 °С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lastRenderedPageBreak/>
        <w:t>4) 15 – 20 °С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14. Верны ли следующие утверждения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b/>
          <w:bCs/>
          <w:i/>
          <w:iCs/>
          <w:color w:val="2B2727"/>
          <w:spacing w:val="8"/>
          <w:sz w:val="24"/>
          <w:szCs w:val="24"/>
          <w:lang w:eastAsia="ru-RU"/>
        </w:rPr>
        <w:t>А. Семена ржи могут прорастать при 1 °С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b/>
          <w:bCs/>
          <w:i/>
          <w:iCs/>
          <w:color w:val="2B2727"/>
          <w:spacing w:val="8"/>
          <w:sz w:val="24"/>
          <w:szCs w:val="24"/>
          <w:lang w:eastAsia="ru-RU"/>
        </w:rPr>
        <w:t>Б. Сначала зародыш питается запасными веществами эндосперма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1) Верно только А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2) Верно только Б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+3) Оба верны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4) Оба не верны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15. Выберите НЕ верное суждение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1) Из семени развивается проросток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+2) Семена высеивают в одинаковые сроки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3) Для посева необходимо брать полновесные семена с живым зародышем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4) Проросток использует запасные питательные вещества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16. Ранней весной высеивают семена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+1) Гороха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noProof/>
          <w:color w:val="2B2727"/>
          <w:spacing w:val="8"/>
          <w:sz w:val="24"/>
          <w:szCs w:val="24"/>
          <w:lang w:eastAsia="ru-RU"/>
        </w:rPr>
        <w:drawing>
          <wp:inline distT="0" distB="0" distL="0" distR="0" wp14:anchorId="09EFCA65" wp14:editId="6C8D0404">
            <wp:extent cx="2495550" cy="1504950"/>
            <wp:effectExtent l="0" t="0" r="0" b="0"/>
            <wp:docPr id="6" name="Рисунок 6" descr="вопрос теста Горо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опрос теста Горо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2) Тыквы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noProof/>
          <w:color w:val="2B2727"/>
          <w:spacing w:val="8"/>
          <w:sz w:val="24"/>
          <w:szCs w:val="24"/>
          <w:lang w:eastAsia="ru-RU"/>
        </w:rPr>
        <w:drawing>
          <wp:inline distT="0" distB="0" distL="0" distR="0" wp14:anchorId="4F3434DF" wp14:editId="0316CDCC">
            <wp:extent cx="2390775" cy="1590675"/>
            <wp:effectExtent l="0" t="0" r="9525" b="9525"/>
            <wp:docPr id="7" name="Рисунок 7" descr="вопрос теста Тык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опрос теста Тыкв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3) Томата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noProof/>
          <w:color w:val="2B2727"/>
          <w:spacing w:val="8"/>
          <w:sz w:val="24"/>
          <w:szCs w:val="24"/>
          <w:lang w:eastAsia="ru-RU"/>
        </w:rPr>
        <w:drawing>
          <wp:inline distT="0" distB="0" distL="0" distR="0" wp14:anchorId="20DD20FC" wp14:editId="3A0743BA">
            <wp:extent cx="2352675" cy="1571625"/>
            <wp:effectExtent l="0" t="0" r="9525" b="9525"/>
            <wp:docPr id="8" name="Рисунок 8" descr="вопрос теста Том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вопрос теста Тома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4) Фасоли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noProof/>
          <w:color w:val="2B2727"/>
          <w:spacing w:val="8"/>
          <w:sz w:val="24"/>
          <w:szCs w:val="24"/>
          <w:lang w:eastAsia="ru-RU"/>
        </w:rPr>
        <w:drawing>
          <wp:inline distT="0" distB="0" distL="0" distR="0" wp14:anchorId="5E473272" wp14:editId="750C0BEA">
            <wp:extent cx="2066925" cy="1360726"/>
            <wp:effectExtent l="0" t="0" r="0" b="0"/>
            <wp:docPr id="9" name="Рисунок 9" descr="вопрос теста Фасо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опрос теста Фасоль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600" cy="1361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lastRenderedPageBreak/>
        <w:t>17. Если опоздать с посевом семян, то ...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1) Семена не прорастут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2) Вкус плодов будет испорчен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3) Это ни на что не повлияет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+4) Это снизит урожай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18. Верны ли следующие утверждения: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b/>
          <w:bCs/>
          <w:i/>
          <w:iCs/>
          <w:color w:val="2B2727"/>
          <w:spacing w:val="8"/>
          <w:sz w:val="24"/>
          <w:szCs w:val="24"/>
          <w:lang w:eastAsia="ru-RU"/>
        </w:rPr>
        <w:t>А. Семена можно сеять своевременно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b/>
          <w:bCs/>
          <w:i/>
          <w:iCs/>
          <w:color w:val="2B2727"/>
          <w:spacing w:val="8"/>
          <w:sz w:val="24"/>
          <w:szCs w:val="24"/>
          <w:lang w:eastAsia="ru-RU"/>
        </w:rPr>
        <w:t>Б. Для высева семян глубина не важна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+1) Верно только А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2) Верно только Б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3) Оба верны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4) Оба не верны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19. К мелким семенам относят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1) Семена гороха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+2) Семена репы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3) Семена редиса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4) Семена бобов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proofErr w:type="gramStart"/>
      <w:r w:rsidRPr="00C33F22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тест</w:t>
      </w:r>
      <w:proofErr w:type="gramEnd"/>
      <w:r w:rsidRPr="00C33F22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_20. К средним семенам относят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+1) Семена огурцов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2) Семена репы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3) Семена лука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4) Семена бобов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21. К крупным семенам относят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1) Семена репы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2) Семена лука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3) Семена редиса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+4) Семена фасоли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22. Какие семена не стоит сеять глубоко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1) Крупные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+2) Мелкие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3) Средние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4) Без разницы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23. На глинистых почвах…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1) Сеять семена не стоит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+2) Не рекомендуется сеять слишком глубоко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3) Стоит сеять семена глубоко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4) Вид почвы не влияет на посев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b/>
          <w:bCs/>
          <w:color w:val="2B2727"/>
          <w:spacing w:val="8"/>
          <w:sz w:val="24"/>
          <w:szCs w:val="24"/>
          <w:lang w:eastAsia="ru-RU"/>
        </w:rPr>
        <w:t>24. Верны ли следующие утверждения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b/>
          <w:bCs/>
          <w:i/>
          <w:iCs/>
          <w:color w:val="2B2727"/>
          <w:spacing w:val="8"/>
          <w:sz w:val="24"/>
          <w:szCs w:val="24"/>
          <w:lang w:eastAsia="ru-RU"/>
        </w:rPr>
        <w:t xml:space="preserve">А. При питании и делении клеток корешка, стебелька и </w:t>
      </w:r>
      <w:proofErr w:type="spellStart"/>
      <w:r w:rsidRPr="00C33F22">
        <w:rPr>
          <w:rFonts w:ascii="Helvetica" w:eastAsia="Times New Roman" w:hAnsi="Helvetica" w:cs="Helvetica"/>
          <w:b/>
          <w:bCs/>
          <w:i/>
          <w:iCs/>
          <w:color w:val="2B2727"/>
          <w:spacing w:val="8"/>
          <w:sz w:val="24"/>
          <w:szCs w:val="24"/>
          <w:lang w:eastAsia="ru-RU"/>
        </w:rPr>
        <w:t>почечки</w:t>
      </w:r>
      <w:proofErr w:type="spellEnd"/>
      <w:r w:rsidRPr="00C33F22">
        <w:rPr>
          <w:rFonts w:ascii="Helvetica" w:eastAsia="Times New Roman" w:hAnsi="Helvetica" w:cs="Helvetica"/>
          <w:b/>
          <w:bCs/>
          <w:i/>
          <w:iCs/>
          <w:color w:val="2B2727"/>
          <w:spacing w:val="8"/>
          <w:sz w:val="24"/>
          <w:szCs w:val="24"/>
          <w:lang w:eastAsia="ru-RU"/>
        </w:rPr>
        <w:t xml:space="preserve"> зародыш превращается в проросток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b/>
          <w:bCs/>
          <w:i/>
          <w:iCs/>
          <w:color w:val="2B2727"/>
          <w:spacing w:val="8"/>
          <w:sz w:val="24"/>
          <w:szCs w:val="24"/>
          <w:lang w:eastAsia="ru-RU"/>
        </w:rPr>
        <w:t>Б. Корешок отстает от других органов в развитии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+1) Верно только А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2) Верно только Б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3) Оба верны</w:t>
      </w:r>
    </w:p>
    <w:p w:rsidR="00C33F22" w:rsidRPr="00C33F22" w:rsidRDefault="00C33F22" w:rsidP="00C3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</w:pPr>
      <w:r w:rsidRPr="00C33F22">
        <w:rPr>
          <w:rFonts w:ascii="Helvetica" w:eastAsia="Times New Roman" w:hAnsi="Helvetica" w:cs="Helvetica"/>
          <w:color w:val="2B2727"/>
          <w:spacing w:val="8"/>
          <w:sz w:val="24"/>
          <w:szCs w:val="24"/>
          <w:lang w:eastAsia="ru-RU"/>
        </w:rPr>
        <w:t>4) Оба не верны</w:t>
      </w:r>
    </w:p>
    <w:p w:rsidR="00171ED7" w:rsidRDefault="00171ED7"/>
    <w:sectPr w:rsidR="00171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F22"/>
    <w:rsid w:val="00171ED7"/>
    <w:rsid w:val="00C3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8B60D-6E71-4B9C-827B-B5798962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7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602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2020-03-20T21:48:00Z</dcterms:created>
  <dcterms:modified xsi:type="dcterms:W3CDTF">2020-03-20T21:49:00Z</dcterms:modified>
</cp:coreProperties>
</file>