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71" w:rsidRDefault="00736970" w:rsidP="00736970">
      <w:pPr>
        <w:pStyle w:val="a4"/>
        <w:spacing w:line="235" w:lineRule="auto"/>
        <w:jc w:val="center"/>
        <w:rPr>
          <w:color w:val="0F0F0F"/>
          <w:spacing w:val="-2"/>
          <w:sz w:val="28"/>
          <w:szCs w:val="28"/>
        </w:rPr>
      </w:pPr>
      <w:r w:rsidRPr="00736970">
        <w:rPr>
          <w:color w:val="0F0F0F"/>
          <w:spacing w:val="-4"/>
          <w:sz w:val="28"/>
          <w:szCs w:val="28"/>
        </w:rPr>
        <w:t>Контрольная</w:t>
      </w:r>
      <w:r w:rsidR="005B15E6" w:rsidRPr="00736970">
        <w:rPr>
          <w:color w:val="0F0F0F"/>
          <w:spacing w:val="-29"/>
          <w:sz w:val="28"/>
          <w:szCs w:val="28"/>
        </w:rPr>
        <w:t xml:space="preserve"> </w:t>
      </w:r>
      <w:r w:rsidR="005B15E6" w:rsidRPr="00736970">
        <w:rPr>
          <w:color w:val="0F0F0F"/>
          <w:spacing w:val="-4"/>
          <w:sz w:val="28"/>
          <w:szCs w:val="28"/>
        </w:rPr>
        <w:t>работа</w:t>
      </w:r>
      <w:r w:rsidR="005B15E6" w:rsidRPr="00736970">
        <w:rPr>
          <w:color w:val="0F0F0F"/>
          <w:spacing w:val="-29"/>
          <w:sz w:val="28"/>
          <w:szCs w:val="28"/>
        </w:rPr>
        <w:t xml:space="preserve"> </w:t>
      </w:r>
      <w:r w:rsidR="005B15E6" w:rsidRPr="00736970">
        <w:rPr>
          <w:color w:val="0F0F0F"/>
          <w:spacing w:val="-4"/>
          <w:sz w:val="28"/>
          <w:szCs w:val="28"/>
        </w:rPr>
        <w:t>-</w:t>
      </w:r>
      <w:r w:rsidR="005B15E6" w:rsidRPr="00736970">
        <w:rPr>
          <w:color w:val="0F0F0F"/>
          <w:spacing w:val="-29"/>
          <w:sz w:val="28"/>
          <w:szCs w:val="28"/>
        </w:rPr>
        <w:t xml:space="preserve"> </w:t>
      </w:r>
      <w:r w:rsidR="005B15E6" w:rsidRPr="00736970">
        <w:rPr>
          <w:color w:val="0F0F0F"/>
          <w:spacing w:val="-4"/>
          <w:sz w:val="28"/>
          <w:szCs w:val="28"/>
        </w:rPr>
        <w:t>Глава</w:t>
      </w:r>
      <w:r w:rsidR="005B15E6" w:rsidRPr="00736970">
        <w:rPr>
          <w:color w:val="0F0F0F"/>
          <w:spacing w:val="-29"/>
          <w:sz w:val="28"/>
          <w:szCs w:val="28"/>
        </w:rPr>
        <w:t xml:space="preserve"> </w:t>
      </w:r>
      <w:r w:rsidR="005B15E6" w:rsidRPr="00736970">
        <w:rPr>
          <w:color w:val="0F0F0F"/>
          <w:spacing w:val="-4"/>
          <w:sz w:val="28"/>
          <w:szCs w:val="28"/>
        </w:rPr>
        <w:t xml:space="preserve">IV. </w:t>
      </w:r>
      <w:r w:rsidR="005B15E6" w:rsidRPr="00736970">
        <w:rPr>
          <w:color w:val="0F0F0F"/>
          <w:sz w:val="28"/>
          <w:szCs w:val="28"/>
        </w:rPr>
        <w:t>Создание</w:t>
      </w:r>
      <w:r w:rsidR="005B15E6" w:rsidRPr="00736970">
        <w:rPr>
          <w:color w:val="0F0F0F"/>
          <w:spacing w:val="-14"/>
          <w:sz w:val="28"/>
          <w:szCs w:val="28"/>
        </w:rPr>
        <w:t xml:space="preserve"> </w:t>
      </w:r>
      <w:r w:rsidR="005B15E6" w:rsidRPr="00736970">
        <w:rPr>
          <w:color w:val="0F0F0F"/>
          <w:sz w:val="28"/>
          <w:szCs w:val="28"/>
        </w:rPr>
        <w:t>единого</w:t>
      </w:r>
      <w:r w:rsidR="005B15E6" w:rsidRPr="00736970">
        <w:rPr>
          <w:color w:val="0F0F0F"/>
          <w:spacing w:val="-14"/>
          <w:sz w:val="28"/>
          <w:szCs w:val="28"/>
        </w:rPr>
        <w:t xml:space="preserve"> </w:t>
      </w:r>
      <w:r w:rsidR="005B15E6" w:rsidRPr="00736970">
        <w:rPr>
          <w:color w:val="0F0F0F"/>
          <w:sz w:val="28"/>
          <w:szCs w:val="28"/>
        </w:rPr>
        <w:t xml:space="preserve">Российского </w:t>
      </w:r>
      <w:r w:rsidR="005B15E6" w:rsidRPr="00736970">
        <w:rPr>
          <w:color w:val="0F0F0F"/>
          <w:spacing w:val="-2"/>
          <w:sz w:val="28"/>
          <w:szCs w:val="28"/>
        </w:rPr>
        <w:t>государства</w:t>
      </w:r>
    </w:p>
    <w:p w:rsidR="00E35AAF" w:rsidRDefault="00E35AAF" w:rsidP="00736970">
      <w:pPr>
        <w:pStyle w:val="a4"/>
        <w:spacing w:line="235" w:lineRule="auto"/>
        <w:jc w:val="center"/>
        <w:rPr>
          <w:color w:val="0F0F0F"/>
          <w:spacing w:val="-2"/>
          <w:sz w:val="28"/>
          <w:szCs w:val="28"/>
        </w:rPr>
      </w:pPr>
    </w:p>
    <w:p w:rsidR="00E35AAF" w:rsidRPr="00E35AAF" w:rsidRDefault="00E35AAF" w:rsidP="00E35AAF">
      <w:pPr>
        <w:pStyle w:val="a4"/>
        <w:spacing w:line="235" w:lineRule="auto"/>
        <w:rPr>
          <w:sz w:val="24"/>
          <w:szCs w:val="24"/>
        </w:rPr>
      </w:pPr>
      <w:r w:rsidRPr="00E35AAF">
        <w:rPr>
          <w:color w:val="0F0F0F"/>
          <w:spacing w:val="-2"/>
          <w:sz w:val="24"/>
          <w:szCs w:val="24"/>
        </w:rPr>
        <w:t>Вариант 1</w:t>
      </w:r>
    </w:p>
    <w:p w:rsidR="007D5871" w:rsidRDefault="005B15E6">
      <w:pPr>
        <w:pStyle w:val="1"/>
        <w:spacing w:before="392"/>
      </w:pPr>
      <w:r>
        <w:rPr>
          <w:color w:val="202324"/>
        </w:rPr>
        <w:t>Часть</w:t>
      </w:r>
      <w:r>
        <w:rPr>
          <w:color w:val="202324"/>
          <w:spacing w:val="-7"/>
        </w:rPr>
        <w:t xml:space="preserve"> </w:t>
      </w:r>
      <w:r>
        <w:rPr>
          <w:color w:val="202324"/>
        </w:rPr>
        <w:t>1</w:t>
      </w:r>
      <w:r>
        <w:rPr>
          <w:color w:val="202324"/>
          <w:spacing w:val="-7"/>
        </w:rPr>
        <w:t xml:space="preserve"> </w:t>
      </w:r>
      <w:r>
        <w:rPr>
          <w:color w:val="202324"/>
        </w:rPr>
        <w:t>(задания</w:t>
      </w:r>
      <w:r>
        <w:rPr>
          <w:color w:val="202324"/>
          <w:spacing w:val="-6"/>
        </w:rPr>
        <w:t xml:space="preserve"> </w:t>
      </w:r>
      <w:r>
        <w:rPr>
          <w:color w:val="202324"/>
        </w:rPr>
        <w:t>с</w:t>
      </w:r>
      <w:r>
        <w:rPr>
          <w:color w:val="202324"/>
          <w:spacing w:val="-7"/>
        </w:rPr>
        <w:t xml:space="preserve"> </w:t>
      </w:r>
      <w:r>
        <w:rPr>
          <w:color w:val="202324"/>
        </w:rPr>
        <w:t>кратким</w:t>
      </w:r>
      <w:r>
        <w:rPr>
          <w:color w:val="202324"/>
          <w:spacing w:val="-7"/>
        </w:rPr>
        <w:t xml:space="preserve"> </w:t>
      </w:r>
      <w:r>
        <w:rPr>
          <w:color w:val="202324"/>
          <w:spacing w:val="-2"/>
        </w:rPr>
        <w:t>ответом)</w:t>
      </w:r>
    </w:p>
    <w:p w:rsidR="007D5871" w:rsidRDefault="007D5871">
      <w:pPr>
        <w:pStyle w:val="a3"/>
        <w:spacing w:before="80"/>
        <w:rPr>
          <w:sz w:val="29"/>
        </w:rPr>
      </w:pPr>
    </w:p>
    <w:p w:rsidR="007D5871" w:rsidRDefault="005B15E6">
      <w:pPr>
        <w:pStyle w:val="a5"/>
        <w:numPr>
          <w:ilvl w:val="0"/>
          <w:numId w:val="3"/>
        </w:numPr>
        <w:tabs>
          <w:tab w:val="left" w:pos="534"/>
        </w:tabs>
        <w:spacing w:before="0"/>
        <w:ind w:left="534" w:hanging="283"/>
        <w:rPr>
          <w:sz w:val="21"/>
        </w:rPr>
      </w:pPr>
      <w:r>
        <w:rPr>
          <w:b/>
          <w:sz w:val="21"/>
        </w:rPr>
        <w:t>Установите соответствие</w:t>
      </w:r>
      <w:r>
        <w:rPr>
          <w:b/>
          <w:spacing w:val="2"/>
          <w:sz w:val="21"/>
        </w:rPr>
        <w:t xml:space="preserve"> </w:t>
      </w:r>
      <w:r>
        <w:rPr>
          <w:sz w:val="21"/>
        </w:rPr>
        <w:t xml:space="preserve">между событиями и </w:t>
      </w:r>
      <w:r>
        <w:rPr>
          <w:spacing w:val="-2"/>
          <w:sz w:val="21"/>
        </w:rPr>
        <w:t>датами:</w:t>
      </w:r>
    </w:p>
    <w:p w:rsidR="007D5871" w:rsidRDefault="007D5871">
      <w:pPr>
        <w:pStyle w:val="a3"/>
        <w:spacing w:before="195"/>
      </w:pPr>
    </w:p>
    <w:p w:rsidR="007D5871" w:rsidRDefault="005B15E6">
      <w:pPr>
        <w:pStyle w:val="a3"/>
        <w:spacing w:before="0"/>
        <w:ind w:left="93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1162049</wp:posOffset>
                </wp:positionH>
                <wp:positionV relativeFrom="paragraph">
                  <wp:posOffset>67548</wp:posOffset>
                </wp:positionV>
                <wp:extent cx="47625" cy="476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0654"/>
                              </a:lnTo>
                              <a:lnTo>
                                <a:pt x="47625" y="23812"/>
                              </a:lnTo>
                              <a:lnTo>
                                <a:pt x="47625" y="26970"/>
                              </a:lnTo>
                              <a:lnTo>
                                <a:pt x="30007" y="4702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1A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2E74F" id="Graphic 1" o:spid="_x0000_s1026" style="position:absolute;margin-left:91.5pt;margin-top:5.3pt;width:3.75pt;height:3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zQQdwIAABMGAAAOAAAAZHJzL2Uyb0RvYy54bWysVFtr2zAUfh/sPwi9L740TToTp4SWlkHp&#10;Ck3ZsyLLsZksaZISu/9+R5KVywphjL1YRz6fzu075yxuh46jPdOmlaLE2STFiAkqq1ZsS/y2fvhy&#10;g5GxRFSES8FK/M4Mvl1+/rToVcFy2UheMY3AiDBFr0rcWKuKJDG0YR0xE6mYAGUtdUcsXPU2qTTp&#10;wXrHkzxNZ0kvdaW0pMwY+HsflHjp7dc1o/Z7XRtmES8xxGb9V/vvxn2T5YIUW01U09IxDPIPUXSk&#10;FeD0YOqeWIJ2uv1gqmuplkbWdkJll8i6binzOUA2WfpHNq8NUcznAsUx6lAm8//M0uf9i0ZtBdxh&#10;JEgHFD2O1chccXplCsC8qhft0jPqSdKfBhTJmcZdzIgZat05LCSHBl/p90Ol2WARhZ/T+Sy/xoiC&#10;JojOIiniU7oz9pFJb4bsn4wNNFVRIk2U6CCiqIFsRzP3NFuMgGaNEdC8CTQrYt07F5sTUR+doyZK&#10;TtfJPVtLj7IugXz2dQ6tM4Y6dbYg1COKizN0OruefkBHTDyVt5zNZ9l8xKa5b0awHDHxDNgQQYgl&#10;RBD18TzD+Sgu4fJDnJf9HrO/jBsZhSoFy5d8n2CvbrJ8rGjMI54hnxOs5+GS3as0Tf+2nse8nIfI&#10;avRNuTQsuHKt4hk/tA9wdNqgRvK2emg5dy1j9HZzxzXaE+jEVbrKVvMxvROYn50wLm5wNrJ6hyHs&#10;Ye5KbH7tiGYY8W8CxtytrCjoKGyioC2/k36x+W7Vxq6HH0QrpEAssYVpe5ZxiZAiThLE7wAB614K&#10;udpZWbduzHxsIaLxApvH5z9uSbfaTu8eddzly98AAAD//wMAUEsDBBQABgAIAAAAIQBjIylh3QAA&#10;AAkBAAAPAAAAZHJzL2Rvd25yZXYueG1sTI/BTsMwEETvSPyDtZW4UTugRG2IUwESUjm2RUjcnHib&#10;RI3XIXbb8PdsTnDb0Yxm3xSbyfXigmPoPGlIlgoEUu1tR42Gj8Pb/QpEiIas6T2hhh8MsClvbwqT&#10;W3+lHV72sRFcQiE3GtoYh1zKULfoTFj6AYm9ox+diSzHRtrRXLnc9fJBqUw60xF/aM2Ary3Wp/3Z&#10;afha76q0SqdPm7yo96TaftfHbab13WJ6fgIRcYp/YZjxGR1KZqr8mWwQPevVI2+JfKgMxBxYqxRE&#10;NTsJyLKQ/xeUvwAAAP//AwBQSwECLQAUAAYACAAAACEAtoM4kv4AAADhAQAAEwAAAAAAAAAAAAAA&#10;AAAAAAAAW0NvbnRlbnRfVHlwZXNdLnhtbFBLAQItABQABgAIAAAAIQA4/SH/1gAAAJQBAAALAAAA&#10;AAAAAAAAAAAAAC8BAABfcmVscy8ucmVsc1BLAQItABQABgAIAAAAIQCm0zQQdwIAABMGAAAOAAAA&#10;AAAAAAAAAAAAAC4CAABkcnMvZTJvRG9jLnhtbFBLAQItABQABgAIAAAAIQBjIylh3QAAAAkBAAAP&#10;AAAAAAAAAAAAAAAAANEEAABkcnMvZG93bnJldi54bWxQSwUGAAAAAAQABADzAAAA2wUAAAAA&#10;" path="m26970,47624r-6316,l17617,47020,,26970,,20654,20654,r6316,l47625,20654r,3158l47625,26970,30007,47020r-3037,604xe" fillcolor="#a0a1a7" stroked="f">
                <v:path arrowok="t"/>
                <w10:wrap anchorx="page"/>
              </v:shape>
            </w:pict>
          </mc:Fallback>
        </mc:AlternateContent>
      </w:r>
      <w:r>
        <w:t xml:space="preserve">А) Стояние на </w:t>
      </w:r>
      <w:r>
        <w:rPr>
          <w:spacing w:val="-4"/>
        </w:rPr>
        <w:t>Угре</w:t>
      </w:r>
    </w:p>
    <w:p w:rsidR="007D5871" w:rsidRDefault="005B15E6">
      <w:pPr>
        <w:pStyle w:val="a3"/>
        <w:spacing w:before="90" w:line="324" w:lineRule="auto"/>
        <w:ind w:left="935" w:right="413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1162049</wp:posOffset>
                </wp:positionH>
                <wp:positionV relativeFrom="paragraph">
                  <wp:posOffset>124559</wp:posOffset>
                </wp:positionV>
                <wp:extent cx="47625" cy="476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0654"/>
                              </a:lnTo>
                              <a:lnTo>
                                <a:pt x="47625" y="23812"/>
                              </a:lnTo>
                              <a:lnTo>
                                <a:pt x="47625" y="26970"/>
                              </a:lnTo>
                              <a:lnTo>
                                <a:pt x="30007" y="4702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1A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B4B8E" id="Graphic 2" o:spid="_x0000_s1026" style="position:absolute;margin-left:91.5pt;margin-top:9.8pt;width:3.75pt;height:3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dKMcwIAABMGAAAOAAAAZHJzL2Uyb0RvYy54bWysVFtr2zAUfh/sPwi9L740TToTp4SWlkHp&#10;Cs3YsyLLsZksaZISu/9+R5KVy8rCGHuxj3w+f/rOdXE7dBztmTatFCXOJilGTFBZtWJb4m/rh083&#10;GBlLREW4FKzEb8zg2+XHD4teFSyXjeQV0whIhCl6VeLGWlUkiaEN64iZSMUEOGupO2LhqLdJpUkP&#10;7B1P8jSdJb3UldKSMmPg631w4qXnr2tG7de6NswiXmLQZv1T++fGPZPlghRbTVTT0lEG+QcVHWkF&#10;XHqguieWoJ1u31F1LdXSyNpOqOwSWdctZT4GiCZLf4vmtSGK+VggOUYd0mT+Hy193r9o1FYlzjES&#10;pIMSPY7ZyF1yemUKwLyqF+3CM+pJ0h8GHMmZxx3MiBlq3TksBIcGn+m3Q6bZYBGFj9P5LL/GiIIn&#10;mI6RFPFXujP2kUlPQ/ZPxoYyVdEiTbToIKKpodiuzNyX2WIEZdYYQZk3ocyKWPef0+ZM1MfLURMt&#10;5+vknq2lR1kXQD77PIfWGaVOHRdIPaK4OEOns+vpO3TExLfyzNl8ls1HbJr7ZgTmiInvgA0Kgpag&#10;IPrj+wznVVzC5Qedl+89Rn8ZN1YUshSYL919gr26yXyf/THuE6yvwyXeqzRN/zafx7jcDbGqMZeU&#10;S8PCVa5VfMUP7QNaTxvUSN5WDy3nrmWM3m7uuEZ7Ap24SlfZaj42zAnMz04YFzc4G1m9wRD2MHcl&#10;Nj93RDOM+BcBY+5WVjR0NDbR0JbfSb/YfLdqY9fDd6IVUmCW2MK0Pcu4REgRJwn0O0DAuj+FXO2s&#10;rFs3Zl5bUDQeYPP4+Mct6Vbb6dmjjrt8+QsAAP//AwBQSwMEFAAGAAgAAAAhAMBr/jreAAAACQEA&#10;AA8AAABkcnMvZG93bnJldi54bWxMj8FOwzAQRO9I/IO1SNyok6KEJsSpAAmpHFsQEjc73iYR8TrE&#10;bhv+nu2J3na0o5k31Xp2gzjiFHpPCtJFAgKp8banVsHH++vdCkSImqwePKGCXwywrq+vKl1af6It&#10;HnexFRxCodQKuhjHUsrQdOh0WPgRiX97PzkdWU6ttJM+cbgb5DJJcul0T9zQ6RFfOmy+dwen4KvY&#10;msxk86dNn5O31Gx+mv0mV+r2Zn56BBFxjv9mOOMzOtTMZPyBbBAD69U9b4l8FDmIs6FIMhBGwfIh&#10;BVlX8nJB/QcAAP//AwBQSwECLQAUAAYACAAAACEAtoM4kv4AAADhAQAAEwAAAAAAAAAAAAAAAAAA&#10;AAAAW0NvbnRlbnRfVHlwZXNdLnhtbFBLAQItABQABgAIAAAAIQA4/SH/1gAAAJQBAAALAAAAAAAA&#10;AAAAAAAAAC8BAABfcmVscy8ucmVsc1BLAQItABQABgAIAAAAIQB0hdKMcwIAABMGAAAOAAAAAAAA&#10;AAAAAAAAAC4CAABkcnMvZTJvRG9jLnhtbFBLAQItABQABgAIAAAAIQDAa/463gAAAAkBAAAPAAAA&#10;AAAAAAAAAAAAAM0EAABkcnMvZG93bnJldi54bWxQSwUGAAAAAAQABADzAAAA2AUAAAAA&#10;" path="m26970,47624r-6316,l17617,47020,,26970,,20654,20654,r6316,l47625,20654r,3158l47625,26970,30007,47020r-3037,604xe" fillcolor="#a0a1a7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1162049</wp:posOffset>
                </wp:positionH>
                <wp:positionV relativeFrom="paragraph">
                  <wp:posOffset>343633</wp:posOffset>
                </wp:positionV>
                <wp:extent cx="47625" cy="476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0654"/>
                              </a:lnTo>
                              <a:lnTo>
                                <a:pt x="47625" y="23812"/>
                              </a:lnTo>
                              <a:lnTo>
                                <a:pt x="47625" y="26970"/>
                              </a:lnTo>
                              <a:lnTo>
                                <a:pt x="30007" y="4702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1A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B768C" id="Graphic 3" o:spid="_x0000_s1026" style="position:absolute;margin-left:91.5pt;margin-top:27.05pt;width:3.75pt;height:3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9OdwIAABMGAAAOAAAAZHJzL2Uyb0RvYy54bWysVFtr2zAUfh/sPwi9L74kTToTp4SWlkHp&#10;Ck3ZsyLLsZksaZISJ/9+R5KVywphjL1YRz6fzvnOdX637zjaMW1aKUqcjVKMmKCyasWmxO+rxy+3&#10;GBlLREW4FKzEB2bw3eLzp3mvCpbLRvKKaQRGhCl6VeLGWlUkiaEN64gZScUEKGupO2LhqjdJpUkP&#10;1jue5Gk6TXqpK6UlZcbA34egxAtvv64Ztd/r2jCLeImBm/Vf7b9r900Wc1JsNFFNSwca5B9YdKQV&#10;4PRo6oFYgra6/WCqa6mWRtZ2RGWXyLpuKfMxQDRZ+kc0bw1RzMcCyTHqmCbz/8zSl92rRm1V4jFG&#10;gnRQoqchG2OXnF6ZAjBv6lW78Ix6lvSnAUVyoXEXM2D2te4cFoJDe5/pwzHTbG8RhZ+T2TS/wYiC&#10;JojOIiniU7o19olJb4bsno0NZaqiRJoo0b2IooZiuzJzX2aLEZRZYwRlXocyK2LdO8fNiaiPzlET&#10;Jafr5I6tpEdZF0A+/TqD1hmoTpwtoHpCcXGBTqc3kw/oiImn8paz2TSbDdg0980IliMmngEbGAQu&#10;gUHUx/MC51lcw+VHntf9nqK/jhsqClkKlq/5PsOOb7N8yGiMI54hnjOsr8M1u+M0Tf82n6e4nIdY&#10;1eibcmlYcOVaxVf82D5Qo/MGNZK31WPLuWsZozfre67RjkAnLtNltpwN4Z3B/OyEcXGDs5bVAYaw&#10;h7krsfm1JZphxL8JGHO3sqKgo7COgrb8XvrF5rtVG7va/yBaIQViiS1M24uMS4QUcZKAvwMErHsp&#10;5HJrZd26MfPcAqPhApvHxz9sSbfazu8eddrli98AAAD//wMAUEsDBBQABgAIAAAAIQAZSx/T3gAA&#10;AAkBAAAPAAAAZHJzL2Rvd25yZXYueG1sTI/BTsMwEETvlfgHa5G4tbaBRG2IUwESUntsQUjc7Hib&#10;RMTrELtt+HvcUzmOZjTzplxPrmcnHEPnSYFcCGBItbcdNQo+3t/mS2AharK694QKfjHAurqZlbqw&#10;/kw7PO1jw1IJhUIraGMcCs5D3aLTYeEHpOQd/Oh0THJsuB31OZW7nt8LkXOnO0oLrR7wtcX6e390&#10;Cr5WO5OZbPq08kVspdn81IdNrtTd7fT8BCziFK9huOAndKgSk/FHsoH1SS8f0peoIHuUwC6BlciA&#10;GQW5zIFXJf//oPoDAAD//wMAUEsBAi0AFAAGAAgAAAAhALaDOJL+AAAA4QEAABMAAAAAAAAAAAAA&#10;AAAAAAAAAFtDb250ZW50X1R5cGVzXS54bWxQSwECLQAUAAYACAAAACEAOP0h/9YAAACUAQAACwAA&#10;AAAAAAAAAAAAAAAvAQAAX3JlbHMvLnJlbHNQSwECLQAUAAYACAAAACEABbVfTncCAAATBgAADgAA&#10;AAAAAAAAAAAAAAAuAgAAZHJzL2Uyb0RvYy54bWxQSwECLQAUAAYACAAAACEAGUsf094AAAAJAQAA&#10;DwAAAAAAAAAAAAAAAADRBAAAZHJzL2Rvd25yZXYueG1sUEsFBgAAAAAEAAQA8wAAANwFAAAAAA==&#10;" path="m26970,47624r-6316,l17617,47020,,26970,,20654,20654,r6316,l47625,20654r,3158l47625,26970,30007,47020r-3037,604xe" fillcolor="#a0a1a7" stroked="f">
                <v:path arrowok="t"/>
                <w10:wrap anchorx="page"/>
              </v:shape>
            </w:pict>
          </mc:Fallback>
        </mc:AlternateContent>
      </w:r>
      <w:r>
        <w:t>Б)</w:t>
      </w:r>
      <w:r>
        <w:rPr>
          <w:spacing w:val="-9"/>
        </w:rPr>
        <w:t xml:space="preserve"> </w:t>
      </w:r>
      <w:r>
        <w:t>Присоединение</w:t>
      </w:r>
      <w:r>
        <w:rPr>
          <w:spacing w:val="-9"/>
        </w:rPr>
        <w:t xml:space="preserve"> </w:t>
      </w:r>
      <w:r>
        <w:t>Новгорода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Москве В) Присоединение Пскова к Москве</w:t>
      </w:r>
    </w:p>
    <w:p w:rsidR="007D5871" w:rsidRDefault="005B15E6">
      <w:pPr>
        <w:pStyle w:val="a3"/>
        <w:spacing w:before="1"/>
        <w:ind w:left="93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1162049</wp:posOffset>
                </wp:positionH>
                <wp:positionV relativeFrom="paragraph">
                  <wp:posOffset>67984</wp:posOffset>
                </wp:positionV>
                <wp:extent cx="47625" cy="476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69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0654"/>
                              </a:lnTo>
                              <a:lnTo>
                                <a:pt x="47625" y="23812"/>
                              </a:lnTo>
                              <a:lnTo>
                                <a:pt x="47625" y="26969"/>
                              </a:lnTo>
                              <a:lnTo>
                                <a:pt x="30007" y="4702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1A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5718B" id="Graphic 4" o:spid="_x0000_s1026" style="position:absolute;margin-left:91.5pt;margin-top:5.35pt;width:3.75pt;height:3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uJcAIAABMGAAAOAAAAZHJzL2Uyb0RvYy54bWysVF1v2yAUfZ+0/4B4X+y4adJacaqoVatJ&#10;VVepmfZMMI6tYS4DEqf/fhdskrST0mnaC76Yw+Wc+zW/2beS7ISxDaiCjkcpJUJxKBu1Kej31f2X&#10;K0qsY6pkEpQo6Kuw9Gbx+dO807nIoAZZCkPQibJ5pwtaO6fzJLG8Fi2zI9BC4WEFpmUOt2aTlIZ1&#10;6L2VSZam06QDU2oDXFiLf+/6Q7oI/qtKcPetqqxwRBYUubmwmrCu/Zos5izfGKbrhg802D+waFmj&#10;8NGDqzvmGNma5g9XbcMNWKjciEObQFU1XAQNqGacvlPzUjMtghYMjtWHMNn/55Y/7Z4NacqCTihR&#10;rMUUPQzRmPjgdNrmiHnRz8bLs/oR+E+LB8mbE7+xA2ZfmdZjURzZh0i/HiIt9o5w/DmZTbNLSjie&#10;9Kb3yPJ4lW+texAQ3LDdo3V9msposTpafK+iaTDZPs0ypNlRgmk2lGCa132aNXP+nufmTdLFx0kd&#10;LX/Wwk6sIKCcF5BNr2dYOgPVEBWkekRJ9QadTi8xlO/QERO/Ongez6bj2YBNs1CM6Dli4rfH9gyQ&#10;y/Taq/kIF1icw2UHnuffPao/jxsyirp7z+fePsFeXI2zs3pOsB9qv0jT9G/jedTlX4hZjTHnEqzo&#10;JfhSCfE+lA/G/rRALcimvG+k9CVjzWZ9Kw3ZMazEZbocL2eDvBNY6J2+XXzjrKF8xSbssO8Kan9t&#10;mRGUyK8K29yPrGiYaKyjYZy8hTDYQrUa61b7H8xootEsqMNue4I4RFgeOwn5e0CP9TcVLLcOqsa3&#10;WeDWMxo2OHmC/mFK+tF2ug+o4yxf/AYAAP//AwBQSwMEFAAGAAgAAAAhAF9xD1fdAAAACQEAAA8A&#10;AABkcnMvZG93bnJldi54bWxMj8FOwzAQRO9I/IO1SNyonaKUNo1TARJSObYgpN6ceJtExOsQu234&#10;ezYnetvRjGbf5JvRdeKMQ2g9aUhmCgRS5W1LtYbPj7eHJYgQDVnTeUINvxhgU9ze5Caz/kI7PO9j&#10;LbiEQmY0NDH2mZShatCZMPM9EntHPzgTWQ61tIO5cLnr5FyphXSmJf7QmB5fG6y+9yen4bDalWmZ&#10;jl82eVHvSbn9qY7bhdb3d+PzGkTEMf6HYcJndCiYqfQnskF0rJePvCXyoZ5ATIGVSkGUkzMHWeTy&#10;ekHxBwAA//8DAFBLAQItABQABgAIAAAAIQC2gziS/gAAAOEBAAATAAAAAAAAAAAAAAAAAAAAAABb&#10;Q29udGVudF9UeXBlc10ueG1sUEsBAi0AFAAGAAgAAAAhADj9If/WAAAAlAEAAAsAAAAAAAAAAAAA&#10;AAAALwEAAF9yZWxzLy5yZWxzUEsBAi0AFAAGAAgAAAAhAM0UG4lwAgAAEwYAAA4AAAAAAAAAAAAA&#10;AAAALgIAAGRycy9lMm9Eb2MueG1sUEsBAi0AFAAGAAgAAAAhAF9xD1fdAAAACQEAAA8AAAAAAAAA&#10;AAAAAAAAygQAAGRycy9kb3ducmV2LnhtbFBLBQYAAAAABAAEAPMAAADUBQAAAAA=&#10;" path="m26970,47624r-6316,l17617,47020,,26969,,20654,20654,r6316,l47625,20654r,3158l47625,26969,30007,47020r-3037,604xe" fillcolor="#a0a1a7" stroked="f">
                <v:path arrowok="t"/>
                <w10:wrap anchorx="page"/>
              </v:shape>
            </w:pict>
          </mc:Fallback>
        </mc:AlternateContent>
      </w:r>
      <w:r>
        <w:t>Г) Принятие Судебника Ивана</w:t>
      </w:r>
      <w:r>
        <w:rPr>
          <w:spacing w:val="-37"/>
        </w:rPr>
        <w:t xml:space="preserve"> </w:t>
      </w:r>
      <w:r>
        <w:rPr>
          <w:spacing w:val="-5"/>
        </w:rPr>
        <w:t>III</w:t>
      </w:r>
    </w:p>
    <w:p w:rsidR="007D5871" w:rsidRDefault="007D5871">
      <w:pPr>
        <w:pStyle w:val="a3"/>
        <w:spacing w:before="194"/>
      </w:pPr>
    </w:p>
    <w:p w:rsidR="007D5871" w:rsidRDefault="005B15E6">
      <w:pPr>
        <w:pStyle w:val="a3"/>
        <w:spacing w:before="0"/>
        <w:ind w:left="535"/>
      </w:pPr>
      <w:r>
        <w:rPr>
          <w:spacing w:val="-2"/>
        </w:rPr>
        <w:t>Даты:</w:t>
      </w:r>
    </w:p>
    <w:p w:rsidR="007D5871" w:rsidRDefault="005B15E6">
      <w:pPr>
        <w:pStyle w:val="a5"/>
        <w:numPr>
          <w:ilvl w:val="1"/>
          <w:numId w:val="3"/>
        </w:numPr>
        <w:tabs>
          <w:tab w:val="left" w:pos="954"/>
        </w:tabs>
        <w:spacing w:before="75"/>
        <w:ind w:left="954" w:hanging="283"/>
        <w:rPr>
          <w:sz w:val="21"/>
        </w:rPr>
      </w:pPr>
      <w:r>
        <w:rPr>
          <w:sz w:val="21"/>
        </w:rPr>
        <w:t>1478</w:t>
      </w:r>
      <w:r>
        <w:rPr>
          <w:spacing w:val="-37"/>
          <w:sz w:val="21"/>
        </w:rPr>
        <w:t xml:space="preserve"> </w:t>
      </w:r>
      <w:r>
        <w:rPr>
          <w:spacing w:val="-7"/>
          <w:sz w:val="21"/>
        </w:rPr>
        <w:t>г.</w:t>
      </w:r>
    </w:p>
    <w:p w:rsidR="007D5871" w:rsidRDefault="005B15E6">
      <w:pPr>
        <w:pStyle w:val="a5"/>
        <w:numPr>
          <w:ilvl w:val="1"/>
          <w:numId w:val="3"/>
        </w:numPr>
        <w:tabs>
          <w:tab w:val="left" w:pos="954"/>
        </w:tabs>
        <w:spacing w:before="90"/>
        <w:ind w:left="954" w:hanging="283"/>
        <w:rPr>
          <w:sz w:val="21"/>
        </w:rPr>
      </w:pPr>
      <w:r>
        <w:rPr>
          <w:sz w:val="21"/>
        </w:rPr>
        <w:t>1480</w:t>
      </w:r>
      <w:r>
        <w:rPr>
          <w:spacing w:val="-37"/>
          <w:sz w:val="21"/>
        </w:rPr>
        <w:t xml:space="preserve"> </w:t>
      </w:r>
      <w:r>
        <w:rPr>
          <w:spacing w:val="-7"/>
          <w:sz w:val="21"/>
        </w:rPr>
        <w:t>г.</w:t>
      </w:r>
    </w:p>
    <w:p w:rsidR="007D5871" w:rsidRDefault="005B15E6">
      <w:pPr>
        <w:pStyle w:val="a5"/>
        <w:numPr>
          <w:ilvl w:val="1"/>
          <w:numId w:val="3"/>
        </w:numPr>
        <w:tabs>
          <w:tab w:val="left" w:pos="954"/>
        </w:tabs>
        <w:spacing w:before="90"/>
        <w:ind w:left="954" w:hanging="283"/>
        <w:rPr>
          <w:sz w:val="21"/>
        </w:rPr>
      </w:pPr>
      <w:r>
        <w:rPr>
          <w:sz w:val="21"/>
        </w:rPr>
        <w:t>1497</w:t>
      </w:r>
      <w:r>
        <w:rPr>
          <w:spacing w:val="-37"/>
          <w:sz w:val="21"/>
        </w:rPr>
        <w:t xml:space="preserve"> </w:t>
      </w:r>
      <w:r>
        <w:rPr>
          <w:spacing w:val="-7"/>
          <w:sz w:val="21"/>
        </w:rPr>
        <w:t>г.</w:t>
      </w:r>
    </w:p>
    <w:p w:rsidR="007D5871" w:rsidRDefault="005B15E6">
      <w:pPr>
        <w:pStyle w:val="a5"/>
        <w:numPr>
          <w:ilvl w:val="1"/>
          <w:numId w:val="3"/>
        </w:numPr>
        <w:tabs>
          <w:tab w:val="left" w:pos="954"/>
        </w:tabs>
        <w:spacing w:before="89"/>
        <w:ind w:left="954" w:hanging="283"/>
        <w:rPr>
          <w:sz w:val="21"/>
        </w:rPr>
      </w:pPr>
      <w:r>
        <w:rPr>
          <w:sz w:val="21"/>
        </w:rPr>
        <w:t>1510</w:t>
      </w:r>
      <w:r>
        <w:rPr>
          <w:spacing w:val="-37"/>
          <w:sz w:val="21"/>
        </w:rPr>
        <w:t xml:space="preserve"> </w:t>
      </w:r>
      <w:r>
        <w:rPr>
          <w:spacing w:val="-7"/>
          <w:sz w:val="21"/>
        </w:rPr>
        <w:t>г.</w:t>
      </w:r>
    </w:p>
    <w:p w:rsidR="007D5871" w:rsidRDefault="005B15E6">
      <w:pPr>
        <w:pStyle w:val="a5"/>
        <w:numPr>
          <w:ilvl w:val="0"/>
          <w:numId w:val="3"/>
        </w:numPr>
        <w:tabs>
          <w:tab w:val="left" w:pos="533"/>
          <w:tab w:val="left" w:pos="689"/>
        </w:tabs>
        <w:spacing w:before="105" w:line="309" w:lineRule="auto"/>
        <w:ind w:left="689" w:right="1342" w:hanging="439"/>
        <w:rPr>
          <w:sz w:val="21"/>
        </w:rPr>
      </w:pPr>
      <w:r>
        <w:rPr>
          <w:b/>
          <w:sz w:val="21"/>
        </w:rPr>
        <w:t>Расположите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хронологической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последовательности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 xml:space="preserve">события: </w:t>
      </w:r>
      <w:r>
        <w:rPr>
          <w:noProof/>
          <w:position w:val="3"/>
          <w:sz w:val="21"/>
          <w:lang w:eastAsia="ru-RU"/>
        </w:rPr>
        <w:drawing>
          <wp:inline distT="0" distB="0" distL="0" distR="0">
            <wp:extent cx="47625" cy="4762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А) Правление Василия</w:t>
      </w:r>
      <w:r>
        <w:rPr>
          <w:spacing w:val="-21"/>
          <w:sz w:val="21"/>
        </w:rPr>
        <w:t xml:space="preserve"> </w:t>
      </w:r>
      <w:r>
        <w:rPr>
          <w:sz w:val="21"/>
        </w:rPr>
        <w:t>III</w:t>
      </w:r>
    </w:p>
    <w:p w:rsidR="007D5871" w:rsidRDefault="005B15E6">
      <w:pPr>
        <w:pStyle w:val="a3"/>
        <w:spacing w:before="17" w:line="324" w:lineRule="auto"/>
        <w:ind w:left="689" w:right="6074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Б)</w:t>
      </w:r>
      <w:r>
        <w:rPr>
          <w:spacing w:val="-8"/>
        </w:rPr>
        <w:t xml:space="preserve"> </w:t>
      </w:r>
      <w:r>
        <w:t>Правление</w:t>
      </w:r>
      <w:r>
        <w:rPr>
          <w:spacing w:val="-8"/>
        </w:rPr>
        <w:t xml:space="preserve"> </w:t>
      </w:r>
      <w:r>
        <w:t>Ивана</w:t>
      </w:r>
      <w:r>
        <w:rPr>
          <w:spacing w:val="-37"/>
        </w:rPr>
        <w:t xml:space="preserve"> </w:t>
      </w:r>
      <w:r>
        <w:t xml:space="preserve">III </w:t>
      </w:r>
      <w:r>
        <w:rPr>
          <w:noProof/>
          <w:position w:val="3"/>
          <w:lang w:eastAsia="ru-RU"/>
        </w:rPr>
        <w:drawing>
          <wp:inline distT="0" distB="0" distL="0" distR="0">
            <wp:extent cx="47625" cy="4762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В) Куликовская битва</w:t>
      </w:r>
    </w:p>
    <w:p w:rsidR="007D5871" w:rsidRDefault="005B15E6">
      <w:pPr>
        <w:pStyle w:val="a3"/>
        <w:spacing w:before="1"/>
        <w:ind w:left="689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Г) Окончательное присоединение Твери к Москве</w:t>
      </w:r>
    </w:p>
    <w:p w:rsidR="007D5871" w:rsidRDefault="005B15E6">
      <w:pPr>
        <w:pStyle w:val="a5"/>
        <w:numPr>
          <w:ilvl w:val="0"/>
          <w:numId w:val="3"/>
        </w:numPr>
        <w:tabs>
          <w:tab w:val="left" w:pos="534"/>
        </w:tabs>
        <w:spacing w:before="119"/>
        <w:ind w:left="534" w:hanging="283"/>
        <w:rPr>
          <w:sz w:val="21"/>
        </w:rPr>
      </w:pPr>
      <w:r>
        <w:rPr>
          <w:b/>
          <w:sz w:val="21"/>
        </w:rPr>
        <w:t>Напишите термин</w:t>
      </w:r>
      <w:r>
        <w:rPr>
          <w:sz w:val="21"/>
        </w:rPr>
        <w:t xml:space="preserve">, о котором идёт </w:t>
      </w:r>
      <w:r>
        <w:rPr>
          <w:spacing w:val="-2"/>
          <w:sz w:val="21"/>
        </w:rPr>
        <w:t>речь:</w:t>
      </w:r>
    </w:p>
    <w:p w:rsidR="007D5871" w:rsidRDefault="005B15E6">
      <w:pPr>
        <w:pStyle w:val="a3"/>
        <w:spacing w:before="60" w:line="295" w:lineRule="auto"/>
        <w:ind w:left="535"/>
      </w:pPr>
      <w:r>
        <w:t>«Система</w:t>
      </w:r>
      <w:r>
        <w:rPr>
          <w:spacing w:val="-6"/>
        </w:rPr>
        <w:t xml:space="preserve"> </w:t>
      </w:r>
      <w:r>
        <w:t>распределения</w:t>
      </w:r>
      <w:r>
        <w:rPr>
          <w:spacing w:val="-6"/>
        </w:rPr>
        <w:t xml:space="preserve"> </w:t>
      </w:r>
      <w:r>
        <w:t>должностей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знатности</w:t>
      </w:r>
      <w:r>
        <w:rPr>
          <w:spacing w:val="-6"/>
        </w:rPr>
        <w:t xml:space="preserve"> </w:t>
      </w:r>
      <w:r>
        <w:t>рода, существовавшая в Русском государстве до конца XVII</w:t>
      </w:r>
      <w:r>
        <w:rPr>
          <w:spacing w:val="-25"/>
        </w:rPr>
        <w:t xml:space="preserve"> </w:t>
      </w:r>
      <w:r>
        <w:t>в.»</w:t>
      </w:r>
    </w:p>
    <w:p w:rsidR="00736970" w:rsidRDefault="00736970">
      <w:pPr>
        <w:pStyle w:val="a3"/>
        <w:spacing w:before="60" w:line="295" w:lineRule="auto"/>
        <w:ind w:left="535"/>
      </w:pPr>
    </w:p>
    <w:p w:rsidR="007D5871" w:rsidRPr="00736970" w:rsidRDefault="005B15E6">
      <w:pPr>
        <w:pStyle w:val="a5"/>
        <w:numPr>
          <w:ilvl w:val="0"/>
          <w:numId w:val="3"/>
        </w:numPr>
        <w:tabs>
          <w:tab w:val="left" w:pos="534"/>
        </w:tabs>
        <w:spacing w:before="32"/>
        <w:ind w:left="534" w:hanging="283"/>
        <w:rPr>
          <w:sz w:val="21"/>
        </w:rPr>
      </w:pPr>
      <w:r>
        <w:rPr>
          <w:b/>
          <w:sz w:val="21"/>
        </w:rPr>
        <w:t>Выберите три верных суждения</w:t>
      </w:r>
      <w:r>
        <w:rPr>
          <w:b/>
          <w:spacing w:val="2"/>
          <w:sz w:val="21"/>
        </w:rPr>
        <w:t xml:space="preserve"> </w:t>
      </w:r>
      <w:r>
        <w:rPr>
          <w:sz w:val="21"/>
        </w:rPr>
        <w:t>о правлении Ивана</w:t>
      </w:r>
      <w:r>
        <w:rPr>
          <w:spacing w:val="-37"/>
          <w:sz w:val="21"/>
        </w:rPr>
        <w:t xml:space="preserve"> </w:t>
      </w:r>
      <w:r>
        <w:rPr>
          <w:spacing w:val="-4"/>
          <w:sz w:val="21"/>
        </w:rPr>
        <w:t>III:</w:t>
      </w:r>
    </w:p>
    <w:p w:rsidR="00736970" w:rsidRDefault="00736970" w:rsidP="00736970">
      <w:pPr>
        <w:tabs>
          <w:tab w:val="left" w:pos="534"/>
        </w:tabs>
        <w:spacing w:before="32"/>
        <w:rPr>
          <w:sz w:val="21"/>
        </w:rPr>
      </w:pPr>
    </w:p>
    <w:p w:rsidR="00736970" w:rsidRPr="00736970" w:rsidRDefault="00736970" w:rsidP="00736970">
      <w:pPr>
        <w:tabs>
          <w:tab w:val="left" w:pos="534"/>
        </w:tabs>
        <w:spacing w:before="32"/>
        <w:ind w:left="567" w:hanging="141"/>
        <w:rPr>
          <w:sz w:val="21"/>
        </w:rPr>
      </w:pPr>
      <w:r w:rsidRPr="00736970">
        <w:rPr>
          <w:sz w:val="21"/>
        </w:rPr>
        <w:t>1)</w:t>
      </w:r>
      <w:r w:rsidRPr="00736970">
        <w:rPr>
          <w:sz w:val="21"/>
        </w:rPr>
        <w:tab/>
        <w:t>Оконч</w:t>
      </w:r>
      <w:r>
        <w:rPr>
          <w:sz w:val="21"/>
        </w:rPr>
        <w:t>ательно свергнуто ордынское иго</w:t>
      </w:r>
    </w:p>
    <w:p w:rsidR="00736970" w:rsidRPr="00736970" w:rsidRDefault="00736970" w:rsidP="00736970">
      <w:pPr>
        <w:tabs>
          <w:tab w:val="left" w:pos="534"/>
        </w:tabs>
        <w:spacing w:before="32"/>
        <w:ind w:left="567" w:hanging="141"/>
        <w:rPr>
          <w:sz w:val="21"/>
        </w:rPr>
      </w:pPr>
      <w:r>
        <w:rPr>
          <w:sz w:val="21"/>
        </w:rPr>
        <w:t>2)</w:t>
      </w:r>
      <w:r>
        <w:rPr>
          <w:sz w:val="21"/>
        </w:rPr>
        <w:tab/>
        <w:t>Присоединён Смоленск</w:t>
      </w:r>
    </w:p>
    <w:p w:rsidR="00736970" w:rsidRPr="00736970" w:rsidRDefault="00736970" w:rsidP="00736970">
      <w:pPr>
        <w:tabs>
          <w:tab w:val="left" w:pos="534"/>
        </w:tabs>
        <w:spacing w:before="32"/>
        <w:ind w:left="567" w:hanging="141"/>
        <w:rPr>
          <w:sz w:val="21"/>
        </w:rPr>
      </w:pPr>
      <w:r>
        <w:rPr>
          <w:sz w:val="21"/>
        </w:rPr>
        <w:t>3)</w:t>
      </w:r>
      <w:r>
        <w:rPr>
          <w:sz w:val="21"/>
        </w:rPr>
        <w:tab/>
        <w:t>Принят Судебник</w:t>
      </w:r>
    </w:p>
    <w:p w:rsidR="00736970" w:rsidRPr="00736970" w:rsidRDefault="00736970" w:rsidP="00736970">
      <w:pPr>
        <w:tabs>
          <w:tab w:val="left" w:pos="534"/>
        </w:tabs>
        <w:spacing w:before="32"/>
        <w:ind w:left="567" w:hanging="141"/>
        <w:rPr>
          <w:sz w:val="21"/>
        </w:rPr>
      </w:pPr>
      <w:r w:rsidRPr="00736970">
        <w:rPr>
          <w:sz w:val="21"/>
        </w:rPr>
        <w:t>4)</w:t>
      </w:r>
      <w:r w:rsidRPr="00736970">
        <w:rPr>
          <w:sz w:val="21"/>
        </w:rPr>
        <w:tab/>
        <w:t>Построен краснокирпичный Московский Кремль</w:t>
      </w:r>
    </w:p>
    <w:p w:rsidR="00736970" w:rsidRPr="00736970" w:rsidRDefault="00736970" w:rsidP="00736970">
      <w:pPr>
        <w:tabs>
          <w:tab w:val="left" w:pos="534"/>
        </w:tabs>
        <w:spacing w:before="32"/>
        <w:ind w:left="567" w:hanging="141"/>
        <w:rPr>
          <w:sz w:val="21"/>
        </w:rPr>
      </w:pPr>
      <w:r w:rsidRPr="00736970">
        <w:rPr>
          <w:sz w:val="21"/>
        </w:rPr>
        <w:t>5)</w:t>
      </w:r>
      <w:r w:rsidRPr="00736970">
        <w:rPr>
          <w:sz w:val="21"/>
        </w:rPr>
        <w:tab/>
        <w:t>Присоединена Казань</w:t>
      </w:r>
    </w:p>
    <w:p w:rsidR="00736970" w:rsidRDefault="00736970" w:rsidP="00736970">
      <w:pPr>
        <w:tabs>
          <w:tab w:val="left" w:pos="534"/>
        </w:tabs>
        <w:spacing w:before="32"/>
        <w:ind w:left="567" w:hanging="141"/>
        <w:rPr>
          <w:sz w:val="21"/>
        </w:rPr>
      </w:pPr>
      <w:r w:rsidRPr="00736970">
        <w:rPr>
          <w:sz w:val="21"/>
        </w:rPr>
        <w:t>6)</w:t>
      </w:r>
      <w:r w:rsidRPr="00736970">
        <w:rPr>
          <w:sz w:val="21"/>
        </w:rPr>
        <w:tab/>
        <w:t>Заключён союз с Крымским ханством против Литвы</w:t>
      </w:r>
    </w:p>
    <w:p w:rsidR="00736970" w:rsidRPr="00736970" w:rsidRDefault="00736970" w:rsidP="00736970">
      <w:pPr>
        <w:tabs>
          <w:tab w:val="left" w:pos="534"/>
        </w:tabs>
        <w:spacing w:before="32"/>
        <w:rPr>
          <w:sz w:val="21"/>
        </w:rPr>
      </w:pPr>
    </w:p>
    <w:p w:rsidR="007D5871" w:rsidRDefault="005B15E6">
      <w:pPr>
        <w:pStyle w:val="a5"/>
        <w:numPr>
          <w:ilvl w:val="0"/>
          <w:numId w:val="3"/>
        </w:numPr>
        <w:tabs>
          <w:tab w:val="left" w:pos="534"/>
        </w:tabs>
        <w:spacing w:before="119"/>
        <w:ind w:left="534" w:hanging="283"/>
        <w:rPr>
          <w:sz w:val="21"/>
        </w:rPr>
      </w:pPr>
      <w:r>
        <w:rPr>
          <w:b/>
          <w:sz w:val="21"/>
        </w:rPr>
        <w:t>Заполните пропуск</w:t>
      </w:r>
      <w:r>
        <w:rPr>
          <w:b/>
          <w:spacing w:val="2"/>
          <w:sz w:val="21"/>
        </w:rPr>
        <w:t xml:space="preserve"> </w:t>
      </w:r>
      <w:r>
        <w:rPr>
          <w:sz w:val="21"/>
        </w:rPr>
        <w:t xml:space="preserve">в </w:t>
      </w:r>
      <w:r>
        <w:rPr>
          <w:spacing w:val="-2"/>
          <w:sz w:val="21"/>
        </w:rPr>
        <w:t>предложении:</w:t>
      </w:r>
    </w:p>
    <w:p w:rsidR="007D5871" w:rsidRDefault="005B15E6">
      <w:pPr>
        <w:pStyle w:val="a3"/>
        <w:tabs>
          <w:tab w:val="left" w:pos="1235"/>
        </w:tabs>
        <w:spacing w:before="60"/>
        <w:ind w:left="535"/>
      </w:pPr>
      <w:r>
        <w:t xml:space="preserve">«В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spacing w:val="-28"/>
        </w:rPr>
        <w:t xml:space="preserve"> </w:t>
      </w:r>
      <w:r>
        <w:t>году произошло присоединение Новгорода к Московскому княжеству».</w:t>
      </w:r>
    </w:p>
    <w:p w:rsidR="00736970" w:rsidRDefault="00736970">
      <w:pPr>
        <w:pStyle w:val="a3"/>
        <w:tabs>
          <w:tab w:val="left" w:pos="1235"/>
        </w:tabs>
        <w:spacing w:before="60"/>
        <w:ind w:left="535"/>
      </w:pPr>
    </w:p>
    <w:p w:rsidR="007D5871" w:rsidRDefault="005B15E6">
      <w:pPr>
        <w:pStyle w:val="a5"/>
        <w:numPr>
          <w:ilvl w:val="0"/>
          <w:numId w:val="3"/>
        </w:numPr>
        <w:tabs>
          <w:tab w:val="left" w:pos="535"/>
        </w:tabs>
        <w:spacing w:before="90" w:line="295" w:lineRule="auto"/>
        <w:ind w:right="977"/>
        <w:rPr>
          <w:sz w:val="21"/>
        </w:rPr>
      </w:pPr>
      <w:r>
        <w:rPr>
          <w:b/>
          <w:sz w:val="21"/>
        </w:rPr>
        <w:t>Укажите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трёх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исторических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деятелей</w:t>
      </w:r>
      <w:r>
        <w:rPr>
          <w:sz w:val="21"/>
        </w:rPr>
        <w:t>,</w:t>
      </w:r>
      <w:r>
        <w:rPr>
          <w:spacing w:val="-7"/>
          <w:sz w:val="21"/>
        </w:rPr>
        <w:t xml:space="preserve"> </w:t>
      </w:r>
      <w:r>
        <w:rPr>
          <w:sz w:val="21"/>
        </w:rPr>
        <w:t>непосредственно</w:t>
      </w:r>
      <w:r>
        <w:rPr>
          <w:spacing w:val="-7"/>
          <w:sz w:val="21"/>
        </w:rPr>
        <w:t xml:space="preserve"> </w:t>
      </w:r>
      <w:r>
        <w:rPr>
          <w:sz w:val="21"/>
        </w:rPr>
        <w:t>связанных</w:t>
      </w:r>
      <w:r>
        <w:rPr>
          <w:spacing w:val="-7"/>
          <w:sz w:val="21"/>
        </w:rPr>
        <w:t xml:space="preserve"> </w:t>
      </w:r>
      <w:r>
        <w:rPr>
          <w:sz w:val="21"/>
        </w:rPr>
        <w:t>с развитием русской культуры XIII–первой трети XVI</w:t>
      </w:r>
      <w:r>
        <w:rPr>
          <w:spacing w:val="-23"/>
          <w:sz w:val="21"/>
        </w:rPr>
        <w:t xml:space="preserve"> </w:t>
      </w:r>
      <w:r>
        <w:rPr>
          <w:sz w:val="21"/>
        </w:rPr>
        <w:t>в.:</w:t>
      </w:r>
    </w:p>
    <w:p w:rsidR="007D5871" w:rsidRDefault="007D5871">
      <w:pPr>
        <w:spacing w:line="295" w:lineRule="auto"/>
        <w:rPr>
          <w:sz w:val="21"/>
        </w:rPr>
        <w:sectPr w:rsidR="007D5871">
          <w:type w:val="continuous"/>
          <w:pgSz w:w="11920" w:h="16860"/>
          <w:pgMar w:top="560" w:right="1220" w:bottom="280" w:left="1140" w:header="720" w:footer="720" w:gutter="0"/>
          <w:cols w:space="720"/>
        </w:sectPr>
      </w:pPr>
    </w:p>
    <w:p w:rsidR="00736970" w:rsidRPr="00736970" w:rsidRDefault="00736970" w:rsidP="00736970">
      <w:pPr>
        <w:pStyle w:val="a3"/>
        <w:spacing w:before="106"/>
        <w:rPr>
          <w:sz w:val="29"/>
        </w:rPr>
      </w:pPr>
    </w:p>
    <w:p w:rsidR="00736970" w:rsidRPr="00736970" w:rsidRDefault="00736970" w:rsidP="00736970">
      <w:pPr>
        <w:ind w:left="284"/>
      </w:pPr>
      <w:r w:rsidRPr="00736970">
        <w:t>1.</w:t>
      </w:r>
      <w:r w:rsidRPr="00736970">
        <w:tab/>
        <w:t>Андрей Рублёв</w:t>
      </w:r>
    </w:p>
    <w:p w:rsidR="00736970" w:rsidRPr="00736970" w:rsidRDefault="00736970" w:rsidP="00736970">
      <w:pPr>
        <w:ind w:left="284"/>
      </w:pPr>
      <w:r>
        <w:t>2.</w:t>
      </w:r>
      <w:r>
        <w:tab/>
        <w:t xml:space="preserve">Аристотель </w:t>
      </w:r>
      <w:proofErr w:type="spellStart"/>
      <w:r>
        <w:t>Фиораванти</w:t>
      </w:r>
      <w:proofErr w:type="spellEnd"/>
    </w:p>
    <w:p w:rsidR="00736970" w:rsidRPr="00736970" w:rsidRDefault="00736970" w:rsidP="00736970">
      <w:pPr>
        <w:ind w:left="284"/>
      </w:pPr>
      <w:r w:rsidRPr="00736970">
        <w:t>3.</w:t>
      </w:r>
      <w:r w:rsidRPr="00736970">
        <w:tab/>
        <w:t>Ив</w:t>
      </w:r>
      <w:r>
        <w:t>ан Фёдоров</w:t>
      </w:r>
    </w:p>
    <w:p w:rsidR="00736970" w:rsidRPr="00736970" w:rsidRDefault="00736970" w:rsidP="00736970">
      <w:pPr>
        <w:ind w:left="284"/>
      </w:pPr>
      <w:r>
        <w:t>4.</w:t>
      </w:r>
      <w:r>
        <w:tab/>
        <w:t>Дионисий</w:t>
      </w:r>
    </w:p>
    <w:p w:rsidR="00736970" w:rsidRPr="00736970" w:rsidRDefault="00736970" w:rsidP="00736970">
      <w:pPr>
        <w:ind w:left="284"/>
      </w:pPr>
      <w:r>
        <w:t>5.</w:t>
      </w:r>
      <w:r>
        <w:tab/>
        <w:t>Феофан Грек</w:t>
      </w:r>
    </w:p>
    <w:p w:rsidR="007D5871" w:rsidRPr="00736970" w:rsidRDefault="00736970" w:rsidP="00736970">
      <w:pPr>
        <w:ind w:left="284"/>
      </w:pPr>
      <w:r w:rsidRPr="00736970">
        <w:t>6.</w:t>
      </w:r>
      <w:r w:rsidRPr="00736970">
        <w:tab/>
        <w:t>Симон Ушаков</w:t>
      </w:r>
    </w:p>
    <w:p w:rsidR="00736970" w:rsidRDefault="00736970">
      <w:pPr>
        <w:pStyle w:val="a3"/>
        <w:spacing w:before="106"/>
        <w:rPr>
          <w:sz w:val="29"/>
        </w:rPr>
      </w:pPr>
    </w:p>
    <w:p w:rsidR="007D5871" w:rsidRDefault="005B15E6">
      <w:pPr>
        <w:pStyle w:val="1"/>
      </w:pPr>
      <w:r>
        <w:rPr>
          <w:color w:val="202324"/>
        </w:rPr>
        <w:t>Часть</w:t>
      </w:r>
      <w:r>
        <w:rPr>
          <w:color w:val="202324"/>
          <w:spacing w:val="-8"/>
        </w:rPr>
        <w:t xml:space="preserve"> </w:t>
      </w:r>
      <w:r>
        <w:rPr>
          <w:color w:val="202324"/>
        </w:rPr>
        <w:t>2</w:t>
      </w:r>
      <w:r>
        <w:rPr>
          <w:color w:val="202324"/>
          <w:spacing w:val="-8"/>
        </w:rPr>
        <w:t xml:space="preserve"> </w:t>
      </w:r>
      <w:r>
        <w:rPr>
          <w:color w:val="202324"/>
        </w:rPr>
        <w:t>(задания</w:t>
      </w:r>
      <w:r>
        <w:rPr>
          <w:color w:val="202324"/>
          <w:spacing w:val="-7"/>
        </w:rPr>
        <w:t xml:space="preserve"> </w:t>
      </w:r>
      <w:r>
        <w:rPr>
          <w:color w:val="202324"/>
        </w:rPr>
        <w:t>с</w:t>
      </w:r>
      <w:r>
        <w:rPr>
          <w:color w:val="202324"/>
          <w:spacing w:val="-8"/>
        </w:rPr>
        <w:t xml:space="preserve"> </w:t>
      </w:r>
      <w:r>
        <w:rPr>
          <w:color w:val="202324"/>
        </w:rPr>
        <w:t>развёрнутым</w:t>
      </w:r>
      <w:r>
        <w:rPr>
          <w:color w:val="202324"/>
          <w:spacing w:val="-7"/>
        </w:rPr>
        <w:t xml:space="preserve"> </w:t>
      </w:r>
      <w:r>
        <w:rPr>
          <w:color w:val="202324"/>
          <w:spacing w:val="-2"/>
        </w:rPr>
        <w:t>ответом)</w:t>
      </w:r>
    </w:p>
    <w:p w:rsidR="007D5871" w:rsidRDefault="007D5871">
      <w:pPr>
        <w:pStyle w:val="a3"/>
        <w:spacing w:before="178"/>
      </w:pPr>
    </w:p>
    <w:p w:rsidR="007D5871" w:rsidRDefault="005B15E6">
      <w:pPr>
        <w:pStyle w:val="a5"/>
        <w:numPr>
          <w:ilvl w:val="1"/>
          <w:numId w:val="3"/>
        </w:numPr>
        <w:tabs>
          <w:tab w:val="left" w:pos="535"/>
        </w:tabs>
        <w:spacing w:before="0" w:line="295" w:lineRule="auto"/>
        <w:ind w:left="535" w:right="679"/>
        <w:rPr>
          <w:sz w:val="21"/>
        </w:rPr>
      </w:pPr>
      <w:r>
        <w:rPr>
          <w:b/>
          <w:sz w:val="21"/>
        </w:rPr>
        <w:t>Проанализируйте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отрывок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из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исторического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источника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6"/>
          <w:sz w:val="21"/>
        </w:rPr>
        <w:t xml:space="preserve"> </w:t>
      </w:r>
      <w:r>
        <w:rPr>
          <w:sz w:val="21"/>
        </w:rPr>
        <w:t>ответьте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на </w:t>
      </w:r>
      <w:r>
        <w:rPr>
          <w:spacing w:val="-2"/>
          <w:sz w:val="21"/>
        </w:rPr>
        <w:t>вопросы:</w:t>
      </w:r>
    </w:p>
    <w:p w:rsidR="007D5871" w:rsidRDefault="007D5871">
      <w:pPr>
        <w:pStyle w:val="a3"/>
        <w:spacing w:before="144"/>
        <w:rPr>
          <w:sz w:val="18"/>
        </w:rPr>
      </w:pPr>
    </w:p>
    <w:p w:rsidR="007D5871" w:rsidRPr="00736970" w:rsidRDefault="005B15E6">
      <w:pPr>
        <w:spacing w:line="295" w:lineRule="auto"/>
        <w:ind w:left="362"/>
        <w:rPr>
          <w:i/>
        </w:rPr>
      </w:pPr>
      <w:r w:rsidRPr="0073697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1104" behindDoc="0" locked="0" layoutInCell="1" allowOverlap="1">
                <wp:simplePos x="0" y="0"/>
                <wp:positionH relativeFrom="page">
                  <wp:posOffset>809624</wp:posOffset>
                </wp:positionH>
                <wp:positionV relativeFrom="paragraph">
                  <wp:posOffset>-8846</wp:posOffset>
                </wp:positionV>
                <wp:extent cx="19050" cy="3429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342900">
                              <a:moveTo>
                                <a:pt x="19049" y="342899"/>
                              </a:moveTo>
                              <a:lnTo>
                                <a:pt x="0" y="342899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3428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A1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090DB" id="Graphic 22" o:spid="_x0000_s1026" style="position:absolute;margin-left:63.75pt;margin-top:-.7pt;width:1.5pt;height:27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RqTOQIAAOYEAAAOAAAAZHJzL2Uyb0RvYy54bWysVFFv2yAQfp+0/4B4X+yk7dRYcaqqUatJ&#10;VVepmfZMMI7RMMeAxM6/34GNk3Uv07QX++A+zt/33eHVXd8qchTWSdAlnc9ySoTmUEm9L+m37eOn&#10;W0qcZ7piCrQo6Uk4erf++GHVmUIsoAFVCUuwiHZFZ0raeG+KLHO8ES1zMzBCY7IG2zKPS7vPKss6&#10;rN6qbJHnn7MObGUscOEc7m6GJF3H+nUtuP9a1054okqK3Hx82vjchWe2XrFib5lpJB9psH9g0TKp&#10;8aNTqQ3zjBys/KNUK7kFB7WfcWgzqGvJRdSAaub5OzVvDTMiakFznJlscv+vLH85vloiq5IuFpRo&#10;1mKPnkY7cAft6YwrEPVmXm0Q6Mwz8B8OE9lvmbBwI6avbRuwKI/00evT5LXoPeG4OV/mN9gQjpmr&#10;68Uyj63IWJHO8oPzTwJiHXZ8dn7oVJUi1qSI9zqFFvsdOq1ipz0l2GlLCXZ6N3TaMB/OBXIhJN1E&#10;pJl4hGQLR7GFCPNBArK9XlIykL1dLkM1JHuGKX0JR2HvoQmQ3ibWHYBJe8ql94A5f/tvcWjomWMq&#10;xhU4MdAO0iP/yQ7Ucmm4AyWrR6lUcMDZ/e5BWXJk6OzN7f18czXKv4DFYRj6HyZhB9UJ56rDSSqp&#10;+3lgVlCivmic3HALU2BTsEuB9eoB4l2N5lvnt/13Zg0xGJbU4/i8QLoXrEiTgfwDYMCGkxruDx5q&#10;GcYmchsYjQu8TFH/ePHDbb1cR9T597T+BQAA//8DAFBLAwQUAAYACAAAACEAB06niNsAAAAJAQAA&#10;DwAAAGRycy9kb3ducmV2LnhtbEyP3U7DMAxG75F4h8hI3KAtXdkGKk0nfgTXY+wBvMa0hcSpmmwt&#10;b493BZefffT5uNxM3qkTDbELbGAxz0AR18F23BjYf7zO7kHFhGzRBSYDPxRhU11elFjYMPI7nXap&#10;UVLCsUADbUp9oXWsW/IY56Enlt1nGDwmiUOj7YCjlHun8yxba48dy4UWe3puqf7eHb2Br9RsuxD2&#10;7PBmfEk15cun+GbM9dX0+AAq0ZT+YDjrizpU4nQIR7ZROcn53UpQA7PFEtQZuM1kcDCwytegq1L/&#10;/6D6BQAA//8DAFBLAQItABQABgAIAAAAIQC2gziS/gAAAOEBAAATAAAAAAAAAAAAAAAAAAAAAABb&#10;Q29udGVudF9UeXBlc10ueG1sUEsBAi0AFAAGAAgAAAAhADj9If/WAAAAlAEAAAsAAAAAAAAAAAAA&#10;AAAALwEAAF9yZWxzLy5yZWxzUEsBAi0AFAAGAAgAAAAhALz5GpM5AgAA5gQAAA4AAAAAAAAAAAAA&#10;AAAALgIAAGRycy9lMm9Eb2MueG1sUEsBAi0AFAAGAAgAAAAhAAdOp4jbAAAACQEAAA8AAAAAAAAA&#10;AAAAAAAAkwQAAGRycy9kb3ducmV2LnhtbFBLBQYAAAAABAAEAPMAAACbBQAAAAA=&#10;" path="m19049,342899l,342899,,,19049,r,342899xe" fillcolor="#58a1d3" stroked="f">
                <v:path arrowok="t"/>
                <w10:wrap anchorx="page"/>
              </v:shape>
            </w:pict>
          </mc:Fallback>
        </mc:AlternateContent>
      </w:r>
      <w:r w:rsidRPr="00736970">
        <w:rPr>
          <w:i/>
          <w:color w:val="8E8E8F"/>
        </w:rPr>
        <w:t>«Князь</w:t>
      </w:r>
      <w:r w:rsidRPr="00736970">
        <w:rPr>
          <w:i/>
          <w:color w:val="8E8E8F"/>
          <w:spacing w:val="-3"/>
        </w:rPr>
        <w:t xml:space="preserve"> </w:t>
      </w:r>
      <w:r w:rsidRPr="00736970">
        <w:rPr>
          <w:i/>
          <w:color w:val="8E8E8F"/>
        </w:rPr>
        <w:t>же</w:t>
      </w:r>
      <w:r w:rsidRPr="00736970">
        <w:rPr>
          <w:i/>
          <w:color w:val="8E8E8F"/>
          <w:spacing w:val="-3"/>
        </w:rPr>
        <w:t xml:space="preserve"> </w:t>
      </w:r>
      <w:r w:rsidRPr="00736970">
        <w:rPr>
          <w:i/>
          <w:color w:val="8E8E8F"/>
        </w:rPr>
        <w:t>великий</w:t>
      </w:r>
      <w:r w:rsidRPr="00736970">
        <w:rPr>
          <w:i/>
          <w:color w:val="8E8E8F"/>
          <w:spacing w:val="-3"/>
        </w:rPr>
        <w:t xml:space="preserve"> </w:t>
      </w:r>
      <w:r w:rsidRPr="00736970">
        <w:rPr>
          <w:i/>
          <w:color w:val="8E8E8F"/>
        </w:rPr>
        <w:t>поставил</w:t>
      </w:r>
      <w:r w:rsidRPr="00736970">
        <w:rPr>
          <w:i/>
          <w:color w:val="8E8E8F"/>
          <w:spacing w:val="-3"/>
        </w:rPr>
        <w:t xml:space="preserve"> </w:t>
      </w:r>
      <w:r w:rsidRPr="00736970">
        <w:rPr>
          <w:i/>
          <w:color w:val="8E8E8F"/>
        </w:rPr>
        <w:t>войско</w:t>
      </w:r>
      <w:r w:rsidRPr="00736970">
        <w:rPr>
          <w:i/>
          <w:color w:val="8E8E8F"/>
          <w:spacing w:val="-3"/>
        </w:rPr>
        <w:t xml:space="preserve"> </w:t>
      </w:r>
      <w:r w:rsidRPr="00736970">
        <w:rPr>
          <w:i/>
          <w:color w:val="8E8E8F"/>
        </w:rPr>
        <w:t>на</w:t>
      </w:r>
      <w:r w:rsidRPr="00736970">
        <w:rPr>
          <w:i/>
          <w:color w:val="8E8E8F"/>
          <w:spacing w:val="-3"/>
        </w:rPr>
        <w:t xml:space="preserve"> </w:t>
      </w:r>
      <w:r w:rsidRPr="00736970">
        <w:rPr>
          <w:i/>
          <w:color w:val="8E8E8F"/>
        </w:rPr>
        <w:t>Угре…</w:t>
      </w:r>
      <w:r w:rsidRPr="00736970">
        <w:rPr>
          <w:i/>
          <w:color w:val="8E8E8F"/>
          <w:spacing w:val="-3"/>
        </w:rPr>
        <w:t xml:space="preserve"> </w:t>
      </w:r>
      <w:r w:rsidRPr="00736970">
        <w:rPr>
          <w:i/>
          <w:color w:val="8E8E8F"/>
        </w:rPr>
        <w:t>И</w:t>
      </w:r>
      <w:r w:rsidRPr="00736970">
        <w:rPr>
          <w:i/>
          <w:color w:val="8E8E8F"/>
          <w:spacing w:val="-3"/>
        </w:rPr>
        <w:t xml:space="preserve"> </w:t>
      </w:r>
      <w:r w:rsidRPr="00736970">
        <w:rPr>
          <w:i/>
          <w:color w:val="8E8E8F"/>
        </w:rPr>
        <w:t>пришли</w:t>
      </w:r>
      <w:r w:rsidRPr="00736970">
        <w:rPr>
          <w:i/>
          <w:color w:val="8E8E8F"/>
          <w:spacing w:val="-3"/>
        </w:rPr>
        <w:t xml:space="preserve"> </w:t>
      </w:r>
      <w:r w:rsidRPr="00736970">
        <w:rPr>
          <w:i/>
          <w:color w:val="8E8E8F"/>
        </w:rPr>
        <w:t>татары,</w:t>
      </w:r>
      <w:r w:rsidRPr="00736970">
        <w:rPr>
          <w:i/>
          <w:color w:val="8E8E8F"/>
          <w:spacing w:val="-3"/>
        </w:rPr>
        <w:t xml:space="preserve"> </w:t>
      </w:r>
      <w:r w:rsidRPr="00736970">
        <w:rPr>
          <w:i/>
          <w:color w:val="8E8E8F"/>
        </w:rPr>
        <w:t>начали</w:t>
      </w:r>
      <w:r w:rsidRPr="00736970">
        <w:rPr>
          <w:i/>
          <w:color w:val="8E8E8F"/>
          <w:spacing w:val="-3"/>
        </w:rPr>
        <w:t xml:space="preserve"> </w:t>
      </w:r>
      <w:r w:rsidRPr="00736970">
        <w:rPr>
          <w:i/>
          <w:color w:val="8E8E8F"/>
        </w:rPr>
        <w:t>стрелять,</w:t>
      </w:r>
      <w:r w:rsidRPr="00736970">
        <w:rPr>
          <w:i/>
          <w:color w:val="8E8E8F"/>
          <w:spacing w:val="-3"/>
        </w:rPr>
        <w:t xml:space="preserve"> </w:t>
      </w:r>
      <w:r w:rsidRPr="00736970">
        <w:rPr>
          <w:i/>
          <w:color w:val="8E8E8F"/>
        </w:rPr>
        <w:t>а</w:t>
      </w:r>
      <w:r w:rsidRPr="00736970">
        <w:rPr>
          <w:i/>
          <w:color w:val="8E8E8F"/>
          <w:spacing w:val="-3"/>
        </w:rPr>
        <w:t xml:space="preserve"> </w:t>
      </w:r>
      <w:r w:rsidRPr="00736970">
        <w:rPr>
          <w:i/>
          <w:color w:val="8E8E8F"/>
        </w:rPr>
        <w:t>наши</w:t>
      </w:r>
      <w:r w:rsidRPr="00736970">
        <w:rPr>
          <w:i/>
          <w:color w:val="8E8E8F"/>
          <w:spacing w:val="-3"/>
        </w:rPr>
        <w:t xml:space="preserve"> </w:t>
      </w:r>
      <w:r w:rsidRPr="00736970">
        <w:rPr>
          <w:i/>
          <w:color w:val="8E8E8F"/>
        </w:rPr>
        <w:t>—</w:t>
      </w:r>
      <w:r w:rsidRPr="00736970">
        <w:rPr>
          <w:i/>
          <w:color w:val="8E8E8F"/>
          <w:spacing w:val="-3"/>
        </w:rPr>
        <w:t xml:space="preserve"> </w:t>
      </w:r>
      <w:r w:rsidRPr="00736970">
        <w:rPr>
          <w:i/>
          <w:color w:val="8E8E8F"/>
        </w:rPr>
        <w:t>в них… И много дней наступали, сражались, но не смогли перейти реку, и отступили».</w:t>
      </w:r>
    </w:p>
    <w:p w:rsidR="007D5871" w:rsidRDefault="007D5871">
      <w:pPr>
        <w:pStyle w:val="a3"/>
        <w:spacing w:before="151"/>
        <w:rPr>
          <w:i/>
        </w:rPr>
      </w:pPr>
      <w:bookmarkStart w:id="0" w:name="_GoBack"/>
      <w:bookmarkEnd w:id="0"/>
    </w:p>
    <w:p w:rsidR="007D5871" w:rsidRDefault="005B15E6">
      <w:pPr>
        <w:pStyle w:val="a3"/>
        <w:spacing w:before="0"/>
        <w:ind w:left="299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А) О каком событии идёт речь? Укажите год.</w:t>
      </w:r>
    </w:p>
    <w:p w:rsidR="007D5871" w:rsidRDefault="005B15E6">
      <w:pPr>
        <w:pStyle w:val="a3"/>
        <w:spacing w:before="90" w:line="324" w:lineRule="auto"/>
        <w:ind w:left="299" w:right="2680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Назовите</w:t>
      </w:r>
      <w:r>
        <w:rPr>
          <w:spacing w:val="-4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великого</w:t>
      </w:r>
      <w:r>
        <w:rPr>
          <w:spacing w:val="-4"/>
        </w:rPr>
        <w:t xml:space="preserve"> </w:t>
      </w:r>
      <w:r>
        <w:t>князя,</w:t>
      </w:r>
      <w:r>
        <w:rPr>
          <w:spacing w:val="-4"/>
        </w:rPr>
        <w:t xml:space="preserve"> </w:t>
      </w:r>
      <w:r>
        <w:t>упомянутого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отрывке. </w:t>
      </w: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В) Укажите одно последствие этого события для Руси.</w:t>
      </w:r>
    </w:p>
    <w:p w:rsidR="007D5871" w:rsidRDefault="007D5871">
      <w:pPr>
        <w:pStyle w:val="a3"/>
        <w:spacing w:before="121"/>
      </w:pPr>
    </w:p>
    <w:p w:rsidR="007D5871" w:rsidRDefault="005B15E6">
      <w:pPr>
        <w:pStyle w:val="a5"/>
        <w:numPr>
          <w:ilvl w:val="1"/>
          <w:numId w:val="3"/>
        </w:numPr>
        <w:tabs>
          <w:tab w:val="left" w:pos="535"/>
        </w:tabs>
        <w:spacing w:before="0" w:line="295" w:lineRule="auto"/>
        <w:ind w:left="535" w:right="140"/>
        <w:rPr>
          <w:sz w:val="21"/>
        </w:rPr>
      </w:pPr>
      <w:r>
        <w:rPr>
          <w:b/>
          <w:sz w:val="21"/>
        </w:rPr>
        <w:t>Назовите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три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причины</w:t>
      </w:r>
      <w:r>
        <w:rPr>
          <w:sz w:val="21"/>
        </w:rPr>
        <w:t>,</w:t>
      </w:r>
      <w:r>
        <w:rPr>
          <w:spacing w:val="-5"/>
          <w:sz w:val="21"/>
        </w:rPr>
        <w:t xml:space="preserve"> </w:t>
      </w:r>
      <w:r>
        <w:rPr>
          <w:sz w:val="21"/>
        </w:rPr>
        <w:t>по</w:t>
      </w:r>
      <w:r>
        <w:rPr>
          <w:spacing w:val="-5"/>
          <w:sz w:val="21"/>
        </w:rPr>
        <w:t xml:space="preserve"> </w:t>
      </w:r>
      <w:r>
        <w:rPr>
          <w:sz w:val="21"/>
        </w:rPr>
        <w:t>которым</w:t>
      </w:r>
      <w:r>
        <w:rPr>
          <w:spacing w:val="-5"/>
          <w:sz w:val="21"/>
        </w:rPr>
        <w:t xml:space="preserve"> </w:t>
      </w:r>
      <w:r>
        <w:rPr>
          <w:sz w:val="21"/>
        </w:rPr>
        <w:t>Московское</w:t>
      </w:r>
      <w:r>
        <w:rPr>
          <w:spacing w:val="-5"/>
          <w:sz w:val="21"/>
        </w:rPr>
        <w:t xml:space="preserve"> </w:t>
      </w:r>
      <w:r>
        <w:rPr>
          <w:sz w:val="21"/>
        </w:rPr>
        <w:t>княжество</w:t>
      </w:r>
      <w:r>
        <w:rPr>
          <w:spacing w:val="-5"/>
          <w:sz w:val="21"/>
        </w:rPr>
        <w:t xml:space="preserve"> </w:t>
      </w:r>
      <w:r>
        <w:rPr>
          <w:sz w:val="21"/>
        </w:rPr>
        <w:t>усилилось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конце XIV — первой половине XV</w:t>
      </w:r>
      <w:r>
        <w:rPr>
          <w:spacing w:val="-20"/>
          <w:sz w:val="21"/>
        </w:rPr>
        <w:t xml:space="preserve"> </w:t>
      </w:r>
      <w:r>
        <w:rPr>
          <w:sz w:val="21"/>
        </w:rPr>
        <w:t>в.</w:t>
      </w:r>
    </w:p>
    <w:p w:rsidR="007D5871" w:rsidRDefault="005B15E6">
      <w:pPr>
        <w:pStyle w:val="a5"/>
        <w:numPr>
          <w:ilvl w:val="1"/>
          <w:numId w:val="3"/>
        </w:numPr>
        <w:tabs>
          <w:tab w:val="left" w:pos="535"/>
        </w:tabs>
        <w:spacing w:before="32" w:line="295" w:lineRule="auto"/>
        <w:ind w:left="535" w:right="102"/>
        <w:rPr>
          <w:sz w:val="21"/>
        </w:rPr>
      </w:pPr>
      <w:r>
        <w:rPr>
          <w:b/>
          <w:sz w:val="21"/>
        </w:rPr>
        <w:t>Сравните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положение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бояр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дворян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Русском</w:t>
      </w:r>
      <w:r>
        <w:rPr>
          <w:spacing w:val="-5"/>
          <w:sz w:val="21"/>
        </w:rPr>
        <w:t xml:space="preserve"> </w:t>
      </w:r>
      <w:r>
        <w:rPr>
          <w:sz w:val="21"/>
        </w:rPr>
        <w:t>государстве</w:t>
      </w:r>
      <w:r>
        <w:rPr>
          <w:spacing w:val="-5"/>
          <w:sz w:val="21"/>
        </w:rPr>
        <w:t xml:space="preserve"> </w:t>
      </w:r>
      <w:r>
        <w:rPr>
          <w:sz w:val="21"/>
        </w:rPr>
        <w:t>второй</w:t>
      </w:r>
      <w:r>
        <w:rPr>
          <w:spacing w:val="-5"/>
          <w:sz w:val="21"/>
        </w:rPr>
        <w:t xml:space="preserve"> </w:t>
      </w:r>
      <w:r>
        <w:rPr>
          <w:sz w:val="21"/>
        </w:rPr>
        <w:t>половины XV</w:t>
      </w:r>
      <w:r>
        <w:rPr>
          <w:spacing w:val="-25"/>
          <w:sz w:val="21"/>
        </w:rPr>
        <w:t xml:space="preserve"> </w:t>
      </w:r>
      <w:r>
        <w:rPr>
          <w:sz w:val="21"/>
        </w:rPr>
        <w:t>в. Укажите одно сходство и два различия.</w:t>
      </w:r>
    </w:p>
    <w:p w:rsidR="007D5871" w:rsidRDefault="005B15E6">
      <w:pPr>
        <w:pStyle w:val="2"/>
        <w:numPr>
          <w:ilvl w:val="1"/>
          <w:numId w:val="3"/>
        </w:numPr>
        <w:tabs>
          <w:tab w:val="left" w:pos="534"/>
        </w:tabs>
        <w:spacing w:before="32"/>
        <w:ind w:left="534" w:hanging="417"/>
      </w:pPr>
      <w:r>
        <w:rPr>
          <w:spacing w:val="-2"/>
        </w:rPr>
        <w:t>Укажите:</w:t>
      </w:r>
    </w:p>
    <w:p w:rsidR="007D5871" w:rsidRDefault="007D5871">
      <w:pPr>
        <w:pStyle w:val="a3"/>
        <w:spacing w:before="194"/>
        <w:rPr>
          <w:b/>
        </w:rPr>
      </w:pPr>
    </w:p>
    <w:p w:rsidR="007D5871" w:rsidRDefault="005B15E6">
      <w:pPr>
        <w:pStyle w:val="a3"/>
        <w:spacing w:before="1" w:line="295" w:lineRule="auto"/>
        <w:ind w:left="535" w:right="486" w:hanging="236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А)</w:t>
      </w:r>
      <w:r>
        <w:rPr>
          <w:spacing w:val="-4"/>
        </w:rPr>
        <w:t xml:space="preserve"> </w:t>
      </w:r>
      <w:r>
        <w:t>Укажите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сооружений,</w:t>
      </w:r>
      <w:r>
        <w:rPr>
          <w:spacing w:val="-4"/>
        </w:rPr>
        <w:t xml:space="preserve"> </w:t>
      </w:r>
      <w:r>
        <w:t>построенных</w:t>
      </w:r>
      <w:r>
        <w:rPr>
          <w:spacing w:val="-4"/>
        </w:rPr>
        <w:t xml:space="preserve"> </w:t>
      </w:r>
      <w:r>
        <w:t>в правление Ивана</w:t>
      </w:r>
      <w:r>
        <w:rPr>
          <w:spacing w:val="-14"/>
        </w:rPr>
        <w:t xml:space="preserve"> </w:t>
      </w:r>
      <w:r>
        <w:t>III.</w:t>
      </w:r>
    </w:p>
    <w:p w:rsidR="007D5871" w:rsidRDefault="005B15E6">
      <w:pPr>
        <w:pStyle w:val="a3"/>
        <w:spacing w:before="32" w:line="295" w:lineRule="auto"/>
        <w:ind w:left="535" w:hanging="236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Объясните,</w:t>
      </w:r>
      <w:r>
        <w:rPr>
          <w:spacing w:val="-4"/>
        </w:rPr>
        <w:t xml:space="preserve"> </w:t>
      </w:r>
      <w:r>
        <w:t>какое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имела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постройка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власти московского князя.</w:t>
      </w:r>
    </w:p>
    <w:p w:rsidR="007D5871" w:rsidRDefault="007D5871">
      <w:pPr>
        <w:pStyle w:val="a3"/>
        <w:spacing w:before="152"/>
      </w:pPr>
    </w:p>
    <w:p w:rsidR="007D5871" w:rsidRDefault="005B15E6">
      <w:pPr>
        <w:pStyle w:val="a5"/>
        <w:numPr>
          <w:ilvl w:val="1"/>
          <w:numId w:val="3"/>
        </w:numPr>
        <w:tabs>
          <w:tab w:val="left" w:pos="535"/>
        </w:tabs>
        <w:spacing w:before="0" w:line="295" w:lineRule="auto"/>
        <w:ind w:left="535" w:right="863" w:hanging="418"/>
        <w:rPr>
          <w:sz w:val="21"/>
        </w:rPr>
      </w:pPr>
      <w:r>
        <w:rPr>
          <w:b/>
          <w:sz w:val="21"/>
        </w:rPr>
        <w:t>Используя исторические знания, приведите два аргумента</w:t>
      </w:r>
      <w:r>
        <w:rPr>
          <w:sz w:val="21"/>
        </w:rPr>
        <w:t>, подтверждающих,</w:t>
      </w:r>
      <w:r>
        <w:rPr>
          <w:spacing w:val="-9"/>
          <w:sz w:val="21"/>
        </w:rPr>
        <w:t xml:space="preserve"> </w:t>
      </w:r>
      <w:r>
        <w:rPr>
          <w:sz w:val="21"/>
        </w:rPr>
        <w:t>что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правление</w:t>
      </w:r>
      <w:r>
        <w:rPr>
          <w:spacing w:val="-6"/>
          <w:sz w:val="21"/>
        </w:rPr>
        <w:t xml:space="preserve"> </w:t>
      </w:r>
      <w:r>
        <w:rPr>
          <w:sz w:val="21"/>
        </w:rPr>
        <w:t>Василия</w:t>
      </w:r>
      <w:r>
        <w:rPr>
          <w:spacing w:val="-37"/>
          <w:sz w:val="21"/>
        </w:rPr>
        <w:t xml:space="preserve"> </w:t>
      </w:r>
      <w:r>
        <w:rPr>
          <w:sz w:val="21"/>
        </w:rPr>
        <w:t>III</w:t>
      </w:r>
      <w:r>
        <w:rPr>
          <w:spacing w:val="-6"/>
          <w:sz w:val="21"/>
        </w:rPr>
        <w:t xml:space="preserve"> </w:t>
      </w:r>
      <w:r>
        <w:rPr>
          <w:sz w:val="21"/>
        </w:rPr>
        <w:t>завершилось</w:t>
      </w:r>
      <w:r>
        <w:rPr>
          <w:spacing w:val="-6"/>
          <w:sz w:val="21"/>
        </w:rPr>
        <w:t xml:space="preserve"> </w:t>
      </w:r>
      <w:r>
        <w:rPr>
          <w:sz w:val="21"/>
        </w:rPr>
        <w:t>объединение русских земель вокруг Москвы.</w:t>
      </w:r>
    </w:p>
    <w:p w:rsidR="007D5871" w:rsidRDefault="007D5871">
      <w:pPr>
        <w:pStyle w:val="a3"/>
        <w:spacing w:before="20"/>
        <w:rPr>
          <w:sz w:val="29"/>
        </w:rPr>
      </w:pPr>
    </w:p>
    <w:p w:rsidR="007D5871" w:rsidRDefault="005B15E6">
      <w:pPr>
        <w:pStyle w:val="1"/>
      </w:pPr>
      <w:r>
        <w:rPr>
          <w:color w:val="202324"/>
        </w:rPr>
        <w:t>Часть</w:t>
      </w:r>
      <w:r>
        <w:rPr>
          <w:color w:val="202324"/>
          <w:spacing w:val="-10"/>
        </w:rPr>
        <w:t xml:space="preserve"> </w:t>
      </w:r>
      <w:r>
        <w:rPr>
          <w:color w:val="202324"/>
        </w:rPr>
        <w:t>3</w:t>
      </w:r>
      <w:r>
        <w:rPr>
          <w:color w:val="202324"/>
          <w:spacing w:val="-9"/>
        </w:rPr>
        <w:t xml:space="preserve"> </w:t>
      </w:r>
      <w:r>
        <w:rPr>
          <w:color w:val="202324"/>
        </w:rPr>
        <w:t>(историческое</w:t>
      </w:r>
      <w:r>
        <w:rPr>
          <w:color w:val="202324"/>
          <w:spacing w:val="-9"/>
        </w:rPr>
        <w:t xml:space="preserve"> </w:t>
      </w:r>
      <w:r>
        <w:rPr>
          <w:color w:val="202324"/>
          <w:spacing w:val="-2"/>
        </w:rPr>
        <w:t>сочинение/эссе)</w:t>
      </w:r>
    </w:p>
    <w:p w:rsidR="007D5871" w:rsidRDefault="007D5871">
      <w:pPr>
        <w:pStyle w:val="a3"/>
        <w:spacing w:before="178"/>
      </w:pPr>
    </w:p>
    <w:p w:rsidR="007D5871" w:rsidRDefault="005B15E6">
      <w:pPr>
        <w:pStyle w:val="a5"/>
        <w:numPr>
          <w:ilvl w:val="1"/>
          <w:numId w:val="3"/>
        </w:numPr>
        <w:tabs>
          <w:tab w:val="left" w:pos="534"/>
        </w:tabs>
        <w:spacing w:before="0"/>
        <w:ind w:left="534" w:hanging="417"/>
        <w:rPr>
          <w:sz w:val="21"/>
        </w:rPr>
      </w:pPr>
      <w:r>
        <w:rPr>
          <w:b/>
          <w:sz w:val="21"/>
        </w:rPr>
        <w:t>Напишите историческое сочинение</w:t>
      </w:r>
      <w:r>
        <w:rPr>
          <w:b/>
          <w:spacing w:val="2"/>
          <w:sz w:val="21"/>
        </w:rPr>
        <w:t xml:space="preserve"> </w:t>
      </w:r>
      <w:r>
        <w:rPr>
          <w:sz w:val="21"/>
        </w:rPr>
        <w:t xml:space="preserve">об одном из </w:t>
      </w:r>
      <w:r>
        <w:rPr>
          <w:spacing w:val="-2"/>
          <w:sz w:val="21"/>
        </w:rPr>
        <w:t>периодов:</w:t>
      </w:r>
    </w:p>
    <w:p w:rsidR="007D5871" w:rsidRDefault="007D5871">
      <w:pPr>
        <w:pStyle w:val="a3"/>
        <w:spacing w:before="179"/>
      </w:pPr>
    </w:p>
    <w:p w:rsidR="007D5871" w:rsidRDefault="005B15E6">
      <w:pPr>
        <w:pStyle w:val="a3"/>
        <w:spacing w:before="0"/>
        <w:ind w:left="93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1162049</wp:posOffset>
                </wp:positionH>
                <wp:positionV relativeFrom="paragraph">
                  <wp:posOffset>67839</wp:posOffset>
                </wp:positionV>
                <wp:extent cx="47625" cy="4762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8"/>
                              </a:lnTo>
                              <a:lnTo>
                                <a:pt x="0" y="26968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0654"/>
                              </a:lnTo>
                              <a:lnTo>
                                <a:pt x="47625" y="23812"/>
                              </a:lnTo>
                              <a:lnTo>
                                <a:pt x="47625" y="26968"/>
                              </a:lnTo>
                              <a:lnTo>
                                <a:pt x="30007" y="47018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1A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A1FEE" id="Graphic 28" o:spid="_x0000_s1026" style="position:absolute;margin-left:91.5pt;margin-top:5.35pt;width:3.75pt;height:3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z+eQIAABUGAAAOAAAAZHJzL2Uyb0RvYy54bWysVF1v2yAUfZ+0/4B4X/yR1umsOFXUqtWk&#10;qqvUTHsmGMfWMDAgcfLvdwGTpKvWVdNezMUcDud+zq/3PUc7pk0nRYWzSYoRE1TWndhU+Nvq7tMV&#10;RsYSURMuBavwgRl8vfj4YT6okuWylbxmGgGJMOWgKtxaq8okMbRlPTETqZiAw0bqnljY6k1SazIA&#10;e8+TPE2LZJC6VlpSZgz8vQ2HeOH5m4ZR+7VpDLOIVxi0Wf/V/rt232QxJ+VGE9V2dJRB/kFFTzoB&#10;jx6pboklaKu7V1R9R7U0srETKvtENk1HmfcBvMnS37x5boli3hcIjlHHMJn/R0sfd08adXWFc8iU&#10;ID3k6H4MB/yB8AzKlIB6Vk/aOWjUg6Q/DBwkL07cxoyYfaN7hwX30N7H+nCMNdtbROHnxazILzGi&#10;cBJMx0jKeJVujb1n0tOQ3YOxIVF1tEgbLboX0dSQbpdo7hNtMYJEa4wg0euQaEWsu+e0ORMN8XHU&#10;Rsud9XLHVtKjrHMgLz7PoHhGqVPHBVJPKC5eoNPi8uIVOmLiqjxzNiuy2YhNMx9vYI6YuAZsUABa&#10;infhvIqgNPLENfDlR52+Df747sn7t3FjRiFKgfmtt8+w06ssHyMa9cU16DzD/tX3aZqm743nyS/3&#10;QsxqfJtyaVhwwZWKz/ixfCBW5wVqJO/qu45zVzJGb9Y3XKMdgUpcpstsORvdO4P53gnt4hpnLesD&#10;tOEAjVdh83NLNMOIfxHQ6G5oRUNHYx0NbfmN9KPNV6s2drX/TrRCCswKW+i2RxnHCCljJ4F+BwhY&#10;d1PI5dbKpnNt5rUFReMGZo/3f5yTbrid7z3qNM0XvwAAAP//AwBQSwMEFAAGAAgAAAAhAF9xD1fd&#10;AAAACQEAAA8AAABkcnMvZG93bnJldi54bWxMj8FOwzAQRO9I/IO1SNyonaKUNo1TARJSObYgpN6c&#10;eJtExOsQu234ezYnetvRjGbf5JvRdeKMQ2g9aUhmCgRS5W1LtYbPj7eHJYgQDVnTeUINvxhgU9ze&#10;5Caz/kI7PO9jLbiEQmY0NDH2mZShatCZMPM9EntHPzgTWQ61tIO5cLnr5FyphXSmJf7QmB5fG6y+&#10;9yen4bDalWmZjl82eVHvSbn9qY7bhdb3d+PzGkTEMf6HYcJndCiYqfQnskF0rJePvCXyoZ5ATIGV&#10;SkGUkzMHWeTyekHxBwAA//8DAFBLAQItABQABgAIAAAAIQC2gziS/gAAAOEBAAATAAAAAAAAAAAA&#10;AAAAAAAAAABbQ29udGVudF9UeXBlc10ueG1sUEsBAi0AFAAGAAgAAAAhADj9If/WAAAAlAEAAAsA&#10;AAAAAAAAAAAAAAAALwEAAF9yZWxzLy5yZWxzUEsBAi0AFAAGAAgAAAAhAMWbDP55AgAAFQYAAA4A&#10;AAAAAAAAAAAAAAAALgIAAGRycy9lMm9Eb2MueG1sUEsBAi0AFAAGAAgAAAAhAF9xD1fdAAAACQEA&#10;AA8AAAAAAAAAAAAAAAAA0wQAAGRycy9kb3ducmV2LnhtbFBLBQYAAAAABAAEAPMAAADdBQAAAAA=&#10;" path="m26970,47623r-6316,l17617,47018,,26968,,20654,20654,r6316,l47625,20654r,3158l47625,26968,30007,47018r-3037,605xe" fillcolor="#a0a1a7" stroked="f">
                <v:path arrowok="t"/>
                <w10:wrap anchorx="page"/>
              </v:shape>
            </w:pict>
          </mc:Fallback>
        </mc:AlternateContent>
      </w:r>
      <w:r>
        <w:t>Вариант 1: 1462–1505</w:t>
      </w:r>
      <w:r>
        <w:rPr>
          <w:spacing w:val="-37"/>
        </w:rPr>
        <w:t xml:space="preserve"> </w:t>
      </w:r>
      <w:r>
        <w:t>гг. (правление Ивана</w:t>
      </w:r>
      <w:r>
        <w:rPr>
          <w:spacing w:val="-37"/>
        </w:rPr>
        <w:t xml:space="preserve"> </w:t>
      </w:r>
      <w:r>
        <w:rPr>
          <w:spacing w:val="-4"/>
        </w:rPr>
        <w:t>III)</w:t>
      </w:r>
    </w:p>
    <w:p w:rsidR="007D5871" w:rsidRDefault="007D5871">
      <w:pPr>
        <w:sectPr w:rsidR="007D5871">
          <w:pgSz w:w="11920" w:h="16860"/>
          <w:pgMar w:top="680" w:right="1220" w:bottom="280" w:left="1140" w:header="720" w:footer="720" w:gutter="0"/>
          <w:cols w:space="720"/>
        </w:sectPr>
      </w:pPr>
    </w:p>
    <w:p w:rsidR="007D5871" w:rsidRDefault="005B15E6">
      <w:pPr>
        <w:pStyle w:val="a3"/>
        <w:spacing w:before="81"/>
        <w:ind w:left="935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3C081ADD" wp14:editId="1DFB58BE">
                <wp:simplePos x="0" y="0"/>
                <wp:positionH relativeFrom="page">
                  <wp:posOffset>1162049</wp:posOffset>
                </wp:positionH>
                <wp:positionV relativeFrom="paragraph">
                  <wp:posOffset>118998</wp:posOffset>
                </wp:positionV>
                <wp:extent cx="47625" cy="4762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8"/>
                              </a:lnTo>
                              <a:lnTo>
                                <a:pt x="0" y="26968"/>
                              </a:lnTo>
                              <a:lnTo>
                                <a:pt x="0" y="20652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0652"/>
                              </a:lnTo>
                              <a:lnTo>
                                <a:pt x="47625" y="23812"/>
                              </a:lnTo>
                              <a:lnTo>
                                <a:pt x="47625" y="26968"/>
                              </a:lnTo>
                              <a:lnTo>
                                <a:pt x="30007" y="47018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1A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49998" id="Graphic 29" o:spid="_x0000_s1026" style="position:absolute;margin-left:91.5pt;margin-top:9.35pt;width:3.75pt;height:3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9NdAIAABUGAAAOAAAAZHJzL2Uyb0RvYy54bWysVN9v2yAQfp+0/wHxvvhHWie14lRRq1aT&#10;qq5SM+2ZYBxbw8CAxO5/vwObJF2lLJr2Aof5fHx3390tbvuWoz3TppGiwMkkxogJKstGbAv8ff3w&#10;ZY6RsUSUhEvBCvzGDL5dfv606FTOUllLXjKNwIkweacKXFur8igytGYtMROpmIDLSuqWWDjqbVRq&#10;0oH3lkdpHGdRJ3WptKTMGPh6P1zipfdfVYzab1VlmEW8wMDN+lX7dePWaLkg+VYTVTd0pEH+gUVL&#10;GgGPHlzdE0vQTjcfXLUN1dLIyk6obCNZVQ1lPgaIJon/iOa1Jor5WCA5Rh3SZP6fW/q8f9GoKQuc&#10;3mAkSAsaPY7pgC+Qnk6ZHFCv6kW7AI16kvSngYvo3Y07mBHTV7p1WAgP9T7Xb4dcs94iCh+vZll6&#10;jRGFm8F0HkkefqU7Yx+Z9G7I/snYQagyWKQOFu1FMDXI7YTmXmiLEQitMQKhN4PQilj3n+PmTNSF&#10;x1EdLHfXyj1bS4+yLoA0u5lB8YxUp84XUD2iuHiHjrPrqw/ogAm78p6TWZbMRmyczEfPARP2ATsw&#10;AC7ZRThgkZ71lx54+jaAiMJ7YR/ePUZ/HjcqCllyns+/fYKdzpOLsX+NfRrH8aX5PMbl2ARVQ+yU&#10;S8MGoV2peMUP5QO5Oi1QI3lTPjScu5Ixeru54xrtCVTiKl4lq9kowwnM987QLq5xNrJ8gzbsoPEK&#10;bH7tiGYY8a8CGt0NrWDoYGyCoS2/k360+WrVxq77H0QrpMAssIVue5ZhjJA8dBLwd4AB6/4UcrWz&#10;smpcm3luA6PxALPHxz/OSTfcTs8edZzmy98AAAD//wMAUEsDBBQABgAIAAAAIQClFU/p3gAAAAkB&#10;AAAPAAAAZHJzL2Rvd25yZXYueG1sTI/BTsMwEETvSPyDtUjcqJ2ghDaNUwESUjm2IKTe7HibRMTr&#10;ELtt+HucE73taEczb8rNZHt2xtF3jiQkCwEMqXamo0bC58fbwxKYD4qM6h2hhF/0sKlub0pVGHeh&#10;HZ73oWExhHyhJLQhDAXnvm7RKr9wA1L8Hd1oVYhybLgZ1SWG256nQuTcqo5iQ6sGfG2x/t6frITD&#10;aqcznU1fJnkR74ne/tTHbS7l/d30vAYWcAr/ZpjxIzpUkUm7ExnP+qiXj3FLmI8nYLNhJTJgWkKa&#10;p8Crkl8vqP4AAAD//wMAUEsBAi0AFAAGAAgAAAAhALaDOJL+AAAA4QEAABMAAAAAAAAAAAAAAAAA&#10;AAAAAFtDb250ZW50X1R5cGVzXS54bWxQSwECLQAUAAYACAAAACEAOP0h/9YAAACUAQAACwAAAAAA&#10;AAAAAAAAAAAvAQAAX3JlbHMvLnJlbHNQSwECLQAUAAYACAAAACEAUKMPTXQCAAAVBgAADgAAAAAA&#10;AAAAAAAAAAAuAgAAZHJzL2Uyb0RvYy54bWxQSwECLQAUAAYACAAAACEApRVP6d4AAAAJAQAADwAA&#10;AAAAAAAAAAAAAADOBAAAZHJzL2Rvd25yZXYueG1sUEsFBgAAAAAEAAQA8wAAANkFAAAAAA==&#10;" path="m26970,47623r-6316,l17617,47018,,26968,,20652,20654,r6316,l47625,20652r,3160l47625,26968,30007,47018r-3037,605xe" fillcolor="#a0a1a7" stroked="f">
                <v:path arrowok="t"/>
                <w10:wrap anchorx="page"/>
              </v:shape>
            </w:pict>
          </mc:Fallback>
        </mc:AlternateContent>
      </w:r>
      <w:r>
        <w:t>Вариант 2: 1505–1533</w:t>
      </w:r>
      <w:r>
        <w:rPr>
          <w:spacing w:val="-37"/>
        </w:rPr>
        <w:t xml:space="preserve"> </w:t>
      </w:r>
      <w:r>
        <w:t>гг. (правление Василия</w:t>
      </w:r>
      <w:r>
        <w:rPr>
          <w:spacing w:val="-37"/>
        </w:rPr>
        <w:t xml:space="preserve"> </w:t>
      </w:r>
      <w:r>
        <w:rPr>
          <w:spacing w:val="-4"/>
        </w:rPr>
        <w:t>III)</w:t>
      </w:r>
    </w:p>
    <w:p w:rsidR="007D5871" w:rsidRDefault="007D5871">
      <w:pPr>
        <w:pStyle w:val="a3"/>
        <w:spacing w:before="194"/>
      </w:pPr>
    </w:p>
    <w:p w:rsidR="007D5871" w:rsidRDefault="005B15E6">
      <w:pPr>
        <w:pStyle w:val="a3"/>
        <w:spacing w:before="1"/>
        <w:ind w:left="535"/>
      </w:pPr>
      <w:r>
        <w:t xml:space="preserve">В сочинении </w:t>
      </w:r>
      <w:r>
        <w:rPr>
          <w:spacing w:val="-2"/>
        </w:rPr>
        <w:t>необходимо:</w:t>
      </w:r>
    </w:p>
    <w:p w:rsidR="007D5871" w:rsidRDefault="005B15E6">
      <w:pPr>
        <w:pStyle w:val="a3"/>
        <w:spacing w:before="74" w:line="295" w:lineRule="auto"/>
        <w:ind w:left="935" w:right="486" w:hanging="246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указать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(явлений,</w:t>
      </w:r>
      <w:r>
        <w:rPr>
          <w:spacing w:val="-4"/>
        </w:rPr>
        <w:t xml:space="preserve"> </w:t>
      </w:r>
      <w:r>
        <w:t>процессов), относящихся к данному периоду;</w:t>
      </w:r>
    </w:p>
    <w:p w:rsidR="007D5871" w:rsidRDefault="005B15E6">
      <w:pPr>
        <w:pStyle w:val="a3"/>
        <w:spacing w:before="32" w:line="295" w:lineRule="auto"/>
        <w:ind w:left="935" w:hanging="246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назвать</w:t>
      </w:r>
      <w:r>
        <w:rPr>
          <w:spacing w:val="-4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связана</w:t>
      </w:r>
      <w:r>
        <w:rPr>
          <w:spacing w:val="-4"/>
        </w:rPr>
        <w:t xml:space="preserve"> </w:t>
      </w:r>
      <w:r>
        <w:t>с указанными событиями, и охарактеризовать их роль в них;</w:t>
      </w:r>
    </w:p>
    <w:p w:rsidR="007D5871" w:rsidRDefault="005B15E6">
      <w:pPr>
        <w:pStyle w:val="a3"/>
        <w:spacing w:before="33" w:line="295" w:lineRule="auto"/>
        <w:ind w:left="935" w:right="486" w:hanging="246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указать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причинно</w:t>
      </w:r>
      <w:r>
        <w:rPr>
          <w:rFonts w:ascii="Times New Roman" w:hAnsi="Times New Roman"/>
        </w:rPr>
        <w:t>‑</w:t>
      </w:r>
      <w:r>
        <w:t>следственных</w:t>
      </w:r>
      <w:r>
        <w:rPr>
          <w:spacing w:val="-5"/>
        </w:rPr>
        <w:t xml:space="preserve"> </w:t>
      </w:r>
      <w:r>
        <w:t>связей,</w:t>
      </w:r>
      <w:r>
        <w:rPr>
          <w:spacing w:val="-5"/>
        </w:rPr>
        <w:t xml:space="preserve"> </w:t>
      </w:r>
      <w:r>
        <w:t>существовавших между событиями в рамках данного периода;</w:t>
      </w:r>
    </w:p>
    <w:p w:rsidR="007D5871" w:rsidRDefault="005B15E6">
      <w:pPr>
        <w:pStyle w:val="a3"/>
        <w:spacing w:before="30" w:line="295" w:lineRule="auto"/>
        <w:ind w:left="935" w:hanging="246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дать</w:t>
      </w:r>
      <w:r>
        <w:rPr>
          <w:spacing w:val="-4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дальнейшую</w:t>
      </w:r>
      <w:r>
        <w:rPr>
          <w:spacing w:val="-4"/>
        </w:rPr>
        <w:t xml:space="preserve"> </w:t>
      </w:r>
      <w:r>
        <w:t xml:space="preserve">историю </w:t>
      </w:r>
      <w:r>
        <w:rPr>
          <w:spacing w:val="-2"/>
        </w:rPr>
        <w:t>России;</w:t>
      </w:r>
    </w:p>
    <w:p w:rsidR="007D5871" w:rsidRDefault="005B15E6">
      <w:pPr>
        <w:pStyle w:val="a3"/>
        <w:spacing w:before="33" w:line="324" w:lineRule="auto"/>
        <w:ind w:left="689" w:right="486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термины,</w:t>
      </w:r>
      <w:r>
        <w:rPr>
          <w:spacing w:val="-4"/>
        </w:rPr>
        <w:t xml:space="preserve"> </w:t>
      </w:r>
      <w:r>
        <w:t>относящиеся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периоду</w:t>
      </w:r>
      <w:r>
        <w:rPr>
          <w:spacing w:val="-4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 xml:space="preserve">трёх); </w:t>
      </w: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соблюдать форму изложения (введение, основная часть, заключение).</w:t>
      </w:r>
    </w:p>
    <w:p w:rsidR="00736970" w:rsidRDefault="00736970">
      <w:pPr>
        <w:spacing w:before="345"/>
        <w:ind w:left="134"/>
        <w:rPr>
          <w:b/>
          <w:color w:val="090909"/>
          <w:spacing w:val="-2"/>
          <w:sz w:val="33"/>
        </w:rPr>
      </w:pPr>
    </w:p>
    <w:p w:rsidR="00736970" w:rsidRDefault="00736970">
      <w:pPr>
        <w:spacing w:before="345"/>
        <w:ind w:left="134"/>
        <w:rPr>
          <w:b/>
          <w:color w:val="090909"/>
          <w:spacing w:val="-2"/>
          <w:sz w:val="33"/>
        </w:rPr>
      </w:pPr>
    </w:p>
    <w:p w:rsidR="00736970" w:rsidRDefault="00736970">
      <w:pPr>
        <w:spacing w:before="345"/>
        <w:ind w:left="134"/>
        <w:rPr>
          <w:b/>
          <w:color w:val="090909"/>
          <w:spacing w:val="-2"/>
          <w:sz w:val="33"/>
        </w:rPr>
      </w:pPr>
    </w:p>
    <w:p w:rsidR="00736970" w:rsidRDefault="00736970">
      <w:pPr>
        <w:spacing w:before="345"/>
        <w:ind w:left="134"/>
        <w:rPr>
          <w:b/>
          <w:color w:val="090909"/>
          <w:spacing w:val="-2"/>
          <w:sz w:val="33"/>
        </w:rPr>
      </w:pPr>
    </w:p>
    <w:p w:rsidR="00736970" w:rsidRDefault="00736970">
      <w:pPr>
        <w:spacing w:before="345"/>
        <w:ind w:left="134"/>
        <w:rPr>
          <w:b/>
          <w:color w:val="090909"/>
          <w:spacing w:val="-2"/>
          <w:sz w:val="33"/>
        </w:rPr>
      </w:pPr>
    </w:p>
    <w:p w:rsidR="00736970" w:rsidRDefault="00736970">
      <w:pPr>
        <w:spacing w:before="345"/>
        <w:ind w:left="134"/>
        <w:rPr>
          <w:b/>
          <w:color w:val="090909"/>
          <w:spacing w:val="-2"/>
          <w:sz w:val="33"/>
        </w:rPr>
      </w:pPr>
    </w:p>
    <w:p w:rsidR="00736970" w:rsidRDefault="00736970">
      <w:pPr>
        <w:spacing w:before="345"/>
        <w:ind w:left="134"/>
        <w:rPr>
          <w:b/>
          <w:color w:val="090909"/>
          <w:spacing w:val="-2"/>
          <w:sz w:val="33"/>
        </w:rPr>
      </w:pPr>
    </w:p>
    <w:p w:rsidR="00736970" w:rsidRDefault="00736970">
      <w:pPr>
        <w:spacing w:before="345"/>
        <w:ind w:left="134"/>
        <w:rPr>
          <w:b/>
          <w:color w:val="090909"/>
          <w:spacing w:val="-2"/>
          <w:sz w:val="33"/>
        </w:rPr>
      </w:pPr>
    </w:p>
    <w:p w:rsidR="00736970" w:rsidRDefault="00736970">
      <w:pPr>
        <w:spacing w:before="345"/>
        <w:ind w:left="134"/>
        <w:rPr>
          <w:b/>
          <w:color w:val="090909"/>
          <w:spacing w:val="-2"/>
          <w:sz w:val="33"/>
        </w:rPr>
      </w:pPr>
    </w:p>
    <w:p w:rsidR="00736970" w:rsidRDefault="00736970">
      <w:pPr>
        <w:spacing w:before="345"/>
        <w:ind w:left="134"/>
        <w:rPr>
          <w:b/>
          <w:color w:val="090909"/>
          <w:spacing w:val="-2"/>
          <w:sz w:val="33"/>
        </w:rPr>
      </w:pPr>
    </w:p>
    <w:p w:rsidR="00736970" w:rsidRDefault="00736970">
      <w:pPr>
        <w:spacing w:before="345"/>
        <w:ind w:left="134"/>
        <w:rPr>
          <w:b/>
          <w:color w:val="090909"/>
          <w:spacing w:val="-2"/>
          <w:sz w:val="33"/>
        </w:rPr>
      </w:pPr>
    </w:p>
    <w:p w:rsidR="00736970" w:rsidRDefault="00736970">
      <w:pPr>
        <w:spacing w:before="345"/>
        <w:ind w:left="134"/>
        <w:rPr>
          <w:b/>
          <w:color w:val="090909"/>
          <w:spacing w:val="-2"/>
          <w:sz w:val="33"/>
        </w:rPr>
      </w:pPr>
    </w:p>
    <w:p w:rsidR="00736970" w:rsidRDefault="00736970">
      <w:pPr>
        <w:spacing w:before="345"/>
        <w:ind w:left="134"/>
        <w:rPr>
          <w:b/>
          <w:color w:val="090909"/>
          <w:spacing w:val="-2"/>
          <w:sz w:val="33"/>
        </w:rPr>
      </w:pPr>
    </w:p>
    <w:p w:rsidR="00736970" w:rsidRDefault="00736970">
      <w:pPr>
        <w:spacing w:before="345"/>
        <w:ind w:left="134"/>
        <w:rPr>
          <w:b/>
          <w:color w:val="090909"/>
          <w:spacing w:val="-2"/>
          <w:sz w:val="33"/>
        </w:rPr>
      </w:pPr>
    </w:p>
    <w:p w:rsidR="00736970" w:rsidRDefault="00736970">
      <w:pPr>
        <w:spacing w:before="345"/>
        <w:ind w:left="134"/>
        <w:rPr>
          <w:b/>
          <w:color w:val="090909"/>
          <w:spacing w:val="-2"/>
          <w:sz w:val="33"/>
        </w:rPr>
      </w:pPr>
    </w:p>
    <w:p w:rsidR="00736970" w:rsidRDefault="00736970" w:rsidP="00736970">
      <w:pPr>
        <w:spacing w:before="345"/>
        <w:rPr>
          <w:b/>
          <w:color w:val="090909"/>
          <w:spacing w:val="-2"/>
          <w:sz w:val="33"/>
        </w:rPr>
      </w:pPr>
    </w:p>
    <w:p w:rsidR="007D5871" w:rsidRDefault="00E35AAF">
      <w:pPr>
        <w:spacing w:before="345"/>
        <w:ind w:left="134"/>
        <w:rPr>
          <w:b/>
          <w:sz w:val="33"/>
        </w:rPr>
      </w:pPr>
      <w:r>
        <w:rPr>
          <w:b/>
          <w:color w:val="090909"/>
          <w:spacing w:val="-2"/>
          <w:sz w:val="33"/>
        </w:rPr>
        <w:t xml:space="preserve">Вариант 1 - </w:t>
      </w:r>
      <w:r w:rsidR="005B15E6" w:rsidRPr="00E35AAF">
        <w:rPr>
          <w:color w:val="090909"/>
          <w:spacing w:val="-2"/>
          <w:sz w:val="33"/>
        </w:rPr>
        <w:t>Ответы</w:t>
      </w:r>
    </w:p>
    <w:p w:rsidR="007D5871" w:rsidRDefault="005B15E6">
      <w:pPr>
        <w:pStyle w:val="1"/>
        <w:spacing w:before="374"/>
      </w:pPr>
      <w:r>
        <w:rPr>
          <w:color w:val="202324"/>
        </w:rPr>
        <w:t>Часть</w:t>
      </w:r>
      <w:r>
        <w:rPr>
          <w:color w:val="202324"/>
          <w:spacing w:val="-8"/>
        </w:rPr>
        <w:t xml:space="preserve"> </w:t>
      </w:r>
      <w:r>
        <w:rPr>
          <w:color w:val="202324"/>
          <w:spacing w:val="-10"/>
        </w:rPr>
        <w:t>1</w:t>
      </w:r>
    </w:p>
    <w:p w:rsidR="007D5871" w:rsidRDefault="007D5871">
      <w:pPr>
        <w:pStyle w:val="a3"/>
        <w:spacing w:before="178"/>
      </w:pPr>
    </w:p>
    <w:p w:rsidR="007D5871" w:rsidRDefault="005B15E6">
      <w:pPr>
        <w:pStyle w:val="2"/>
        <w:numPr>
          <w:ilvl w:val="0"/>
          <w:numId w:val="2"/>
        </w:numPr>
        <w:tabs>
          <w:tab w:val="left" w:pos="534"/>
        </w:tabs>
        <w:spacing w:before="0"/>
        <w:ind w:left="534" w:hanging="283"/>
        <w:jc w:val="left"/>
      </w:pPr>
      <w:r>
        <w:t xml:space="preserve">Соответствие событий и </w:t>
      </w:r>
      <w:r>
        <w:rPr>
          <w:spacing w:val="-4"/>
        </w:rPr>
        <w:t>дат:</w:t>
      </w:r>
    </w:p>
    <w:p w:rsidR="007D5871" w:rsidRDefault="007D5871">
      <w:pPr>
        <w:pStyle w:val="a3"/>
        <w:spacing w:before="209"/>
        <w:rPr>
          <w:b/>
        </w:rPr>
      </w:pPr>
    </w:p>
    <w:p w:rsidR="007D5871" w:rsidRDefault="005B15E6" w:rsidP="00736970">
      <w:pPr>
        <w:pStyle w:val="a3"/>
        <w:spacing w:before="0"/>
        <w:ind w:left="299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А (Стояние на Угре) — 2 (1480 г.)</w:t>
      </w:r>
    </w:p>
    <w:p w:rsidR="007D5871" w:rsidRDefault="005B15E6" w:rsidP="00736970">
      <w:pPr>
        <w:pStyle w:val="a3"/>
        <w:spacing w:before="90" w:line="324" w:lineRule="auto"/>
        <w:ind w:left="299" w:right="3080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Б</w:t>
      </w:r>
      <w:r>
        <w:rPr>
          <w:spacing w:val="-4"/>
        </w:rPr>
        <w:t xml:space="preserve"> </w:t>
      </w:r>
      <w:r>
        <w:t>(Присоединение</w:t>
      </w:r>
      <w:r>
        <w:rPr>
          <w:spacing w:val="-4"/>
        </w:rPr>
        <w:t xml:space="preserve"> </w:t>
      </w:r>
      <w:r>
        <w:t>Новгорода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Москве)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(1478</w:t>
      </w:r>
      <w:r>
        <w:rPr>
          <w:spacing w:val="-4"/>
        </w:rPr>
        <w:t xml:space="preserve"> </w:t>
      </w:r>
      <w:r>
        <w:t xml:space="preserve">г.) </w:t>
      </w: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В (Присоединение Пскова к Москве) — 4 (1510 г.)</w:t>
      </w:r>
    </w:p>
    <w:p w:rsidR="007D5871" w:rsidRDefault="005B15E6" w:rsidP="00736970">
      <w:pPr>
        <w:pStyle w:val="a3"/>
        <w:spacing w:before="1"/>
        <w:ind w:left="299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Г (Принятие Судебника Ивана III) — 3 (1497 г.)</w:t>
      </w:r>
    </w:p>
    <w:p w:rsidR="007D5871" w:rsidRDefault="007D5871">
      <w:pPr>
        <w:pStyle w:val="a3"/>
        <w:spacing w:before="209"/>
      </w:pPr>
    </w:p>
    <w:p w:rsidR="007D5871" w:rsidRDefault="005B15E6">
      <w:pPr>
        <w:pStyle w:val="2"/>
        <w:numPr>
          <w:ilvl w:val="0"/>
          <w:numId w:val="2"/>
        </w:numPr>
        <w:tabs>
          <w:tab w:val="left" w:pos="534"/>
        </w:tabs>
        <w:ind w:left="534" w:hanging="283"/>
        <w:jc w:val="left"/>
      </w:pPr>
      <w:r>
        <w:t xml:space="preserve">Хронологическая </w:t>
      </w:r>
      <w:r>
        <w:rPr>
          <w:spacing w:val="-2"/>
        </w:rPr>
        <w:t>последовательность:</w:t>
      </w:r>
    </w:p>
    <w:p w:rsidR="007D5871" w:rsidRDefault="005B15E6">
      <w:pPr>
        <w:pStyle w:val="a3"/>
        <w:spacing w:before="59"/>
        <w:ind w:left="535"/>
      </w:pPr>
      <w:r>
        <w:t xml:space="preserve">В </w:t>
      </w:r>
      <w:r>
        <w:rPr>
          <w:rFonts w:ascii="Arial" w:hAnsi="Arial"/>
        </w:rPr>
        <w:t>→</w:t>
      </w:r>
      <w:r>
        <w:rPr>
          <w:rFonts w:ascii="Arial" w:hAnsi="Arial"/>
          <w:spacing w:val="15"/>
        </w:rPr>
        <w:t xml:space="preserve"> </w:t>
      </w:r>
      <w:r>
        <w:t xml:space="preserve">Б </w:t>
      </w:r>
      <w:r>
        <w:rPr>
          <w:rFonts w:ascii="Arial" w:hAnsi="Arial"/>
        </w:rPr>
        <w:t>→</w:t>
      </w:r>
      <w:r>
        <w:rPr>
          <w:rFonts w:ascii="Arial" w:hAnsi="Arial"/>
          <w:spacing w:val="15"/>
        </w:rPr>
        <w:t xml:space="preserve"> </w:t>
      </w:r>
      <w:r>
        <w:t xml:space="preserve">Г </w:t>
      </w:r>
      <w:r>
        <w:rPr>
          <w:rFonts w:ascii="Arial" w:hAnsi="Arial"/>
        </w:rPr>
        <w:t>→</w:t>
      </w:r>
      <w:r>
        <w:rPr>
          <w:rFonts w:ascii="Arial" w:hAnsi="Arial"/>
          <w:spacing w:val="15"/>
        </w:rPr>
        <w:t xml:space="preserve"> </w:t>
      </w:r>
      <w:r>
        <w:rPr>
          <w:spacing w:val="-10"/>
        </w:rPr>
        <w:t>А</w:t>
      </w:r>
    </w:p>
    <w:p w:rsidR="007D5871" w:rsidRDefault="005B15E6">
      <w:pPr>
        <w:pStyle w:val="a3"/>
        <w:spacing w:before="60"/>
        <w:ind w:left="535"/>
        <w:rPr>
          <w:rFonts w:ascii="Arial" w:hAnsi="Arial"/>
        </w:rPr>
      </w:pPr>
      <w:r>
        <w:t xml:space="preserve">(Куликовская битва (1380) </w:t>
      </w:r>
      <w:r>
        <w:rPr>
          <w:rFonts w:ascii="Arial" w:hAnsi="Arial"/>
        </w:rPr>
        <w:t>→</w:t>
      </w:r>
      <w:r>
        <w:rPr>
          <w:rFonts w:ascii="Arial" w:hAnsi="Arial"/>
          <w:spacing w:val="15"/>
        </w:rPr>
        <w:t xml:space="preserve"> </w:t>
      </w:r>
      <w:r>
        <w:t xml:space="preserve">Правление Ивана III (1462–1505) </w:t>
      </w:r>
      <w:r>
        <w:rPr>
          <w:rFonts w:ascii="Arial" w:hAnsi="Arial"/>
          <w:spacing w:val="-10"/>
        </w:rPr>
        <w:t>→</w:t>
      </w:r>
    </w:p>
    <w:p w:rsidR="007D5871" w:rsidRDefault="005B15E6">
      <w:pPr>
        <w:pStyle w:val="a3"/>
        <w:spacing w:before="59"/>
        <w:ind w:left="535"/>
      </w:pPr>
      <w:r>
        <w:t xml:space="preserve">Присоединение Твери (1485) </w:t>
      </w:r>
      <w:r>
        <w:rPr>
          <w:rFonts w:ascii="Arial" w:hAnsi="Arial"/>
        </w:rPr>
        <w:t>→</w:t>
      </w:r>
      <w:r>
        <w:rPr>
          <w:rFonts w:ascii="Arial" w:hAnsi="Arial"/>
          <w:spacing w:val="15"/>
        </w:rPr>
        <w:t xml:space="preserve"> </w:t>
      </w:r>
      <w:r>
        <w:t xml:space="preserve">Правление Василия III </w:t>
      </w:r>
      <w:r>
        <w:rPr>
          <w:spacing w:val="-2"/>
        </w:rPr>
        <w:t>(1505–1533))</w:t>
      </w:r>
    </w:p>
    <w:p w:rsidR="007D5871" w:rsidRDefault="005B15E6">
      <w:pPr>
        <w:pStyle w:val="a5"/>
        <w:numPr>
          <w:ilvl w:val="0"/>
          <w:numId w:val="2"/>
        </w:numPr>
        <w:tabs>
          <w:tab w:val="left" w:pos="534"/>
        </w:tabs>
        <w:spacing w:before="89"/>
        <w:ind w:left="534" w:hanging="283"/>
        <w:jc w:val="left"/>
        <w:rPr>
          <w:sz w:val="21"/>
        </w:rPr>
      </w:pPr>
      <w:r>
        <w:rPr>
          <w:b/>
          <w:sz w:val="21"/>
        </w:rPr>
        <w:t>Термин:</w:t>
      </w:r>
      <w:r>
        <w:rPr>
          <w:b/>
          <w:spacing w:val="2"/>
          <w:sz w:val="21"/>
        </w:rPr>
        <w:t xml:space="preserve"> </w:t>
      </w:r>
      <w:r>
        <w:rPr>
          <w:spacing w:val="-2"/>
          <w:sz w:val="21"/>
        </w:rPr>
        <w:t>местничество</w:t>
      </w:r>
    </w:p>
    <w:p w:rsidR="007D5871" w:rsidRPr="00736970" w:rsidRDefault="005B15E6">
      <w:pPr>
        <w:pStyle w:val="2"/>
        <w:numPr>
          <w:ilvl w:val="0"/>
          <w:numId w:val="2"/>
        </w:numPr>
        <w:tabs>
          <w:tab w:val="left" w:pos="534"/>
        </w:tabs>
        <w:spacing w:before="90"/>
        <w:ind w:left="534" w:hanging="283"/>
        <w:jc w:val="left"/>
        <w:rPr>
          <w:b w:val="0"/>
        </w:rPr>
      </w:pPr>
      <w:r>
        <w:t>Верные суждения о правлении Ивана III:</w:t>
      </w:r>
      <w:r>
        <w:rPr>
          <w:spacing w:val="2"/>
        </w:rPr>
        <w:t xml:space="preserve"> </w:t>
      </w:r>
      <w:r>
        <w:rPr>
          <w:b w:val="0"/>
        </w:rPr>
        <w:t xml:space="preserve">1, 3, </w:t>
      </w:r>
      <w:r>
        <w:rPr>
          <w:b w:val="0"/>
          <w:spacing w:val="-10"/>
        </w:rPr>
        <w:t>4</w:t>
      </w:r>
    </w:p>
    <w:p w:rsidR="00736970" w:rsidRPr="00736970" w:rsidRDefault="00736970" w:rsidP="00736970">
      <w:pPr>
        <w:pStyle w:val="2"/>
        <w:numPr>
          <w:ilvl w:val="0"/>
          <w:numId w:val="7"/>
        </w:numPr>
        <w:tabs>
          <w:tab w:val="left" w:pos="534"/>
        </w:tabs>
        <w:spacing w:before="90"/>
        <w:ind w:left="709"/>
        <w:rPr>
          <w:b w:val="0"/>
        </w:rPr>
      </w:pPr>
      <w:r w:rsidRPr="00736970">
        <w:rPr>
          <w:b w:val="0"/>
        </w:rPr>
        <w:t>Окончательно свергнуто ордынское иго (Стояние на Угре, 1480 г.)</w:t>
      </w:r>
    </w:p>
    <w:p w:rsidR="00736970" w:rsidRPr="00736970" w:rsidRDefault="00736970" w:rsidP="00736970">
      <w:pPr>
        <w:pStyle w:val="2"/>
        <w:numPr>
          <w:ilvl w:val="0"/>
          <w:numId w:val="7"/>
        </w:numPr>
        <w:tabs>
          <w:tab w:val="left" w:pos="534"/>
        </w:tabs>
        <w:spacing w:before="90"/>
        <w:ind w:left="709"/>
        <w:rPr>
          <w:b w:val="0"/>
        </w:rPr>
      </w:pPr>
      <w:r w:rsidRPr="00736970">
        <w:rPr>
          <w:b w:val="0"/>
        </w:rPr>
        <w:t>Принят Судебник (1497 г.)</w:t>
      </w:r>
    </w:p>
    <w:p w:rsidR="00736970" w:rsidRPr="00736970" w:rsidRDefault="00736970" w:rsidP="00736970">
      <w:pPr>
        <w:pStyle w:val="2"/>
        <w:numPr>
          <w:ilvl w:val="0"/>
          <w:numId w:val="7"/>
        </w:numPr>
        <w:tabs>
          <w:tab w:val="left" w:pos="534"/>
        </w:tabs>
        <w:spacing w:before="90"/>
        <w:ind w:left="709"/>
        <w:rPr>
          <w:b w:val="0"/>
        </w:rPr>
      </w:pPr>
      <w:r w:rsidRPr="00736970">
        <w:rPr>
          <w:b w:val="0"/>
        </w:rPr>
        <w:t>Построен краснокирпичный Московский Кремль (конец XV в., при участии итальянских зодчих)</w:t>
      </w:r>
    </w:p>
    <w:p w:rsidR="007D5871" w:rsidRDefault="007D5871">
      <w:pPr>
        <w:pStyle w:val="a3"/>
        <w:spacing w:before="11"/>
        <w:rPr>
          <w:sz w:val="12"/>
        </w:rPr>
      </w:pPr>
    </w:p>
    <w:p w:rsidR="00736970" w:rsidRDefault="00736970">
      <w:pPr>
        <w:pStyle w:val="a3"/>
        <w:spacing w:before="11"/>
        <w:rPr>
          <w:sz w:val="12"/>
        </w:rPr>
      </w:pPr>
    </w:p>
    <w:p w:rsidR="007D5871" w:rsidRDefault="005B15E6" w:rsidP="00736970">
      <w:pPr>
        <w:pStyle w:val="2"/>
        <w:numPr>
          <w:ilvl w:val="0"/>
          <w:numId w:val="2"/>
        </w:numPr>
        <w:tabs>
          <w:tab w:val="left" w:pos="534"/>
        </w:tabs>
        <w:spacing w:before="62"/>
        <w:jc w:val="left"/>
        <w:rPr>
          <w:b w:val="0"/>
        </w:rPr>
      </w:pPr>
      <w:r>
        <w:t>Пропуск в предложении:</w:t>
      </w:r>
      <w:r>
        <w:rPr>
          <w:spacing w:val="2"/>
        </w:rPr>
        <w:t xml:space="preserve"> </w:t>
      </w:r>
      <w:r>
        <w:rPr>
          <w:b w:val="0"/>
          <w:spacing w:val="-4"/>
        </w:rPr>
        <w:t>1478</w:t>
      </w:r>
    </w:p>
    <w:p w:rsidR="007D5871" w:rsidRPr="00736970" w:rsidRDefault="00736970" w:rsidP="00736970">
      <w:pPr>
        <w:spacing w:before="105"/>
        <w:ind w:left="251"/>
        <w:rPr>
          <w:sz w:val="21"/>
        </w:rPr>
      </w:pPr>
      <w:r>
        <w:rPr>
          <w:b/>
          <w:sz w:val="21"/>
        </w:rPr>
        <w:t xml:space="preserve">6.  </w:t>
      </w:r>
      <w:r w:rsidR="005B15E6" w:rsidRPr="00736970">
        <w:rPr>
          <w:b/>
          <w:sz w:val="21"/>
        </w:rPr>
        <w:t>Три исторических деятеля культуры:</w:t>
      </w:r>
      <w:r w:rsidR="005B15E6" w:rsidRPr="00736970">
        <w:rPr>
          <w:b/>
          <w:spacing w:val="2"/>
          <w:sz w:val="21"/>
        </w:rPr>
        <w:t xml:space="preserve"> </w:t>
      </w:r>
      <w:r w:rsidR="005B15E6" w:rsidRPr="00736970">
        <w:rPr>
          <w:sz w:val="21"/>
        </w:rPr>
        <w:t xml:space="preserve">1, 2, </w:t>
      </w:r>
      <w:r w:rsidR="005B15E6" w:rsidRPr="00736970">
        <w:rPr>
          <w:spacing w:val="-10"/>
          <w:sz w:val="21"/>
        </w:rPr>
        <w:t>5</w:t>
      </w:r>
    </w:p>
    <w:p w:rsidR="007D5871" w:rsidRDefault="007D5871" w:rsidP="00736970">
      <w:pPr>
        <w:pStyle w:val="a3"/>
        <w:spacing w:before="45"/>
        <w:rPr>
          <w:sz w:val="29"/>
        </w:rPr>
      </w:pPr>
    </w:p>
    <w:p w:rsidR="007D5871" w:rsidRDefault="005B15E6">
      <w:pPr>
        <w:pStyle w:val="1"/>
      </w:pPr>
      <w:r>
        <w:rPr>
          <w:color w:val="202324"/>
        </w:rPr>
        <w:t>Часть</w:t>
      </w:r>
      <w:r>
        <w:rPr>
          <w:color w:val="202324"/>
          <w:spacing w:val="-8"/>
        </w:rPr>
        <w:t xml:space="preserve"> </w:t>
      </w:r>
      <w:r>
        <w:rPr>
          <w:color w:val="202324"/>
          <w:spacing w:val="-10"/>
        </w:rPr>
        <w:t>2</w:t>
      </w:r>
    </w:p>
    <w:p w:rsidR="007D5871" w:rsidRDefault="007D5871">
      <w:pPr>
        <w:pStyle w:val="a3"/>
        <w:spacing w:before="177"/>
      </w:pPr>
    </w:p>
    <w:p w:rsidR="007D5871" w:rsidRDefault="005B15E6" w:rsidP="00736970">
      <w:pPr>
        <w:pStyle w:val="2"/>
        <w:numPr>
          <w:ilvl w:val="0"/>
          <w:numId w:val="8"/>
        </w:numPr>
        <w:tabs>
          <w:tab w:val="left" w:pos="534"/>
        </w:tabs>
      </w:pPr>
      <w:r>
        <w:t xml:space="preserve">Анализ </w:t>
      </w:r>
      <w:r>
        <w:rPr>
          <w:spacing w:val="-2"/>
        </w:rPr>
        <w:t>отрывка:</w:t>
      </w:r>
    </w:p>
    <w:p w:rsidR="007D5871" w:rsidRDefault="005B15E6">
      <w:pPr>
        <w:pStyle w:val="a3"/>
        <w:spacing w:before="74" w:line="324" w:lineRule="auto"/>
        <w:ind w:left="689" w:right="5308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А)</w:t>
      </w:r>
      <w:r>
        <w:rPr>
          <w:spacing w:val="-5"/>
        </w:rPr>
        <w:t xml:space="preserve"> </w:t>
      </w:r>
      <w:r>
        <w:t>Стояние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Угре;</w:t>
      </w:r>
      <w:r>
        <w:rPr>
          <w:spacing w:val="-5"/>
        </w:rPr>
        <w:t xml:space="preserve"> </w:t>
      </w:r>
      <w:r>
        <w:t>1480</w:t>
      </w:r>
      <w:r>
        <w:rPr>
          <w:spacing w:val="-5"/>
        </w:rPr>
        <w:t xml:space="preserve"> </w:t>
      </w:r>
      <w:r>
        <w:t xml:space="preserve">год. </w:t>
      </w: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Б) Иван III.</w:t>
      </w:r>
    </w:p>
    <w:p w:rsidR="007D5871" w:rsidRDefault="005B15E6">
      <w:pPr>
        <w:pStyle w:val="a3"/>
        <w:spacing w:before="1"/>
        <w:ind w:left="689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В) Окончательное освобождение Руси от ордынского ига.</w:t>
      </w:r>
    </w:p>
    <w:p w:rsidR="007D5871" w:rsidRDefault="005B15E6" w:rsidP="00736970">
      <w:pPr>
        <w:pStyle w:val="2"/>
        <w:numPr>
          <w:ilvl w:val="0"/>
          <w:numId w:val="8"/>
        </w:numPr>
        <w:tabs>
          <w:tab w:val="left" w:pos="535"/>
        </w:tabs>
        <w:spacing w:before="105" w:line="295" w:lineRule="auto"/>
        <w:ind w:right="1035"/>
        <w:jc w:val="right"/>
      </w:pPr>
      <w:r>
        <w:t>Причины</w:t>
      </w:r>
      <w:r>
        <w:rPr>
          <w:spacing w:val="-6"/>
        </w:rPr>
        <w:t xml:space="preserve"> </w:t>
      </w:r>
      <w:r>
        <w:t>усиления</w:t>
      </w:r>
      <w:r>
        <w:rPr>
          <w:spacing w:val="-6"/>
        </w:rPr>
        <w:t xml:space="preserve"> </w:t>
      </w:r>
      <w:r>
        <w:t>Московского</w:t>
      </w:r>
      <w:r>
        <w:rPr>
          <w:spacing w:val="-6"/>
        </w:rPr>
        <w:t xml:space="preserve"> </w:t>
      </w:r>
      <w:r>
        <w:t>княжества</w:t>
      </w:r>
      <w:r>
        <w:rPr>
          <w:spacing w:val="-6"/>
        </w:rPr>
        <w:t xml:space="preserve"> </w:t>
      </w:r>
      <w:r>
        <w:t>(конец</w:t>
      </w:r>
      <w:r>
        <w:rPr>
          <w:spacing w:val="-6"/>
        </w:rPr>
        <w:t xml:space="preserve"> </w:t>
      </w:r>
      <w:r>
        <w:t>XIV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 w:rsidR="00736970">
        <w:t xml:space="preserve">первая </w:t>
      </w:r>
      <w:r>
        <w:t>половина XV в.):</w:t>
      </w:r>
    </w:p>
    <w:p w:rsidR="007D5871" w:rsidRDefault="005B15E6" w:rsidP="00736970">
      <w:pPr>
        <w:pStyle w:val="a5"/>
        <w:numPr>
          <w:ilvl w:val="1"/>
          <w:numId w:val="8"/>
        </w:numPr>
        <w:tabs>
          <w:tab w:val="left" w:pos="1355"/>
        </w:tabs>
        <w:spacing w:line="295" w:lineRule="auto"/>
        <w:ind w:left="1355" w:right="1392"/>
        <w:rPr>
          <w:sz w:val="21"/>
        </w:rPr>
      </w:pPr>
      <w:r>
        <w:rPr>
          <w:sz w:val="21"/>
        </w:rPr>
        <w:t>Выгодное</w:t>
      </w:r>
      <w:r>
        <w:rPr>
          <w:spacing w:val="-8"/>
          <w:sz w:val="21"/>
        </w:rPr>
        <w:t xml:space="preserve"> </w:t>
      </w:r>
      <w:r>
        <w:rPr>
          <w:sz w:val="21"/>
        </w:rPr>
        <w:t>географическое</w:t>
      </w:r>
      <w:r>
        <w:rPr>
          <w:spacing w:val="-8"/>
          <w:sz w:val="21"/>
        </w:rPr>
        <w:t xml:space="preserve"> </w:t>
      </w:r>
      <w:r>
        <w:rPr>
          <w:sz w:val="21"/>
        </w:rPr>
        <w:t>положение</w:t>
      </w:r>
      <w:r>
        <w:rPr>
          <w:spacing w:val="-8"/>
          <w:sz w:val="21"/>
        </w:rPr>
        <w:t xml:space="preserve"> </w:t>
      </w:r>
      <w:r>
        <w:rPr>
          <w:sz w:val="21"/>
        </w:rPr>
        <w:t>(центр</w:t>
      </w:r>
      <w:r>
        <w:rPr>
          <w:spacing w:val="-8"/>
          <w:sz w:val="21"/>
        </w:rPr>
        <w:t xml:space="preserve"> </w:t>
      </w:r>
      <w:r>
        <w:rPr>
          <w:sz w:val="21"/>
        </w:rPr>
        <w:t>русских</w:t>
      </w:r>
      <w:r>
        <w:rPr>
          <w:spacing w:val="-8"/>
          <w:sz w:val="21"/>
        </w:rPr>
        <w:t xml:space="preserve"> </w:t>
      </w:r>
      <w:r>
        <w:rPr>
          <w:sz w:val="21"/>
        </w:rPr>
        <w:t>земель, защищённость лесами).</w:t>
      </w:r>
    </w:p>
    <w:p w:rsidR="007D5871" w:rsidRDefault="005B15E6" w:rsidP="00736970">
      <w:pPr>
        <w:pStyle w:val="a5"/>
        <w:numPr>
          <w:ilvl w:val="1"/>
          <w:numId w:val="8"/>
        </w:numPr>
        <w:tabs>
          <w:tab w:val="left" w:pos="1355"/>
        </w:tabs>
        <w:spacing w:line="295" w:lineRule="auto"/>
        <w:ind w:left="1355" w:right="1225"/>
        <w:rPr>
          <w:sz w:val="21"/>
        </w:rPr>
      </w:pPr>
      <w:r>
        <w:rPr>
          <w:sz w:val="21"/>
        </w:rPr>
        <w:t>Мудрая</w:t>
      </w:r>
      <w:r>
        <w:rPr>
          <w:spacing w:val="-6"/>
          <w:sz w:val="21"/>
        </w:rPr>
        <w:t xml:space="preserve"> </w:t>
      </w:r>
      <w:r>
        <w:rPr>
          <w:sz w:val="21"/>
        </w:rPr>
        <w:t>политика</w:t>
      </w:r>
      <w:r>
        <w:rPr>
          <w:spacing w:val="-6"/>
          <w:sz w:val="21"/>
        </w:rPr>
        <w:t xml:space="preserve"> </w:t>
      </w:r>
      <w:r>
        <w:rPr>
          <w:sz w:val="21"/>
        </w:rPr>
        <w:t>московских</w:t>
      </w:r>
      <w:r>
        <w:rPr>
          <w:spacing w:val="-6"/>
          <w:sz w:val="21"/>
        </w:rPr>
        <w:t xml:space="preserve"> </w:t>
      </w:r>
      <w:r>
        <w:rPr>
          <w:sz w:val="21"/>
        </w:rPr>
        <w:t>князей</w:t>
      </w:r>
      <w:r>
        <w:rPr>
          <w:spacing w:val="-6"/>
          <w:sz w:val="21"/>
        </w:rPr>
        <w:t xml:space="preserve"> </w:t>
      </w:r>
      <w:r>
        <w:rPr>
          <w:sz w:val="21"/>
        </w:rPr>
        <w:t>(сотрудничество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6"/>
          <w:sz w:val="21"/>
        </w:rPr>
        <w:t xml:space="preserve"> </w:t>
      </w:r>
      <w:r>
        <w:rPr>
          <w:sz w:val="21"/>
        </w:rPr>
        <w:t>Ордой, накопление ресурсов, присоединение земель).</w:t>
      </w:r>
    </w:p>
    <w:p w:rsidR="007D5871" w:rsidRDefault="005B15E6" w:rsidP="00736970">
      <w:pPr>
        <w:pStyle w:val="a5"/>
        <w:numPr>
          <w:ilvl w:val="1"/>
          <w:numId w:val="8"/>
        </w:numPr>
        <w:tabs>
          <w:tab w:val="left" w:pos="1355"/>
        </w:tabs>
        <w:spacing w:line="295" w:lineRule="auto"/>
        <w:ind w:left="1355" w:right="127"/>
        <w:rPr>
          <w:sz w:val="21"/>
        </w:rPr>
      </w:pPr>
      <w:r>
        <w:rPr>
          <w:sz w:val="21"/>
        </w:rPr>
        <w:t>Поддержка</w:t>
      </w:r>
      <w:r>
        <w:rPr>
          <w:spacing w:val="-6"/>
          <w:sz w:val="21"/>
        </w:rPr>
        <w:t xml:space="preserve"> </w:t>
      </w:r>
      <w:r>
        <w:rPr>
          <w:sz w:val="21"/>
        </w:rPr>
        <w:t>Русской</w:t>
      </w:r>
      <w:r>
        <w:rPr>
          <w:spacing w:val="-6"/>
          <w:sz w:val="21"/>
        </w:rPr>
        <w:t xml:space="preserve"> </w:t>
      </w:r>
      <w:r>
        <w:rPr>
          <w:sz w:val="21"/>
        </w:rPr>
        <w:t>православной</w:t>
      </w:r>
      <w:r>
        <w:rPr>
          <w:spacing w:val="-6"/>
          <w:sz w:val="21"/>
        </w:rPr>
        <w:t xml:space="preserve"> </w:t>
      </w:r>
      <w:r>
        <w:rPr>
          <w:sz w:val="21"/>
        </w:rPr>
        <w:t>церкви</w:t>
      </w:r>
      <w:r>
        <w:rPr>
          <w:spacing w:val="-6"/>
          <w:sz w:val="21"/>
        </w:rPr>
        <w:t xml:space="preserve"> </w:t>
      </w:r>
      <w:r>
        <w:rPr>
          <w:sz w:val="21"/>
        </w:rPr>
        <w:t>(перенос</w:t>
      </w:r>
      <w:r>
        <w:rPr>
          <w:spacing w:val="-6"/>
          <w:sz w:val="21"/>
        </w:rPr>
        <w:t xml:space="preserve"> </w:t>
      </w:r>
      <w:r>
        <w:rPr>
          <w:sz w:val="21"/>
        </w:rPr>
        <w:t>центра</w:t>
      </w:r>
      <w:r>
        <w:rPr>
          <w:spacing w:val="-6"/>
          <w:sz w:val="21"/>
        </w:rPr>
        <w:t xml:space="preserve"> </w:t>
      </w:r>
      <w:r>
        <w:rPr>
          <w:sz w:val="21"/>
        </w:rPr>
        <w:t>митрополии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в </w:t>
      </w:r>
      <w:r>
        <w:rPr>
          <w:spacing w:val="-2"/>
          <w:sz w:val="21"/>
        </w:rPr>
        <w:t>Москву).</w:t>
      </w:r>
      <w:r w:rsidR="00736970">
        <w:rPr>
          <w:spacing w:val="-2"/>
          <w:sz w:val="21"/>
        </w:rPr>
        <w:br/>
      </w:r>
      <w:r w:rsidR="00736970">
        <w:rPr>
          <w:spacing w:val="-2"/>
          <w:sz w:val="21"/>
        </w:rPr>
        <w:br/>
      </w:r>
      <w:r w:rsidR="00736970">
        <w:rPr>
          <w:spacing w:val="-2"/>
          <w:sz w:val="21"/>
        </w:rPr>
        <w:br/>
      </w:r>
      <w:r w:rsidR="00736970">
        <w:rPr>
          <w:spacing w:val="-2"/>
          <w:sz w:val="21"/>
        </w:rPr>
        <w:br/>
      </w:r>
    </w:p>
    <w:p w:rsidR="007D5871" w:rsidRDefault="005B15E6" w:rsidP="00736970">
      <w:pPr>
        <w:pStyle w:val="2"/>
        <w:numPr>
          <w:ilvl w:val="0"/>
          <w:numId w:val="8"/>
        </w:numPr>
        <w:tabs>
          <w:tab w:val="left" w:pos="534"/>
        </w:tabs>
        <w:spacing w:before="62"/>
      </w:pPr>
      <w:r>
        <w:lastRenderedPageBreak/>
        <w:t xml:space="preserve">Сравнение бояр и </w:t>
      </w:r>
      <w:r>
        <w:rPr>
          <w:spacing w:val="-2"/>
        </w:rPr>
        <w:t>дворян:</w:t>
      </w:r>
    </w:p>
    <w:p w:rsidR="007D5871" w:rsidRDefault="005B15E6">
      <w:pPr>
        <w:pStyle w:val="a3"/>
        <w:spacing w:before="75"/>
        <w:ind w:left="689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b/>
        </w:rPr>
        <w:t xml:space="preserve">Сходство: </w:t>
      </w:r>
      <w:r>
        <w:t>оба сословия служили великому князю и владели землёй.</w:t>
      </w:r>
    </w:p>
    <w:p w:rsidR="007D5871" w:rsidRDefault="005B15E6">
      <w:pPr>
        <w:pStyle w:val="2"/>
        <w:spacing w:before="89"/>
        <w:ind w:left="689" w:firstLine="0"/>
      </w:pPr>
      <w:r>
        <w:rPr>
          <w:b w:val="0"/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sz w:val="20"/>
        </w:rPr>
        <w:t xml:space="preserve"> </w:t>
      </w:r>
      <w:r>
        <w:t>Различия:</w:t>
      </w:r>
    </w:p>
    <w:p w:rsidR="007D5871" w:rsidRDefault="005B15E6">
      <w:pPr>
        <w:pStyle w:val="a3"/>
        <w:spacing w:before="90" w:line="295" w:lineRule="auto"/>
        <w:ind w:left="935" w:hanging="246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Боярство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наследственная</w:t>
      </w:r>
      <w:r>
        <w:rPr>
          <w:spacing w:val="-4"/>
        </w:rPr>
        <w:t xml:space="preserve"> </w:t>
      </w:r>
      <w:r>
        <w:t>аристократия,</w:t>
      </w:r>
      <w:r>
        <w:rPr>
          <w:spacing w:val="-4"/>
        </w:rPr>
        <w:t xml:space="preserve"> </w:t>
      </w:r>
      <w:r>
        <w:t>дворяне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служилые</w:t>
      </w:r>
      <w:r>
        <w:rPr>
          <w:spacing w:val="-4"/>
        </w:rPr>
        <w:t xml:space="preserve"> </w:t>
      </w:r>
      <w:r>
        <w:t>люди, получавшие землю за службу.</w:t>
      </w:r>
    </w:p>
    <w:p w:rsidR="007D5871" w:rsidRDefault="005B15E6">
      <w:pPr>
        <w:pStyle w:val="a3"/>
        <w:spacing w:before="32" w:line="295" w:lineRule="auto"/>
        <w:ind w:left="935" w:hanging="246"/>
      </w:pPr>
      <w:r>
        <w:rPr>
          <w:noProof/>
          <w:position w:val="3"/>
          <w:lang w:eastAsia="ru-RU"/>
        </w:rPr>
        <w:drawing>
          <wp:inline distT="0" distB="0" distL="0" distR="0">
            <wp:extent cx="47625" cy="47623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Бояре</w:t>
      </w:r>
      <w:r>
        <w:rPr>
          <w:spacing w:val="-4"/>
        </w:rPr>
        <w:t xml:space="preserve"> </w:t>
      </w:r>
      <w:r>
        <w:t>имели</w:t>
      </w:r>
      <w:r>
        <w:rPr>
          <w:spacing w:val="-4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политической</w:t>
      </w:r>
      <w:r>
        <w:rPr>
          <w:spacing w:val="-4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(участвовали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Боярской</w:t>
      </w:r>
      <w:r>
        <w:rPr>
          <w:spacing w:val="-4"/>
        </w:rPr>
        <w:t xml:space="preserve"> </w:t>
      </w:r>
      <w:r>
        <w:t>думе), дворяне были опорой центральной власти.</w:t>
      </w:r>
      <w:r w:rsidR="00736970">
        <w:br/>
      </w:r>
    </w:p>
    <w:p w:rsidR="007D5871" w:rsidRDefault="00736970" w:rsidP="00736970">
      <w:pPr>
        <w:pStyle w:val="2"/>
        <w:tabs>
          <w:tab w:val="left" w:pos="534"/>
        </w:tabs>
        <w:spacing w:before="47"/>
        <w:ind w:left="611" w:firstLine="0"/>
      </w:pPr>
      <w:r>
        <w:t>4. Укажите:</w:t>
      </w:r>
    </w:p>
    <w:p w:rsidR="007D5871" w:rsidRDefault="005B15E6">
      <w:pPr>
        <w:pStyle w:val="a3"/>
        <w:spacing w:before="75" w:line="295" w:lineRule="auto"/>
        <w:ind w:left="935" w:hanging="246"/>
      </w:pPr>
      <w:r>
        <w:t>А)</w:t>
      </w:r>
      <w:r>
        <w:rPr>
          <w:spacing w:val="-5"/>
        </w:rPr>
        <w:t xml:space="preserve"> </w:t>
      </w:r>
      <w:r>
        <w:t>Перестройка</w:t>
      </w:r>
      <w:r>
        <w:rPr>
          <w:spacing w:val="-5"/>
        </w:rPr>
        <w:t xml:space="preserve"> </w:t>
      </w:r>
      <w:r>
        <w:t>Кремля,</w:t>
      </w:r>
      <w:r>
        <w:rPr>
          <w:spacing w:val="-5"/>
        </w:rPr>
        <w:t xml:space="preserve"> </w:t>
      </w:r>
      <w:r>
        <w:t>Успенский</w:t>
      </w:r>
      <w:r>
        <w:rPr>
          <w:spacing w:val="-5"/>
        </w:rPr>
        <w:t xml:space="preserve"> </w:t>
      </w:r>
      <w:r>
        <w:t>собор</w:t>
      </w:r>
      <w:r>
        <w:rPr>
          <w:spacing w:val="-5"/>
        </w:rPr>
        <w:t xml:space="preserve"> </w:t>
      </w:r>
      <w:r>
        <w:t>(Аристотель</w:t>
      </w:r>
      <w:r>
        <w:rPr>
          <w:spacing w:val="-5"/>
        </w:rPr>
        <w:t xml:space="preserve"> </w:t>
      </w:r>
      <w:proofErr w:type="spellStart"/>
      <w:r>
        <w:t>Фиораванти</w:t>
      </w:r>
      <w:proofErr w:type="spellEnd"/>
      <w:r>
        <w:t>), Благовещенский собор, Грановитая палата.</w:t>
      </w:r>
    </w:p>
    <w:p w:rsidR="007D5871" w:rsidRDefault="005B15E6" w:rsidP="00736970">
      <w:pPr>
        <w:pStyle w:val="a3"/>
        <w:spacing w:before="32" w:line="295" w:lineRule="auto"/>
        <w:ind w:left="720"/>
      </w:pPr>
      <w:r>
        <w:t>Б)</w:t>
      </w:r>
      <w:r>
        <w:rPr>
          <w:spacing w:val="-4"/>
        </w:rPr>
        <w:t xml:space="preserve"> </w:t>
      </w:r>
      <w:r>
        <w:t>Постройки</w:t>
      </w:r>
      <w:r>
        <w:rPr>
          <w:spacing w:val="-4"/>
        </w:rPr>
        <w:t xml:space="preserve"> </w:t>
      </w:r>
      <w:r>
        <w:t>символизировали</w:t>
      </w:r>
      <w:r>
        <w:rPr>
          <w:spacing w:val="-4"/>
        </w:rPr>
        <w:t xml:space="preserve"> </w:t>
      </w:r>
      <w:r>
        <w:t>мощь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престиж</w:t>
      </w:r>
      <w:r>
        <w:rPr>
          <w:spacing w:val="-4"/>
        </w:rPr>
        <w:t xml:space="preserve"> </w:t>
      </w:r>
      <w:r>
        <w:t>Москвы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единого государства, демонстрировали преемственность от Византии (через архитектуру), укрепляли авторитет великого князя.</w:t>
      </w:r>
    </w:p>
    <w:p w:rsidR="00736970" w:rsidRDefault="00736970" w:rsidP="00736970">
      <w:pPr>
        <w:pStyle w:val="a3"/>
        <w:spacing w:before="32" w:line="295" w:lineRule="auto"/>
      </w:pPr>
    </w:p>
    <w:p w:rsidR="007D5871" w:rsidRDefault="00736970" w:rsidP="00736970">
      <w:pPr>
        <w:pStyle w:val="2"/>
        <w:tabs>
          <w:tab w:val="left" w:pos="534"/>
        </w:tabs>
        <w:spacing w:before="49"/>
        <w:ind w:left="611" w:firstLine="0"/>
      </w:pPr>
      <w:r>
        <w:t xml:space="preserve">5. </w:t>
      </w:r>
      <w:r w:rsidR="005B15E6">
        <w:t xml:space="preserve">Аргументы завершения объединения при Василии </w:t>
      </w:r>
      <w:r w:rsidR="005B15E6">
        <w:rPr>
          <w:spacing w:val="-4"/>
        </w:rPr>
        <w:t>III:</w:t>
      </w:r>
    </w:p>
    <w:p w:rsidR="007D5871" w:rsidRDefault="005B15E6" w:rsidP="00736970">
      <w:pPr>
        <w:pStyle w:val="a5"/>
        <w:numPr>
          <w:ilvl w:val="1"/>
          <w:numId w:val="8"/>
        </w:numPr>
        <w:tabs>
          <w:tab w:val="left" w:pos="955"/>
        </w:tabs>
        <w:spacing w:before="89" w:line="295" w:lineRule="auto"/>
        <w:ind w:left="955" w:right="594"/>
        <w:rPr>
          <w:sz w:val="21"/>
        </w:rPr>
      </w:pPr>
      <w:r>
        <w:rPr>
          <w:sz w:val="21"/>
        </w:rPr>
        <w:t>Присоединение</w:t>
      </w:r>
      <w:r>
        <w:rPr>
          <w:spacing w:val="-6"/>
          <w:sz w:val="21"/>
        </w:rPr>
        <w:t xml:space="preserve"> </w:t>
      </w:r>
      <w:r>
        <w:rPr>
          <w:sz w:val="21"/>
        </w:rPr>
        <w:t>Пскова</w:t>
      </w:r>
      <w:r>
        <w:rPr>
          <w:spacing w:val="-6"/>
          <w:sz w:val="21"/>
        </w:rPr>
        <w:t xml:space="preserve"> </w:t>
      </w:r>
      <w:r>
        <w:rPr>
          <w:sz w:val="21"/>
        </w:rPr>
        <w:t>(1510)</w:t>
      </w:r>
      <w:r>
        <w:rPr>
          <w:spacing w:val="-6"/>
          <w:sz w:val="21"/>
        </w:rPr>
        <w:t xml:space="preserve"> </w:t>
      </w:r>
      <w:r>
        <w:rPr>
          <w:sz w:val="21"/>
        </w:rPr>
        <w:t>—</w:t>
      </w:r>
      <w:r>
        <w:rPr>
          <w:spacing w:val="-6"/>
          <w:sz w:val="21"/>
        </w:rPr>
        <w:t xml:space="preserve"> </w:t>
      </w:r>
      <w:r>
        <w:rPr>
          <w:sz w:val="21"/>
        </w:rPr>
        <w:t>ликвидация</w:t>
      </w:r>
      <w:r>
        <w:rPr>
          <w:spacing w:val="-6"/>
          <w:sz w:val="21"/>
        </w:rPr>
        <w:t xml:space="preserve"> </w:t>
      </w:r>
      <w:r>
        <w:rPr>
          <w:sz w:val="21"/>
        </w:rPr>
        <w:t>остатков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республиканских </w:t>
      </w:r>
      <w:r>
        <w:rPr>
          <w:spacing w:val="-2"/>
          <w:sz w:val="21"/>
        </w:rPr>
        <w:t>порядков.</w:t>
      </w:r>
    </w:p>
    <w:p w:rsidR="007D5871" w:rsidRDefault="005B15E6" w:rsidP="00736970">
      <w:pPr>
        <w:pStyle w:val="a5"/>
        <w:numPr>
          <w:ilvl w:val="1"/>
          <w:numId w:val="8"/>
        </w:numPr>
        <w:tabs>
          <w:tab w:val="left" w:pos="955"/>
        </w:tabs>
        <w:spacing w:before="33" w:line="295" w:lineRule="auto"/>
        <w:ind w:left="955" w:right="212"/>
        <w:rPr>
          <w:sz w:val="21"/>
        </w:rPr>
      </w:pPr>
      <w:r>
        <w:rPr>
          <w:sz w:val="21"/>
        </w:rPr>
        <w:t>Присоединение</w:t>
      </w:r>
      <w:r>
        <w:rPr>
          <w:spacing w:val="-6"/>
          <w:sz w:val="21"/>
        </w:rPr>
        <w:t xml:space="preserve"> </w:t>
      </w:r>
      <w:r>
        <w:rPr>
          <w:sz w:val="21"/>
        </w:rPr>
        <w:t>Смоленска</w:t>
      </w:r>
      <w:r>
        <w:rPr>
          <w:spacing w:val="-6"/>
          <w:sz w:val="21"/>
        </w:rPr>
        <w:t xml:space="preserve"> </w:t>
      </w:r>
      <w:r>
        <w:rPr>
          <w:sz w:val="21"/>
        </w:rPr>
        <w:t>(1514)</w:t>
      </w:r>
      <w:r>
        <w:rPr>
          <w:spacing w:val="-7"/>
          <w:sz w:val="21"/>
        </w:rPr>
        <w:t xml:space="preserve"> </w:t>
      </w:r>
      <w:r>
        <w:rPr>
          <w:sz w:val="21"/>
        </w:rPr>
        <w:t>—</w:t>
      </w:r>
      <w:r>
        <w:rPr>
          <w:spacing w:val="-6"/>
          <w:sz w:val="21"/>
        </w:rPr>
        <w:t xml:space="preserve"> </w:t>
      </w:r>
      <w:r>
        <w:rPr>
          <w:sz w:val="21"/>
        </w:rPr>
        <w:t>возвращение</w:t>
      </w:r>
      <w:r>
        <w:rPr>
          <w:spacing w:val="-6"/>
          <w:sz w:val="21"/>
        </w:rPr>
        <w:t xml:space="preserve"> </w:t>
      </w:r>
      <w:r>
        <w:rPr>
          <w:sz w:val="21"/>
        </w:rPr>
        <w:t>важного</w:t>
      </w:r>
      <w:r>
        <w:rPr>
          <w:spacing w:val="-7"/>
          <w:sz w:val="21"/>
        </w:rPr>
        <w:t xml:space="preserve"> </w:t>
      </w:r>
      <w:r>
        <w:rPr>
          <w:sz w:val="21"/>
        </w:rPr>
        <w:t>стратегического и торгового центра, ранее входившего в состав древнерусских земель.</w:t>
      </w: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Pr="00E35AAF" w:rsidRDefault="00645CB5" w:rsidP="00645CB5">
      <w:pPr>
        <w:pStyle w:val="2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/>
        <w:rPr>
          <w:rStyle w:val="qwen-markdown-text"/>
          <w:rFonts w:ascii="Arial" w:hAnsi="Arial" w:cs="Arial"/>
          <w:color w:val="1D1D1F"/>
          <w:spacing w:val="-5"/>
          <w:sz w:val="28"/>
          <w:szCs w:val="28"/>
          <w:bdr w:val="single" w:sz="2" w:space="0" w:color="E3E3E3" w:frame="1"/>
        </w:rPr>
      </w:pPr>
      <w:r w:rsidRPr="00E35AAF">
        <w:rPr>
          <w:rStyle w:val="qwen-markdown-text"/>
          <w:rFonts w:ascii="Arial" w:hAnsi="Arial" w:cs="Arial"/>
          <w:color w:val="1D1D1F"/>
          <w:spacing w:val="-5"/>
          <w:sz w:val="28"/>
          <w:szCs w:val="28"/>
          <w:bdr w:val="single" w:sz="2" w:space="0" w:color="E3E3E3" w:frame="1"/>
        </w:rPr>
        <w:t xml:space="preserve">Вариант </w:t>
      </w:r>
      <w:r w:rsidR="00E35AAF" w:rsidRPr="00E35AAF">
        <w:rPr>
          <w:rStyle w:val="qwen-markdown-text"/>
          <w:rFonts w:ascii="Arial" w:hAnsi="Arial" w:cs="Arial"/>
          <w:color w:val="1D1D1F"/>
          <w:spacing w:val="-5"/>
          <w:sz w:val="28"/>
          <w:szCs w:val="28"/>
          <w:bdr w:val="single" w:sz="2" w:space="0" w:color="E3E3E3" w:frame="1"/>
        </w:rPr>
        <w:t>2</w:t>
      </w:r>
    </w:p>
    <w:p w:rsidR="00645CB5" w:rsidRDefault="00645CB5" w:rsidP="00645CB5">
      <w:pPr>
        <w:pStyle w:val="2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/>
        <w:rPr>
          <w:rFonts w:ascii="Arial" w:eastAsia="Times New Roman" w:hAnsi="Arial" w:cs="Arial"/>
          <w:color w:val="1D1D1F"/>
          <w:spacing w:val="-5"/>
        </w:rPr>
      </w:pP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Часть 1 (задания с кратким ответом)</w:t>
      </w:r>
    </w:p>
    <w:p w:rsidR="00E35AAF" w:rsidRDefault="00E35AAF" w:rsidP="00645CB5">
      <w:pPr>
        <w:shd w:val="clear" w:color="auto" w:fill="FFFFFF"/>
        <w:rPr>
          <w:rFonts w:ascii="Arial" w:hAnsi="Arial" w:cs="Arial"/>
          <w:color w:val="1D1D1F"/>
        </w:rPr>
      </w:pPr>
    </w:p>
    <w:p w:rsidR="00645CB5" w:rsidRDefault="00645CB5" w:rsidP="00645CB5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1. Установите соответствие между событиями и датами: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1198"/>
      </w:tblGrid>
      <w:tr w:rsidR="00645CB5" w:rsidTr="00645CB5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645CB5" w:rsidRDefault="00645CB5" w:rsidP="00645C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qwen-markdown-text"/>
                <w:b/>
                <w:bCs/>
                <w:bdr w:val="single" w:sz="2" w:space="0" w:color="E3E3E3" w:frame="1"/>
              </w:rPr>
              <w:t>События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:rsidR="00645CB5" w:rsidRDefault="00645CB5" w:rsidP="00645CB5">
            <w:pPr>
              <w:rPr>
                <w:b/>
                <w:bCs/>
              </w:rPr>
            </w:pPr>
            <w:r>
              <w:rPr>
                <w:rStyle w:val="qwen-markdown-text"/>
                <w:b/>
                <w:bCs/>
                <w:bdr w:val="single" w:sz="2" w:space="0" w:color="E3E3E3" w:frame="1"/>
              </w:rPr>
              <w:t>Даты</w:t>
            </w:r>
          </w:p>
        </w:tc>
      </w:tr>
      <w:tr w:rsidR="00645CB5" w:rsidTr="00645CB5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645CB5" w:rsidRDefault="00645CB5" w:rsidP="00645CB5">
            <w:r>
              <w:rPr>
                <w:rStyle w:val="qwen-markdown-text"/>
                <w:bdr w:val="single" w:sz="2" w:space="0" w:color="E3E3E3" w:frame="1"/>
              </w:rPr>
              <w:t>А) Присоединение Твери к Москве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645CB5" w:rsidRDefault="00645CB5" w:rsidP="00645CB5">
            <w:r>
              <w:rPr>
                <w:rStyle w:val="qwen-markdown-text"/>
                <w:bdr w:val="single" w:sz="2" w:space="0" w:color="E3E3E3" w:frame="1"/>
              </w:rPr>
              <w:t>1) 1485 г.</w:t>
            </w:r>
          </w:p>
        </w:tc>
      </w:tr>
      <w:tr w:rsidR="00645CB5" w:rsidTr="00645CB5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645CB5" w:rsidRDefault="00645CB5" w:rsidP="00645CB5">
            <w:r>
              <w:rPr>
                <w:rStyle w:val="qwen-markdown-text"/>
                <w:bdr w:val="single" w:sz="2" w:space="0" w:color="E3E3E3" w:frame="1"/>
              </w:rPr>
              <w:t>Б) Присоединение Смоленска к Москве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645CB5" w:rsidRDefault="00645CB5" w:rsidP="00645CB5">
            <w:r>
              <w:rPr>
                <w:rStyle w:val="qwen-markdown-text"/>
                <w:bdr w:val="single" w:sz="2" w:space="0" w:color="E3E3E3" w:frame="1"/>
              </w:rPr>
              <w:t>2) 1497 г.</w:t>
            </w:r>
          </w:p>
        </w:tc>
      </w:tr>
      <w:tr w:rsidR="00645CB5" w:rsidTr="00645CB5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645CB5" w:rsidRDefault="00645CB5" w:rsidP="00645CB5">
            <w:r>
              <w:rPr>
                <w:rStyle w:val="qwen-markdown-text"/>
                <w:bdr w:val="single" w:sz="2" w:space="0" w:color="E3E3E3" w:frame="1"/>
              </w:rPr>
              <w:t>В) Принятие первого Судебника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645CB5" w:rsidRDefault="00645CB5" w:rsidP="00645CB5">
            <w:r>
              <w:rPr>
                <w:rStyle w:val="qwen-markdown-text"/>
                <w:bdr w:val="single" w:sz="2" w:space="0" w:color="E3E3E3" w:frame="1"/>
              </w:rPr>
              <w:t>3) 1514 г.</w:t>
            </w:r>
          </w:p>
        </w:tc>
      </w:tr>
      <w:tr w:rsidR="00645CB5" w:rsidTr="00645CB5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645CB5" w:rsidRDefault="00645CB5" w:rsidP="00645CB5">
            <w:r>
              <w:rPr>
                <w:rStyle w:val="qwen-markdown-text"/>
                <w:bdr w:val="single" w:sz="2" w:space="0" w:color="E3E3E3" w:frame="1"/>
              </w:rPr>
              <w:t>Г) Смерть Ивана III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:rsidR="00645CB5" w:rsidRDefault="00645CB5" w:rsidP="00645CB5">
            <w:r>
              <w:rPr>
                <w:rStyle w:val="qwen-markdown-text"/>
                <w:bdr w:val="single" w:sz="2" w:space="0" w:color="E3E3E3" w:frame="1"/>
              </w:rPr>
              <w:t>4) 1505 г.</w:t>
            </w:r>
          </w:p>
        </w:tc>
      </w:tr>
    </w:tbl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  <w:t>Запишите в таблицу выбранные цифры под соответствующими буквами.</w:t>
      </w:r>
    </w:p>
    <w:p w:rsidR="00645CB5" w:rsidRDefault="00645CB5" w:rsidP="00645CB5">
      <w:pPr>
        <w:shd w:val="clear" w:color="auto" w:fill="FFFFFF"/>
        <w:rPr>
          <w:rFonts w:ascii="Arial" w:hAnsi="Arial" w:cs="Arial"/>
          <w:color w:val="1D1D1F"/>
        </w:rPr>
      </w:pP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2. Расположите в хронологической последовательности события: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А) Присоединение Пскова к Москве Б) Куликовская битва В) Стояние на реке Угре Г) Присоединение Новгорода к Москве</w:t>
      </w:r>
    </w:p>
    <w:p w:rsidR="00645CB5" w:rsidRDefault="00645CB5" w:rsidP="00645CB5">
      <w:pPr>
        <w:shd w:val="clear" w:color="auto" w:fill="FFFFFF"/>
        <w:rPr>
          <w:rFonts w:ascii="Arial" w:hAnsi="Arial" w:cs="Arial"/>
          <w:color w:val="1D1D1F"/>
        </w:rPr>
      </w:pP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3. Напишите термин, о котором идёт речь: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«Условное земельное владение, земля, представлявшаяся дворянину государством на время несения военной службы в Русском государстве XV–XVI вв.»</w:t>
      </w:r>
    </w:p>
    <w:p w:rsidR="00645CB5" w:rsidRDefault="00645CB5" w:rsidP="00645CB5">
      <w:pPr>
        <w:shd w:val="clear" w:color="auto" w:fill="FFFFFF"/>
        <w:rPr>
          <w:rFonts w:ascii="Arial" w:hAnsi="Arial" w:cs="Arial"/>
          <w:color w:val="1D1D1F"/>
        </w:rPr>
      </w:pPr>
    </w:p>
    <w:p w:rsidR="00645CB5" w:rsidRDefault="00645CB5" w:rsidP="00645CB5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4. Выберите три верных суждения о правлении Василия III:</w:t>
      </w:r>
    </w:p>
    <w:p w:rsidR="00645CB5" w:rsidRDefault="00645CB5" w:rsidP="00645CB5">
      <w:pPr>
        <w:widowControl/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Присоединил Смоленск к Русскому государству</w:t>
      </w:r>
    </w:p>
    <w:p w:rsidR="00645CB5" w:rsidRDefault="00645CB5" w:rsidP="00645CB5">
      <w:pPr>
        <w:widowControl/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Ввел опричнину</w:t>
      </w:r>
    </w:p>
    <w:p w:rsidR="00645CB5" w:rsidRDefault="00645CB5" w:rsidP="00645CB5">
      <w:pPr>
        <w:widowControl/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Завершил объединение русских земель вокруг Москвы (присоединение Рязани)</w:t>
      </w:r>
    </w:p>
    <w:p w:rsidR="00645CB5" w:rsidRDefault="00645CB5" w:rsidP="00645CB5">
      <w:pPr>
        <w:widowControl/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Принял первый Судебник</w:t>
      </w:r>
    </w:p>
    <w:p w:rsidR="00645CB5" w:rsidRDefault="00645CB5" w:rsidP="00645CB5">
      <w:pPr>
        <w:widowControl/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При нем был построен новый Московский Кремль</w:t>
      </w:r>
    </w:p>
    <w:p w:rsidR="00645CB5" w:rsidRDefault="00645CB5" w:rsidP="00645CB5">
      <w:pPr>
        <w:widowControl/>
        <w:numPr>
          <w:ilvl w:val="0"/>
          <w:numId w:val="1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Присоединил Псков к Москве</w:t>
      </w: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br/>
        <w:t>5. Заполните пропуск в предложении: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«В </w:t>
      </w:r>
      <w:r>
        <w:rPr>
          <w:rFonts w:ascii="Arial" w:hAnsi="Arial" w:cs="Arial"/>
          <w:color w:val="1D1D1F"/>
          <w:bdr w:val="single" w:sz="2" w:space="0" w:color="E3E3E3" w:frame="1"/>
        </w:rPr>
        <w:t>_____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году произошло окончательное свержение ордынского ига (Стояние на Угре)».</w:t>
      </w:r>
    </w:p>
    <w:p w:rsidR="00645CB5" w:rsidRDefault="00645CB5" w:rsidP="00645CB5">
      <w:pPr>
        <w:shd w:val="clear" w:color="auto" w:fill="FFFFFF"/>
        <w:jc w:val="right"/>
        <w:rPr>
          <w:rFonts w:ascii="Arial" w:hAnsi="Arial" w:cs="Arial"/>
          <w:color w:val="1D1D1F"/>
        </w:rPr>
      </w:pPr>
    </w:p>
    <w:p w:rsidR="00645CB5" w:rsidRDefault="00645CB5" w:rsidP="00645CB5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6. Укажите трёх исторических деятелей, непосредственно связанных с развитием русской культуры и архитектуры конца XV – первой трети XVI в.:</w:t>
      </w:r>
    </w:p>
    <w:p w:rsidR="00645CB5" w:rsidRDefault="00645CB5" w:rsidP="00645CB5">
      <w:pPr>
        <w:widowControl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Аристотель </w:t>
      </w:r>
      <w:proofErr w:type="spellStart"/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Фиораванти</w:t>
      </w:r>
      <w:proofErr w:type="spellEnd"/>
    </w:p>
    <w:p w:rsidR="00645CB5" w:rsidRDefault="00645CB5" w:rsidP="00645CB5">
      <w:pPr>
        <w:widowControl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Андрей </w:t>
      </w:r>
      <w:proofErr w:type="spellStart"/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Боголюбский</w:t>
      </w:r>
      <w:proofErr w:type="spellEnd"/>
    </w:p>
    <w:p w:rsidR="00645CB5" w:rsidRDefault="00645CB5" w:rsidP="00645CB5">
      <w:pPr>
        <w:widowControl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proofErr w:type="spellStart"/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Алевиз</w:t>
      </w:r>
      <w:proofErr w:type="spellEnd"/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Новый</w:t>
      </w:r>
    </w:p>
    <w:p w:rsidR="00645CB5" w:rsidRDefault="00645CB5" w:rsidP="00645CB5">
      <w:pPr>
        <w:widowControl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Нестор-Искандер</w:t>
      </w:r>
    </w:p>
    <w:p w:rsidR="00645CB5" w:rsidRDefault="00645CB5" w:rsidP="00645CB5">
      <w:pPr>
        <w:widowControl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proofErr w:type="spellStart"/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Симеон</w:t>
      </w:r>
      <w:proofErr w:type="spellEnd"/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Полоцкий</w:t>
      </w:r>
    </w:p>
    <w:p w:rsidR="00645CB5" w:rsidRDefault="00645CB5" w:rsidP="00645CB5">
      <w:pPr>
        <w:widowControl/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Иван Сусанин</w:t>
      </w:r>
    </w:p>
    <w:p w:rsidR="00645CB5" w:rsidRDefault="00645CB5" w:rsidP="00645CB5">
      <w:pPr>
        <w:shd w:val="clear" w:color="auto" w:fill="FFFFFF"/>
        <w:jc w:val="right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Часть 2 (задания с развёрнутым ответом)</w:t>
      </w:r>
    </w:p>
    <w:p w:rsidR="00645CB5" w:rsidRDefault="00645CB5" w:rsidP="00645CB5">
      <w:pPr>
        <w:shd w:val="clear" w:color="auto" w:fill="FFFFFF"/>
        <w:rPr>
          <w:rFonts w:ascii="Arial" w:hAnsi="Arial" w:cs="Arial"/>
          <w:color w:val="1D1D1F"/>
        </w:rPr>
      </w:pPr>
    </w:p>
    <w:p w:rsidR="00645CB5" w:rsidRDefault="00645CB5" w:rsidP="00645CB5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1. Проанализируйте отрывок из исторического источника и ответьте на вопросы: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«Вече новгородское... отняли, и колокол вечной сняли, и владыку Василия свели... и велел князь великий всех новгородцев перевести, а в Новгород велел переселить московских людей».</w:t>
      </w: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А) О каком событии идёт речь? Укажите дату. Б) Назовите имя великого князя, инициировавшего эти действия. В) Укажите одно последствие этого события для укрепления Московского государства.</w:t>
      </w:r>
    </w:p>
    <w:p w:rsidR="00645CB5" w:rsidRDefault="00645CB5" w:rsidP="00645CB5">
      <w:pPr>
        <w:shd w:val="clear" w:color="auto" w:fill="FFFFFF"/>
        <w:rPr>
          <w:rFonts w:ascii="Arial" w:hAnsi="Arial" w:cs="Arial"/>
          <w:color w:val="1D1D1F"/>
        </w:rPr>
      </w:pP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2. Назовите три причины, способствовавшие централизации русских земель вокруг Москвы в XV веке.</w:t>
      </w: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645CB5" w:rsidRDefault="00645CB5" w:rsidP="00645CB5">
      <w:pPr>
        <w:shd w:val="clear" w:color="auto" w:fill="FFFFFF"/>
        <w:rPr>
          <w:rFonts w:ascii="Arial" w:hAnsi="Arial" w:cs="Arial"/>
          <w:color w:val="1D1D1F"/>
        </w:rPr>
      </w:pPr>
    </w:p>
    <w:p w:rsidR="00645CB5" w:rsidRPr="00645CB5" w:rsidRDefault="00645CB5" w:rsidP="00645CB5">
      <w:pPr>
        <w:shd w:val="clear" w:color="auto" w:fill="FFFFFF"/>
        <w:rPr>
          <w:rFonts w:ascii="Arial" w:hAnsi="Arial" w:cs="Arial"/>
          <w:b/>
          <w:b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3. Сравните вотчину и поместье в Русском государстве конца XV в. Укажите одно сходство и два различия.</w:t>
      </w:r>
    </w:p>
    <w:p w:rsidR="00645CB5" w:rsidRDefault="00645CB5" w:rsidP="00645CB5">
      <w:pPr>
        <w:shd w:val="clear" w:color="auto" w:fill="FFFFFF"/>
        <w:rPr>
          <w:rFonts w:ascii="Arial" w:hAnsi="Arial" w:cs="Arial"/>
          <w:color w:val="1D1D1F"/>
        </w:rPr>
      </w:pP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4. Укажите: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А) Назовите не менее двух итальянских архитекторов, работавших в Москве при Иване III. Б) Объясните, как приглашение иностранных мастеров повлияло на облик столицы и авторитет князя.</w:t>
      </w:r>
    </w:p>
    <w:p w:rsidR="00645CB5" w:rsidRDefault="00645CB5" w:rsidP="00645CB5">
      <w:pPr>
        <w:shd w:val="clear" w:color="auto" w:fill="FFFFFF"/>
        <w:rPr>
          <w:rFonts w:ascii="Arial" w:hAnsi="Arial" w:cs="Arial"/>
          <w:color w:val="1D1D1F"/>
        </w:rPr>
      </w:pP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5. Используя исторические знания, приведите два аргумента, подтверждающих, что в правление Ивана III Россия стала суверенным государством.</w:t>
      </w:r>
    </w:p>
    <w:p w:rsidR="00645CB5" w:rsidRDefault="00645CB5" w:rsidP="00645CB5">
      <w:pPr>
        <w:shd w:val="clear" w:color="auto" w:fill="FFFFFF"/>
        <w:rPr>
          <w:rFonts w:ascii="Arial" w:hAnsi="Arial" w:cs="Arial"/>
          <w:color w:val="1D1D1F"/>
        </w:rPr>
      </w:pP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Часть 3 (историческое сочинение/эссе)</w:t>
      </w:r>
    </w:p>
    <w:p w:rsidR="00645CB5" w:rsidRDefault="00645CB5" w:rsidP="00645CB5">
      <w:pPr>
        <w:shd w:val="clear" w:color="auto" w:fill="FFFFFF"/>
        <w:rPr>
          <w:rFonts w:ascii="Arial" w:hAnsi="Arial" w:cs="Arial"/>
          <w:color w:val="1D1D1F"/>
        </w:rPr>
      </w:pPr>
    </w:p>
    <w:p w:rsidR="00645CB5" w:rsidRDefault="00645CB5" w:rsidP="00645CB5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6. Напишите историческое сочинение об одном из периодов:</w:t>
      </w: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  <w:t>Вариант 1: 1462–1505 гг. (правление Ивана III)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</w:t>
      </w:r>
    </w:p>
    <w:p w:rsidR="00645CB5" w:rsidRDefault="00645CB5" w:rsidP="00645CB5">
      <w:pPr>
        <w:shd w:val="clear" w:color="auto" w:fill="FFFFFF"/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  <w:t>Вариант 2: 1505–1533 гг. (правление Василия III)</w:t>
      </w:r>
    </w:p>
    <w:p w:rsidR="00645CB5" w:rsidRDefault="00645CB5" w:rsidP="00645CB5">
      <w:pPr>
        <w:shd w:val="clear" w:color="auto" w:fill="FFFFFF"/>
        <w:rPr>
          <w:rFonts w:ascii="Arial" w:hAnsi="Arial" w:cs="Arial"/>
          <w:color w:val="1D1D1F"/>
        </w:rPr>
      </w:pPr>
    </w:p>
    <w:p w:rsidR="00645CB5" w:rsidRDefault="00645CB5" w:rsidP="00645CB5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В сочинении необходимо:</w:t>
      </w:r>
    </w:p>
    <w:p w:rsidR="00645CB5" w:rsidRDefault="00645CB5" w:rsidP="00645CB5">
      <w:pPr>
        <w:widowControl/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указать не менее двух значимых событий (явлений, процессов), относящихся к данному периоду;</w:t>
      </w:r>
    </w:p>
    <w:p w:rsidR="00645CB5" w:rsidRDefault="00645CB5" w:rsidP="00645CB5">
      <w:pPr>
        <w:widowControl/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назвать две исторические личности, деятельность которых связана с указанными событиями, и охарактеризовать их роль в них;</w:t>
      </w:r>
    </w:p>
    <w:p w:rsidR="00645CB5" w:rsidRDefault="00645CB5" w:rsidP="00645CB5">
      <w:pPr>
        <w:widowControl/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указать не менее двух причинно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noBreakHyphen/>
        <w:t>следственных связей, существовавших между событиями в рамках данного периода;</w:t>
      </w:r>
    </w:p>
    <w:p w:rsidR="00645CB5" w:rsidRDefault="00645CB5" w:rsidP="00645CB5">
      <w:pPr>
        <w:widowControl/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дать оценку влияния событий данного периода на дальнейшую историю России;</w:t>
      </w:r>
    </w:p>
    <w:p w:rsidR="00645CB5" w:rsidRDefault="00645CB5" w:rsidP="00645CB5">
      <w:pPr>
        <w:widowControl/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использовать термины, относящиеся к данному периоду (не менее трёх);</w:t>
      </w:r>
    </w:p>
    <w:p w:rsidR="00645CB5" w:rsidRPr="00645CB5" w:rsidRDefault="00645CB5" w:rsidP="00645CB5">
      <w:pPr>
        <w:widowControl/>
        <w:numPr>
          <w:ilvl w:val="0"/>
          <w:numId w:val="1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Style w:val="qwen-markdown-text"/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соблюдать форму изложения (введение, основная часть, заключение).</w:t>
      </w:r>
    </w:p>
    <w:p w:rsidR="00645CB5" w:rsidRDefault="00645CB5" w:rsidP="00645CB5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ind w:left="720"/>
        <w:rPr>
          <w:rFonts w:ascii="Arial" w:hAnsi="Arial" w:cs="Arial"/>
          <w:color w:val="1D1D1F"/>
        </w:rPr>
      </w:pPr>
    </w:p>
    <w:p w:rsidR="00645CB5" w:rsidRDefault="00645CB5" w:rsidP="00645CB5">
      <w:pPr>
        <w:tabs>
          <w:tab w:val="left" w:pos="955"/>
        </w:tabs>
        <w:spacing w:before="33" w:line="295" w:lineRule="auto"/>
        <w:ind w:right="212"/>
        <w:rPr>
          <w:sz w:val="21"/>
        </w:rPr>
      </w:pPr>
    </w:p>
    <w:p w:rsidR="00645CB5" w:rsidRPr="00645CB5" w:rsidRDefault="00645CB5" w:rsidP="00645CB5">
      <w:pPr>
        <w:rPr>
          <w:sz w:val="21"/>
        </w:rPr>
      </w:pPr>
    </w:p>
    <w:p w:rsidR="00645CB5" w:rsidRPr="00645CB5" w:rsidRDefault="00645CB5" w:rsidP="00645CB5">
      <w:pPr>
        <w:rPr>
          <w:sz w:val="21"/>
        </w:rPr>
      </w:pPr>
    </w:p>
    <w:p w:rsidR="00645CB5" w:rsidRPr="00645CB5" w:rsidRDefault="00645CB5" w:rsidP="00645CB5">
      <w:pPr>
        <w:rPr>
          <w:sz w:val="21"/>
        </w:rPr>
      </w:pPr>
    </w:p>
    <w:p w:rsidR="00645CB5" w:rsidRP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Default="00645CB5" w:rsidP="00645CB5">
      <w:pPr>
        <w:rPr>
          <w:sz w:val="21"/>
        </w:rPr>
      </w:pPr>
    </w:p>
    <w:p w:rsidR="00645CB5" w:rsidRPr="00645CB5" w:rsidRDefault="00E35AAF" w:rsidP="00645CB5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Autospacing="1" w:afterAutospacing="1"/>
        <w:outlineLvl w:val="1"/>
        <w:rPr>
          <w:rFonts w:ascii="Arial" w:eastAsia="Times New Roman" w:hAnsi="Arial" w:cs="Arial"/>
          <w:b/>
          <w:bCs/>
          <w:color w:val="1D1D1F"/>
          <w:spacing w:val="-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D1D1F"/>
          <w:spacing w:val="-5"/>
          <w:sz w:val="24"/>
          <w:szCs w:val="24"/>
          <w:bdr w:val="single" w:sz="2" w:space="0" w:color="E3E3E3" w:frame="1"/>
          <w:lang w:eastAsia="ru-RU"/>
        </w:rPr>
        <w:t>ВАРИАНТ 2</w:t>
      </w:r>
      <w:r w:rsidR="00645CB5" w:rsidRPr="00645CB5">
        <w:rPr>
          <w:rFonts w:ascii="Arial" w:eastAsia="Times New Roman" w:hAnsi="Arial" w:cs="Arial"/>
          <w:b/>
          <w:bCs/>
          <w:color w:val="1D1D1F"/>
          <w:spacing w:val="-5"/>
          <w:sz w:val="24"/>
          <w:szCs w:val="24"/>
          <w:bdr w:val="single" w:sz="2" w:space="0" w:color="E3E3E3" w:frame="1"/>
          <w:lang w:eastAsia="ru-RU"/>
        </w:rPr>
        <w:t xml:space="preserve"> — ОТВЕТЫ</w:t>
      </w:r>
    </w:p>
    <w:p w:rsidR="00645CB5" w:rsidRPr="00645CB5" w:rsidRDefault="00645CB5" w:rsidP="00645CB5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Autospacing="1" w:afterAutospacing="1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Часть 1 (краткие ответы)</w:t>
      </w:r>
    </w:p>
    <w:p w:rsidR="00645CB5" w:rsidRPr="00645CB5" w:rsidRDefault="00645CB5" w:rsidP="00645CB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1. Соответствие событий и дат: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219"/>
        <w:gridCol w:w="221"/>
        <w:gridCol w:w="213"/>
      </w:tblGrid>
      <w:tr w:rsidR="00645CB5" w:rsidRPr="00645CB5" w:rsidTr="00645CB5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Г</w:t>
            </w:r>
          </w:p>
        </w:tc>
      </w:tr>
      <w:tr w:rsidR="00645CB5" w:rsidRPr="00645CB5" w:rsidTr="00645CB5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4</w:t>
            </w:r>
          </w:p>
        </w:tc>
      </w:tr>
    </w:tbl>
    <w:p w:rsidR="00645CB5" w:rsidRDefault="00645CB5" w:rsidP="00645CB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</w:pPr>
      <w:r w:rsidRPr="00645CB5"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  <w:t>Пояснение: Тверь присоединена в 1485 г., Смоленск — в 1514 г., Судебник принят в 1497 г., Иван III умер в 1505 г.</w:t>
      </w:r>
    </w:p>
    <w:p w:rsidR="00645CB5" w:rsidRPr="00645CB5" w:rsidRDefault="00645CB5" w:rsidP="00645CB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</w:p>
    <w:p w:rsidR="00645CB5" w:rsidRDefault="00645CB5" w:rsidP="00645CB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2. Хронологическая последовательность:</w:t>
      </w: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Б → Г → В → А </w:t>
      </w:r>
      <w:r w:rsidRPr="00645CB5"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  <w:t>(Куликовская битва 1380 г. → Присоединение Новгорода 1478 г. → Стояние на Угре 1480 г. → Присоединение Пскова 1510 г.)</w:t>
      </w:r>
    </w:p>
    <w:p w:rsidR="00645CB5" w:rsidRPr="00645CB5" w:rsidRDefault="00645CB5" w:rsidP="00645CB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</w:p>
    <w:p w:rsidR="00645CB5" w:rsidRDefault="00645CB5" w:rsidP="00645CB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3. Термин:</w:t>
      </w: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Поместье</w:t>
      </w:r>
    </w:p>
    <w:p w:rsidR="00645CB5" w:rsidRPr="00645CB5" w:rsidRDefault="00645CB5" w:rsidP="00645CB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</w:p>
    <w:p w:rsidR="00645CB5" w:rsidRDefault="00645CB5" w:rsidP="00645CB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4. Три верных суждения о Василии III:</w:t>
      </w: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1, 3, 6</w:t>
      </w: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r w:rsidRPr="00645CB5"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  <w:t>(Присоединил Смоленск; завершил объединение земель присоединением Рязани в 1521 г.; присоединил Псков в 1510 г.)</w:t>
      </w:r>
    </w:p>
    <w:p w:rsidR="00645CB5" w:rsidRPr="00645CB5" w:rsidRDefault="00645CB5" w:rsidP="00645CB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</w:p>
    <w:p w:rsidR="00645CB5" w:rsidRPr="00645CB5" w:rsidRDefault="00645CB5" w:rsidP="00645CB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5. Пропуск в предложении:</w:t>
      </w: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1480</w:t>
      </w:r>
    </w:p>
    <w:p w:rsidR="00645CB5" w:rsidRPr="00645CB5" w:rsidRDefault="00645CB5" w:rsidP="00645CB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6. Три деятеля культуры:</w:t>
      </w: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1, 3, 4</w:t>
      </w: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r w:rsidRPr="00645CB5"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  <w:t xml:space="preserve">(Аристотель </w:t>
      </w:r>
      <w:proofErr w:type="spellStart"/>
      <w:r w:rsidRPr="00645CB5"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  <w:t>Фиораванти</w:t>
      </w:r>
      <w:proofErr w:type="spellEnd"/>
      <w:r w:rsidRPr="00645CB5"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  <w:t xml:space="preserve"> — архитектор; </w:t>
      </w:r>
      <w:proofErr w:type="spellStart"/>
      <w:r w:rsidRPr="00645CB5"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  <w:t>Алевиз</w:t>
      </w:r>
      <w:proofErr w:type="spellEnd"/>
      <w:r w:rsidRPr="00645CB5"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  <w:t xml:space="preserve"> Новый — архитектор; Нестор-Искандер — писатель, автор «Повести о взятии Царьграда»)</w:t>
      </w:r>
    </w:p>
    <w:p w:rsidR="00645CB5" w:rsidRPr="00645CB5" w:rsidRDefault="00645CB5" w:rsidP="00645CB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</w:p>
    <w:p w:rsidR="00645CB5" w:rsidRPr="00645CB5" w:rsidRDefault="00645CB5" w:rsidP="00645CB5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spacing w:beforeAutospacing="1" w:afterAutospacing="1"/>
        <w:outlineLvl w:val="2"/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pacing w:val="-5"/>
          <w:sz w:val="27"/>
          <w:szCs w:val="27"/>
          <w:bdr w:val="single" w:sz="2" w:space="0" w:color="E3E3E3" w:frame="1"/>
          <w:lang w:eastAsia="ru-RU"/>
        </w:rPr>
        <w:t>Часть 2 (развёрнутые ответы — примерные формулировки)</w:t>
      </w:r>
    </w:p>
    <w:p w:rsidR="00645CB5" w:rsidRPr="00645CB5" w:rsidRDefault="00645CB5" w:rsidP="00645CB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1. Анализ источника (о Новгороде):</w:t>
      </w:r>
    </w:p>
    <w:p w:rsidR="00645CB5" w:rsidRPr="00645CB5" w:rsidRDefault="00645CB5" w:rsidP="00645CB5">
      <w:pPr>
        <w:widowControl/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А)</w:t>
      </w: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Ликвидация новгородского вече и окончательное присоединение Новгорода к Москве, </w:t>
      </w: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1478 г.</w:t>
      </w: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(вторая половина XV в.)</w:t>
      </w:r>
    </w:p>
    <w:p w:rsidR="00645CB5" w:rsidRPr="00645CB5" w:rsidRDefault="00645CB5" w:rsidP="00645CB5">
      <w:pPr>
        <w:widowControl/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Б)</w:t>
      </w: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Иван III</w:t>
      </w:r>
    </w:p>
    <w:p w:rsidR="00645CB5" w:rsidRPr="00645CB5" w:rsidRDefault="00645CB5" w:rsidP="00645CB5">
      <w:pPr>
        <w:widowControl/>
        <w:numPr>
          <w:ilvl w:val="0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В)</w:t>
      </w: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r w:rsidRPr="00645CB5"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  <w:t>Последствие (на выбор):</w:t>
      </w:r>
    </w:p>
    <w:p w:rsidR="00645CB5" w:rsidRPr="00645CB5" w:rsidRDefault="00645CB5" w:rsidP="00645CB5">
      <w:pPr>
        <w:widowControl/>
        <w:numPr>
          <w:ilvl w:val="1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ind w:left="720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Ликвидация последнего крупного удельного центра на севере Руси;</w:t>
      </w:r>
    </w:p>
    <w:p w:rsidR="00645CB5" w:rsidRPr="00645CB5" w:rsidRDefault="00645CB5" w:rsidP="00645CB5">
      <w:pPr>
        <w:widowControl/>
        <w:numPr>
          <w:ilvl w:val="1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ind w:left="720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Усиление экономического и военного потенциала Московского государства;</w:t>
      </w:r>
    </w:p>
    <w:p w:rsidR="00645CB5" w:rsidRPr="00645CB5" w:rsidRDefault="00645CB5" w:rsidP="00645CB5">
      <w:pPr>
        <w:widowControl/>
        <w:numPr>
          <w:ilvl w:val="1"/>
          <w:numId w:val="1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ind w:left="720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Укрепление единоличной власти великого князя.</w:t>
      </w:r>
    </w:p>
    <w:p w:rsidR="00645CB5" w:rsidRPr="00645CB5" w:rsidRDefault="00645CB5" w:rsidP="00645CB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2. Три причины централизации вокруг Москвы:</w:t>
      </w:r>
    </w:p>
    <w:p w:rsidR="00645CB5" w:rsidRPr="00645CB5" w:rsidRDefault="00645CB5" w:rsidP="00645CB5">
      <w:pPr>
        <w:widowControl/>
        <w:numPr>
          <w:ilvl w:val="0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Выгодное географическое положение Москвы (перекрёсток торговых путей, защищённость лесами);</w:t>
      </w:r>
    </w:p>
    <w:p w:rsidR="00645CB5" w:rsidRPr="00645CB5" w:rsidRDefault="00645CB5" w:rsidP="00645CB5">
      <w:pPr>
        <w:widowControl/>
        <w:numPr>
          <w:ilvl w:val="0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Поддержка Русской православной церкви (перенос митрополичьей кафедры в Москву);</w:t>
      </w:r>
    </w:p>
    <w:p w:rsidR="00645CB5" w:rsidRPr="00645CB5" w:rsidRDefault="00645CB5" w:rsidP="00645CB5">
      <w:pPr>
        <w:widowControl/>
        <w:numPr>
          <w:ilvl w:val="0"/>
          <w:numId w:val="1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Гибкая политика московских князей: дипломатия, покупка земель, военные походы, династические браки.</w:t>
      </w:r>
    </w:p>
    <w:p w:rsidR="00645CB5" w:rsidRPr="00645CB5" w:rsidRDefault="00645CB5" w:rsidP="00645CB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3. Сравнение вотчины и поместья: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4906"/>
        <w:gridCol w:w="3507"/>
      </w:tblGrid>
      <w:tr w:rsidR="00645CB5" w:rsidRPr="00645CB5" w:rsidTr="00645CB5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Критерий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Вотчина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Поместье</w:t>
            </w:r>
          </w:p>
        </w:tc>
      </w:tr>
      <w:tr w:rsidR="00645CB5" w:rsidRPr="00645CB5" w:rsidTr="00645CB5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Сходство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Форма земельной собственности; источник дохода; наличие зависимых крестьян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B5" w:rsidRPr="00645CB5" w:rsidTr="00645CB5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Различие 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Передавалась по наследству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Давалась только на время службы</w:t>
            </w:r>
          </w:p>
        </w:tc>
      </w:tr>
      <w:tr w:rsidR="00645CB5" w:rsidRPr="00645CB5" w:rsidTr="00645CB5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3E3E3" w:frame="1"/>
                <w:lang w:eastAsia="ru-RU"/>
              </w:rPr>
              <w:t>Различие 2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Можно было продавать, дарить, обменивать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:rsidR="00645CB5" w:rsidRPr="00645CB5" w:rsidRDefault="00645CB5" w:rsidP="00645C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CB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>Не подлежала отчуждению, возвращалась государству</w:t>
            </w:r>
          </w:p>
        </w:tc>
      </w:tr>
    </w:tbl>
    <w:p w:rsidR="00645CB5" w:rsidRDefault="00645CB5" w:rsidP="00645CB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</w:pPr>
    </w:p>
    <w:p w:rsidR="00645CB5" w:rsidRPr="00645CB5" w:rsidRDefault="00645CB5" w:rsidP="00645CB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4. Итальянские архитекторы при Иване III:</w:t>
      </w:r>
    </w:p>
    <w:p w:rsidR="00645CB5" w:rsidRPr="00645CB5" w:rsidRDefault="00645CB5" w:rsidP="00645CB5">
      <w:pPr>
        <w:widowControl/>
        <w:numPr>
          <w:ilvl w:val="0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А)</w:t>
      </w: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Аристотель </w:t>
      </w:r>
      <w:proofErr w:type="spellStart"/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Фиораванти</w:t>
      </w:r>
      <w:proofErr w:type="spellEnd"/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, </w:t>
      </w:r>
      <w:proofErr w:type="spellStart"/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Пьетро</w:t>
      </w:r>
      <w:proofErr w:type="spellEnd"/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Антонио </w:t>
      </w:r>
      <w:proofErr w:type="spellStart"/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Солари</w:t>
      </w:r>
      <w:proofErr w:type="spellEnd"/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(Марко </w:t>
      </w:r>
      <w:proofErr w:type="spellStart"/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Руффо</w:t>
      </w:r>
      <w:proofErr w:type="spellEnd"/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, </w:t>
      </w:r>
      <w:proofErr w:type="spellStart"/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Алевиз</w:t>
      </w:r>
      <w:proofErr w:type="spellEnd"/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Новый — также допустимы)</w:t>
      </w:r>
    </w:p>
    <w:p w:rsidR="00645CB5" w:rsidRPr="00645CB5" w:rsidRDefault="00645CB5" w:rsidP="00645CB5">
      <w:pPr>
        <w:widowControl/>
        <w:numPr>
          <w:ilvl w:val="0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Б)</w:t>
      </w: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</w:t>
      </w:r>
      <w:r w:rsidRPr="00645CB5">
        <w:rPr>
          <w:rFonts w:ascii="Arial" w:eastAsia="Times New Roman" w:hAnsi="Arial" w:cs="Arial"/>
          <w:i/>
          <w:iCs/>
          <w:color w:val="1D1D1F"/>
          <w:sz w:val="24"/>
          <w:szCs w:val="24"/>
          <w:bdr w:val="single" w:sz="2" w:space="0" w:color="E3E3E3" w:frame="1"/>
          <w:lang w:eastAsia="ru-RU"/>
        </w:rPr>
        <w:t>Значение:</w:t>
      </w:r>
    </w:p>
    <w:p w:rsidR="00645CB5" w:rsidRPr="00645CB5" w:rsidRDefault="00645CB5" w:rsidP="00645CB5">
      <w:pPr>
        <w:widowControl/>
        <w:numPr>
          <w:ilvl w:val="1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ind w:left="720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Демонстрация мощи и престижа Московского государства;</w:t>
      </w:r>
    </w:p>
    <w:p w:rsidR="00645CB5" w:rsidRPr="00645CB5" w:rsidRDefault="00645CB5" w:rsidP="00645CB5">
      <w:pPr>
        <w:widowControl/>
        <w:numPr>
          <w:ilvl w:val="1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ind w:left="720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Создание архитектурного ансамбля, символизирующего преемственность от Византии и Рима;</w:t>
      </w:r>
    </w:p>
    <w:p w:rsidR="00645CB5" w:rsidRPr="00E35AAF" w:rsidRDefault="00645CB5" w:rsidP="00645CB5">
      <w:pPr>
        <w:widowControl/>
        <w:numPr>
          <w:ilvl w:val="1"/>
          <w:numId w:val="1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ind w:left="720"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>Укрепление оборонительных способностей Кремля (новые стены и башни).</w:t>
      </w:r>
    </w:p>
    <w:p w:rsidR="00E35AAF" w:rsidRPr="00645CB5" w:rsidRDefault="00E35AAF" w:rsidP="00E35AAF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</w:p>
    <w:p w:rsidR="00645CB5" w:rsidRPr="00645CB5" w:rsidRDefault="00645CB5" w:rsidP="00645CB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5. Два аргумента суверенитета России при Иване III:</w:t>
      </w:r>
    </w:p>
    <w:p w:rsidR="00645CB5" w:rsidRPr="00645CB5" w:rsidRDefault="00645CB5" w:rsidP="00645CB5">
      <w:pPr>
        <w:widowControl/>
        <w:numPr>
          <w:ilvl w:val="0"/>
          <w:numId w:val="1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Стояние на Угре (1480 г.)</w:t>
      </w: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— окончательное освобождение от ордынской зависимости, Русь перестала платить дань;</w:t>
      </w:r>
    </w:p>
    <w:p w:rsidR="00645CB5" w:rsidRPr="00645CB5" w:rsidRDefault="00645CB5" w:rsidP="00645CB5">
      <w:pPr>
        <w:widowControl/>
        <w:numPr>
          <w:ilvl w:val="0"/>
          <w:numId w:val="1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Принятие титула «Государь всея Руси»</w:t>
      </w: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и государственной символики (двуглавый орёл) — заявление о независимости и равноправии с европейскими монархами;</w:t>
      </w:r>
    </w:p>
    <w:p w:rsidR="00645CB5" w:rsidRPr="00645CB5" w:rsidRDefault="00645CB5" w:rsidP="00645CB5">
      <w:pPr>
        <w:widowControl/>
        <w:numPr>
          <w:ilvl w:val="0"/>
          <w:numId w:val="16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eastAsia="Times New Roman" w:hAnsi="Arial" w:cs="Arial"/>
          <w:color w:val="1D1D1F"/>
          <w:sz w:val="24"/>
          <w:szCs w:val="24"/>
          <w:lang w:eastAsia="ru-RU"/>
        </w:rPr>
      </w:pPr>
      <w:r w:rsidRPr="00645CB5">
        <w:rPr>
          <w:rFonts w:ascii="Arial" w:eastAsia="Times New Roman" w:hAnsi="Arial" w:cs="Arial"/>
          <w:b/>
          <w:bCs/>
          <w:color w:val="1D1D1F"/>
          <w:sz w:val="24"/>
          <w:szCs w:val="24"/>
          <w:bdr w:val="single" w:sz="2" w:space="0" w:color="E3E3E3" w:frame="1"/>
          <w:lang w:eastAsia="ru-RU"/>
        </w:rPr>
        <w:t>Самостоятельная внешняя политика:</w:t>
      </w:r>
      <w:r w:rsidRPr="00645CB5">
        <w:rPr>
          <w:rFonts w:ascii="Arial" w:eastAsia="Times New Roman" w:hAnsi="Arial" w:cs="Arial"/>
          <w:color w:val="1D1D1F"/>
          <w:sz w:val="24"/>
          <w:szCs w:val="24"/>
          <w:bdr w:val="single" w:sz="2" w:space="0" w:color="E3E3E3" w:frame="1"/>
          <w:lang w:eastAsia="ru-RU"/>
        </w:rPr>
        <w:t xml:space="preserve"> заключение равноправных договоров с Крымским ханством, Венецией, Данией.</w:t>
      </w:r>
    </w:p>
    <w:p w:rsidR="00645CB5" w:rsidRDefault="00645CB5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Pr="00E35AAF" w:rsidRDefault="00E35AAF" w:rsidP="00E35AAF">
      <w:pPr>
        <w:pStyle w:val="2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/>
        <w:rPr>
          <w:rStyle w:val="qwen-markdown-text"/>
          <w:rFonts w:ascii="Arial" w:hAnsi="Arial" w:cs="Arial"/>
          <w:color w:val="1D1D1F"/>
          <w:spacing w:val="-5"/>
          <w:sz w:val="32"/>
          <w:szCs w:val="32"/>
          <w:bdr w:val="single" w:sz="2" w:space="0" w:color="E3E3E3" w:frame="1"/>
        </w:rPr>
      </w:pPr>
      <w:r w:rsidRPr="00E35AAF">
        <w:rPr>
          <w:rStyle w:val="qwen-markdown-text"/>
          <w:rFonts w:ascii="Arial" w:hAnsi="Arial" w:cs="Arial"/>
          <w:color w:val="1D1D1F"/>
          <w:spacing w:val="-5"/>
          <w:sz w:val="32"/>
          <w:szCs w:val="32"/>
          <w:bdr w:val="single" w:sz="2" w:space="0" w:color="E3E3E3" w:frame="1"/>
        </w:rPr>
        <w:t>Вариант 3</w:t>
      </w:r>
    </w:p>
    <w:p w:rsidR="00E35AAF" w:rsidRDefault="00E35AAF" w:rsidP="00E35AAF">
      <w:pPr>
        <w:pStyle w:val="2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/>
        <w:rPr>
          <w:rFonts w:ascii="Arial" w:eastAsia="Times New Roman" w:hAnsi="Arial" w:cs="Arial"/>
          <w:color w:val="1D1D1F"/>
          <w:spacing w:val="-5"/>
        </w:rPr>
      </w:pP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Часть 1 (задания с кратким ответом)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1. Установите соответствие между событиями и датами: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0"/>
        <w:gridCol w:w="1198"/>
      </w:tblGrid>
      <w:tr w:rsidR="00E35AAF" w:rsidTr="00E35AAF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E35AAF" w:rsidRDefault="00E35AAF" w:rsidP="00E35A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qwen-markdown-text"/>
                <w:b/>
                <w:bCs/>
                <w:bdr w:val="single" w:sz="2" w:space="0" w:color="E3E3E3" w:frame="1"/>
              </w:rPr>
              <w:t>События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:rsidR="00E35AAF" w:rsidRDefault="00E35AAF" w:rsidP="00E35AAF">
            <w:pPr>
              <w:rPr>
                <w:b/>
                <w:bCs/>
              </w:rPr>
            </w:pPr>
            <w:r>
              <w:rPr>
                <w:rStyle w:val="qwen-markdown-text"/>
                <w:b/>
                <w:bCs/>
                <w:bdr w:val="single" w:sz="2" w:space="0" w:color="E3E3E3" w:frame="1"/>
              </w:rPr>
              <w:t>Даты</w:t>
            </w:r>
          </w:p>
        </w:tc>
      </w:tr>
      <w:tr w:rsidR="00E35AAF" w:rsidTr="00E35AAF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dr w:val="single" w:sz="2" w:space="0" w:color="E3E3E3" w:frame="1"/>
              </w:rPr>
              <w:t>А) Начало правления Ивана III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dr w:val="single" w:sz="2" w:space="0" w:color="E3E3E3" w:frame="1"/>
              </w:rPr>
              <w:t>1) 1462 г.</w:t>
            </w:r>
          </w:p>
        </w:tc>
      </w:tr>
      <w:tr w:rsidR="00E35AAF" w:rsidTr="00E35AAF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dr w:val="single" w:sz="2" w:space="0" w:color="E3E3E3" w:frame="1"/>
              </w:rPr>
              <w:t>Б) Присоединение Пскова к Москве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dr w:val="single" w:sz="2" w:space="0" w:color="E3E3E3" w:frame="1"/>
              </w:rPr>
              <w:t>2) 1472 г.</w:t>
            </w:r>
          </w:p>
        </w:tc>
      </w:tr>
      <w:tr w:rsidR="00E35AAF" w:rsidTr="00E35AAF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dr w:val="single" w:sz="2" w:space="0" w:color="E3E3E3" w:frame="1"/>
              </w:rPr>
              <w:t>В) Женитьба Ивана III на Софье Палеолог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dr w:val="single" w:sz="2" w:space="0" w:color="E3E3E3" w:frame="1"/>
              </w:rPr>
              <w:t>3) 1510 г.</w:t>
            </w:r>
          </w:p>
        </w:tc>
      </w:tr>
      <w:tr w:rsidR="00E35AAF" w:rsidTr="00E35AAF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dr w:val="single" w:sz="2" w:space="0" w:color="E3E3E3" w:frame="1"/>
              </w:rPr>
              <w:t>Г) Смерть Василия III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dr w:val="single" w:sz="2" w:space="0" w:color="E3E3E3" w:frame="1"/>
              </w:rPr>
              <w:t>4) 1533 г.</w:t>
            </w:r>
          </w:p>
        </w:tc>
      </w:tr>
    </w:tbl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  <w:t>Запишите в таблицу выбранные цифры под соответствующими буквами.</w:t>
      </w: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2. Расположите в хронологической последовательности события: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А) Принятие Судебника Ивана III Б) Присоединение Смоленска к Москве В) Стояние на реке Угре Г) Куликовская битва</w:t>
      </w: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3. Напишите термин, о котором идёт речь: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«Свод законов, принятый в 1497 году при Иване III и закрепивший нормы уголовного и гражданского права единого Русского государства».</w:t>
      </w: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4. Выберите три верных суждения о внешней политике Ивана III:</w:t>
      </w:r>
    </w:p>
    <w:p w:rsidR="00E35AAF" w:rsidRDefault="00E35AAF" w:rsidP="00E35AAF">
      <w:pPr>
        <w:widowControl/>
        <w:numPr>
          <w:ilvl w:val="0"/>
          <w:numId w:val="1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Вел успешные войны с Великим княжеством Литовским</w:t>
      </w:r>
    </w:p>
    <w:p w:rsidR="00E35AAF" w:rsidRDefault="00E35AAF" w:rsidP="00E35AAF">
      <w:pPr>
        <w:widowControl/>
        <w:numPr>
          <w:ilvl w:val="0"/>
          <w:numId w:val="1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Присоединил Казанское ханство</w:t>
      </w:r>
    </w:p>
    <w:p w:rsidR="00E35AAF" w:rsidRDefault="00E35AAF" w:rsidP="00E35AAF">
      <w:pPr>
        <w:widowControl/>
        <w:numPr>
          <w:ilvl w:val="0"/>
          <w:numId w:val="1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Установил дипломатические отношения с Крымским ханством</w:t>
      </w:r>
    </w:p>
    <w:p w:rsidR="00E35AAF" w:rsidRDefault="00E35AAF" w:rsidP="00E35AAF">
      <w:pPr>
        <w:widowControl/>
        <w:numPr>
          <w:ilvl w:val="0"/>
          <w:numId w:val="1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Потерял контроль над Новгородом</w:t>
      </w:r>
    </w:p>
    <w:p w:rsidR="00E35AAF" w:rsidRDefault="00E35AAF" w:rsidP="00E35AAF">
      <w:pPr>
        <w:widowControl/>
        <w:numPr>
          <w:ilvl w:val="0"/>
          <w:numId w:val="1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Окончательно освободил Русь от ордынской зависимости</w:t>
      </w:r>
    </w:p>
    <w:p w:rsidR="00E35AAF" w:rsidRDefault="00E35AAF" w:rsidP="00E35AAF">
      <w:pPr>
        <w:widowControl/>
        <w:numPr>
          <w:ilvl w:val="0"/>
          <w:numId w:val="17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Заключил вечный мир со Швецией</w:t>
      </w:r>
    </w:p>
    <w:p w:rsidR="00E35AAF" w:rsidRDefault="00E35AAF" w:rsidP="00E35AAF">
      <w:pPr>
        <w:shd w:val="clear" w:color="auto" w:fill="FFFFFF"/>
        <w:jc w:val="right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5. Заполните пропуск в предложении: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</w:t>
      </w: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«В </w:t>
      </w:r>
      <w:r>
        <w:rPr>
          <w:rFonts w:ascii="Arial" w:hAnsi="Arial" w:cs="Arial"/>
          <w:color w:val="1D1D1F"/>
          <w:bdr w:val="single" w:sz="2" w:space="0" w:color="E3E3E3" w:frame="1"/>
        </w:rPr>
        <w:t>_____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году к Московскому государству был присоединён Смоленск».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6. Укажите трёх исторических деятелей, непосредственно связанных с развитием русской культуры и идеологии конца XV – первой трети XVI в.:</w:t>
      </w:r>
    </w:p>
    <w:p w:rsidR="00E35AAF" w:rsidRDefault="00E35AAF" w:rsidP="00E35AAF">
      <w:pPr>
        <w:widowControl/>
        <w:numPr>
          <w:ilvl w:val="0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Феофан Грек</w:t>
      </w:r>
    </w:p>
    <w:p w:rsidR="00E35AAF" w:rsidRDefault="00E35AAF" w:rsidP="00E35AAF">
      <w:pPr>
        <w:widowControl/>
        <w:numPr>
          <w:ilvl w:val="0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Дионисий</w:t>
      </w:r>
    </w:p>
    <w:p w:rsidR="00E35AAF" w:rsidRDefault="00E35AAF" w:rsidP="00E35AAF">
      <w:pPr>
        <w:widowControl/>
        <w:numPr>
          <w:ilvl w:val="0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Максим Грек</w:t>
      </w:r>
    </w:p>
    <w:p w:rsidR="00E35AAF" w:rsidRDefault="00E35AAF" w:rsidP="00E35AAF">
      <w:pPr>
        <w:widowControl/>
        <w:numPr>
          <w:ilvl w:val="0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Петр I</w:t>
      </w:r>
    </w:p>
    <w:p w:rsidR="00E35AAF" w:rsidRDefault="00E35AAF" w:rsidP="00E35AAF">
      <w:pPr>
        <w:widowControl/>
        <w:numPr>
          <w:ilvl w:val="0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Михаил Ломоносов</w:t>
      </w:r>
    </w:p>
    <w:p w:rsidR="00E35AAF" w:rsidRDefault="00E35AAF" w:rsidP="00E35AAF">
      <w:pPr>
        <w:widowControl/>
        <w:numPr>
          <w:ilvl w:val="0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proofErr w:type="spellStart"/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Вассиан</w:t>
      </w:r>
      <w:proofErr w:type="spellEnd"/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Патрикеев</w:t>
      </w:r>
    </w:p>
    <w:p w:rsidR="00E35AAF" w:rsidRDefault="00E35AAF" w:rsidP="00E35AAF">
      <w:pPr>
        <w:shd w:val="clear" w:color="auto" w:fill="FFFFFF"/>
        <w:jc w:val="right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Часть 2 (задания с развёрнутым ответом)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1. Проанализируйте отрывок из исторического источника и ответьте на вопросы: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«...</w:t>
      </w:r>
      <w:proofErr w:type="spellStart"/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повеле</w:t>
      </w:r>
      <w:proofErr w:type="spellEnd"/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себя именовать государем всея Руси... Печать же учинил с орлом </w:t>
      </w:r>
      <w:proofErr w:type="spellStart"/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двуглавным</w:t>
      </w:r>
      <w:proofErr w:type="spellEnd"/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...».</w:t>
      </w: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А) О каком правителе идёт речь в отрывке? Б) Укажите век, в котором происходили описанные события. В) Назовите одно значение принятия нового титула для международного положения Руси.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2. Назовите три фактора, способствовавшие возвышению Русской православной церкви и её роли в объединении земель в данный период.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3. Сравните положение Великого князя и Боярской думы в системе управления Русским государством конца XV в. Укажите одно сходство и два различия.</w:t>
      </w: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4. Укажите: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</w:t>
      </w: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А) Назовите не менее двух архитектурных сооружений Московского Кремля, построенных в конце XV века. Б) Объясните, почему строительство Успенского собора имело важное идеологическое значение для Ивана III.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5. Используя исторические знания, приведите два аргумента, подтверждающих, что принятие Судебника 1497 года способствовало укреплению единого государства.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Часть 3 (историческое сочинение/эссе)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6. Напишите историческое сочинение об одном из периодов:</w:t>
      </w: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  <w:t>Вариант 1: 1462–1505 гг. (правление Ивана III)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</w:t>
      </w: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  <w:t>Вариант 2: 1505–1533 гг. (правление Василия III)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В сочинении необходимо:</w:t>
      </w:r>
    </w:p>
    <w:p w:rsidR="00E35AAF" w:rsidRDefault="00E35AAF" w:rsidP="00E35AAF">
      <w:pPr>
        <w:widowControl/>
        <w:numPr>
          <w:ilvl w:val="0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указать не менее двух значимых событий (явлений, процессов), относящихся к данному периоду;</w:t>
      </w:r>
    </w:p>
    <w:p w:rsidR="00E35AAF" w:rsidRDefault="00E35AAF" w:rsidP="00E35AAF">
      <w:pPr>
        <w:widowControl/>
        <w:numPr>
          <w:ilvl w:val="0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назвать две исторические личности, деятельность которых связана с указанными событиями, и охарактеризовать их роль в них;</w:t>
      </w:r>
    </w:p>
    <w:p w:rsidR="00E35AAF" w:rsidRDefault="00E35AAF" w:rsidP="00E35AAF">
      <w:pPr>
        <w:widowControl/>
        <w:numPr>
          <w:ilvl w:val="0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указать не менее двух причинно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noBreakHyphen/>
        <w:t>следственных связей, существовавших между событиями в рамках данного периода;</w:t>
      </w:r>
    </w:p>
    <w:p w:rsidR="00E35AAF" w:rsidRDefault="00E35AAF" w:rsidP="00E35AAF">
      <w:pPr>
        <w:widowControl/>
        <w:numPr>
          <w:ilvl w:val="0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дать оценку влияния событий данного периода на дальнейшую историю России;</w:t>
      </w:r>
    </w:p>
    <w:p w:rsidR="00E35AAF" w:rsidRDefault="00E35AAF" w:rsidP="00E35AAF">
      <w:pPr>
        <w:widowControl/>
        <w:numPr>
          <w:ilvl w:val="0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использовать термины, относящиеся к данному периоду (не менее трёх);</w:t>
      </w:r>
    </w:p>
    <w:p w:rsidR="00E35AAF" w:rsidRDefault="00E35AAF" w:rsidP="00E35AAF">
      <w:pPr>
        <w:widowControl/>
        <w:numPr>
          <w:ilvl w:val="0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соблюдать форму изложения (введение, основная часть, заключение).</w:t>
      </w: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645CB5">
      <w:pPr>
        <w:rPr>
          <w:sz w:val="21"/>
        </w:rPr>
      </w:pPr>
    </w:p>
    <w:p w:rsidR="00E35AAF" w:rsidRDefault="00E35AAF" w:rsidP="00E35AAF">
      <w:pPr>
        <w:pStyle w:val="2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/>
        <w:rPr>
          <w:b w:val="0"/>
          <w:bCs w:val="0"/>
          <w:szCs w:val="22"/>
        </w:rPr>
      </w:pPr>
    </w:p>
    <w:p w:rsidR="00E35AAF" w:rsidRPr="00E35AAF" w:rsidRDefault="00E35AAF" w:rsidP="00E35AAF">
      <w:pPr>
        <w:pStyle w:val="2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/>
        <w:rPr>
          <w:rStyle w:val="qwen-markdown-text"/>
          <w:rFonts w:ascii="Arial" w:hAnsi="Arial" w:cs="Arial"/>
          <w:color w:val="1D1D1F"/>
          <w:spacing w:val="-5"/>
          <w:sz w:val="28"/>
          <w:szCs w:val="28"/>
          <w:bdr w:val="single" w:sz="2" w:space="0" w:color="E3E3E3" w:frame="1"/>
        </w:rPr>
      </w:pPr>
      <w:r>
        <w:rPr>
          <w:rStyle w:val="qwen-markdown-text"/>
          <w:rFonts w:ascii="Arial" w:hAnsi="Arial" w:cs="Arial"/>
          <w:color w:val="1D1D1F"/>
          <w:spacing w:val="-5"/>
          <w:sz w:val="28"/>
          <w:szCs w:val="28"/>
          <w:bdr w:val="single" w:sz="2" w:space="0" w:color="E3E3E3" w:frame="1"/>
        </w:rPr>
        <w:t>ВАРИАНТ 3</w:t>
      </w:r>
      <w:r w:rsidRPr="00E35AAF">
        <w:rPr>
          <w:rStyle w:val="qwen-markdown-text"/>
          <w:rFonts w:ascii="Arial" w:hAnsi="Arial" w:cs="Arial"/>
          <w:color w:val="1D1D1F"/>
          <w:spacing w:val="-5"/>
          <w:sz w:val="28"/>
          <w:szCs w:val="28"/>
          <w:bdr w:val="single" w:sz="2" w:space="0" w:color="E3E3E3" w:frame="1"/>
        </w:rPr>
        <w:t xml:space="preserve"> — ОТВЕТЫ</w:t>
      </w:r>
    </w:p>
    <w:p w:rsidR="00E35AAF" w:rsidRDefault="00E35AAF" w:rsidP="00E35AAF">
      <w:pPr>
        <w:pStyle w:val="2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/>
        <w:rPr>
          <w:rFonts w:ascii="Arial" w:eastAsia="Times New Roman" w:hAnsi="Arial" w:cs="Arial"/>
          <w:color w:val="1D1D1F"/>
          <w:spacing w:val="-5"/>
        </w:rPr>
      </w:pPr>
    </w:p>
    <w:p w:rsidR="00E35AAF" w:rsidRDefault="00E35AAF" w:rsidP="00E35AAF">
      <w:pPr>
        <w:pStyle w:val="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/>
        <w:rPr>
          <w:rFonts w:ascii="Arial" w:hAnsi="Arial" w:cs="Arial"/>
          <w:color w:val="1D1D1F"/>
          <w:spacing w:val="-5"/>
        </w:rPr>
      </w:pPr>
      <w:r>
        <w:rPr>
          <w:rStyle w:val="qwen-markdown-text"/>
          <w:rFonts w:ascii="Arial" w:hAnsi="Arial" w:cs="Arial"/>
          <w:color w:val="1D1D1F"/>
          <w:spacing w:val="-5"/>
          <w:bdr w:val="single" w:sz="2" w:space="0" w:color="E3E3E3" w:frame="1"/>
        </w:rPr>
        <w:t>Часть 1 (краткие ответы)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1. Соответствие событий и дат: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227"/>
        <w:gridCol w:w="228"/>
        <w:gridCol w:w="201"/>
      </w:tblGrid>
      <w:tr w:rsidR="00E35AAF" w:rsidTr="00E35AAF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E35AAF" w:rsidRDefault="00E35AAF" w:rsidP="00E35A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qwen-markdown-text"/>
                <w:b/>
                <w:bCs/>
                <w:bdr w:val="single" w:sz="2" w:space="0" w:color="E3E3E3" w:frame="1"/>
              </w:rPr>
              <w:t>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E35AAF" w:rsidRDefault="00E35AAF" w:rsidP="00E35AAF">
            <w:pPr>
              <w:jc w:val="center"/>
              <w:rPr>
                <w:b/>
                <w:bCs/>
              </w:rPr>
            </w:pPr>
            <w:r>
              <w:rPr>
                <w:rStyle w:val="qwen-markdown-text"/>
                <w:b/>
                <w:bCs/>
                <w:bdr w:val="single" w:sz="2" w:space="0" w:color="E3E3E3" w:frame="1"/>
              </w:rPr>
              <w:t>Б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E35AAF" w:rsidRDefault="00E35AAF" w:rsidP="00E35AAF">
            <w:pPr>
              <w:jc w:val="center"/>
              <w:rPr>
                <w:b/>
                <w:bCs/>
              </w:rPr>
            </w:pPr>
            <w:r>
              <w:rPr>
                <w:rStyle w:val="qwen-markdown-text"/>
                <w:b/>
                <w:bCs/>
                <w:bdr w:val="single" w:sz="2" w:space="0" w:color="E3E3E3" w:frame="1"/>
              </w:rPr>
              <w:t>В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:rsidR="00E35AAF" w:rsidRDefault="00E35AAF" w:rsidP="00E35AAF">
            <w:pPr>
              <w:jc w:val="center"/>
              <w:rPr>
                <w:b/>
                <w:bCs/>
              </w:rPr>
            </w:pPr>
            <w:r>
              <w:rPr>
                <w:rStyle w:val="qwen-markdown-text"/>
                <w:b/>
                <w:bCs/>
                <w:bdr w:val="single" w:sz="2" w:space="0" w:color="E3E3E3" w:frame="1"/>
              </w:rPr>
              <w:t>Г</w:t>
            </w:r>
          </w:p>
        </w:tc>
      </w:tr>
      <w:tr w:rsidR="00E35AAF" w:rsidTr="00E35AAF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dr w:val="single" w:sz="2" w:space="0" w:color="E3E3E3" w:frame="1"/>
              </w:rPr>
              <w:t>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dr w:val="single" w:sz="2" w:space="0" w:color="E3E3E3" w:frame="1"/>
              </w:rPr>
              <w:t>3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dr w:val="single" w:sz="2" w:space="0" w:color="E3E3E3" w:frame="1"/>
              </w:rPr>
              <w:t>2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dr w:val="single" w:sz="2" w:space="0" w:color="E3E3E3" w:frame="1"/>
              </w:rPr>
              <w:t>4</w:t>
            </w:r>
          </w:p>
        </w:tc>
      </w:tr>
    </w:tbl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  <w:t>Пояснение: Иван III начал править в 1462 г., Псков присоединён в 1510 г., женитьба на Софье Палеолог — 1472 г., Василий III умер в 1533 г.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2. Хронологическая последовательность: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Г → В → А → Б </w:t>
      </w:r>
      <w:r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  <w:t>(Куликовская битва 1380 г. → Стояние на Угре 1480 г. → Судебник 1497 г. → Присоединение Смоленска 1514 г.)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3. Термин: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</w:t>
      </w: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Судебник 1497 года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4. Три верных суждения о внешней политике Ивана III: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</w:t>
      </w: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1, 3, 5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</w:t>
      </w:r>
      <w:r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  <w:t>(Войны с Литвой; союз с Крымским ханством; освобождение от ордынской зависимости)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5. Пропуск в предложении: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</w:t>
      </w: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1514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6. Три деятеля культуры: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</w:t>
      </w: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2, 3, 6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</w:t>
      </w:r>
      <w:r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  <w:t xml:space="preserve">(Дионисий — иконописец; Максим Грек — публицист, переводчик; </w:t>
      </w:r>
      <w:proofErr w:type="spellStart"/>
      <w:r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  <w:t>Вассиан</w:t>
      </w:r>
      <w:proofErr w:type="spellEnd"/>
      <w:r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  <w:t xml:space="preserve"> Патрикеев — церковный публицист)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</w:p>
    <w:p w:rsidR="00E35AAF" w:rsidRDefault="00E35AAF" w:rsidP="00E35AAF">
      <w:pPr>
        <w:pStyle w:val="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/>
        <w:rPr>
          <w:rStyle w:val="qwen-markdown-text"/>
          <w:rFonts w:ascii="Arial" w:hAnsi="Arial" w:cs="Arial"/>
          <w:color w:val="1D1D1F"/>
          <w:spacing w:val="-5"/>
          <w:bdr w:val="single" w:sz="2" w:space="0" w:color="E3E3E3" w:frame="1"/>
        </w:rPr>
      </w:pPr>
      <w:r>
        <w:rPr>
          <w:rStyle w:val="qwen-markdown-text"/>
          <w:rFonts w:ascii="Arial" w:hAnsi="Arial" w:cs="Arial"/>
          <w:color w:val="1D1D1F"/>
          <w:spacing w:val="-5"/>
          <w:bdr w:val="single" w:sz="2" w:space="0" w:color="E3E3E3" w:frame="1"/>
        </w:rPr>
        <w:t>Часть 2 (развёрнутые ответы — примерные формулировки)</w:t>
      </w:r>
    </w:p>
    <w:p w:rsidR="00E35AAF" w:rsidRPr="00E35AAF" w:rsidRDefault="00E35AAF" w:rsidP="00E35AAF"/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1. Анализ источника (о титуле и символике):</w:t>
      </w:r>
    </w:p>
    <w:p w:rsidR="00E35AAF" w:rsidRDefault="00E35AAF" w:rsidP="00E35AAF">
      <w:pPr>
        <w:widowControl/>
        <w:numPr>
          <w:ilvl w:val="0"/>
          <w:numId w:val="2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А)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</w:t>
      </w: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Иван III</w:t>
      </w:r>
    </w:p>
    <w:p w:rsidR="00E35AAF" w:rsidRDefault="00E35AAF" w:rsidP="00E35AAF">
      <w:pPr>
        <w:widowControl/>
        <w:numPr>
          <w:ilvl w:val="0"/>
          <w:numId w:val="2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Б)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</w:t>
      </w: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XV век</w:t>
      </w:r>
    </w:p>
    <w:p w:rsidR="00E35AAF" w:rsidRDefault="00E35AAF" w:rsidP="00E35AAF">
      <w:pPr>
        <w:widowControl/>
        <w:numPr>
          <w:ilvl w:val="0"/>
          <w:numId w:val="2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В)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</w:t>
      </w:r>
      <w:r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  <w:t>Значение титула (на выбор):</w:t>
      </w:r>
    </w:p>
    <w:p w:rsidR="00E35AAF" w:rsidRDefault="00E35AAF" w:rsidP="00E35AAF">
      <w:pPr>
        <w:widowControl/>
        <w:numPr>
          <w:ilvl w:val="1"/>
          <w:numId w:val="2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ind w:left="720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Повышение международного престижа Московского государства;</w:t>
      </w:r>
    </w:p>
    <w:p w:rsidR="00E35AAF" w:rsidRDefault="00E35AAF" w:rsidP="00E35AAF">
      <w:pPr>
        <w:widowControl/>
        <w:numPr>
          <w:ilvl w:val="1"/>
          <w:numId w:val="2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ind w:left="720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Заявление о преемственности власти от Византийской империи;</w:t>
      </w:r>
    </w:p>
    <w:p w:rsidR="00E35AAF" w:rsidRPr="00E35AAF" w:rsidRDefault="00E35AAF" w:rsidP="00E35AAF">
      <w:pPr>
        <w:widowControl/>
        <w:numPr>
          <w:ilvl w:val="1"/>
          <w:numId w:val="2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ind w:left="720"/>
        <w:rPr>
          <w:rStyle w:val="qwen-markdown-text"/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Укрепление внутреннего авторитета великокняжеской власти, обоснование единодержавия.</w:t>
      </w:r>
    </w:p>
    <w:p w:rsidR="00E35AAF" w:rsidRDefault="00E35AAF" w:rsidP="00E35AAF">
      <w:pPr>
        <w:widowControl/>
        <w:numPr>
          <w:ilvl w:val="0"/>
          <w:numId w:val="2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jc w:val="right"/>
        <w:rPr>
          <w:rFonts w:ascii="Arial" w:hAnsi="Arial" w:cs="Arial"/>
          <w:color w:val="1D1D1F"/>
        </w:rPr>
      </w:pP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2. Три фактора усиления роли РПЦ в объединении:</w:t>
      </w:r>
    </w:p>
    <w:p w:rsidR="00E35AAF" w:rsidRDefault="00E35AAF" w:rsidP="00E35AAF">
      <w:pPr>
        <w:widowControl/>
        <w:numPr>
          <w:ilvl w:val="0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Поддержка московских князей церковью: идея «Москва — Третий Рим»;</w:t>
      </w:r>
    </w:p>
    <w:p w:rsidR="00E35AAF" w:rsidRDefault="00E35AAF" w:rsidP="00E35AAF">
      <w:pPr>
        <w:widowControl/>
        <w:numPr>
          <w:ilvl w:val="0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Перенос митрополичьей кафедры в Москву (1325 г.) — духовный центр Руси;</w:t>
      </w:r>
    </w:p>
    <w:p w:rsidR="00E35AAF" w:rsidRDefault="00E35AAF" w:rsidP="00E35AAF">
      <w:pPr>
        <w:widowControl/>
        <w:numPr>
          <w:ilvl w:val="0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Экономическая мощь церкви: земельные владения, влияние на население;</w:t>
      </w:r>
    </w:p>
    <w:p w:rsidR="00E35AAF" w:rsidRPr="00E35AAF" w:rsidRDefault="00E35AAF" w:rsidP="00E35AAF">
      <w:pPr>
        <w:widowControl/>
        <w:numPr>
          <w:ilvl w:val="0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Style w:val="qwen-markdown-text"/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Культурная роль: летописание, иконопись, образование способствовали единству.</w:t>
      </w:r>
    </w:p>
    <w:p w:rsidR="00E35AAF" w:rsidRDefault="00E35AAF" w:rsidP="00E35AAF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3. Сравнение Великого князя и Боярской думы: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4429"/>
        <w:gridCol w:w="3836"/>
      </w:tblGrid>
      <w:tr w:rsidR="00E35AAF" w:rsidTr="00E35AAF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E35AAF" w:rsidRDefault="00E35AAF" w:rsidP="00E35A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qwen-markdown-text"/>
                <w:b/>
                <w:bCs/>
                <w:bdr w:val="single" w:sz="2" w:space="0" w:color="E3E3E3" w:frame="1"/>
              </w:rPr>
              <w:t>Критерий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:rsidR="00E35AAF" w:rsidRDefault="00E35AAF" w:rsidP="00E35AAF">
            <w:pPr>
              <w:jc w:val="center"/>
              <w:rPr>
                <w:b/>
                <w:bCs/>
              </w:rPr>
            </w:pPr>
            <w:r>
              <w:rPr>
                <w:rStyle w:val="qwen-markdown-text"/>
                <w:b/>
                <w:bCs/>
                <w:bdr w:val="single" w:sz="2" w:space="0" w:color="E3E3E3" w:frame="1"/>
              </w:rPr>
              <w:t>Великий князь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:rsidR="00E35AAF" w:rsidRDefault="00E35AAF" w:rsidP="00E35AAF">
            <w:pPr>
              <w:jc w:val="center"/>
              <w:rPr>
                <w:b/>
                <w:bCs/>
              </w:rPr>
            </w:pPr>
            <w:r>
              <w:rPr>
                <w:rStyle w:val="qwen-markdown-text"/>
                <w:b/>
                <w:bCs/>
                <w:bdr w:val="single" w:sz="2" w:space="0" w:color="E3E3E3" w:frame="1"/>
              </w:rPr>
              <w:t>Боярская дума</w:t>
            </w:r>
          </w:p>
        </w:tc>
      </w:tr>
      <w:tr w:rsidR="00E35AAF" w:rsidTr="00E35AAF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/>
                <w:bCs/>
                <w:bdr w:val="single" w:sz="2" w:space="0" w:color="E3E3E3" w:frame="1"/>
              </w:rPr>
              <w:t>Сходство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dr w:val="single" w:sz="2" w:space="0" w:color="E3E3E3" w:frame="1"/>
              </w:rPr>
              <w:t>Оба института участвовали в управлении государством, представляли интересы элиты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E35AAF" w:rsidRDefault="00E35AAF"/>
        </w:tc>
      </w:tr>
      <w:tr w:rsidR="00E35AAF" w:rsidTr="00E35AAF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E35AAF" w:rsidRDefault="00E35AAF" w:rsidP="00E35AAF">
            <w:pPr>
              <w:rPr>
                <w:sz w:val="24"/>
                <w:szCs w:val="24"/>
              </w:rPr>
            </w:pPr>
            <w:r>
              <w:rPr>
                <w:rStyle w:val="qwen-markdown-text"/>
                <w:b/>
                <w:bCs/>
                <w:bdr w:val="single" w:sz="2" w:space="0" w:color="E3E3E3" w:frame="1"/>
              </w:rPr>
              <w:t>Различие 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dr w:val="single" w:sz="2" w:space="0" w:color="E3E3E3" w:frame="1"/>
              </w:rPr>
              <w:t>Единоличная верховная власть, право окончательного решения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dr w:val="single" w:sz="2" w:space="0" w:color="E3E3E3" w:frame="1"/>
              </w:rPr>
              <w:t>Совещательный орган при князе, право лишь обсуждать и советовать</w:t>
            </w:r>
          </w:p>
        </w:tc>
      </w:tr>
      <w:tr w:rsidR="00E35AAF" w:rsidTr="00E35AAF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/>
                <w:bCs/>
                <w:bdr w:val="single" w:sz="2" w:space="0" w:color="E3E3E3" w:frame="1"/>
              </w:rPr>
              <w:t>Различие 2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dr w:val="single" w:sz="2" w:space="0" w:color="E3E3E3" w:frame="1"/>
              </w:rPr>
              <w:t>Власть передавалась по наследству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:rsidR="00E35AAF" w:rsidRDefault="00E35AAF" w:rsidP="00E35AAF">
            <w:r>
              <w:rPr>
                <w:rStyle w:val="qwen-markdown-text"/>
                <w:bdr w:val="single" w:sz="2" w:space="0" w:color="E3E3E3" w:frame="1"/>
              </w:rPr>
              <w:t>Члены думы назначались князем из числа знатных бояр</w:t>
            </w:r>
          </w:p>
        </w:tc>
      </w:tr>
    </w:tbl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E35AAF" w:rsidRDefault="00E35AAF" w:rsidP="00E35AAF">
      <w:pPr>
        <w:shd w:val="clear" w:color="auto" w:fill="FFFFFF"/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</w:pP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4. Архитектура Московского Кремля:</w:t>
      </w:r>
    </w:p>
    <w:p w:rsidR="00E35AAF" w:rsidRDefault="00E35AAF" w:rsidP="00E35AAF">
      <w:pPr>
        <w:widowControl/>
        <w:numPr>
          <w:ilvl w:val="0"/>
          <w:numId w:val="2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А)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Успенский собор, Грановитая палата (также: Архангельский собор, колокольня Ивана Великого)</w:t>
      </w:r>
    </w:p>
    <w:p w:rsidR="00E35AAF" w:rsidRDefault="00E35AAF" w:rsidP="00E35AAF">
      <w:pPr>
        <w:widowControl/>
        <w:numPr>
          <w:ilvl w:val="0"/>
          <w:numId w:val="2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Б)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</w:t>
      </w:r>
      <w:r>
        <w:rPr>
          <w:rStyle w:val="qwen-markdown-text"/>
          <w:rFonts w:ascii="Arial" w:hAnsi="Arial" w:cs="Arial"/>
          <w:i/>
          <w:iCs/>
          <w:color w:val="1D1D1F"/>
          <w:bdr w:val="single" w:sz="2" w:space="0" w:color="E3E3E3" w:frame="1"/>
        </w:rPr>
        <w:t>Значение Успенского собора:</w:t>
      </w:r>
    </w:p>
    <w:p w:rsidR="00E35AAF" w:rsidRDefault="00E35AAF" w:rsidP="00E35AAF">
      <w:pPr>
        <w:widowControl/>
        <w:numPr>
          <w:ilvl w:val="1"/>
          <w:numId w:val="2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ind w:left="720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Место венчания на царство и </w:t>
      </w:r>
      <w:proofErr w:type="spellStart"/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поставления</w:t>
      </w:r>
      <w:proofErr w:type="spellEnd"/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митрополитов — символ духовного единства;</w:t>
      </w:r>
    </w:p>
    <w:p w:rsidR="00E35AAF" w:rsidRDefault="00E35AAF" w:rsidP="00E35AAF">
      <w:pPr>
        <w:widowControl/>
        <w:numPr>
          <w:ilvl w:val="1"/>
          <w:numId w:val="2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ind w:left="720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Архитектурная преемственность от Успенского собора во Владимире — идея единства русских земель;</w:t>
      </w:r>
    </w:p>
    <w:p w:rsidR="00E35AAF" w:rsidRPr="00E35AAF" w:rsidRDefault="00E35AAF" w:rsidP="00E35AAF">
      <w:pPr>
        <w:widowControl/>
        <w:numPr>
          <w:ilvl w:val="1"/>
          <w:numId w:val="2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ind w:left="720"/>
        <w:rPr>
          <w:rStyle w:val="qwen-markdown-text"/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Демонстрация мощи православного государства, построенного итальянским мастером по византийским канонам.</w:t>
      </w:r>
    </w:p>
    <w:p w:rsidR="00E35AAF" w:rsidRDefault="00E35AAF" w:rsidP="00E35AAF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5. Два аргумента роли Судебника 1497 г. в укреплении государства:</w:t>
      </w:r>
    </w:p>
    <w:p w:rsidR="00E35AAF" w:rsidRDefault="00E35AAF" w:rsidP="00E35AAF">
      <w:pPr>
        <w:widowControl/>
        <w:numPr>
          <w:ilvl w:val="0"/>
          <w:numId w:val="2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Унификация правового пространства: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единые нормы уголовного и гражданского права на всей территории государства;</w:t>
      </w:r>
    </w:p>
    <w:p w:rsidR="00E35AAF" w:rsidRDefault="00E35AAF" w:rsidP="00E35AAF">
      <w:pPr>
        <w:widowControl/>
        <w:numPr>
          <w:ilvl w:val="0"/>
          <w:numId w:val="2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Централизация судебной системы: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ограничение власти наместников, подчинение суда великокняжеской администрации;</w:t>
      </w:r>
    </w:p>
    <w:p w:rsidR="00E35AAF" w:rsidRPr="00E35AAF" w:rsidRDefault="00E35AAF" w:rsidP="00E35AAF">
      <w:pPr>
        <w:widowControl/>
        <w:numPr>
          <w:ilvl w:val="0"/>
          <w:numId w:val="2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Style w:val="qwen-markdown-text"/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Закрепление Юрьева дня</w:t>
      </w: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— первый шаг к закрепощению крестьян, что укрепляло служилое сословие — опору государства.</w:t>
      </w:r>
    </w:p>
    <w:p w:rsidR="00E35AAF" w:rsidRDefault="00E35AAF" w:rsidP="00E35AAF">
      <w:pPr>
        <w:widowControl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Fonts w:ascii="Arial" w:hAnsi="Arial" w:cs="Arial"/>
          <w:color w:val="1D1D1F"/>
        </w:rPr>
        <w:pict>
          <v:rect id="_x0000_i1030" style="width:0;height:1.5pt" o:hralign="center" o:hrstd="t" o:hr="t" fillcolor="#a0a0a0" stroked="f"/>
        </w:pict>
      </w:r>
    </w:p>
    <w:p w:rsidR="00E35AAF" w:rsidRDefault="00E35AAF" w:rsidP="00E35AAF">
      <w:pPr>
        <w:pStyle w:val="2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/>
        <w:ind w:left="0" w:firstLine="0"/>
        <w:rPr>
          <w:rStyle w:val="qwen-markdown-text"/>
          <w:rFonts w:ascii="Arial" w:hAnsi="Arial" w:cs="Arial"/>
          <w:color w:val="1D1D1F"/>
          <w:spacing w:val="-5"/>
          <w:bdr w:val="single" w:sz="2" w:space="0" w:color="E3E3E3" w:frame="1"/>
        </w:rPr>
      </w:pPr>
      <w:r>
        <w:rPr>
          <w:rStyle w:val="qwen-markdown-text"/>
          <w:rFonts w:ascii="Arial" w:hAnsi="Arial" w:cs="Arial"/>
          <w:color w:val="1D1D1F"/>
          <w:spacing w:val="-5"/>
          <w:bdr w:val="single" w:sz="2" w:space="0" w:color="E3E3E3" w:frame="1"/>
        </w:rPr>
        <w:t>Часть 3 (историческое сочинение) — Критерии оценки</w:t>
      </w:r>
    </w:p>
    <w:p w:rsidR="00E35AAF" w:rsidRDefault="00E35AAF" w:rsidP="00E35AAF">
      <w:pPr>
        <w:pStyle w:val="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/>
        <w:rPr>
          <w:rStyle w:val="qwen-markdown-text"/>
          <w:rFonts w:ascii="Arial" w:hAnsi="Arial" w:cs="Arial"/>
          <w:color w:val="1D1D1F"/>
          <w:spacing w:val="-5"/>
          <w:bdr w:val="single" w:sz="2" w:space="0" w:color="E3E3E3" w:frame="1"/>
        </w:rPr>
      </w:pPr>
    </w:p>
    <w:p w:rsidR="00E35AAF" w:rsidRDefault="00E35AAF" w:rsidP="00E35AAF">
      <w:pPr>
        <w:pStyle w:val="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/>
        <w:rPr>
          <w:rFonts w:ascii="Arial" w:hAnsi="Arial" w:cs="Arial"/>
          <w:color w:val="1D1D1F"/>
          <w:spacing w:val="-5"/>
        </w:rPr>
      </w:pPr>
      <w:r>
        <w:rPr>
          <w:rStyle w:val="qwen-markdown-text"/>
          <w:rFonts w:ascii="Arial" w:hAnsi="Arial" w:cs="Arial"/>
          <w:color w:val="1D1D1F"/>
          <w:spacing w:val="-5"/>
          <w:bdr w:val="single" w:sz="2" w:space="0" w:color="E3E3E3" w:frame="1"/>
        </w:rPr>
        <w:t>Примерные тезисы для сочинения: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Для периода Ивана III (1462–1505):</w:t>
      </w:r>
    </w:p>
    <w:p w:rsidR="00E35AAF" w:rsidRDefault="00E35AAF" w:rsidP="00E35AAF">
      <w:pPr>
        <w:widowControl/>
        <w:numPr>
          <w:ilvl w:val="0"/>
          <w:numId w:val="2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События: присоединение Новгорода (1478), Стояние на Угре (1480), принятие Судебника (1497), строительство Кремля.</w:t>
      </w:r>
    </w:p>
    <w:p w:rsidR="00E35AAF" w:rsidRDefault="00E35AAF" w:rsidP="00E35AAF">
      <w:pPr>
        <w:widowControl/>
        <w:numPr>
          <w:ilvl w:val="0"/>
          <w:numId w:val="2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Личности: Иван III (объединитель), Софья Палеолог (византийское влияние), Аристотель </w:t>
      </w:r>
      <w:proofErr w:type="spellStart"/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Фиораванти</w:t>
      </w:r>
      <w:proofErr w:type="spellEnd"/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 xml:space="preserve"> (архитектура).</w:t>
      </w:r>
    </w:p>
    <w:p w:rsidR="00E35AAF" w:rsidRDefault="00E35AAF" w:rsidP="00E35AAF">
      <w:pPr>
        <w:widowControl/>
        <w:numPr>
          <w:ilvl w:val="0"/>
          <w:numId w:val="2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Термины: поместье, местничество, Судебник, государь всея Руси, двуглавый орёл.</w:t>
      </w:r>
    </w:p>
    <w:p w:rsidR="00E35AAF" w:rsidRDefault="00E35AAF" w:rsidP="00E35AAF">
      <w:pPr>
        <w:shd w:val="clear" w:color="auto" w:fill="FFFFFF"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b/>
          <w:bCs/>
          <w:color w:val="1D1D1F"/>
          <w:bdr w:val="single" w:sz="2" w:space="0" w:color="E3E3E3" w:frame="1"/>
        </w:rPr>
        <w:t>Для периода Василия III (1505–1533):</w:t>
      </w:r>
    </w:p>
    <w:p w:rsidR="00E35AAF" w:rsidRDefault="00E35AAF" w:rsidP="00E35AAF">
      <w:pPr>
        <w:widowControl/>
        <w:numPr>
          <w:ilvl w:val="0"/>
          <w:numId w:val="2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События: присоединение Пскова (1510), Смоленска (1514), Рязани (1521), конфликт с Максимом Греком.</w:t>
      </w:r>
    </w:p>
    <w:p w:rsidR="00E35AAF" w:rsidRDefault="00E35AAF" w:rsidP="00E35AAF">
      <w:pPr>
        <w:widowControl/>
        <w:numPr>
          <w:ilvl w:val="0"/>
          <w:numId w:val="2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Личности: Василий III (завершитель объединения), митрополит Даниил (идеолог самодержавия), Максим Грек (критик).</w:t>
      </w:r>
    </w:p>
    <w:p w:rsidR="00E35AAF" w:rsidRDefault="00E35AAF" w:rsidP="00E35AAF">
      <w:pPr>
        <w:widowControl/>
        <w:numPr>
          <w:ilvl w:val="0"/>
          <w:numId w:val="2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autoSpaceDE/>
        <w:autoSpaceDN/>
        <w:rPr>
          <w:rFonts w:ascii="Arial" w:hAnsi="Arial" w:cs="Arial"/>
          <w:color w:val="1D1D1F"/>
        </w:rPr>
      </w:pPr>
      <w:r>
        <w:rPr>
          <w:rStyle w:val="qwen-markdown-text"/>
          <w:rFonts w:ascii="Arial" w:hAnsi="Arial" w:cs="Arial"/>
          <w:color w:val="1D1D1F"/>
          <w:bdr w:val="single" w:sz="2" w:space="0" w:color="E3E3E3" w:frame="1"/>
        </w:rPr>
        <w:t>Термины: самодержавие, боярская дума, кормление, уезд, служилые люди.</w:t>
      </w:r>
    </w:p>
    <w:p w:rsidR="00E35AAF" w:rsidRPr="00645CB5" w:rsidRDefault="00E35AAF" w:rsidP="00645CB5">
      <w:pPr>
        <w:rPr>
          <w:sz w:val="21"/>
        </w:rPr>
      </w:pPr>
    </w:p>
    <w:sectPr w:rsidR="00E35AAF" w:rsidRPr="00645CB5">
      <w:pgSz w:w="11920" w:h="16860"/>
      <w:pgMar w:top="680" w:right="12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7.5pt;height:7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16768BB"/>
    <w:multiLevelType w:val="hybridMultilevel"/>
    <w:tmpl w:val="17B01B14"/>
    <w:lvl w:ilvl="0" w:tplc="2EEC7F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984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3043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7CF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0099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2C7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9EEF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BC9B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E6FA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9774AD"/>
    <w:multiLevelType w:val="multilevel"/>
    <w:tmpl w:val="AE20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7439C"/>
    <w:multiLevelType w:val="multilevel"/>
    <w:tmpl w:val="E962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82D89"/>
    <w:multiLevelType w:val="multilevel"/>
    <w:tmpl w:val="3CC0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040F1"/>
    <w:multiLevelType w:val="multilevel"/>
    <w:tmpl w:val="1DB0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60A9B"/>
    <w:multiLevelType w:val="multilevel"/>
    <w:tmpl w:val="0D96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E12272"/>
    <w:multiLevelType w:val="multilevel"/>
    <w:tmpl w:val="53AA1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96880"/>
    <w:multiLevelType w:val="multilevel"/>
    <w:tmpl w:val="7A42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E05CBA"/>
    <w:multiLevelType w:val="multilevel"/>
    <w:tmpl w:val="4D8E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84132"/>
    <w:multiLevelType w:val="hybridMultilevel"/>
    <w:tmpl w:val="9D52D756"/>
    <w:lvl w:ilvl="0" w:tplc="ACBE694C">
      <w:start w:val="1"/>
      <w:numFmt w:val="decimal"/>
      <w:lvlText w:val="%1."/>
      <w:lvlJc w:val="left"/>
      <w:pPr>
        <w:ind w:left="535" w:hanging="284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color w:val="A0A1A7"/>
        <w:spacing w:val="0"/>
        <w:w w:val="100"/>
        <w:sz w:val="21"/>
        <w:szCs w:val="21"/>
        <w:lang w:val="ru-RU" w:eastAsia="en-US" w:bidi="ar-SA"/>
      </w:rPr>
    </w:lvl>
    <w:lvl w:ilvl="1" w:tplc="F0A0C198">
      <w:start w:val="1"/>
      <w:numFmt w:val="decimal"/>
      <w:lvlText w:val="%2."/>
      <w:lvlJc w:val="left"/>
      <w:pPr>
        <w:ind w:left="1355" w:hanging="284"/>
      </w:pPr>
      <w:rPr>
        <w:rFonts w:ascii="Verdana" w:eastAsia="Verdana" w:hAnsi="Verdana" w:cs="Verdana" w:hint="default"/>
        <w:b w:val="0"/>
        <w:bCs w:val="0"/>
        <w:i w:val="0"/>
        <w:iCs w:val="0"/>
        <w:color w:val="A0A1A7"/>
        <w:spacing w:val="0"/>
        <w:w w:val="100"/>
        <w:sz w:val="21"/>
        <w:szCs w:val="21"/>
        <w:lang w:val="ru-RU" w:eastAsia="en-US" w:bidi="ar-SA"/>
      </w:rPr>
    </w:lvl>
    <w:lvl w:ilvl="2" w:tplc="60645BDC">
      <w:numFmt w:val="bullet"/>
      <w:lvlText w:val="•"/>
      <w:lvlJc w:val="left"/>
      <w:pPr>
        <w:ind w:left="2270" w:hanging="284"/>
      </w:pPr>
      <w:rPr>
        <w:rFonts w:hint="default"/>
        <w:lang w:val="ru-RU" w:eastAsia="en-US" w:bidi="ar-SA"/>
      </w:rPr>
    </w:lvl>
    <w:lvl w:ilvl="3" w:tplc="8A6CF02E">
      <w:numFmt w:val="bullet"/>
      <w:lvlText w:val="•"/>
      <w:lvlJc w:val="left"/>
      <w:pPr>
        <w:ind w:left="3181" w:hanging="284"/>
      </w:pPr>
      <w:rPr>
        <w:rFonts w:hint="default"/>
        <w:lang w:val="ru-RU" w:eastAsia="en-US" w:bidi="ar-SA"/>
      </w:rPr>
    </w:lvl>
    <w:lvl w:ilvl="4" w:tplc="9CCCB088">
      <w:numFmt w:val="bullet"/>
      <w:lvlText w:val="•"/>
      <w:lvlJc w:val="left"/>
      <w:pPr>
        <w:ind w:left="4092" w:hanging="284"/>
      </w:pPr>
      <w:rPr>
        <w:rFonts w:hint="default"/>
        <w:lang w:val="ru-RU" w:eastAsia="en-US" w:bidi="ar-SA"/>
      </w:rPr>
    </w:lvl>
    <w:lvl w:ilvl="5" w:tplc="06F434E0">
      <w:numFmt w:val="bullet"/>
      <w:lvlText w:val="•"/>
      <w:lvlJc w:val="left"/>
      <w:pPr>
        <w:ind w:left="5003" w:hanging="284"/>
      </w:pPr>
      <w:rPr>
        <w:rFonts w:hint="default"/>
        <w:lang w:val="ru-RU" w:eastAsia="en-US" w:bidi="ar-SA"/>
      </w:rPr>
    </w:lvl>
    <w:lvl w:ilvl="6" w:tplc="0270C8FA">
      <w:numFmt w:val="bullet"/>
      <w:lvlText w:val="•"/>
      <w:lvlJc w:val="left"/>
      <w:pPr>
        <w:ind w:left="5914" w:hanging="284"/>
      </w:pPr>
      <w:rPr>
        <w:rFonts w:hint="default"/>
        <w:lang w:val="ru-RU" w:eastAsia="en-US" w:bidi="ar-SA"/>
      </w:rPr>
    </w:lvl>
    <w:lvl w:ilvl="7" w:tplc="A6FCBB10">
      <w:numFmt w:val="bullet"/>
      <w:lvlText w:val="•"/>
      <w:lvlJc w:val="left"/>
      <w:pPr>
        <w:ind w:left="6825" w:hanging="284"/>
      </w:pPr>
      <w:rPr>
        <w:rFonts w:hint="default"/>
        <w:lang w:val="ru-RU" w:eastAsia="en-US" w:bidi="ar-SA"/>
      </w:rPr>
    </w:lvl>
    <w:lvl w:ilvl="8" w:tplc="CAB2C532">
      <w:numFmt w:val="bullet"/>
      <w:lvlText w:val="•"/>
      <w:lvlJc w:val="left"/>
      <w:pPr>
        <w:ind w:left="7736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3D495701"/>
    <w:multiLevelType w:val="multilevel"/>
    <w:tmpl w:val="36F4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404E31"/>
    <w:multiLevelType w:val="hybridMultilevel"/>
    <w:tmpl w:val="FB60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20C52"/>
    <w:multiLevelType w:val="multilevel"/>
    <w:tmpl w:val="D478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0F0A6F"/>
    <w:multiLevelType w:val="multilevel"/>
    <w:tmpl w:val="E390B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4201DD"/>
    <w:multiLevelType w:val="multilevel"/>
    <w:tmpl w:val="550E6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30363B"/>
    <w:multiLevelType w:val="hybridMultilevel"/>
    <w:tmpl w:val="55EA7300"/>
    <w:lvl w:ilvl="0" w:tplc="0419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6" w15:restartNumberingAfterBreak="0">
    <w:nsid w:val="57872035"/>
    <w:multiLevelType w:val="hybridMultilevel"/>
    <w:tmpl w:val="9FE6C93A"/>
    <w:lvl w:ilvl="0" w:tplc="589490D2">
      <w:start w:val="3"/>
      <w:numFmt w:val="decimal"/>
      <w:lvlText w:val="%1."/>
      <w:lvlJc w:val="left"/>
      <w:pPr>
        <w:ind w:left="1355" w:hanging="284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color w:val="A0A1A7"/>
        <w:spacing w:val="0"/>
        <w:w w:val="100"/>
        <w:sz w:val="21"/>
        <w:szCs w:val="21"/>
        <w:lang w:val="ru-RU" w:eastAsia="en-US" w:bidi="ar-SA"/>
      </w:rPr>
    </w:lvl>
    <w:lvl w:ilvl="1" w:tplc="38BE2432">
      <w:start w:val="1"/>
      <w:numFmt w:val="decimal"/>
      <w:lvlText w:val="%2."/>
      <w:lvlJc w:val="left"/>
      <w:pPr>
        <w:ind w:left="935" w:hanging="284"/>
      </w:pPr>
      <w:rPr>
        <w:rFonts w:ascii="Verdana" w:eastAsia="Verdana" w:hAnsi="Verdana" w:cs="Verdana" w:hint="default"/>
        <w:b w:val="0"/>
        <w:bCs w:val="0"/>
        <w:i w:val="0"/>
        <w:iCs w:val="0"/>
        <w:color w:val="A0A1A7"/>
        <w:spacing w:val="0"/>
        <w:w w:val="100"/>
        <w:sz w:val="21"/>
        <w:szCs w:val="21"/>
        <w:lang w:val="ru-RU" w:eastAsia="en-US" w:bidi="ar-SA"/>
      </w:rPr>
    </w:lvl>
    <w:lvl w:ilvl="2" w:tplc="EE9C5566">
      <w:numFmt w:val="bullet"/>
      <w:lvlText w:val="•"/>
      <w:lvlJc w:val="left"/>
      <w:pPr>
        <w:ind w:left="1360" w:hanging="284"/>
      </w:pPr>
      <w:rPr>
        <w:rFonts w:hint="default"/>
        <w:lang w:val="ru-RU" w:eastAsia="en-US" w:bidi="ar-SA"/>
      </w:rPr>
    </w:lvl>
    <w:lvl w:ilvl="3" w:tplc="89E481B8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4" w:tplc="E1DA1E80">
      <w:numFmt w:val="bullet"/>
      <w:lvlText w:val="•"/>
      <w:lvlJc w:val="left"/>
      <w:pPr>
        <w:ind w:left="3409" w:hanging="284"/>
      </w:pPr>
      <w:rPr>
        <w:rFonts w:hint="default"/>
        <w:lang w:val="ru-RU" w:eastAsia="en-US" w:bidi="ar-SA"/>
      </w:rPr>
    </w:lvl>
    <w:lvl w:ilvl="5" w:tplc="9AE6F3E8">
      <w:numFmt w:val="bullet"/>
      <w:lvlText w:val="•"/>
      <w:lvlJc w:val="left"/>
      <w:pPr>
        <w:ind w:left="4434" w:hanging="284"/>
      </w:pPr>
      <w:rPr>
        <w:rFonts w:hint="default"/>
        <w:lang w:val="ru-RU" w:eastAsia="en-US" w:bidi="ar-SA"/>
      </w:rPr>
    </w:lvl>
    <w:lvl w:ilvl="6" w:tplc="D6066158">
      <w:numFmt w:val="bullet"/>
      <w:lvlText w:val="•"/>
      <w:lvlJc w:val="left"/>
      <w:pPr>
        <w:ind w:left="5459" w:hanging="284"/>
      </w:pPr>
      <w:rPr>
        <w:rFonts w:hint="default"/>
        <w:lang w:val="ru-RU" w:eastAsia="en-US" w:bidi="ar-SA"/>
      </w:rPr>
    </w:lvl>
    <w:lvl w:ilvl="7" w:tplc="CC567C84">
      <w:numFmt w:val="bullet"/>
      <w:lvlText w:val="•"/>
      <w:lvlJc w:val="left"/>
      <w:pPr>
        <w:ind w:left="6484" w:hanging="284"/>
      </w:pPr>
      <w:rPr>
        <w:rFonts w:hint="default"/>
        <w:lang w:val="ru-RU" w:eastAsia="en-US" w:bidi="ar-SA"/>
      </w:rPr>
    </w:lvl>
    <w:lvl w:ilvl="8" w:tplc="5AF293A4">
      <w:numFmt w:val="bullet"/>
      <w:lvlText w:val="•"/>
      <w:lvlJc w:val="left"/>
      <w:pPr>
        <w:ind w:left="7508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57FF0766"/>
    <w:multiLevelType w:val="hybridMultilevel"/>
    <w:tmpl w:val="0C743E64"/>
    <w:lvl w:ilvl="0" w:tplc="041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8" w15:restartNumberingAfterBreak="0">
    <w:nsid w:val="5A2C05B8"/>
    <w:multiLevelType w:val="hybridMultilevel"/>
    <w:tmpl w:val="97C63482"/>
    <w:lvl w:ilvl="0" w:tplc="C632165A">
      <w:start w:val="1"/>
      <w:numFmt w:val="decimal"/>
      <w:lvlText w:val="%1."/>
      <w:lvlJc w:val="left"/>
      <w:pPr>
        <w:ind w:left="535" w:hanging="284"/>
      </w:pPr>
      <w:rPr>
        <w:rFonts w:ascii="Verdana" w:eastAsia="Verdana" w:hAnsi="Verdana" w:cs="Verdana" w:hint="default"/>
        <w:b w:val="0"/>
        <w:bCs w:val="0"/>
        <w:i w:val="0"/>
        <w:iCs w:val="0"/>
        <w:color w:val="A0A1A7"/>
        <w:spacing w:val="0"/>
        <w:w w:val="100"/>
        <w:sz w:val="21"/>
        <w:szCs w:val="21"/>
        <w:lang w:val="ru-RU" w:eastAsia="en-US" w:bidi="ar-SA"/>
      </w:rPr>
    </w:lvl>
    <w:lvl w:ilvl="1" w:tplc="CD78F996">
      <w:start w:val="1"/>
      <w:numFmt w:val="decimal"/>
      <w:lvlText w:val="%2."/>
      <w:lvlJc w:val="left"/>
      <w:pPr>
        <w:ind w:left="955" w:hanging="284"/>
      </w:pPr>
      <w:rPr>
        <w:rFonts w:ascii="Verdana" w:eastAsia="Verdana" w:hAnsi="Verdana" w:cs="Verdana" w:hint="default"/>
        <w:b w:val="0"/>
        <w:bCs w:val="0"/>
        <w:i w:val="0"/>
        <w:iCs w:val="0"/>
        <w:color w:val="A0A1A7"/>
        <w:spacing w:val="0"/>
        <w:w w:val="100"/>
        <w:sz w:val="21"/>
        <w:szCs w:val="21"/>
        <w:lang w:val="ru-RU" w:eastAsia="en-US" w:bidi="ar-SA"/>
      </w:rPr>
    </w:lvl>
    <w:lvl w:ilvl="2" w:tplc="80860B58">
      <w:numFmt w:val="bullet"/>
      <w:lvlText w:val="•"/>
      <w:lvlJc w:val="left"/>
      <w:pPr>
        <w:ind w:left="1360" w:hanging="284"/>
      </w:pPr>
      <w:rPr>
        <w:rFonts w:hint="default"/>
        <w:lang w:val="ru-RU" w:eastAsia="en-US" w:bidi="ar-SA"/>
      </w:rPr>
    </w:lvl>
    <w:lvl w:ilvl="3" w:tplc="A288ECA0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4" w:tplc="3DC88354">
      <w:numFmt w:val="bullet"/>
      <w:lvlText w:val="•"/>
      <w:lvlJc w:val="left"/>
      <w:pPr>
        <w:ind w:left="3409" w:hanging="284"/>
      </w:pPr>
      <w:rPr>
        <w:rFonts w:hint="default"/>
        <w:lang w:val="ru-RU" w:eastAsia="en-US" w:bidi="ar-SA"/>
      </w:rPr>
    </w:lvl>
    <w:lvl w:ilvl="5" w:tplc="CA9C3F5C">
      <w:numFmt w:val="bullet"/>
      <w:lvlText w:val="•"/>
      <w:lvlJc w:val="left"/>
      <w:pPr>
        <w:ind w:left="4434" w:hanging="284"/>
      </w:pPr>
      <w:rPr>
        <w:rFonts w:hint="default"/>
        <w:lang w:val="ru-RU" w:eastAsia="en-US" w:bidi="ar-SA"/>
      </w:rPr>
    </w:lvl>
    <w:lvl w:ilvl="6" w:tplc="FDA69002">
      <w:numFmt w:val="bullet"/>
      <w:lvlText w:val="•"/>
      <w:lvlJc w:val="left"/>
      <w:pPr>
        <w:ind w:left="5459" w:hanging="284"/>
      </w:pPr>
      <w:rPr>
        <w:rFonts w:hint="default"/>
        <w:lang w:val="ru-RU" w:eastAsia="en-US" w:bidi="ar-SA"/>
      </w:rPr>
    </w:lvl>
    <w:lvl w:ilvl="7" w:tplc="FF42168E">
      <w:numFmt w:val="bullet"/>
      <w:lvlText w:val="•"/>
      <w:lvlJc w:val="left"/>
      <w:pPr>
        <w:ind w:left="6484" w:hanging="284"/>
      </w:pPr>
      <w:rPr>
        <w:rFonts w:hint="default"/>
        <w:lang w:val="ru-RU" w:eastAsia="en-US" w:bidi="ar-SA"/>
      </w:rPr>
    </w:lvl>
    <w:lvl w:ilvl="8" w:tplc="97A8A0B2">
      <w:numFmt w:val="bullet"/>
      <w:lvlText w:val="•"/>
      <w:lvlJc w:val="left"/>
      <w:pPr>
        <w:ind w:left="7508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5D0F4A63"/>
    <w:multiLevelType w:val="hybridMultilevel"/>
    <w:tmpl w:val="FE5843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71643"/>
    <w:multiLevelType w:val="multilevel"/>
    <w:tmpl w:val="9E98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23960"/>
    <w:multiLevelType w:val="multilevel"/>
    <w:tmpl w:val="8DE0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D3C45"/>
    <w:multiLevelType w:val="multilevel"/>
    <w:tmpl w:val="E7D4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BD7ACE"/>
    <w:multiLevelType w:val="hybridMultilevel"/>
    <w:tmpl w:val="6838BEC8"/>
    <w:lvl w:ilvl="0" w:tplc="8284A23C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24" w15:restartNumberingAfterBreak="0">
    <w:nsid w:val="7A5B445D"/>
    <w:multiLevelType w:val="multilevel"/>
    <w:tmpl w:val="E180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11"/>
  </w:num>
  <w:num w:numId="5">
    <w:abstractNumId w:val="19"/>
  </w:num>
  <w:num w:numId="6">
    <w:abstractNumId w:val="17"/>
  </w:num>
  <w:num w:numId="7">
    <w:abstractNumId w:val="15"/>
  </w:num>
  <w:num w:numId="8">
    <w:abstractNumId w:val="23"/>
  </w:num>
  <w:num w:numId="9">
    <w:abstractNumId w:val="0"/>
  </w:num>
  <w:num w:numId="10">
    <w:abstractNumId w:val="6"/>
  </w:num>
  <w:num w:numId="11">
    <w:abstractNumId w:val="14"/>
  </w:num>
  <w:num w:numId="12">
    <w:abstractNumId w:val="4"/>
  </w:num>
  <w:num w:numId="13">
    <w:abstractNumId w:val="8"/>
  </w:num>
  <w:num w:numId="14">
    <w:abstractNumId w:val="22"/>
  </w:num>
  <w:num w:numId="15">
    <w:abstractNumId w:val="21"/>
  </w:num>
  <w:num w:numId="16">
    <w:abstractNumId w:val="10"/>
  </w:num>
  <w:num w:numId="17">
    <w:abstractNumId w:val="5"/>
  </w:num>
  <w:num w:numId="18">
    <w:abstractNumId w:val="13"/>
  </w:num>
  <w:num w:numId="19">
    <w:abstractNumId w:val="3"/>
  </w:num>
  <w:num w:numId="20">
    <w:abstractNumId w:val="24"/>
  </w:num>
  <w:num w:numId="21">
    <w:abstractNumId w:val="12"/>
  </w:num>
  <w:num w:numId="22">
    <w:abstractNumId w:val="7"/>
  </w:num>
  <w:num w:numId="23">
    <w:abstractNumId w:val="20"/>
  </w:num>
  <w:num w:numId="24">
    <w:abstractNumId w:val="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71"/>
    <w:rsid w:val="005B15E6"/>
    <w:rsid w:val="00645CB5"/>
    <w:rsid w:val="00736970"/>
    <w:rsid w:val="007D5871"/>
    <w:rsid w:val="008F754E"/>
    <w:rsid w:val="00E3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5B9C"/>
  <w15:docId w15:val="{16815CC5-1DC0-49E4-AEF5-9ECCD1ED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1"/>
    <w:qFormat/>
    <w:pPr>
      <w:ind w:left="134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spacing w:before="1"/>
      <w:ind w:left="534" w:hanging="283"/>
      <w:outlineLvl w:val="1"/>
    </w:pPr>
    <w:rPr>
      <w:b/>
      <w:bCs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C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9"/>
    </w:pPr>
    <w:rPr>
      <w:sz w:val="21"/>
      <w:szCs w:val="21"/>
    </w:rPr>
  </w:style>
  <w:style w:type="paragraph" w:styleId="a4">
    <w:name w:val="Title"/>
    <w:basedOn w:val="a"/>
    <w:uiPriority w:val="1"/>
    <w:qFormat/>
    <w:pPr>
      <w:spacing w:before="88"/>
      <w:ind w:left="134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spacing w:before="149"/>
      <w:ind w:left="534" w:hanging="28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qwen-markdown-text">
    <w:name w:val="qwen-markdown-text"/>
    <w:basedOn w:val="a0"/>
    <w:rsid w:val="00645CB5"/>
  </w:style>
  <w:style w:type="character" w:customStyle="1" w:styleId="30">
    <w:name w:val="Заголовок 3 Знак"/>
    <w:basedOn w:val="a0"/>
    <w:link w:val="3"/>
    <w:uiPriority w:val="9"/>
    <w:semiHidden/>
    <w:rsid w:val="00645C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26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556405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21550400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038961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25463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90179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4898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65923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62274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6079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99146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503536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79177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32724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63699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32415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25066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7264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05251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42150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91811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064230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3873877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476789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9333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36344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4090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78745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6972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5173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050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08749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17180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00607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013345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50012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82123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19581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236425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4995453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42628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35022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0611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40066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4977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96509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81747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15325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44720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09174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40836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49020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1563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50044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2946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98009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50668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1870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1033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1466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773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740023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25629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60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9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25631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604303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97095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17920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951162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42412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1994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97832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18146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38472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84395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3493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23261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5170869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373021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98927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80344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80295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68412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85484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18234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35627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5890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55773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23271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49376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89195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29878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56111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88960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10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7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92781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35088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20436796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046569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63608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3724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89130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6816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8370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8054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98234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97410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24525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491693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67741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32193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97990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07800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69414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87287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86535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25618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80941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45837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78638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6251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03654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885290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76475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61095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812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45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822211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086726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143976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68301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73232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61006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6298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63420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5806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33061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587149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32919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89188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31223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97761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25609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17550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08278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07264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37391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536444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34134639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0363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37230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34217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5399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29581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1870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99439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7144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50430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77743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33036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817672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21805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Проверочная работа - Глава IV. Создание единого Российского государства</vt:lpstr>
    </vt:vector>
  </TitlesOfParts>
  <Company>SPecialiST RePack</Company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Проверочная работа - Глава IV. Создание единого Российского государства</dc:title>
  <dc:creator>RobotComp</dc:creator>
  <cp:lastModifiedBy>RobotComp</cp:lastModifiedBy>
  <cp:revision>2</cp:revision>
  <cp:lastPrinted>2026-02-15T15:25:00Z</cp:lastPrinted>
  <dcterms:created xsi:type="dcterms:W3CDTF">2026-03-25T14:10:00Z</dcterms:created>
  <dcterms:modified xsi:type="dcterms:W3CDTF">2026-03-25T14:10:00Z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2026-02-15T00:00:00Z</vt:filetime>
  </property>
  <property fmtid="{D5CDD505-2E9C-101B-9397-08002B2CF9AE}" pid="5" name="Producer">
    <vt:lpwstr>Skia/PDF m138</vt:lpwstr>
  </property>
</Properties>
</file>