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5.8.0 -->
  <w:body>
    <w:p w:rsidR="00FA5EA7" w:rsidRPr="002B34E8" w:rsidP="00CF569D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2B34E8">
        <w:rPr>
          <w:rFonts w:ascii="Times New Roman" w:hAnsi="Times New Roman"/>
          <w:color w:val="000000"/>
          <w:sz w:val="24"/>
          <w:szCs w:val="24"/>
        </w:rPr>
        <w:t>Всероссийская олимпиада школьников 202</w:t>
      </w:r>
      <w:r w:rsidR="001C2B1B">
        <w:rPr>
          <w:rFonts w:ascii="Times New Roman" w:hAnsi="Times New Roman"/>
          <w:color w:val="000000"/>
          <w:sz w:val="24"/>
          <w:szCs w:val="24"/>
        </w:rPr>
        <w:t>4</w:t>
      </w:r>
      <w:r w:rsidRPr="002B34E8">
        <w:rPr>
          <w:rFonts w:ascii="Times New Roman" w:hAnsi="Times New Roman"/>
          <w:color w:val="000000"/>
          <w:sz w:val="24"/>
          <w:szCs w:val="24"/>
        </w:rPr>
        <w:t>-202</w:t>
      </w:r>
      <w:r w:rsidR="001C2B1B">
        <w:rPr>
          <w:rFonts w:ascii="Times New Roman" w:hAnsi="Times New Roman"/>
          <w:color w:val="000000"/>
          <w:sz w:val="24"/>
          <w:szCs w:val="24"/>
        </w:rPr>
        <w:t>5</w:t>
      </w:r>
      <w:r w:rsidRPr="002B34E8">
        <w:rPr>
          <w:rFonts w:ascii="Times New Roman" w:hAnsi="Times New Roman"/>
          <w:color w:val="000000"/>
          <w:sz w:val="24"/>
          <w:szCs w:val="24"/>
        </w:rPr>
        <w:t xml:space="preserve"> учебный год</w:t>
      </w:r>
    </w:p>
    <w:p w:rsidR="00FA5EA7" w:rsidRPr="002B34E8" w:rsidP="00CF569D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2B34E8">
        <w:rPr>
          <w:rFonts w:ascii="Times New Roman" w:hAnsi="Times New Roman"/>
          <w:color w:val="000000"/>
          <w:sz w:val="24"/>
          <w:szCs w:val="24"/>
        </w:rPr>
        <w:t xml:space="preserve">Школьный этап. ОБЖ, </w:t>
      </w:r>
      <w:r w:rsidRPr="002B34E8" w:rsidR="003F3AC2">
        <w:rPr>
          <w:rFonts w:ascii="Times New Roman" w:hAnsi="Times New Roman"/>
          <w:color w:val="000000"/>
          <w:sz w:val="24"/>
          <w:szCs w:val="24"/>
        </w:rPr>
        <w:t>5-</w:t>
      </w:r>
      <w:r w:rsidRPr="002B34E8" w:rsidR="00E94EB6">
        <w:rPr>
          <w:rFonts w:ascii="Times New Roman" w:hAnsi="Times New Roman"/>
          <w:color w:val="000000"/>
          <w:sz w:val="24"/>
          <w:szCs w:val="24"/>
        </w:rPr>
        <w:t>6 классы</w:t>
      </w:r>
      <w:r w:rsidRPr="002B34E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B34E8" w:rsidR="00AD06B9">
        <w:rPr>
          <w:rFonts w:ascii="Times New Roman" w:hAnsi="Times New Roman"/>
          <w:b/>
          <w:color w:val="000000"/>
          <w:sz w:val="24"/>
          <w:szCs w:val="24"/>
        </w:rPr>
        <w:t>ЗАДАНИЯ</w:t>
      </w:r>
    </w:p>
    <w:p w:rsidR="00D96764" w:rsidRPr="002B34E8" w:rsidP="00CF569D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2B34E8" w:rsidR="00FA5EA7">
        <w:rPr>
          <w:rFonts w:ascii="Times New Roman" w:hAnsi="Times New Roman"/>
          <w:color w:val="000000"/>
          <w:sz w:val="24"/>
          <w:szCs w:val="24"/>
        </w:rPr>
        <w:t>Время выполнения 45 мин. Максимальное кол-во баллов – 100</w:t>
      </w:r>
    </w:p>
    <w:p w:rsidR="00CF569D" w:rsidRPr="002B34E8" w:rsidP="00CF569D">
      <w:pPr>
        <w:pStyle w:val="Standard"/>
        <w:ind w:firstLine="709"/>
        <w:jc w:val="center"/>
        <w:rPr>
          <w:rFonts w:eastAsia="Times New Roman" w:cs="Times New Roman"/>
          <w:color w:val="000000"/>
          <w:lang w:val="ru-RU" w:eastAsia="ru-RU"/>
        </w:rPr>
      </w:pPr>
    </w:p>
    <w:p w:rsidR="00BA2FF8" w:rsidRPr="002B34E8" w:rsidP="00CF569D">
      <w:pPr>
        <w:pStyle w:val="Standard"/>
        <w:ind w:firstLine="709"/>
        <w:jc w:val="center"/>
        <w:rPr>
          <w:rFonts w:eastAsia="Times New Roman" w:cs="Times New Roman"/>
          <w:color w:val="000000"/>
          <w:lang w:eastAsia="ru-RU"/>
        </w:rPr>
      </w:pPr>
      <w:r w:rsidRPr="002B34E8">
        <w:rPr>
          <w:rFonts w:eastAsia="Times New Roman" w:cs="Times New Roman"/>
          <w:color w:val="000000"/>
          <w:lang w:eastAsia="ru-RU"/>
        </w:rPr>
        <w:t>ТЕОРЕТИЧЕСКИЙ ТУР</w:t>
      </w:r>
    </w:p>
    <w:p w:rsidR="00BA2FF8" w:rsidRPr="002B34E8" w:rsidP="00CF569D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de-DE"/>
        </w:rPr>
      </w:pPr>
    </w:p>
    <w:p w:rsidR="00BA2FF8" w:rsidRPr="002B34E8" w:rsidP="00CF569D">
      <w:pPr>
        <w:pStyle w:val="Standard"/>
        <w:ind w:firstLine="709"/>
        <w:jc w:val="center"/>
        <w:rPr>
          <w:rFonts w:eastAsia="Times New Roman" w:cs="Times New Roman"/>
          <w:i/>
          <w:iCs/>
          <w:color w:val="000000"/>
          <w:lang w:eastAsia="ru-RU"/>
        </w:rPr>
      </w:pPr>
      <w:r w:rsidRPr="002B34E8">
        <w:rPr>
          <w:rFonts w:eastAsia="Times New Roman" w:cs="Times New Roman"/>
          <w:i/>
          <w:iCs/>
          <w:color w:val="000000"/>
          <w:lang w:eastAsia="ru-RU"/>
        </w:rPr>
        <w:t>Уважаемый участник Олимпиады!</w:t>
      </w:r>
    </w:p>
    <w:p w:rsidR="00BA2FF8" w:rsidRPr="002B34E8" w:rsidP="00CF569D">
      <w:pPr>
        <w:pStyle w:val="Standard"/>
        <w:ind w:firstLine="709"/>
        <w:jc w:val="both"/>
        <w:rPr>
          <w:rFonts w:eastAsia="Times New Roman" w:cs="Times New Roman"/>
          <w:color w:val="000000"/>
          <w:lang w:eastAsia="ru-RU"/>
        </w:rPr>
      </w:pPr>
      <w:r w:rsidRPr="002B34E8">
        <w:rPr>
          <w:rFonts w:eastAsia="Times New Roman" w:cs="Times New Roman"/>
          <w:color w:val="000000"/>
          <w:lang w:eastAsia="ru-RU"/>
        </w:rPr>
        <w:t>Вам предстоит выполнить теоретические и тестовые задания.</w:t>
      </w:r>
    </w:p>
    <w:p w:rsidR="00BA2FF8" w:rsidRPr="002B34E8" w:rsidP="00CF569D">
      <w:pPr>
        <w:pStyle w:val="Standard"/>
        <w:ind w:firstLine="709"/>
        <w:jc w:val="both"/>
        <w:rPr>
          <w:rFonts w:eastAsia="Times New Roman" w:cs="Times New Roman"/>
          <w:i/>
          <w:iCs/>
          <w:color w:val="000000"/>
          <w:lang w:eastAsia="ru-RU"/>
        </w:rPr>
      </w:pPr>
      <w:r w:rsidRPr="002B34E8">
        <w:rPr>
          <w:rFonts w:eastAsia="Times New Roman" w:cs="Times New Roman"/>
          <w:i/>
          <w:iCs/>
          <w:color w:val="000000"/>
          <w:lang w:eastAsia="ru-RU"/>
        </w:rPr>
        <w:t>Выполнение теоретических заданий целесообразно организовать следующим образом:</w:t>
      </w:r>
    </w:p>
    <w:p w:rsidR="00BA2FF8" w:rsidRPr="002B34E8" w:rsidP="00CF569D">
      <w:pPr>
        <w:pStyle w:val="Standard"/>
        <w:numPr>
          <w:ilvl w:val="0"/>
          <w:numId w:val="4"/>
        </w:numPr>
        <w:tabs>
          <w:tab w:val="left" w:pos="284"/>
          <w:tab w:val="left" w:pos="993"/>
        </w:tabs>
        <w:ind w:firstLine="709"/>
        <w:jc w:val="both"/>
        <w:rPr>
          <w:rFonts w:eastAsia="Times New Roman" w:cs="Times New Roman"/>
          <w:color w:val="000000"/>
          <w:lang w:eastAsia="ru-RU"/>
        </w:rPr>
      </w:pPr>
      <w:r w:rsidRPr="002B34E8">
        <w:rPr>
          <w:rFonts w:eastAsia="Times New Roman" w:cs="Times New Roman"/>
          <w:color w:val="000000"/>
          <w:lang w:eastAsia="ru-RU"/>
        </w:rPr>
        <w:t>не спеша, внимательно прочитайте задание и определите, наиболее верный и полный ответ;</w:t>
      </w:r>
    </w:p>
    <w:p w:rsidR="00BA2FF8" w:rsidRPr="002B34E8" w:rsidP="00CF569D">
      <w:pPr>
        <w:pStyle w:val="Standard"/>
        <w:numPr>
          <w:ilvl w:val="0"/>
          <w:numId w:val="1"/>
        </w:numPr>
        <w:tabs>
          <w:tab w:val="left" w:pos="284"/>
          <w:tab w:val="left" w:pos="993"/>
        </w:tabs>
        <w:ind w:firstLine="709"/>
        <w:jc w:val="both"/>
        <w:rPr>
          <w:rFonts w:eastAsia="Times New Roman" w:cs="Times New Roman"/>
          <w:color w:val="000000"/>
          <w:lang w:eastAsia="ru-RU"/>
        </w:rPr>
      </w:pPr>
      <w:r w:rsidRPr="002B34E8">
        <w:rPr>
          <w:rFonts w:eastAsia="Times New Roman" w:cs="Times New Roman"/>
          <w:color w:val="000000"/>
          <w:lang w:eastAsia="ru-RU"/>
        </w:rPr>
        <w:t>отвечая на теоретический вопрос, обдумайте и сформулируйте конкретный ответ только на поставленный вопрос;</w:t>
      </w:r>
    </w:p>
    <w:p w:rsidR="00BA2FF8" w:rsidRPr="002B34E8" w:rsidP="00CF569D">
      <w:pPr>
        <w:pStyle w:val="Standard"/>
        <w:numPr>
          <w:ilvl w:val="0"/>
          <w:numId w:val="1"/>
        </w:numPr>
        <w:tabs>
          <w:tab w:val="left" w:pos="284"/>
          <w:tab w:val="left" w:pos="993"/>
        </w:tabs>
        <w:ind w:firstLine="709"/>
        <w:jc w:val="both"/>
        <w:rPr>
          <w:rFonts w:eastAsia="Times New Roman" w:cs="Times New Roman"/>
          <w:color w:val="000000"/>
          <w:lang w:eastAsia="ru-RU"/>
        </w:rPr>
      </w:pPr>
      <w:r w:rsidRPr="002B34E8">
        <w:rPr>
          <w:rFonts w:eastAsia="Times New Roman" w:cs="Times New Roman"/>
          <w:color w:val="000000"/>
          <w:lang w:eastAsia="ru-RU"/>
        </w:rPr>
        <w:t>если вы отвечаете на задание, связанное с заполнением таблицы или схемы, не старайтесь детализировать информацию, вписывайте только те сведения или данные, которые указаны в вопросе;</w:t>
      </w:r>
    </w:p>
    <w:p w:rsidR="00BA2FF8" w:rsidRPr="002B34E8" w:rsidP="00CF569D">
      <w:pPr>
        <w:pStyle w:val="Standard"/>
        <w:numPr>
          <w:ilvl w:val="0"/>
          <w:numId w:val="1"/>
        </w:numPr>
        <w:tabs>
          <w:tab w:val="left" w:pos="284"/>
          <w:tab w:val="left" w:pos="993"/>
        </w:tabs>
        <w:ind w:firstLine="709"/>
        <w:jc w:val="both"/>
        <w:rPr>
          <w:rFonts w:eastAsia="Times New Roman" w:cs="Times New Roman"/>
          <w:color w:val="000000"/>
          <w:lang w:eastAsia="ru-RU"/>
        </w:rPr>
      </w:pPr>
      <w:r w:rsidRPr="002B34E8">
        <w:rPr>
          <w:rFonts w:eastAsia="Times New Roman" w:cs="Times New Roman"/>
          <w:color w:val="000000"/>
          <w:lang w:eastAsia="ru-RU"/>
        </w:rPr>
        <w:t>особое внимание обратите на задания, в выполнении которых требуется выразить ваше мнение с учетом анализа ситуации или поставленной проблемы. Внимательно и вдумчиво определите смысл вопроса и логику ответа (последовательность и точность изложения). Отвечая на вопрос, предлагайте свой вариант решения проблемы, при этом ответ должен быть кратким, но содержать необходимую информацию;</w:t>
      </w:r>
    </w:p>
    <w:p w:rsidR="00BA2FF8" w:rsidRPr="002B34E8" w:rsidP="00CF569D">
      <w:pPr>
        <w:pStyle w:val="Standard"/>
        <w:numPr>
          <w:ilvl w:val="0"/>
          <w:numId w:val="1"/>
        </w:numPr>
        <w:tabs>
          <w:tab w:val="left" w:pos="284"/>
          <w:tab w:val="left" w:pos="993"/>
        </w:tabs>
        <w:ind w:firstLine="709"/>
        <w:jc w:val="both"/>
        <w:rPr>
          <w:rFonts w:eastAsia="Times New Roman" w:cs="Times New Roman"/>
          <w:color w:val="000000"/>
          <w:lang w:eastAsia="ru-RU"/>
        </w:rPr>
      </w:pPr>
      <w:r w:rsidRPr="002B34E8">
        <w:rPr>
          <w:rFonts w:eastAsia="Times New Roman" w:cs="Times New Roman"/>
          <w:color w:val="000000"/>
          <w:lang w:eastAsia="ru-RU"/>
        </w:rPr>
        <w:t>после выполнения всех предложенных заданий еще раз удостоверьтесь в правильности выбранных вами ответов и решений</w:t>
      </w:r>
      <w:r w:rsidR="00D16E4D">
        <w:rPr>
          <w:rFonts w:eastAsia="Times New Roman" w:cs="Times New Roman"/>
          <w:color w:val="000000"/>
          <w:lang w:val="ru-RU" w:eastAsia="ru-RU"/>
        </w:rPr>
        <w:t xml:space="preserve"> и перенесите их в бланк ответов</w:t>
      </w:r>
      <w:r w:rsidRPr="002B34E8">
        <w:rPr>
          <w:rFonts w:eastAsia="Times New Roman" w:cs="Times New Roman"/>
          <w:color w:val="000000"/>
          <w:lang w:eastAsia="ru-RU"/>
        </w:rPr>
        <w:t>.</w:t>
      </w:r>
    </w:p>
    <w:p w:rsidR="00BA2FF8" w:rsidRPr="002B34E8" w:rsidP="00CF569D">
      <w:pPr>
        <w:pStyle w:val="Standard"/>
        <w:tabs>
          <w:tab w:val="left" w:pos="284"/>
          <w:tab w:val="left" w:pos="993"/>
        </w:tabs>
        <w:ind w:firstLine="709"/>
        <w:jc w:val="both"/>
        <w:rPr>
          <w:rFonts w:eastAsia="Times New Roman" w:cs="Times New Roman"/>
          <w:i/>
          <w:iCs/>
          <w:color w:val="000000"/>
          <w:lang w:eastAsia="ru-RU"/>
        </w:rPr>
      </w:pPr>
      <w:r w:rsidRPr="002B34E8">
        <w:rPr>
          <w:rFonts w:eastAsia="Times New Roman" w:cs="Times New Roman"/>
          <w:i/>
          <w:iCs/>
          <w:color w:val="000000"/>
          <w:lang w:eastAsia="ru-RU"/>
        </w:rPr>
        <w:t xml:space="preserve">Выполнение тестовых заданий целесообразно </w:t>
      </w:r>
      <w:r w:rsidRPr="002B34E8">
        <w:rPr>
          <w:rFonts w:eastAsia="Times New Roman" w:cs="Times New Roman"/>
          <w:i/>
          <w:iCs/>
          <w:color w:val="000000"/>
          <w:lang w:val="ru-RU" w:eastAsia="ru-RU"/>
        </w:rPr>
        <w:t xml:space="preserve">проводить </w:t>
      </w:r>
      <w:r w:rsidRPr="002B34E8">
        <w:rPr>
          <w:rFonts w:eastAsia="Times New Roman" w:cs="Times New Roman"/>
          <w:i/>
          <w:iCs/>
          <w:color w:val="000000"/>
          <w:lang w:eastAsia="ru-RU"/>
        </w:rPr>
        <w:t>следующим образом:</w:t>
      </w:r>
    </w:p>
    <w:p w:rsidR="00BA2FF8" w:rsidRPr="002B34E8" w:rsidP="00CF569D">
      <w:pPr>
        <w:pStyle w:val="Standard"/>
        <w:numPr>
          <w:ilvl w:val="0"/>
          <w:numId w:val="5"/>
        </w:numPr>
        <w:tabs>
          <w:tab w:val="left" w:pos="284"/>
          <w:tab w:val="left" w:pos="993"/>
        </w:tabs>
        <w:ind w:firstLine="709"/>
        <w:jc w:val="both"/>
        <w:rPr>
          <w:rFonts w:eastAsia="Times New Roman" w:cs="Times New Roman"/>
          <w:color w:val="000000"/>
          <w:lang w:eastAsia="ru-RU"/>
        </w:rPr>
      </w:pPr>
      <w:r w:rsidRPr="002B34E8">
        <w:rPr>
          <w:rFonts w:eastAsia="Times New Roman" w:cs="Times New Roman"/>
          <w:color w:val="000000"/>
          <w:lang w:eastAsia="ru-RU"/>
        </w:rPr>
        <w:t>не спеша, внимательно прочитайте тестовое задание;</w:t>
      </w:r>
    </w:p>
    <w:p w:rsidR="00BA2FF8" w:rsidRPr="002B34E8" w:rsidP="00CF569D">
      <w:pPr>
        <w:pStyle w:val="Standard"/>
        <w:numPr>
          <w:ilvl w:val="0"/>
          <w:numId w:val="2"/>
        </w:numPr>
        <w:tabs>
          <w:tab w:val="left" w:pos="284"/>
          <w:tab w:val="left" w:pos="993"/>
        </w:tabs>
        <w:ind w:firstLine="709"/>
        <w:jc w:val="both"/>
        <w:rPr>
          <w:rFonts w:eastAsia="Times New Roman" w:cs="Times New Roman"/>
          <w:color w:val="000000"/>
          <w:lang w:eastAsia="ru-RU"/>
        </w:rPr>
      </w:pPr>
      <w:r w:rsidRPr="002B34E8">
        <w:rPr>
          <w:rFonts w:eastAsia="Times New Roman" w:cs="Times New Roman"/>
          <w:color w:val="000000"/>
          <w:lang w:eastAsia="ru-RU"/>
        </w:rPr>
        <w:t>определите, какой из предложенных вариантов ответа наиболее верный и полный;</w:t>
      </w:r>
    </w:p>
    <w:p w:rsidR="00BA2FF8" w:rsidRPr="002B34E8" w:rsidP="00CF569D">
      <w:pPr>
        <w:pStyle w:val="Standard"/>
        <w:numPr>
          <w:ilvl w:val="0"/>
          <w:numId w:val="2"/>
        </w:numPr>
        <w:tabs>
          <w:tab w:val="left" w:pos="284"/>
          <w:tab w:val="left" w:pos="993"/>
        </w:tabs>
        <w:ind w:firstLine="709"/>
        <w:rPr>
          <w:rFonts w:eastAsia="Times New Roman" w:cs="Times New Roman"/>
          <w:color w:val="000000"/>
          <w:lang w:eastAsia="ru-RU"/>
        </w:rPr>
      </w:pPr>
      <w:r w:rsidRPr="002B34E8">
        <w:rPr>
          <w:rFonts w:eastAsia="Times New Roman" w:cs="Times New Roman"/>
          <w:color w:val="000000"/>
          <w:lang w:eastAsia="ru-RU"/>
        </w:rPr>
        <w:t>обведите кружком букву, соответствующую выбранному вами ответу;</w:t>
      </w:r>
    </w:p>
    <w:p w:rsidR="00BA2FF8" w:rsidRPr="002B34E8" w:rsidP="00CF569D">
      <w:pPr>
        <w:pStyle w:val="Standard"/>
        <w:numPr>
          <w:ilvl w:val="0"/>
          <w:numId w:val="2"/>
        </w:numPr>
        <w:tabs>
          <w:tab w:val="left" w:pos="284"/>
          <w:tab w:val="left" w:pos="993"/>
        </w:tabs>
        <w:ind w:firstLine="709"/>
        <w:rPr>
          <w:rFonts w:eastAsia="Times New Roman" w:cs="Times New Roman"/>
          <w:color w:val="000000"/>
          <w:lang w:eastAsia="ru-RU"/>
        </w:rPr>
      </w:pPr>
      <w:r w:rsidRPr="002B34E8">
        <w:rPr>
          <w:rFonts w:eastAsia="Times New Roman" w:cs="Times New Roman"/>
          <w:color w:val="000000"/>
          <w:lang w:eastAsia="ru-RU"/>
        </w:rPr>
        <w:t>продолжайте таким образом работу до завершения выполнения тестовых заданий;</w:t>
      </w:r>
    </w:p>
    <w:p w:rsidR="00BA2FF8" w:rsidRPr="002B34E8" w:rsidP="00CF569D">
      <w:pPr>
        <w:pStyle w:val="Standard"/>
        <w:numPr>
          <w:ilvl w:val="0"/>
          <w:numId w:val="2"/>
        </w:numPr>
        <w:tabs>
          <w:tab w:val="left" w:pos="284"/>
          <w:tab w:val="left" w:pos="993"/>
        </w:tabs>
        <w:ind w:firstLine="709"/>
        <w:rPr>
          <w:rFonts w:eastAsia="Times New Roman" w:cs="Times New Roman"/>
          <w:color w:val="000000"/>
          <w:lang w:eastAsia="ru-RU"/>
        </w:rPr>
      </w:pPr>
      <w:r w:rsidRPr="002B34E8">
        <w:rPr>
          <w:rFonts w:eastAsia="Times New Roman" w:cs="Times New Roman"/>
          <w:color w:val="000000"/>
          <w:lang w:eastAsia="ru-RU"/>
        </w:rPr>
        <w:t>после выполнения всех предложенных заданий еще раз удостоверьтесь в правильности выбранных вами ответов</w:t>
      </w:r>
      <w:r w:rsidR="00D16E4D">
        <w:rPr>
          <w:rFonts w:eastAsia="Times New Roman" w:cs="Times New Roman"/>
          <w:color w:val="000000"/>
          <w:lang w:val="ru-RU" w:eastAsia="ru-RU"/>
        </w:rPr>
        <w:t xml:space="preserve"> и перенесите их в бланк ответов</w:t>
      </w:r>
      <w:r w:rsidRPr="002B34E8">
        <w:rPr>
          <w:rFonts w:eastAsia="Times New Roman" w:cs="Times New Roman"/>
          <w:color w:val="000000"/>
          <w:lang w:eastAsia="ru-RU"/>
        </w:rPr>
        <w:t>;</w:t>
      </w:r>
    </w:p>
    <w:p w:rsidR="00BA2FF8" w:rsidRPr="002B34E8" w:rsidP="00CF569D">
      <w:pPr>
        <w:pStyle w:val="Standard"/>
        <w:numPr>
          <w:ilvl w:val="0"/>
          <w:numId w:val="2"/>
        </w:numPr>
        <w:tabs>
          <w:tab w:val="left" w:pos="284"/>
          <w:tab w:val="left" w:pos="993"/>
        </w:tabs>
        <w:ind w:firstLine="709"/>
        <w:rPr>
          <w:rFonts w:eastAsia="Times New Roman" w:cs="Times New Roman"/>
          <w:color w:val="000000"/>
          <w:lang w:eastAsia="ru-RU"/>
        </w:rPr>
      </w:pPr>
      <w:r w:rsidRPr="002B34E8">
        <w:rPr>
          <w:rFonts w:eastAsia="Times New Roman" w:cs="Times New Roman"/>
          <w:color w:val="000000"/>
          <w:lang w:eastAsia="ru-RU"/>
        </w:rPr>
        <w:t>если потребуется корректировка выбранного Вами варианта ответа, то неправильный вариант ответа зачеркните крестиком, а новый выбранный ответ обведите кружком.</w:t>
      </w:r>
    </w:p>
    <w:p w:rsidR="00BA2FF8" w:rsidRPr="002B34E8" w:rsidP="00CF569D">
      <w:pPr>
        <w:pStyle w:val="Standard"/>
        <w:tabs>
          <w:tab w:val="left" w:pos="284"/>
          <w:tab w:val="left" w:pos="993"/>
        </w:tabs>
        <w:ind w:firstLine="709"/>
        <w:rPr>
          <w:rFonts w:eastAsia="Times New Roman" w:cs="Times New Roman"/>
          <w:color w:val="000000"/>
          <w:lang w:eastAsia="ru-RU"/>
        </w:rPr>
      </w:pPr>
      <w:r w:rsidRPr="002B34E8">
        <w:rPr>
          <w:rFonts w:eastAsia="Times New Roman" w:cs="Times New Roman"/>
          <w:color w:val="000000"/>
          <w:lang w:eastAsia="ru-RU"/>
        </w:rPr>
        <w:t>Предупреждаем Вас, что:</w:t>
      </w:r>
    </w:p>
    <w:p w:rsidR="00BA2FF8" w:rsidRPr="002B34E8" w:rsidP="00CF569D">
      <w:pPr>
        <w:pStyle w:val="Standard"/>
        <w:numPr>
          <w:ilvl w:val="0"/>
          <w:numId w:val="6"/>
        </w:numPr>
        <w:tabs>
          <w:tab w:val="left" w:pos="284"/>
          <w:tab w:val="left" w:pos="993"/>
        </w:tabs>
        <w:ind w:firstLine="709"/>
        <w:rPr>
          <w:rFonts w:cs="Times New Roman"/>
          <w:color w:val="000000"/>
        </w:rPr>
      </w:pPr>
      <w:r w:rsidRPr="002B34E8">
        <w:rPr>
          <w:rFonts w:eastAsia="Times New Roman" w:cs="Times New Roman"/>
          <w:color w:val="000000"/>
          <w:lang w:eastAsia="ru-RU"/>
        </w:rPr>
        <w:t xml:space="preserve">при оценке тестовых заданий, где необходимо определить </w:t>
      </w:r>
      <w:r w:rsidRPr="002B34E8">
        <w:rPr>
          <w:rFonts w:eastAsia="Times New Roman" w:cs="Times New Roman"/>
          <w:i/>
          <w:iCs/>
          <w:color w:val="000000"/>
          <w:lang w:eastAsia="ru-RU"/>
        </w:rPr>
        <w:t>один правильный ответ</w:t>
      </w:r>
      <w:r w:rsidRPr="002B34E8">
        <w:rPr>
          <w:rFonts w:eastAsia="Times New Roman" w:cs="Times New Roman"/>
          <w:color w:val="000000"/>
          <w:lang w:eastAsia="ru-RU"/>
        </w:rPr>
        <w:t>, 0 баллов выставляется как за неверный ответ, а также, если участником отмечены несколько ответов (в том числе правильный), или все ответы;</w:t>
      </w:r>
    </w:p>
    <w:p w:rsidR="00BA2FF8" w:rsidRPr="002B34E8" w:rsidP="00CF569D">
      <w:pPr>
        <w:pStyle w:val="Standard"/>
        <w:numPr>
          <w:ilvl w:val="0"/>
          <w:numId w:val="3"/>
        </w:numPr>
        <w:tabs>
          <w:tab w:val="left" w:pos="284"/>
          <w:tab w:val="left" w:pos="993"/>
        </w:tabs>
        <w:ind w:firstLine="709"/>
        <w:rPr>
          <w:rFonts w:cs="Times New Roman"/>
          <w:color w:val="000000"/>
        </w:rPr>
      </w:pPr>
      <w:r w:rsidRPr="002B34E8">
        <w:rPr>
          <w:rFonts w:eastAsia="Times New Roman" w:cs="Times New Roman"/>
          <w:color w:val="000000"/>
          <w:lang w:eastAsia="ru-RU"/>
        </w:rPr>
        <w:t xml:space="preserve">при оценке тестовых заданий, где необходимо определить </w:t>
      </w:r>
      <w:r w:rsidRPr="002B34E8">
        <w:rPr>
          <w:rFonts w:eastAsia="Times New Roman" w:cs="Times New Roman"/>
          <w:i/>
          <w:iCs/>
          <w:color w:val="000000"/>
          <w:lang w:eastAsia="ru-RU"/>
        </w:rPr>
        <w:t>все правильные ответы</w:t>
      </w:r>
      <w:r w:rsidRPr="002B34E8">
        <w:rPr>
          <w:rFonts w:eastAsia="Times New Roman" w:cs="Times New Roman"/>
          <w:color w:val="000000"/>
          <w:lang w:eastAsia="ru-RU"/>
        </w:rPr>
        <w:t>, 0 баллов выставляется, если участником отмечены более 2-х ответов, или все ответы (в том числе правильные).</w:t>
      </w:r>
    </w:p>
    <w:p w:rsidR="00BA2FF8" w:rsidRPr="002B34E8" w:rsidP="00CF569D">
      <w:pPr>
        <w:pStyle w:val="Standard"/>
        <w:tabs>
          <w:tab w:val="left" w:pos="284"/>
          <w:tab w:val="left" w:pos="993"/>
        </w:tabs>
        <w:ind w:firstLine="709"/>
        <w:rPr>
          <w:rFonts w:eastAsia="Times New Roman" w:cs="Times New Roman"/>
          <w:color w:val="000000"/>
          <w:lang w:eastAsia="ru-RU"/>
        </w:rPr>
      </w:pPr>
      <w:r w:rsidRPr="002B34E8">
        <w:rPr>
          <w:rFonts w:eastAsia="Times New Roman" w:cs="Times New Roman"/>
          <w:color w:val="000000"/>
          <w:lang w:eastAsia="ru-RU"/>
        </w:rPr>
        <w:t>Задание теоретического тура считается выполненным, если Вы вовремя сдаете его членам жюри.</w:t>
      </w:r>
    </w:p>
    <w:p w:rsidR="00BA2FF8" w:rsidRPr="002B34E8" w:rsidP="00CF569D">
      <w:pPr>
        <w:pStyle w:val="Standard"/>
        <w:ind w:firstLine="709"/>
        <w:jc w:val="center"/>
        <w:rPr>
          <w:rFonts w:eastAsia="Times New Roman" w:cs="Times New Roman"/>
          <w:i/>
          <w:iCs/>
          <w:color w:val="000000"/>
          <w:lang w:eastAsia="ru-RU"/>
        </w:rPr>
      </w:pPr>
      <w:r w:rsidRPr="002B34E8">
        <w:rPr>
          <w:rFonts w:eastAsia="Times New Roman" w:cs="Times New Roman"/>
          <w:i/>
          <w:iCs/>
          <w:color w:val="000000"/>
          <w:lang w:eastAsia="ru-RU"/>
        </w:rPr>
        <w:t>Желаем вам успеха!</w:t>
      </w:r>
    </w:p>
    <w:p w:rsidR="00BA2FF8" w:rsidRPr="002B34E8" w:rsidP="00CF569D">
      <w:pPr>
        <w:pStyle w:val="Standard"/>
        <w:ind w:firstLine="709"/>
        <w:rPr>
          <w:rFonts w:eastAsia="Times New Roman" w:cs="Times New Roman"/>
          <w:color w:val="000000"/>
          <w:lang w:eastAsia="ru-RU"/>
        </w:rPr>
      </w:pPr>
      <w:r w:rsidRPr="002B34E8">
        <w:rPr>
          <w:rFonts w:eastAsia="Times New Roman" w:cs="Times New Roman"/>
          <w:color w:val="000000"/>
          <w:lang w:eastAsia="ru-RU"/>
        </w:rPr>
        <w:t xml:space="preserve">Общая оценка результата участника </w:t>
      </w:r>
      <w:r w:rsidRPr="002B34E8">
        <w:rPr>
          <w:rFonts w:eastAsia="Times New Roman" w:cs="Times New Roman"/>
          <w:color w:val="000000"/>
          <w:u w:val="single"/>
          <w:lang w:val="ru-RU" w:eastAsia="ru-RU"/>
        </w:rPr>
        <w:t>100</w:t>
      </w:r>
      <w:r w:rsidRPr="002B34E8">
        <w:rPr>
          <w:rFonts w:eastAsia="Times New Roman" w:cs="Times New Roman"/>
          <w:color w:val="000000"/>
          <w:lang w:eastAsia="ru-RU"/>
        </w:rPr>
        <w:t xml:space="preserve"> баллов</w:t>
      </w:r>
    </w:p>
    <w:p w:rsidR="00BA2FF8" w:rsidRPr="002B34E8" w:rsidP="00CF569D">
      <w:pPr>
        <w:pStyle w:val="Standard"/>
        <w:ind w:firstLine="709"/>
        <w:jc w:val="center"/>
        <w:rPr>
          <w:rFonts w:cs="Times New Roman"/>
          <w:b/>
          <w:color w:val="000000"/>
          <w:lang w:val="ru-RU"/>
        </w:rPr>
      </w:pPr>
    </w:p>
    <w:p w:rsidR="00BA2FF8" w:rsidRPr="002B34E8" w:rsidP="00CF569D">
      <w:pPr>
        <w:pStyle w:val="Standard"/>
        <w:ind w:firstLine="709"/>
        <w:jc w:val="center"/>
        <w:rPr>
          <w:rFonts w:cs="Times New Roman"/>
          <w:b/>
          <w:color w:val="000000"/>
          <w:lang w:val="ru-RU"/>
        </w:rPr>
      </w:pPr>
    </w:p>
    <w:p w:rsidR="00BA2FF8" w:rsidRPr="002B34E8" w:rsidP="00CF569D">
      <w:pPr>
        <w:pStyle w:val="Standard"/>
        <w:ind w:firstLine="709"/>
        <w:jc w:val="center"/>
        <w:rPr>
          <w:rFonts w:cs="Times New Roman"/>
          <w:b/>
          <w:color w:val="000000"/>
          <w:lang w:val="ru-RU"/>
        </w:rPr>
      </w:pPr>
    </w:p>
    <w:p w:rsidR="00BA2FF8" w:rsidRPr="002B34E8" w:rsidP="00CF569D">
      <w:pPr>
        <w:pStyle w:val="Standard"/>
        <w:ind w:firstLine="709"/>
        <w:jc w:val="center"/>
        <w:rPr>
          <w:rFonts w:cs="Times New Roman"/>
          <w:b/>
          <w:color w:val="000000"/>
          <w:lang w:val="ru-RU"/>
        </w:rPr>
      </w:pPr>
    </w:p>
    <w:p w:rsidR="00BA2FF8" w:rsidRPr="002B34E8" w:rsidP="00CF569D">
      <w:pPr>
        <w:pStyle w:val="Standard"/>
        <w:ind w:firstLine="709"/>
        <w:jc w:val="center"/>
        <w:rPr>
          <w:rFonts w:cs="Times New Roman"/>
          <w:b/>
          <w:color w:val="000000"/>
          <w:lang w:val="ru-RU"/>
        </w:rPr>
      </w:pPr>
    </w:p>
    <w:p w:rsidR="00D16E4D" w:rsidRPr="002B34E8" w:rsidP="00D16E4D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2B34E8">
        <w:rPr>
          <w:rFonts w:ascii="Times New Roman" w:hAnsi="Times New Roman"/>
          <w:color w:val="000000"/>
          <w:sz w:val="24"/>
          <w:szCs w:val="24"/>
        </w:rPr>
        <w:t>Всероссийская олимпиада школьников 202</w:t>
      </w:r>
      <w:r>
        <w:rPr>
          <w:rFonts w:ascii="Times New Roman" w:hAnsi="Times New Roman"/>
          <w:color w:val="000000"/>
          <w:sz w:val="24"/>
          <w:szCs w:val="24"/>
        </w:rPr>
        <w:t>4</w:t>
      </w:r>
      <w:r w:rsidRPr="002B34E8">
        <w:rPr>
          <w:rFonts w:ascii="Times New Roman" w:hAnsi="Times New Roman"/>
          <w:color w:val="000000"/>
          <w:sz w:val="24"/>
          <w:szCs w:val="24"/>
        </w:rPr>
        <w:t>-202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 w:rsidRPr="002B34E8">
        <w:rPr>
          <w:rFonts w:ascii="Times New Roman" w:hAnsi="Times New Roman"/>
          <w:color w:val="000000"/>
          <w:sz w:val="24"/>
          <w:szCs w:val="24"/>
        </w:rPr>
        <w:t xml:space="preserve"> учебный год</w:t>
      </w:r>
    </w:p>
    <w:p w:rsidR="00D16E4D" w:rsidRPr="002B34E8" w:rsidP="00D16E4D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2B34E8">
        <w:rPr>
          <w:rFonts w:ascii="Times New Roman" w:hAnsi="Times New Roman"/>
          <w:color w:val="000000"/>
          <w:sz w:val="24"/>
          <w:szCs w:val="24"/>
        </w:rPr>
        <w:t xml:space="preserve">Школьный этап. ОБЖ, 5-6  классы, </w:t>
      </w:r>
      <w:r w:rsidRPr="002B34E8">
        <w:rPr>
          <w:rFonts w:ascii="Times New Roman" w:hAnsi="Times New Roman"/>
          <w:b/>
          <w:color w:val="000000"/>
          <w:sz w:val="24"/>
          <w:szCs w:val="24"/>
        </w:rPr>
        <w:t>ЗАДАНИЯ, ТЕОРИЯ</w:t>
      </w:r>
    </w:p>
    <w:p w:rsidR="00D16E4D" w:rsidRPr="002B34E8" w:rsidP="00D16E4D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2B34E8">
        <w:rPr>
          <w:rFonts w:ascii="Times New Roman" w:hAnsi="Times New Roman"/>
          <w:color w:val="000000"/>
          <w:sz w:val="24"/>
          <w:szCs w:val="24"/>
        </w:rPr>
        <w:t>Время выполнения 45 мин. Максимальное кол-во баллов – 100</w:t>
      </w:r>
    </w:p>
    <w:p w:rsidR="00BA2FF8" w:rsidRPr="002B34E8" w:rsidP="00CF569D">
      <w:pPr>
        <w:pStyle w:val="Standard"/>
        <w:ind w:firstLine="709"/>
        <w:jc w:val="center"/>
        <w:rPr>
          <w:rFonts w:cs="Times New Roman"/>
          <w:b/>
          <w:color w:val="000000"/>
          <w:lang w:val="ru-RU"/>
        </w:rPr>
      </w:pPr>
      <w:r w:rsidR="00E94EB6">
        <w:rPr>
          <w:rFonts w:cs="Times New Roman"/>
          <w:b/>
          <w:color w:val="000000"/>
          <w:lang w:val="ru-RU"/>
        </w:rPr>
        <w:t>Все ответы перенести в бланк для ответов!</w:t>
      </w:r>
    </w:p>
    <w:p w:rsidR="00193A60" w:rsidRPr="002C1CB6" w:rsidP="00193A60">
      <w:pPr>
        <w:shd w:val="clear" w:color="auto" w:fill="FFFFFF"/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C1CB6">
        <w:rPr>
          <w:rFonts w:ascii="Times New Roman" w:hAnsi="Times New Roman"/>
          <w:b/>
          <w:sz w:val="24"/>
          <w:szCs w:val="24"/>
        </w:rPr>
        <w:t>ЗАДАНИЕ 1</w:t>
      </w:r>
      <w:r w:rsidR="00E94EB6">
        <w:rPr>
          <w:rFonts w:ascii="Times New Roman" w:hAnsi="Times New Roman"/>
          <w:b/>
          <w:sz w:val="24"/>
          <w:szCs w:val="24"/>
        </w:rPr>
        <w:t>.</w:t>
      </w:r>
      <w:r w:rsidRPr="002C1CB6">
        <w:rPr>
          <w:rFonts w:ascii="Times New Roman" w:hAnsi="Times New Roman"/>
          <w:b/>
          <w:sz w:val="24"/>
          <w:szCs w:val="24"/>
        </w:rPr>
        <w:t xml:space="preserve"> </w:t>
      </w:r>
      <w:r w:rsidR="00E94EB6">
        <w:rPr>
          <w:rFonts w:ascii="Times New Roman" w:hAnsi="Times New Roman"/>
          <w:b/>
          <w:sz w:val="24"/>
          <w:szCs w:val="24"/>
        </w:rPr>
        <w:t>М</w:t>
      </w:r>
      <w:r w:rsidRPr="002C1CB6">
        <w:rPr>
          <w:rFonts w:ascii="Times New Roman" w:hAnsi="Times New Roman"/>
          <w:b/>
          <w:sz w:val="24"/>
          <w:szCs w:val="24"/>
        </w:rPr>
        <w:t>аксимальный бал</w:t>
      </w:r>
      <w:r w:rsidR="00E94EB6">
        <w:rPr>
          <w:rFonts w:ascii="Times New Roman" w:hAnsi="Times New Roman"/>
          <w:b/>
          <w:sz w:val="24"/>
          <w:szCs w:val="24"/>
        </w:rPr>
        <w:t>л</w:t>
      </w:r>
      <w:r w:rsidRPr="002C1CB6">
        <w:rPr>
          <w:rFonts w:ascii="Times New Roman" w:hAnsi="Times New Roman"/>
          <w:b/>
          <w:sz w:val="24"/>
          <w:szCs w:val="24"/>
        </w:rPr>
        <w:t xml:space="preserve"> </w:t>
      </w:r>
      <w:r w:rsidR="00E94EB6">
        <w:rPr>
          <w:rFonts w:ascii="Times New Roman" w:hAnsi="Times New Roman"/>
          <w:b/>
          <w:sz w:val="24"/>
          <w:szCs w:val="24"/>
        </w:rPr>
        <w:t>–</w:t>
      </w:r>
      <w:r w:rsidR="00D16E4D">
        <w:rPr>
          <w:rFonts w:ascii="Times New Roman" w:hAnsi="Times New Roman"/>
          <w:b/>
          <w:sz w:val="24"/>
          <w:szCs w:val="24"/>
        </w:rPr>
        <w:t xml:space="preserve"> </w:t>
      </w:r>
      <w:r w:rsidRPr="002C1CB6">
        <w:rPr>
          <w:rFonts w:ascii="Times New Roman" w:hAnsi="Times New Roman"/>
          <w:b/>
          <w:sz w:val="24"/>
          <w:szCs w:val="24"/>
        </w:rPr>
        <w:t>30</w:t>
      </w:r>
      <w:r w:rsidR="00E94EB6">
        <w:rPr>
          <w:rFonts w:ascii="Times New Roman" w:hAnsi="Times New Roman"/>
          <w:b/>
          <w:sz w:val="24"/>
          <w:szCs w:val="24"/>
        </w:rPr>
        <w:t>.</w:t>
      </w:r>
      <w:r w:rsidRPr="002C1CB6">
        <w:rPr>
          <w:rFonts w:ascii="Times New Roman" w:hAnsi="Times New Roman"/>
          <w:b/>
          <w:sz w:val="24"/>
          <w:szCs w:val="24"/>
        </w:rPr>
        <w:t xml:space="preserve"> </w:t>
      </w:r>
    </w:p>
    <w:p w:rsidR="00193A60" w:rsidRPr="00507321" w:rsidP="00193A60">
      <w:pPr>
        <w:pStyle w:val="NormalWeb"/>
        <w:spacing w:before="0" w:beforeAutospacing="0" w:after="0" w:afterAutospacing="0"/>
        <w:ind w:firstLine="709"/>
        <w:jc w:val="both"/>
        <w:rPr>
          <w:b/>
        </w:rPr>
      </w:pPr>
      <w:r w:rsidRPr="00507321">
        <w:rPr>
          <w:b/>
        </w:rPr>
        <w:t>Дайте определение:</w:t>
      </w:r>
    </w:p>
    <w:p w:rsidR="00193A60" w:rsidRPr="002C1CB6" w:rsidP="00193A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  <w:r w:rsidRPr="00AC3C7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Опасная ситуация</w:t>
      </w:r>
      <w:r w:rsidRPr="00AC3C7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2C1CB6">
        <w:rPr>
          <w:rFonts w:ascii="Times New Roman" w:eastAsia="Times New Roman" w:hAnsi="Times New Roman"/>
          <w:sz w:val="24"/>
          <w:szCs w:val="24"/>
          <w:lang w:eastAsia="ru-RU"/>
        </w:rPr>
        <w:t>-</w:t>
      </w:r>
    </w:p>
    <w:p w:rsidR="00193A60" w:rsidP="00193A60">
      <w:pPr>
        <w:pStyle w:val="ListParagraph"/>
        <w:ind w:left="0" w:firstLine="709"/>
        <w:contextualSpacing w:val="0"/>
        <w:jc w:val="both"/>
        <w:rPr>
          <w:b/>
        </w:rPr>
      </w:pPr>
      <w:r w:rsidRPr="00AC3C70">
        <w:rPr>
          <w:rStyle w:val="Strong"/>
          <w:i/>
        </w:rPr>
        <w:t>Безопасность</w:t>
      </w:r>
      <w:r>
        <w:rPr>
          <w:rStyle w:val="Strong"/>
        </w:rPr>
        <w:t xml:space="preserve"> </w:t>
      </w:r>
      <w:r>
        <w:t xml:space="preserve">– </w:t>
      </w:r>
    </w:p>
    <w:p w:rsidR="00193A60" w:rsidP="00193A60">
      <w:pPr>
        <w:pStyle w:val="ListParagraph"/>
        <w:ind w:left="0" w:firstLine="709"/>
        <w:contextualSpacing w:val="0"/>
        <w:jc w:val="both"/>
        <w:rPr>
          <w:b/>
        </w:rPr>
      </w:pPr>
    </w:p>
    <w:p w:rsidR="00193A60" w:rsidP="00193A60">
      <w:pPr>
        <w:pStyle w:val="ListParagraph"/>
        <w:ind w:left="0" w:firstLine="709"/>
        <w:contextualSpacing w:val="0"/>
        <w:jc w:val="both"/>
        <w:rPr>
          <w:b/>
        </w:rPr>
      </w:pPr>
      <w:r>
        <w:rPr>
          <w:b/>
        </w:rPr>
        <w:t>Заполните таблицу:</w:t>
      </w:r>
    </w:p>
    <w:p w:rsidR="00193A60" w:rsidRPr="00507321" w:rsidP="00193A60">
      <w:pPr>
        <w:pStyle w:val="ListParagraph"/>
        <w:ind w:left="0" w:firstLine="709"/>
        <w:contextualSpacing w:val="0"/>
        <w:jc w:val="both"/>
      </w:pPr>
      <w:r>
        <w:t>Какие виды опасностей нас могут подстерегать?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50"/>
        <w:gridCol w:w="6421"/>
      </w:tblGrid>
      <w:tr w:rsidTr="00193A60">
        <w:tblPrEx>
          <w:tblW w:w="0" w:type="auto"/>
          <w:tblLook w:val="04A0"/>
        </w:tblPrEx>
        <w:tc>
          <w:tcPr>
            <w:tcW w:w="3227" w:type="dxa"/>
            <w:shd w:val="clear" w:color="auto" w:fill="auto"/>
          </w:tcPr>
          <w:p w:rsidR="00193A60" w:rsidRPr="00AC3C70" w:rsidP="007C02B7">
            <w:pPr>
              <w:pStyle w:val="ListParagraph"/>
              <w:ind w:left="0"/>
              <w:contextualSpacing w:val="0"/>
              <w:jc w:val="center"/>
              <w:rPr>
                <w:b/>
                <w:i/>
              </w:rPr>
            </w:pPr>
            <w:r w:rsidRPr="00AC3C70">
              <w:rPr>
                <w:b/>
                <w:i/>
              </w:rPr>
              <w:t>Причина опасности</w:t>
            </w:r>
          </w:p>
        </w:tc>
        <w:tc>
          <w:tcPr>
            <w:tcW w:w="6627" w:type="dxa"/>
            <w:shd w:val="clear" w:color="auto" w:fill="auto"/>
          </w:tcPr>
          <w:p w:rsidR="00193A60" w:rsidRPr="00AC3C70" w:rsidP="007C02B7">
            <w:pPr>
              <w:pStyle w:val="ListParagraph"/>
              <w:ind w:left="0"/>
              <w:contextualSpacing w:val="0"/>
              <w:jc w:val="center"/>
              <w:rPr>
                <w:b/>
                <w:i/>
              </w:rPr>
            </w:pPr>
            <w:r w:rsidRPr="00AC3C70">
              <w:rPr>
                <w:b/>
                <w:i/>
              </w:rPr>
              <w:t xml:space="preserve">Последствия </w:t>
            </w:r>
          </w:p>
        </w:tc>
      </w:tr>
      <w:tr w:rsidTr="00193A60">
        <w:tblPrEx>
          <w:tblW w:w="0" w:type="auto"/>
          <w:tblLook w:val="04A0"/>
        </w:tblPrEx>
        <w:tc>
          <w:tcPr>
            <w:tcW w:w="3227" w:type="dxa"/>
            <w:shd w:val="clear" w:color="auto" w:fill="auto"/>
          </w:tcPr>
          <w:p w:rsidR="00193A60" w:rsidP="007C02B7">
            <w:pPr>
              <w:pStyle w:val="NormalWeb"/>
              <w:jc w:val="center"/>
            </w:pPr>
            <w:r w:rsidRPr="00AC3C70">
              <w:rPr>
                <w:bCs/>
              </w:rPr>
              <w:t>огонь</w:t>
            </w:r>
          </w:p>
        </w:tc>
        <w:tc>
          <w:tcPr>
            <w:tcW w:w="6627" w:type="dxa"/>
            <w:shd w:val="clear" w:color="auto" w:fill="auto"/>
          </w:tcPr>
          <w:p w:rsidR="00193A60" w:rsidP="007C02B7">
            <w:pPr>
              <w:pStyle w:val="ListParagraph"/>
              <w:ind w:left="0"/>
              <w:contextualSpacing w:val="0"/>
              <w:jc w:val="center"/>
            </w:pPr>
          </w:p>
        </w:tc>
      </w:tr>
      <w:tr w:rsidTr="00193A60">
        <w:tblPrEx>
          <w:tblW w:w="0" w:type="auto"/>
          <w:tblLook w:val="04A0"/>
        </w:tblPrEx>
        <w:tc>
          <w:tcPr>
            <w:tcW w:w="3227" w:type="dxa"/>
            <w:shd w:val="clear" w:color="auto" w:fill="auto"/>
          </w:tcPr>
          <w:p w:rsidR="00193A60" w:rsidP="007C02B7">
            <w:pPr>
              <w:pStyle w:val="ListParagraph"/>
              <w:ind w:left="0"/>
              <w:contextualSpacing w:val="0"/>
              <w:jc w:val="center"/>
            </w:pPr>
          </w:p>
        </w:tc>
        <w:tc>
          <w:tcPr>
            <w:tcW w:w="6627" w:type="dxa"/>
            <w:shd w:val="clear" w:color="auto" w:fill="auto"/>
          </w:tcPr>
          <w:p w:rsidR="00193A60" w:rsidP="007C02B7">
            <w:pPr>
              <w:pStyle w:val="ListParagraph"/>
              <w:ind w:left="0"/>
              <w:contextualSpacing w:val="0"/>
              <w:jc w:val="center"/>
            </w:pPr>
            <w:r w:rsidRPr="00AC3C70">
              <w:rPr>
                <w:bCs/>
              </w:rPr>
              <w:t>авария</w:t>
            </w:r>
          </w:p>
        </w:tc>
      </w:tr>
      <w:tr w:rsidTr="00193A60">
        <w:tblPrEx>
          <w:tblW w:w="0" w:type="auto"/>
          <w:tblLook w:val="04A0"/>
        </w:tblPrEx>
        <w:tc>
          <w:tcPr>
            <w:tcW w:w="3227" w:type="dxa"/>
            <w:shd w:val="clear" w:color="auto" w:fill="auto"/>
          </w:tcPr>
          <w:p w:rsidR="00193A60" w:rsidP="007C02B7">
            <w:pPr>
              <w:pStyle w:val="ListParagraph"/>
              <w:ind w:left="0"/>
              <w:contextualSpacing w:val="0"/>
              <w:jc w:val="center"/>
            </w:pPr>
            <w:r w:rsidRPr="00AC3C70">
              <w:rPr>
                <w:bCs/>
              </w:rPr>
              <w:t>природа</w:t>
            </w:r>
          </w:p>
        </w:tc>
        <w:tc>
          <w:tcPr>
            <w:tcW w:w="6627" w:type="dxa"/>
            <w:shd w:val="clear" w:color="auto" w:fill="auto"/>
          </w:tcPr>
          <w:p w:rsidR="00193A60" w:rsidP="007C02B7">
            <w:pPr>
              <w:pStyle w:val="ListParagraph"/>
              <w:ind w:left="0"/>
              <w:contextualSpacing w:val="0"/>
              <w:jc w:val="center"/>
            </w:pPr>
          </w:p>
        </w:tc>
      </w:tr>
      <w:tr w:rsidTr="00193A60">
        <w:tblPrEx>
          <w:tblW w:w="0" w:type="auto"/>
          <w:tblLook w:val="04A0"/>
        </w:tblPrEx>
        <w:tc>
          <w:tcPr>
            <w:tcW w:w="3227" w:type="dxa"/>
            <w:shd w:val="clear" w:color="auto" w:fill="auto"/>
          </w:tcPr>
          <w:p w:rsidR="00193A60" w:rsidP="007C02B7">
            <w:pPr>
              <w:pStyle w:val="ListParagraph"/>
              <w:ind w:left="0"/>
              <w:contextualSpacing w:val="0"/>
              <w:jc w:val="center"/>
            </w:pPr>
          </w:p>
        </w:tc>
        <w:tc>
          <w:tcPr>
            <w:tcW w:w="6627" w:type="dxa"/>
            <w:shd w:val="clear" w:color="auto" w:fill="auto"/>
          </w:tcPr>
          <w:p w:rsidR="00193A60" w:rsidP="00193A60">
            <w:pPr>
              <w:pStyle w:val="ListParagraph"/>
              <w:ind w:left="0"/>
              <w:contextualSpacing w:val="0"/>
              <w:jc w:val="center"/>
            </w:pPr>
            <w:r w:rsidRPr="00AC3C70">
              <w:rPr>
                <w:bCs/>
              </w:rPr>
              <w:t>замыкание</w:t>
            </w:r>
          </w:p>
        </w:tc>
      </w:tr>
      <w:tr w:rsidTr="00193A60">
        <w:tblPrEx>
          <w:tblW w:w="0" w:type="auto"/>
          <w:tblLook w:val="04A0"/>
        </w:tblPrEx>
        <w:tc>
          <w:tcPr>
            <w:tcW w:w="3227" w:type="dxa"/>
            <w:shd w:val="clear" w:color="auto" w:fill="auto"/>
          </w:tcPr>
          <w:p w:rsidR="00193A60" w:rsidP="007C02B7">
            <w:pPr>
              <w:pStyle w:val="ListParagraph"/>
              <w:ind w:left="0"/>
              <w:contextualSpacing w:val="0"/>
              <w:jc w:val="center"/>
            </w:pPr>
            <w:r w:rsidRPr="00AC3C70">
              <w:rPr>
                <w:bCs/>
              </w:rPr>
              <w:t>газ</w:t>
            </w:r>
          </w:p>
        </w:tc>
        <w:tc>
          <w:tcPr>
            <w:tcW w:w="6627" w:type="dxa"/>
            <w:shd w:val="clear" w:color="auto" w:fill="auto"/>
          </w:tcPr>
          <w:p w:rsidR="00193A60" w:rsidP="007C02B7">
            <w:pPr>
              <w:pStyle w:val="ListParagraph"/>
              <w:ind w:left="0"/>
              <w:contextualSpacing w:val="0"/>
              <w:jc w:val="center"/>
            </w:pPr>
          </w:p>
        </w:tc>
      </w:tr>
      <w:tr w:rsidTr="00193A60">
        <w:tblPrEx>
          <w:tblW w:w="0" w:type="auto"/>
          <w:tblLook w:val="04A0"/>
        </w:tblPrEx>
        <w:tc>
          <w:tcPr>
            <w:tcW w:w="3227" w:type="dxa"/>
            <w:shd w:val="clear" w:color="auto" w:fill="auto"/>
          </w:tcPr>
          <w:p w:rsidR="00193A60" w:rsidP="007C02B7">
            <w:pPr>
              <w:pStyle w:val="ListParagraph"/>
              <w:ind w:left="0"/>
              <w:contextualSpacing w:val="0"/>
              <w:jc w:val="center"/>
            </w:pPr>
          </w:p>
        </w:tc>
        <w:tc>
          <w:tcPr>
            <w:tcW w:w="6627" w:type="dxa"/>
            <w:shd w:val="clear" w:color="auto" w:fill="auto"/>
          </w:tcPr>
          <w:p w:rsidR="00193A60" w:rsidP="007C02B7">
            <w:pPr>
              <w:pStyle w:val="ListParagraph"/>
              <w:ind w:left="0"/>
              <w:contextualSpacing w:val="0"/>
              <w:jc w:val="center"/>
            </w:pPr>
            <w:r w:rsidRPr="00AC3C70">
              <w:rPr>
                <w:bCs/>
              </w:rPr>
              <w:t>затопление, можно утонуть</w:t>
            </w:r>
          </w:p>
        </w:tc>
      </w:tr>
      <w:tr w:rsidTr="00193A60">
        <w:tblPrEx>
          <w:tblW w:w="0" w:type="auto"/>
          <w:tblLook w:val="04A0"/>
        </w:tblPrEx>
        <w:tc>
          <w:tcPr>
            <w:tcW w:w="3227" w:type="dxa"/>
            <w:shd w:val="clear" w:color="auto" w:fill="auto"/>
          </w:tcPr>
          <w:p w:rsidR="00193A60" w:rsidP="007C02B7">
            <w:pPr>
              <w:pStyle w:val="ListParagraph"/>
              <w:ind w:left="0"/>
              <w:contextualSpacing w:val="0"/>
              <w:jc w:val="center"/>
            </w:pPr>
            <w:r w:rsidRPr="00AC3C70">
              <w:rPr>
                <w:bCs/>
              </w:rPr>
              <w:t>холод</w:t>
            </w:r>
          </w:p>
        </w:tc>
        <w:tc>
          <w:tcPr>
            <w:tcW w:w="6627" w:type="dxa"/>
            <w:shd w:val="clear" w:color="auto" w:fill="auto"/>
          </w:tcPr>
          <w:p w:rsidR="00193A60" w:rsidP="007C02B7">
            <w:pPr>
              <w:pStyle w:val="ListParagraph"/>
              <w:ind w:left="0"/>
              <w:contextualSpacing w:val="0"/>
              <w:jc w:val="center"/>
            </w:pPr>
          </w:p>
        </w:tc>
      </w:tr>
    </w:tbl>
    <w:p w:rsidR="00193A60" w:rsidRPr="00507321" w:rsidP="00193A60">
      <w:pPr>
        <w:pStyle w:val="ListParagraph"/>
        <w:ind w:left="0" w:firstLine="709"/>
        <w:contextualSpacing w:val="0"/>
        <w:jc w:val="both"/>
      </w:pPr>
    </w:p>
    <w:p w:rsidR="00193A60" w:rsidP="00193A60">
      <w:pPr>
        <w:pStyle w:val="ListParagraph"/>
        <w:ind w:left="0" w:firstLine="709"/>
        <w:contextualSpacing w:val="0"/>
        <w:jc w:val="both"/>
        <w:rPr>
          <w:b/>
        </w:rPr>
      </w:pPr>
      <w:r>
        <w:rPr>
          <w:b/>
        </w:rPr>
        <w:t>Заполните схему:</w:t>
      </w:r>
    </w:p>
    <w:p w:rsidR="00193A60" w:rsidRPr="00AC3C70" w:rsidP="00193A60">
      <w:pPr>
        <w:pStyle w:val="ListParagraph"/>
        <w:ind w:left="0" w:firstLine="709"/>
        <w:contextualSpacing w:val="0"/>
        <w:jc w:val="center"/>
        <w:rPr>
          <w:b/>
        </w:rPr>
      </w:pPr>
      <w:r>
        <w:rPr>
          <w:b/>
          <w:noProof/>
        </w:rPr>
        <w:pict>
          <v:rect id="_x0000_s1025" style="width:180.75pt;height:28.5pt;margin-top:6.6pt;margin-left:120.45pt;position:absolute;z-index:251658240">
            <v:textbox>
              <w:txbxContent>
                <w:p w:rsidR="00193A60" w:rsidRPr="00AC3C70" w:rsidP="00193A6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Опасная ситуация</w:t>
                  </w:r>
                </w:p>
              </w:txbxContent>
            </v:textbox>
          </v:rect>
        </w:pict>
      </w:r>
    </w:p>
    <w:p w:rsidR="00193A60" w:rsidP="00193A60">
      <w:pPr>
        <w:pStyle w:val="ListParagraph"/>
        <w:ind w:left="0" w:firstLine="709"/>
        <w:contextualSpacing w:val="0"/>
        <w:jc w:val="both"/>
        <w:rPr>
          <w:i/>
        </w:rPr>
      </w:pPr>
    </w:p>
    <w:p w:rsidR="00193A60" w:rsidP="00193A60">
      <w:pPr>
        <w:pStyle w:val="ListParagraph"/>
        <w:ind w:left="0" w:firstLine="709"/>
        <w:contextualSpacing w:val="0"/>
        <w:jc w:val="both"/>
        <w:rPr>
          <w:i/>
        </w:rPr>
      </w:pPr>
      <w:r>
        <w:rPr>
          <w:i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width:75pt;height:40.5pt;margin-top:7.5pt;margin-left:283.95pt;position:absolute;z-index:251664384" o:connectortype="straight">
            <v:stroke endarrow="block"/>
          </v:shape>
        </w:pict>
      </w:r>
      <w:r>
        <w:rPr>
          <w:i/>
          <w:noProof/>
        </w:rPr>
        <w:pict>
          <v:shape id="_x0000_s1027" type="#_x0000_t32" style="width:0.75pt;height:82.5pt;margin-top:7.5pt;margin-left:220.2pt;position:absolute;z-index:251663360" o:connectortype="straight">
            <v:stroke endarrow="block"/>
          </v:shape>
        </w:pict>
      </w:r>
      <w:r>
        <w:rPr>
          <w:i/>
          <w:noProof/>
        </w:rPr>
        <w:pict>
          <v:shape id="_x0000_s1028" type="#_x0000_t32" style="width:66.75pt;height:27.75pt;margin-top:12.75pt;margin-left:70.2pt;flip:x;position:absolute;z-index:251659264" o:connectortype="straight">
            <v:stroke endarrow="block"/>
          </v:shape>
        </w:pict>
      </w:r>
    </w:p>
    <w:p w:rsidR="00193A60" w:rsidP="00193A60">
      <w:pPr>
        <w:pStyle w:val="ListParagraph"/>
        <w:ind w:left="0" w:firstLine="709"/>
        <w:contextualSpacing w:val="0"/>
        <w:jc w:val="both"/>
        <w:rPr>
          <w:i/>
        </w:rPr>
      </w:pPr>
    </w:p>
    <w:p w:rsidR="00193A60" w:rsidP="00193A60">
      <w:pPr>
        <w:pStyle w:val="ListParagraph"/>
        <w:ind w:left="0" w:firstLine="709"/>
        <w:contextualSpacing w:val="0"/>
        <w:jc w:val="both"/>
        <w:rPr>
          <w:i/>
        </w:rPr>
      </w:pPr>
    </w:p>
    <w:p w:rsidR="00193A60" w:rsidP="00193A60">
      <w:pPr>
        <w:pStyle w:val="ListParagraph"/>
        <w:ind w:left="0" w:firstLine="709"/>
        <w:contextualSpacing w:val="0"/>
        <w:jc w:val="both"/>
        <w:rPr>
          <w:i/>
        </w:rPr>
      </w:pPr>
      <w:r>
        <w:rPr>
          <w:i/>
          <w:noProof/>
        </w:rPr>
        <w:pict>
          <v:rect id="_x0000_s1029" style="width:124.5pt;height:27pt;margin-top:6.65pt;margin-left:314.7pt;position:absolute;z-index:251662336">
            <v:textbox>
              <w:txbxContent>
                <w:p w:rsidR="00193A60" w:rsidRPr="00E524A5" w:rsidP="00193A6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i/>
          <w:noProof/>
        </w:rPr>
        <w:pict>
          <v:rect id="_x0000_s1030" style="width:99pt;height:27pt;margin-top:6.65pt;margin-left:37.95pt;position:absolute;z-index:251660288">
            <v:textbox>
              <w:txbxContent>
                <w:p w:rsidR="00193A60" w:rsidRPr="009164F2" w:rsidP="00193A60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193A60" w:rsidP="00193A60">
      <w:pPr>
        <w:pStyle w:val="ListParagraph"/>
        <w:ind w:left="0" w:firstLine="709"/>
        <w:contextualSpacing w:val="0"/>
        <w:jc w:val="both"/>
        <w:rPr>
          <w:i/>
        </w:rPr>
      </w:pPr>
    </w:p>
    <w:p w:rsidR="00193A60" w:rsidP="00193A60">
      <w:pPr>
        <w:pStyle w:val="ListParagraph"/>
        <w:ind w:left="0" w:firstLine="709"/>
        <w:contextualSpacing w:val="0"/>
        <w:jc w:val="both"/>
        <w:rPr>
          <w:i/>
        </w:rPr>
      </w:pPr>
    </w:p>
    <w:p w:rsidR="00193A60" w:rsidP="00193A60">
      <w:pPr>
        <w:pStyle w:val="ListParagraph"/>
        <w:ind w:left="0" w:firstLine="709"/>
        <w:contextualSpacing w:val="0"/>
        <w:jc w:val="both"/>
        <w:rPr>
          <w:i/>
        </w:rPr>
      </w:pPr>
      <w:r>
        <w:rPr>
          <w:i/>
          <w:noProof/>
        </w:rPr>
        <w:pict>
          <v:rect id="_x0000_s1031" style="width:129.75pt;height:29.25pt;margin-top:7.25pt;margin-left:171.45pt;position:absolute;z-index:251661312">
            <v:textbox>
              <w:txbxContent>
                <w:p w:rsidR="00193A60" w:rsidRPr="00E524A5" w:rsidP="00193A6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193A60" w:rsidP="00193A60">
      <w:pPr>
        <w:pStyle w:val="ListParagraph"/>
        <w:ind w:left="0" w:firstLine="709"/>
        <w:contextualSpacing w:val="0"/>
        <w:jc w:val="both"/>
        <w:rPr>
          <w:i/>
        </w:rPr>
      </w:pPr>
    </w:p>
    <w:p w:rsidR="00193A60" w:rsidP="00193A60">
      <w:pPr>
        <w:pStyle w:val="ListParagraph"/>
        <w:ind w:left="0" w:firstLine="709"/>
        <w:contextualSpacing w:val="0"/>
        <w:jc w:val="both"/>
        <w:rPr>
          <w:i/>
        </w:rPr>
      </w:pPr>
    </w:p>
    <w:p w:rsidR="006C4255" w:rsidRPr="002B34E8" w:rsidP="00CF569D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3F3AC2" w:rsidRPr="002B34E8" w:rsidP="00CF569D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B34E8">
        <w:rPr>
          <w:rFonts w:ascii="Times New Roman" w:hAnsi="Times New Roman"/>
          <w:b/>
          <w:color w:val="000000"/>
          <w:sz w:val="24"/>
          <w:szCs w:val="24"/>
        </w:rPr>
        <w:t xml:space="preserve">ЗАДАНИЕ 2. </w:t>
      </w:r>
      <w:r w:rsidR="00E94EB6">
        <w:rPr>
          <w:rFonts w:ascii="Times New Roman" w:hAnsi="Times New Roman"/>
          <w:b/>
          <w:color w:val="000000"/>
          <w:sz w:val="24"/>
          <w:szCs w:val="24"/>
        </w:rPr>
        <w:t>М</w:t>
      </w:r>
      <w:r w:rsidRPr="002B34E8">
        <w:rPr>
          <w:rFonts w:ascii="Times New Roman" w:hAnsi="Times New Roman"/>
          <w:b/>
          <w:color w:val="000000"/>
          <w:sz w:val="24"/>
          <w:szCs w:val="24"/>
        </w:rPr>
        <w:t xml:space="preserve">аксимальный балл </w:t>
      </w:r>
      <w:r w:rsidR="00E94EB6">
        <w:rPr>
          <w:rFonts w:ascii="Times New Roman" w:hAnsi="Times New Roman"/>
          <w:b/>
          <w:color w:val="000000"/>
          <w:sz w:val="24"/>
          <w:szCs w:val="24"/>
        </w:rPr>
        <w:t>–</w:t>
      </w:r>
      <w:r w:rsidRPr="002B34E8">
        <w:rPr>
          <w:rFonts w:ascii="Times New Roman" w:hAnsi="Times New Roman"/>
          <w:b/>
          <w:color w:val="000000"/>
          <w:sz w:val="24"/>
          <w:szCs w:val="24"/>
        </w:rPr>
        <w:t xml:space="preserve"> 20</w:t>
      </w:r>
      <w:r w:rsidR="00E94EB6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CF5A54" w:rsidRPr="00CF5A54" w:rsidP="00CF5A5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CF5A54">
        <w:rPr>
          <w:rFonts w:ascii="Times New Roman" w:hAnsi="Times New Roman"/>
          <w:sz w:val="24"/>
          <w:szCs w:val="24"/>
        </w:rPr>
        <w:t>Заполните таблицу</w:t>
      </w:r>
      <w:r>
        <w:rPr>
          <w:rFonts w:ascii="Times New Roman" w:hAnsi="Times New Roman"/>
          <w:sz w:val="24"/>
          <w:szCs w:val="24"/>
        </w:rPr>
        <w:t>, вставив название грибов</w:t>
      </w:r>
      <w:r w:rsidRPr="00CF5A54">
        <w:rPr>
          <w:rFonts w:ascii="Times New Roman" w:hAnsi="Times New Roman"/>
          <w:sz w:val="24"/>
          <w:szCs w:val="24"/>
        </w:rPr>
        <w:t>. Ядовитые грибы отметьте +</w:t>
      </w:r>
    </w:p>
    <w:p w:rsidR="00D16E4D" w:rsidRPr="00CF5A54" w:rsidP="00D16E4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CF5A54">
        <w:rPr>
          <w:rFonts w:ascii="Times New Roman" w:hAnsi="Times New Roman"/>
          <w:sz w:val="24"/>
          <w:szCs w:val="24"/>
        </w:rPr>
        <w:t xml:space="preserve">Опенок </w:t>
      </w:r>
    </w:p>
    <w:p w:rsidR="00D16E4D" w:rsidRPr="00CF5A54" w:rsidP="00D16E4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CF5A54">
        <w:rPr>
          <w:rFonts w:ascii="Times New Roman" w:hAnsi="Times New Roman"/>
          <w:sz w:val="24"/>
          <w:szCs w:val="24"/>
        </w:rPr>
        <w:t xml:space="preserve">Сыроежка </w:t>
      </w:r>
    </w:p>
    <w:p w:rsidR="00D16E4D" w:rsidRPr="00CF5A54" w:rsidP="00D16E4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CF5A54">
        <w:rPr>
          <w:rFonts w:ascii="Times New Roman" w:hAnsi="Times New Roman"/>
          <w:sz w:val="24"/>
          <w:szCs w:val="24"/>
        </w:rPr>
        <w:t xml:space="preserve">Мухомор </w:t>
      </w:r>
    </w:p>
    <w:p w:rsidR="00D16E4D" w:rsidRPr="00CF5A54" w:rsidP="00D16E4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CF5A54">
        <w:rPr>
          <w:rFonts w:ascii="Times New Roman" w:hAnsi="Times New Roman"/>
          <w:sz w:val="24"/>
          <w:szCs w:val="24"/>
        </w:rPr>
        <w:t xml:space="preserve">Волнушка </w:t>
      </w:r>
    </w:p>
    <w:p w:rsidR="00D16E4D" w:rsidRPr="00CF5A54" w:rsidP="00D16E4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CF5A54">
        <w:rPr>
          <w:rFonts w:ascii="Times New Roman" w:hAnsi="Times New Roman"/>
          <w:sz w:val="24"/>
          <w:szCs w:val="24"/>
        </w:rPr>
        <w:t>Бледная поганка</w:t>
      </w:r>
    </w:p>
    <w:p w:rsidR="00CF5A54" w:rsidRPr="00CF5A54" w:rsidP="00CF5A5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CF5A54">
        <w:rPr>
          <w:rFonts w:ascii="Times New Roman" w:hAnsi="Times New Roman"/>
          <w:sz w:val="24"/>
          <w:szCs w:val="24"/>
        </w:rPr>
        <w:t>Лесные грибы</w:t>
      </w:r>
    </w:p>
    <w:tbl>
      <w:tblPr>
        <w:tblStyle w:val="TableNormal"/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49"/>
        <w:gridCol w:w="4880"/>
      </w:tblGrid>
      <w:tr w:rsidTr="009258C1">
        <w:tblPrEx>
          <w:tblW w:w="0" w:type="auto"/>
          <w:tblInd w:w="1242" w:type="dxa"/>
          <w:tblLook w:val="04A0"/>
        </w:tblPrEx>
        <w:tc>
          <w:tcPr>
            <w:tcW w:w="3897" w:type="dxa"/>
            <w:shd w:val="clear" w:color="auto" w:fill="auto"/>
          </w:tcPr>
          <w:p w:rsidR="00CF5A54" w:rsidRPr="00CF5A54" w:rsidP="007C0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="00D16E4D">
              <w:rPr>
                <w:rFonts w:ascii="Times New Roman" w:hAnsi="Times New Roman"/>
                <w:sz w:val="24"/>
                <w:szCs w:val="24"/>
              </w:rPr>
              <w:t>Название гриба</w:t>
            </w:r>
          </w:p>
        </w:tc>
        <w:tc>
          <w:tcPr>
            <w:tcW w:w="5034" w:type="dxa"/>
            <w:shd w:val="clear" w:color="auto" w:fill="auto"/>
          </w:tcPr>
          <w:p w:rsidR="00CF5A54" w:rsidRPr="00CF5A54" w:rsidP="007C0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A54">
              <w:rPr>
                <w:rFonts w:ascii="Times New Roman" w:hAnsi="Times New Roman"/>
                <w:sz w:val="24"/>
                <w:szCs w:val="24"/>
              </w:rPr>
              <w:t>Рисунок гриба</w:t>
            </w:r>
          </w:p>
        </w:tc>
      </w:tr>
      <w:tr w:rsidTr="00532C07">
        <w:tblPrEx>
          <w:tblW w:w="0" w:type="auto"/>
          <w:tblInd w:w="1242" w:type="dxa"/>
          <w:tblLook w:val="04A0"/>
        </w:tblPrEx>
        <w:trPr>
          <w:trHeight w:val="2252"/>
        </w:trPr>
        <w:tc>
          <w:tcPr>
            <w:tcW w:w="3897" w:type="dxa"/>
            <w:shd w:val="clear" w:color="auto" w:fill="auto"/>
          </w:tcPr>
          <w:p w:rsidR="00CF5A54" w:rsidRPr="0060059E" w:rsidP="007C02B7">
            <w:pPr>
              <w:spacing w:after="0" w:line="240" w:lineRule="auto"/>
              <w:rPr>
                <w:sz w:val="24"/>
                <w:szCs w:val="24"/>
              </w:rPr>
            </w:pPr>
            <w:r w:rsidR="00FE42C8">
              <w:rPr>
                <w:sz w:val="24"/>
                <w:szCs w:val="24"/>
              </w:rPr>
              <w:t>1</w:t>
            </w:r>
          </w:p>
        </w:tc>
        <w:tc>
          <w:tcPr>
            <w:tcW w:w="5034" w:type="dxa"/>
            <w:shd w:val="clear" w:color="auto" w:fill="auto"/>
          </w:tcPr>
          <w:p w:rsidR="00CF5A54" w:rsidRPr="0060059E" w:rsidP="007C02B7">
            <w:pPr>
              <w:spacing w:after="0" w:line="240" w:lineRule="auto"/>
              <w:rPr>
                <w:sz w:val="24"/>
                <w:szCs w:val="24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alt="Мухомор" style="width:155.74pt;height:125.93pt" stroked="f">
                  <v:imagedata r:id="rId4" r:href="rId5" o:title="muhomor1"/>
                </v:shape>
              </w:pict>
            </w:r>
          </w:p>
        </w:tc>
      </w:tr>
      <w:tr w:rsidTr="00532C07">
        <w:tblPrEx>
          <w:tblW w:w="0" w:type="auto"/>
          <w:tblInd w:w="1242" w:type="dxa"/>
          <w:tblLook w:val="04A0"/>
        </w:tblPrEx>
        <w:trPr>
          <w:trHeight w:val="2208"/>
        </w:trPr>
        <w:tc>
          <w:tcPr>
            <w:tcW w:w="3897" w:type="dxa"/>
            <w:shd w:val="clear" w:color="auto" w:fill="auto"/>
          </w:tcPr>
          <w:p w:rsidR="00CF5A54" w:rsidRPr="0060059E" w:rsidP="007C02B7">
            <w:pPr>
              <w:spacing w:after="0" w:line="240" w:lineRule="auto"/>
              <w:rPr>
                <w:sz w:val="24"/>
                <w:szCs w:val="24"/>
              </w:rPr>
            </w:pPr>
            <w:r w:rsidR="00FE42C8">
              <w:rPr>
                <w:sz w:val="24"/>
                <w:szCs w:val="24"/>
              </w:rPr>
              <w:t>2</w:t>
            </w:r>
          </w:p>
        </w:tc>
        <w:tc>
          <w:tcPr>
            <w:tcW w:w="5034" w:type="dxa"/>
            <w:shd w:val="clear" w:color="auto" w:fill="auto"/>
          </w:tcPr>
          <w:p w:rsidR="00CF5A54" w:rsidRPr="0060059E" w:rsidP="007C02B7">
            <w:pPr>
              <w:spacing w:after="0" w:line="240" w:lineRule="auto"/>
              <w:rPr>
                <w:sz w:val="24"/>
                <w:szCs w:val="24"/>
              </w:rPr>
            </w:pPr>
            <w:r>
              <w:pict>
                <v:shape id="_x0000_i1033" type="#_x0000_t75" alt="Грибы волнушки" style="width:181.22pt;height:118.8pt" stroked="f">
                  <v:imagedata r:id="rId6" r:href="rId7" o:title="volnushki1"/>
                </v:shape>
              </w:pict>
            </w:r>
          </w:p>
        </w:tc>
      </w:tr>
      <w:tr w:rsidTr="009258C1">
        <w:tblPrEx>
          <w:tblW w:w="0" w:type="auto"/>
          <w:tblInd w:w="1242" w:type="dxa"/>
          <w:tblLook w:val="04A0"/>
        </w:tblPrEx>
        <w:tc>
          <w:tcPr>
            <w:tcW w:w="3897" w:type="dxa"/>
            <w:shd w:val="clear" w:color="auto" w:fill="auto"/>
          </w:tcPr>
          <w:p w:rsidR="00CF5A54" w:rsidRPr="0060059E" w:rsidP="007C02B7">
            <w:pPr>
              <w:spacing w:after="0" w:line="240" w:lineRule="auto"/>
              <w:rPr>
                <w:sz w:val="24"/>
                <w:szCs w:val="24"/>
              </w:rPr>
            </w:pPr>
            <w:r w:rsidR="00FE42C8">
              <w:rPr>
                <w:sz w:val="24"/>
                <w:szCs w:val="24"/>
              </w:rPr>
              <w:t>3</w:t>
            </w:r>
          </w:p>
        </w:tc>
        <w:tc>
          <w:tcPr>
            <w:tcW w:w="5034" w:type="dxa"/>
            <w:shd w:val="clear" w:color="auto" w:fill="auto"/>
          </w:tcPr>
          <w:p w:rsidR="00CF5A54" w:rsidRPr="0060059E" w:rsidP="007C02B7">
            <w:pPr>
              <w:spacing w:after="0" w:line="240" w:lineRule="auto"/>
              <w:rPr>
                <w:sz w:val="24"/>
                <w:szCs w:val="24"/>
              </w:rPr>
            </w:pPr>
            <w:r>
              <w:pict>
                <v:shape id="_x0000_i1034" type="#_x0000_t75" alt="Как выглядят грибы сыроежки" style="width:178.85pt;height:138.02pt" stroked="f">
                  <v:imagedata r:id="rId8" r:href="rId9" o:title="syroezhka1"/>
                </v:shape>
              </w:pict>
            </w:r>
          </w:p>
        </w:tc>
      </w:tr>
      <w:tr w:rsidTr="009258C1">
        <w:tblPrEx>
          <w:tblW w:w="0" w:type="auto"/>
          <w:tblInd w:w="1242" w:type="dxa"/>
          <w:tblLook w:val="04A0"/>
        </w:tblPrEx>
        <w:tc>
          <w:tcPr>
            <w:tcW w:w="3897" w:type="dxa"/>
            <w:shd w:val="clear" w:color="auto" w:fill="auto"/>
          </w:tcPr>
          <w:p w:rsidR="00CF5A54" w:rsidRPr="0060059E" w:rsidP="007C02B7">
            <w:pPr>
              <w:spacing w:after="0" w:line="240" w:lineRule="auto"/>
              <w:rPr>
                <w:sz w:val="24"/>
                <w:szCs w:val="24"/>
              </w:rPr>
            </w:pPr>
            <w:r w:rsidR="00FE42C8">
              <w:rPr>
                <w:sz w:val="24"/>
                <w:szCs w:val="24"/>
              </w:rPr>
              <w:t>4</w:t>
            </w:r>
          </w:p>
        </w:tc>
        <w:tc>
          <w:tcPr>
            <w:tcW w:w="5034" w:type="dxa"/>
            <w:shd w:val="clear" w:color="auto" w:fill="auto"/>
          </w:tcPr>
          <w:p w:rsidR="00CF5A54" w:rsidRPr="0060059E" w:rsidP="007C02B7">
            <w:pPr>
              <w:spacing w:after="0" w:line="240" w:lineRule="auto"/>
              <w:rPr>
                <w:sz w:val="24"/>
                <w:szCs w:val="24"/>
              </w:rPr>
            </w:pPr>
            <w:r>
              <w:pict>
                <v:shape id="_x0000_i1035" type="#_x0000_t75" alt="бледная поганка" style="width:177.34pt;height:125.28pt" stroked="f">
                  <v:imagedata r:id="rId10" r:href="rId11" o:title="bl-pganka1"/>
                </v:shape>
              </w:pict>
            </w:r>
          </w:p>
        </w:tc>
      </w:tr>
      <w:tr w:rsidTr="009258C1">
        <w:tblPrEx>
          <w:tblW w:w="0" w:type="auto"/>
          <w:tblInd w:w="1242" w:type="dxa"/>
          <w:tblLook w:val="04A0"/>
        </w:tblPrEx>
        <w:tc>
          <w:tcPr>
            <w:tcW w:w="3897" w:type="dxa"/>
            <w:shd w:val="clear" w:color="auto" w:fill="auto"/>
          </w:tcPr>
          <w:p w:rsidR="00CF5A54" w:rsidRPr="0060059E" w:rsidP="007C02B7">
            <w:pPr>
              <w:spacing w:after="0" w:line="240" w:lineRule="auto"/>
              <w:rPr>
                <w:sz w:val="24"/>
                <w:szCs w:val="24"/>
              </w:rPr>
            </w:pPr>
            <w:r w:rsidR="00FE42C8">
              <w:rPr>
                <w:sz w:val="24"/>
                <w:szCs w:val="24"/>
              </w:rPr>
              <w:t>5</w:t>
            </w:r>
          </w:p>
        </w:tc>
        <w:tc>
          <w:tcPr>
            <w:tcW w:w="5034" w:type="dxa"/>
            <w:shd w:val="clear" w:color="auto" w:fill="auto"/>
          </w:tcPr>
          <w:p w:rsidR="00CF5A54" w:rsidRPr="0060059E" w:rsidP="007C02B7">
            <w:pPr>
              <w:spacing w:after="0" w:line="240" w:lineRule="auto"/>
              <w:rPr>
                <w:sz w:val="24"/>
                <w:szCs w:val="24"/>
              </w:rPr>
            </w:pPr>
            <w:r>
              <w:object>
                <v:shape id="_x0000_i1036" type="#_x0000_t75" style="width:194.25pt;height:145.5pt" o:ole="" stroked="f">
                  <v:imagedata r:id="rId12" o:title=""/>
                </v:shape>
                <o:OLEObject Type="Embed" ProgID="PBrush" ShapeID="_x0000_i1036" DrawAspect="Content" ObjectID="_1785331047" r:id="rId13"/>
              </w:object>
            </w:r>
          </w:p>
        </w:tc>
      </w:tr>
    </w:tbl>
    <w:p w:rsidR="00165A56" w:rsidRPr="002B34E8" w:rsidP="00CF569D">
      <w:pPr>
        <w:pStyle w:val="Standard"/>
        <w:ind w:firstLine="709"/>
        <w:rPr>
          <w:rFonts w:cs="Times New Roman"/>
          <w:i/>
          <w:color w:val="000000"/>
          <w:lang w:val="ru-RU"/>
        </w:rPr>
      </w:pPr>
    </w:p>
    <w:p w:rsidR="00B0184E" w:rsidRPr="002C1CB6" w:rsidP="00B0184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C1CB6">
        <w:rPr>
          <w:rFonts w:ascii="Times New Roman" w:hAnsi="Times New Roman"/>
          <w:b/>
          <w:sz w:val="24"/>
          <w:szCs w:val="24"/>
        </w:rPr>
        <w:t xml:space="preserve">ЗАДАНИЕ 3. </w:t>
      </w:r>
      <w:r w:rsidR="00E94EB6">
        <w:rPr>
          <w:rFonts w:ascii="Times New Roman" w:hAnsi="Times New Roman"/>
          <w:b/>
          <w:sz w:val="24"/>
          <w:szCs w:val="24"/>
        </w:rPr>
        <w:t>М</w:t>
      </w:r>
      <w:r w:rsidRPr="002C1CB6">
        <w:rPr>
          <w:rFonts w:ascii="Times New Roman" w:hAnsi="Times New Roman"/>
          <w:b/>
          <w:sz w:val="24"/>
          <w:szCs w:val="24"/>
        </w:rPr>
        <w:t xml:space="preserve">аксимальный балл </w:t>
      </w:r>
      <w:r w:rsidR="00E94EB6">
        <w:rPr>
          <w:rFonts w:ascii="Times New Roman" w:hAnsi="Times New Roman"/>
          <w:b/>
          <w:sz w:val="24"/>
          <w:szCs w:val="24"/>
        </w:rPr>
        <w:t>–</w:t>
      </w:r>
      <w:r w:rsidRPr="002C1CB6">
        <w:rPr>
          <w:rFonts w:ascii="Times New Roman" w:hAnsi="Times New Roman"/>
          <w:b/>
          <w:sz w:val="24"/>
          <w:szCs w:val="24"/>
        </w:rPr>
        <w:t xml:space="preserve"> 35</w:t>
      </w:r>
      <w:r w:rsidR="00E94EB6">
        <w:rPr>
          <w:rFonts w:ascii="Times New Roman" w:hAnsi="Times New Roman"/>
          <w:b/>
          <w:sz w:val="24"/>
          <w:szCs w:val="24"/>
        </w:rPr>
        <w:t>.</w:t>
      </w:r>
    </w:p>
    <w:p w:rsidR="00B0184E" w:rsidRPr="002377A3" w:rsidP="00B0184E">
      <w:pPr>
        <w:pStyle w:val="ListParagraph"/>
        <w:ind w:left="0" w:firstLine="709"/>
        <w:contextualSpacing w:val="0"/>
        <w:jc w:val="both"/>
        <w:rPr>
          <w:b/>
        </w:rPr>
      </w:pPr>
      <w:r>
        <w:rPr>
          <w:b/>
        </w:rPr>
        <w:t>3.1</w:t>
      </w:r>
      <w:r w:rsidR="00D64EB4">
        <w:rPr>
          <w:b/>
        </w:rPr>
        <w:t>.</w:t>
      </w:r>
      <w:r>
        <w:rPr>
          <w:b/>
        </w:rPr>
        <w:t xml:space="preserve"> </w:t>
      </w:r>
      <w:r w:rsidRPr="002377A3">
        <w:rPr>
          <w:b/>
        </w:rPr>
        <w:t>Разгадайте ребусы.</w:t>
      </w:r>
    </w:p>
    <w:p w:rsidR="00B0184E" w:rsidP="00B0184E">
      <w:pPr>
        <w:pStyle w:val="ListParagraph"/>
        <w:ind w:left="0" w:firstLine="709"/>
        <w:contextualSpacing w:val="0"/>
        <w:jc w:val="both"/>
        <w:rPr>
          <w:i/>
        </w:rPr>
      </w:pPr>
    </w:p>
    <w:p w:rsidR="00B0184E" w:rsidP="00B0184E">
      <w:pPr>
        <w:pStyle w:val="ListParagraph"/>
        <w:ind w:left="0" w:firstLine="709"/>
        <w:contextualSpacing w:val="0"/>
        <w:jc w:val="both"/>
        <w:rPr>
          <w:i/>
        </w:rPr>
      </w:pPr>
      <w:r>
        <w:pict>
          <v:shape id="_x0000_i1037" type="#_x0000_t75" alt="ребус знаток пдд" style="width:255.53pt;height:87.7pt" stroked="f">
            <v:imagedata r:id="rId14" r:href="rId15" o:title="Rebus-PDD-1"/>
          </v:shape>
        </w:pict>
      </w:r>
    </w:p>
    <w:p w:rsidR="00B0184E" w:rsidP="00B0184E">
      <w:pPr>
        <w:pStyle w:val="ListParagraph"/>
        <w:ind w:left="0" w:firstLine="709"/>
        <w:contextualSpacing w:val="0"/>
        <w:jc w:val="both"/>
      </w:pPr>
      <w:r>
        <w:pict>
          <v:shape id="_x0000_i1038" type="#_x0000_t75" alt="ребусы по пдд с ответами" style="width:290.95pt;height:100.87pt" stroked="f">
            <v:imagedata r:id="rId16" r:href="rId17" o:title="Rebus-PDD-4"/>
          </v:shape>
        </w:pict>
      </w:r>
    </w:p>
    <w:p w:rsidR="00B0184E" w:rsidP="00B0184E">
      <w:pPr>
        <w:pStyle w:val="ListParagraph"/>
        <w:ind w:left="0" w:firstLine="709"/>
        <w:contextualSpacing w:val="0"/>
        <w:jc w:val="both"/>
      </w:pPr>
    </w:p>
    <w:p w:rsidR="00B0184E" w:rsidP="00B0184E">
      <w:pPr>
        <w:pStyle w:val="ListParagraph"/>
        <w:ind w:left="0" w:firstLine="709"/>
        <w:contextualSpacing w:val="0"/>
        <w:jc w:val="both"/>
      </w:pPr>
      <w:r>
        <w:pict>
          <v:shape id="_x0000_i1039" type="#_x0000_t75" style="width:270.43pt;height:77.54pt" stroked="f">
            <v:imagedata r:id="rId18" r:href="rId19" o:title="img4" croptop="26059f" cropbottom="26447f"/>
          </v:shape>
        </w:pict>
      </w:r>
    </w:p>
    <w:p w:rsidR="00B0184E" w:rsidP="00B0184E">
      <w:pPr>
        <w:pStyle w:val="ListParagraph"/>
        <w:ind w:left="0" w:firstLine="709"/>
        <w:contextualSpacing w:val="0"/>
        <w:jc w:val="both"/>
      </w:pPr>
    </w:p>
    <w:p w:rsidR="00B0184E" w:rsidP="00B0184E">
      <w:pPr>
        <w:pStyle w:val="ListParagraph"/>
        <w:ind w:left="0" w:firstLine="709"/>
        <w:contextualSpacing w:val="0"/>
        <w:jc w:val="both"/>
      </w:pPr>
    </w:p>
    <w:p w:rsidR="00B0184E" w:rsidP="00B0184E">
      <w:pPr>
        <w:pStyle w:val="ListParagraph"/>
        <w:ind w:left="0" w:firstLine="709"/>
        <w:contextualSpacing w:val="0"/>
        <w:jc w:val="both"/>
      </w:pPr>
      <w:r>
        <w:pict>
          <v:shape id="_x0000_i1040" type="#_x0000_t75" style="width:270pt;height:77.11pt" stroked="f">
            <v:imagedata r:id="rId20" r:href="rId21" o:title="img3" croptop="48874f" cropbottom="3736f"/>
          </v:shape>
        </w:pict>
      </w:r>
    </w:p>
    <w:p w:rsidR="00B0184E" w:rsidP="00B0184E">
      <w:pPr>
        <w:pStyle w:val="ListParagraph"/>
        <w:ind w:left="0" w:firstLine="709"/>
        <w:contextualSpacing w:val="0"/>
        <w:jc w:val="both"/>
      </w:pPr>
    </w:p>
    <w:p w:rsidR="00B0184E" w:rsidP="00B0184E">
      <w:pPr>
        <w:pStyle w:val="ListParagraph"/>
        <w:ind w:left="0" w:firstLine="709"/>
        <w:contextualSpacing w:val="0"/>
        <w:jc w:val="both"/>
        <w:rPr>
          <w:b/>
        </w:rPr>
      </w:pPr>
      <w:r>
        <w:rPr>
          <w:b/>
        </w:rPr>
        <w:t xml:space="preserve">3.2. Распределите дорожные знаки по группам: </w:t>
      </w:r>
    </w:p>
    <w:p w:rsidR="00E94EB6" w:rsidP="00B0184E">
      <w:pPr>
        <w:pStyle w:val="ListParagraph"/>
        <w:ind w:left="0" w:firstLine="709"/>
        <w:contextualSpacing w:val="0"/>
        <w:jc w:val="both"/>
        <w:rPr>
          <w:b/>
        </w:rPr>
      </w:pPr>
    </w:p>
    <w:p w:rsidR="00B0184E" w:rsidP="00B0184E">
      <w:pPr>
        <w:pStyle w:val="ListParagraph"/>
        <w:ind w:left="0" w:firstLine="709"/>
        <w:contextualSpacing w:val="0"/>
        <w:jc w:val="both"/>
        <w:rPr>
          <w:b/>
        </w:rPr>
      </w:pPr>
      <w:r>
        <w:rPr>
          <w:b/>
        </w:rPr>
        <w:t xml:space="preserve">Запрещающие знаки: </w:t>
      </w:r>
    </w:p>
    <w:p w:rsidR="00B0184E" w:rsidP="00B0184E">
      <w:pPr>
        <w:pStyle w:val="ListParagraph"/>
        <w:ind w:left="0" w:firstLine="709"/>
        <w:contextualSpacing w:val="0"/>
        <w:jc w:val="both"/>
        <w:rPr>
          <w:b/>
        </w:rPr>
      </w:pPr>
      <w:r>
        <w:rPr>
          <w:b/>
        </w:rPr>
        <w:t xml:space="preserve">Предупреждающие знаки: </w:t>
      </w:r>
    </w:p>
    <w:p w:rsidR="00B0184E" w:rsidRPr="00644899" w:rsidP="00B0184E">
      <w:pPr>
        <w:pStyle w:val="ListParagraph"/>
        <w:ind w:left="0" w:firstLine="709"/>
        <w:contextualSpacing w:val="0"/>
        <w:jc w:val="both"/>
        <w:rPr>
          <w:b/>
        </w:rPr>
      </w:pPr>
      <w:r>
        <w:rPr>
          <w:b/>
        </w:rPr>
        <w:t xml:space="preserve">Предписывающие знаки: </w:t>
      </w:r>
    </w:p>
    <w:p w:rsidR="00B0184E" w:rsidP="00B0184E">
      <w:pPr>
        <w:pStyle w:val="ListParagraph"/>
        <w:ind w:left="0" w:firstLine="709"/>
        <w:contextualSpacing w:val="0"/>
        <w:jc w:val="both"/>
        <w:rPr>
          <w:b/>
        </w:rPr>
      </w:pPr>
    </w:p>
    <w:p w:rsidR="00B0184E" w:rsidP="00B0184E">
      <w:pPr>
        <w:pStyle w:val="ListParagraph"/>
        <w:ind w:left="0" w:firstLine="709"/>
        <w:contextualSpacing w:val="0"/>
        <w:jc w:val="both"/>
        <w:rPr>
          <w:b/>
        </w:rPr>
      </w:pPr>
      <w:r>
        <w:pict>
          <v:shape id="_x0000_i1041" type="#_x0000_t75" style="width:381.67pt;height:167.18pt" stroked="f">
            <v:imagedata r:id="rId22" r:href="rId23" o:title="26868_3173720b57e91764ddfd4e0f072f6e1a" croptop="7016f" cropbottom="22962f" cropright="4418f"/>
          </v:shape>
        </w:pict>
      </w:r>
    </w:p>
    <w:p w:rsidR="00E94EB6" w:rsidP="00B0184E">
      <w:pPr>
        <w:pStyle w:val="ListParagraph"/>
        <w:ind w:left="0" w:firstLine="709"/>
        <w:contextualSpacing w:val="0"/>
        <w:jc w:val="both"/>
        <w:rPr>
          <w:b/>
        </w:rPr>
      </w:pPr>
    </w:p>
    <w:p w:rsidR="00B0184E" w:rsidRPr="00EB5B3D" w:rsidP="00B0184E">
      <w:pPr>
        <w:pStyle w:val="ListParagraph"/>
        <w:ind w:left="0" w:firstLine="709"/>
        <w:contextualSpacing w:val="0"/>
        <w:jc w:val="both"/>
        <w:rPr>
          <w:b/>
        </w:rPr>
      </w:pPr>
      <w:r>
        <w:rPr>
          <w:b/>
        </w:rPr>
        <w:t>Задание 3.</w:t>
      </w:r>
      <w:r w:rsidR="00D64EB4">
        <w:rPr>
          <w:b/>
        </w:rPr>
        <w:t>3</w:t>
      </w:r>
      <w:r>
        <w:rPr>
          <w:b/>
        </w:rPr>
        <w:t>. Объясните сигналы регулировщика:</w:t>
      </w:r>
    </w:p>
    <w:p w:rsidR="00B0184E" w:rsidP="00B0184E">
      <w:pPr>
        <w:pStyle w:val="ListParagraph"/>
        <w:ind w:left="0" w:firstLine="709"/>
        <w:contextualSpacing w:val="0"/>
        <w:jc w:val="both"/>
      </w:pPr>
      <w:r>
        <w:pict>
          <v:shape id="_x0000_i1042" type="#_x0000_t75" style="width:248.18pt;height:111.67pt" stroked="f">
            <v:imagedata r:id="rId24" r:href="rId25" o:title="26868_a46d5ee781818b5c34dfc088c433869f" croptop="4897f" cropbottom="39178f" cropleft="12413f" cropright="18304f"/>
          </v:shape>
        </w:pict>
      </w:r>
    </w:p>
    <w:p w:rsidR="006F369D" w:rsidRPr="00B0184E" w:rsidP="00E94EB6">
      <w:pPr>
        <w:pStyle w:val="ListParagraph"/>
        <w:ind w:left="0" w:firstLine="709"/>
        <w:contextualSpacing w:val="0"/>
        <w:jc w:val="both"/>
        <w:rPr>
          <w:color w:val="000000"/>
        </w:rPr>
      </w:pPr>
      <w:r w:rsidR="00B0184E">
        <w:rPr>
          <w:b/>
        </w:rPr>
        <w:t>Дайте определение:</w:t>
      </w:r>
      <w:r w:rsidR="00E94EB6">
        <w:rPr>
          <w:b/>
        </w:rPr>
        <w:t xml:space="preserve"> р</w:t>
      </w:r>
      <w:r w:rsidRPr="00B0184E" w:rsidR="00B0184E">
        <w:rPr>
          <w:b/>
        </w:rPr>
        <w:t>егулировщик ПДД</w:t>
      </w:r>
      <w:r w:rsidR="00E94EB6">
        <w:rPr>
          <w:b/>
        </w:rPr>
        <w:t xml:space="preserve"> - </w:t>
      </w:r>
    </w:p>
    <w:p w:rsidR="00E94EB6" w:rsidRPr="00E94EB6" w:rsidP="00E94EB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E94EB6">
        <w:rPr>
          <w:rFonts w:ascii="Times New Roman" w:hAnsi="Times New Roman"/>
          <w:color w:val="000000"/>
          <w:sz w:val="24"/>
          <w:szCs w:val="24"/>
        </w:rPr>
        <w:t>Всероссийская олимпиада школьников 2024-2025 учебный год</w:t>
      </w:r>
    </w:p>
    <w:p w:rsidR="006F369D" w:rsidRPr="002B34E8" w:rsidP="00E94EB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E94EB6" w:rsidR="00E94EB6">
        <w:rPr>
          <w:rFonts w:ascii="Times New Roman" w:hAnsi="Times New Roman"/>
          <w:color w:val="000000"/>
          <w:sz w:val="24"/>
          <w:szCs w:val="24"/>
        </w:rPr>
        <w:t>Школьный этап. ОБЖ, 5-6 классы, ЗАДАНИЯ, ТЕОРИЯ</w:t>
      </w:r>
    </w:p>
    <w:p w:rsidR="005A4CEB" w:rsidRPr="002B34E8" w:rsidP="00CF569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F369D" w:rsidRPr="002B34E8" w:rsidP="00CF569D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2B34E8">
        <w:rPr>
          <w:rFonts w:ascii="Times New Roman" w:hAnsi="Times New Roman"/>
          <w:color w:val="000000"/>
          <w:sz w:val="24"/>
          <w:szCs w:val="24"/>
        </w:rPr>
        <w:t>ТЕСТОВЫЕ ЗАДАНИЯ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6662"/>
        <w:gridCol w:w="567"/>
        <w:gridCol w:w="1525"/>
      </w:tblGrid>
      <w:tr w:rsidTr="00E941E2">
        <w:tblPrEx>
          <w:tblW w:w="0" w:type="auto"/>
          <w:tblLayout w:type="fixed"/>
          <w:tblLook w:val="04A0"/>
        </w:tblPrEx>
        <w:tc>
          <w:tcPr>
            <w:tcW w:w="817" w:type="dxa"/>
            <w:shd w:val="clear" w:color="auto" w:fill="auto"/>
          </w:tcPr>
          <w:p w:rsidR="00E941E2" w:rsidRPr="00532C07" w:rsidP="00532C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  <w:p w:rsidR="00E941E2" w:rsidRPr="00532C07" w:rsidP="00532C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6662" w:type="dxa"/>
            <w:shd w:val="clear" w:color="auto" w:fill="auto"/>
          </w:tcPr>
          <w:p w:rsidR="00E941E2" w:rsidRPr="00532C07" w:rsidP="00532C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Вопрос</w:t>
            </w:r>
          </w:p>
        </w:tc>
        <w:tc>
          <w:tcPr>
            <w:tcW w:w="567" w:type="dxa"/>
            <w:shd w:val="clear" w:color="auto" w:fill="auto"/>
          </w:tcPr>
          <w:p w:rsidR="00E941E2" w:rsidRPr="00532C07" w:rsidP="00532C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auto"/>
          </w:tcPr>
          <w:p w:rsidR="00E941E2" w:rsidRPr="00532C07" w:rsidP="00532C0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ответы</w:t>
            </w:r>
          </w:p>
        </w:tc>
      </w:tr>
      <w:tr w:rsidTr="00E941E2">
        <w:tblPrEx>
          <w:tblW w:w="0" w:type="auto"/>
          <w:tblLayout w:type="fixed"/>
          <w:tblLook w:val="04A0"/>
        </w:tblPrEx>
        <w:tc>
          <w:tcPr>
            <w:tcW w:w="817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6662" w:type="dxa"/>
            <w:shd w:val="clear" w:color="auto" w:fill="auto"/>
          </w:tcPr>
          <w:p w:rsidR="00425858" w:rsidRPr="00532C07" w:rsidP="00532C07">
            <w:pPr>
              <w:pStyle w:val="c1"/>
              <w:spacing w:before="0" w:beforeAutospacing="0" w:after="0" w:afterAutospacing="0"/>
              <w:rPr>
                <w:b/>
              </w:rPr>
            </w:pPr>
            <w:r w:rsidRPr="00532C07">
              <w:rPr>
                <w:rStyle w:val="c3"/>
                <w:b/>
              </w:rPr>
              <w:t>Где находится родина первого в мире светофора?</w:t>
            </w:r>
            <w:r w:rsidRPr="00532C07">
              <w:rPr>
                <w:rStyle w:val="c7"/>
                <w:b/>
              </w:rPr>
              <w:t> </w:t>
            </w:r>
          </w:p>
          <w:p w:rsidR="00425858" w:rsidRPr="00532C07" w:rsidP="00532C07">
            <w:pPr>
              <w:pStyle w:val="c1"/>
              <w:spacing w:before="0" w:beforeAutospacing="0" w:after="0" w:afterAutospacing="0"/>
            </w:pPr>
            <w:r w:rsidRPr="00532C07">
              <w:rPr>
                <w:rStyle w:val="c0"/>
              </w:rPr>
              <w:t xml:space="preserve">А) в Голландии </w:t>
            </w:r>
          </w:p>
          <w:p w:rsidR="00425858" w:rsidRPr="00532C07" w:rsidP="00532C07">
            <w:pPr>
              <w:pStyle w:val="c1"/>
              <w:spacing w:before="0" w:beforeAutospacing="0" w:after="0" w:afterAutospacing="0"/>
            </w:pPr>
            <w:r w:rsidRPr="00532C07">
              <w:rPr>
                <w:rStyle w:val="c0"/>
              </w:rPr>
              <w:t xml:space="preserve">Б) в России </w:t>
            </w:r>
          </w:p>
          <w:p w:rsidR="00425858" w:rsidRPr="00532C07" w:rsidP="00532C07">
            <w:pPr>
              <w:pStyle w:val="c1"/>
              <w:spacing w:before="0" w:beforeAutospacing="0" w:after="0" w:afterAutospacing="0"/>
            </w:pPr>
            <w:r w:rsidRPr="00532C07">
              <w:rPr>
                <w:rStyle w:val="c0"/>
              </w:rPr>
              <w:t xml:space="preserve">В) в Англии </w:t>
            </w:r>
          </w:p>
          <w:p w:rsidR="00E941E2" w:rsidRPr="00532C07" w:rsidP="00532C07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532C07" w:rsidR="00425858">
              <w:rPr>
                <w:rStyle w:val="c0"/>
              </w:rPr>
              <w:t xml:space="preserve">Г) в Италии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color w:val="000000"/>
                <w:sz w:val="24"/>
                <w:szCs w:val="24"/>
              </w:rPr>
              <w:t>...</w:t>
            </w:r>
          </w:p>
        </w:tc>
      </w:tr>
      <w:tr w:rsidTr="00E941E2">
        <w:tblPrEx>
          <w:tblW w:w="0" w:type="auto"/>
          <w:tblLayout w:type="fixed"/>
          <w:tblLook w:val="04A0"/>
        </w:tblPrEx>
        <w:tc>
          <w:tcPr>
            <w:tcW w:w="817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6662" w:type="dxa"/>
            <w:shd w:val="clear" w:color="auto" w:fill="auto"/>
          </w:tcPr>
          <w:p w:rsidR="001E2668" w:rsidRPr="00532C07" w:rsidP="00532C07">
            <w:pPr>
              <w:pStyle w:val="c1"/>
              <w:spacing w:before="0" w:beforeAutospacing="0" w:after="0" w:afterAutospacing="0"/>
              <w:rPr>
                <w:b/>
              </w:rPr>
            </w:pPr>
            <w:r w:rsidRPr="00532C07">
              <w:rPr>
                <w:rStyle w:val="c3"/>
                <w:b/>
              </w:rPr>
              <w:t>Сколько сигналов имеет светофор для пешеходов?</w:t>
            </w:r>
            <w:r w:rsidRPr="00532C07">
              <w:rPr>
                <w:rStyle w:val="c0"/>
                <w:b/>
              </w:rPr>
              <w:t> </w:t>
            </w:r>
          </w:p>
          <w:p w:rsidR="001E2668" w:rsidRPr="00532C07" w:rsidP="00532C07">
            <w:pPr>
              <w:pStyle w:val="c1"/>
              <w:spacing w:before="0" w:beforeAutospacing="0" w:after="0" w:afterAutospacing="0"/>
            </w:pPr>
            <w:r w:rsidRPr="00532C07">
              <w:rPr>
                <w:rStyle w:val="c0"/>
              </w:rPr>
              <w:t xml:space="preserve">А) один </w:t>
            </w:r>
          </w:p>
          <w:p w:rsidR="001E2668" w:rsidRPr="00532C07" w:rsidP="00532C07">
            <w:pPr>
              <w:pStyle w:val="c1"/>
              <w:spacing w:before="0" w:beforeAutospacing="0" w:after="0" w:afterAutospacing="0"/>
            </w:pPr>
            <w:r w:rsidRPr="00532C07">
              <w:rPr>
                <w:rStyle w:val="c0"/>
              </w:rPr>
              <w:t xml:space="preserve">Б) два </w:t>
            </w:r>
          </w:p>
          <w:p w:rsidR="001E2668" w:rsidRPr="00532C07" w:rsidP="00532C07">
            <w:pPr>
              <w:pStyle w:val="c1"/>
              <w:spacing w:before="0" w:beforeAutospacing="0" w:after="0" w:afterAutospacing="0"/>
            </w:pPr>
            <w:r w:rsidRPr="00532C07">
              <w:rPr>
                <w:rStyle w:val="c0"/>
              </w:rPr>
              <w:t xml:space="preserve">В) три </w:t>
            </w:r>
          </w:p>
          <w:p w:rsidR="00E941E2" w:rsidRPr="00532C07" w:rsidP="00532C07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532C07" w:rsidR="001E2668">
              <w:rPr>
                <w:rStyle w:val="c0"/>
              </w:rPr>
              <w:t>Г) ни одного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color w:val="000000"/>
                <w:sz w:val="24"/>
                <w:szCs w:val="24"/>
              </w:rPr>
              <w:t>...</w:t>
            </w:r>
          </w:p>
        </w:tc>
      </w:tr>
      <w:tr w:rsidTr="00E941E2">
        <w:tblPrEx>
          <w:tblW w:w="0" w:type="auto"/>
          <w:tblLayout w:type="fixed"/>
          <w:tblLook w:val="04A0"/>
        </w:tblPrEx>
        <w:tc>
          <w:tcPr>
            <w:tcW w:w="817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6662" w:type="dxa"/>
            <w:shd w:val="clear" w:color="auto" w:fill="auto"/>
          </w:tcPr>
          <w:p w:rsidR="001E2668" w:rsidRPr="00532C07" w:rsidP="00532C07">
            <w:pPr>
              <w:pStyle w:val="c1"/>
              <w:spacing w:before="0" w:beforeAutospacing="0" w:after="0" w:afterAutospacing="0"/>
              <w:rPr>
                <w:b/>
              </w:rPr>
            </w:pPr>
            <w:r w:rsidRPr="00532C07">
              <w:rPr>
                <w:rStyle w:val="c3"/>
                <w:b/>
              </w:rPr>
              <w:t>Если светофор не исправен, кто регулирует движение на проезжей части?</w:t>
            </w:r>
            <w:r w:rsidRPr="00532C07">
              <w:rPr>
                <w:rStyle w:val="c0"/>
                <w:b/>
              </w:rPr>
              <w:t> </w:t>
            </w:r>
          </w:p>
          <w:p w:rsidR="001E2668" w:rsidRPr="00532C07" w:rsidP="00532C07">
            <w:pPr>
              <w:pStyle w:val="c1"/>
              <w:spacing w:before="0" w:beforeAutospacing="0" w:after="0" w:afterAutospacing="0"/>
            </w:pPr>
            <w:r w:rsidRPr="00532C07">
              <w:rPr>
                <w:rStyle w:val="c0"/>
              </w:rPr>
              <w:t xml:space="preserve">А) инспектор ГИБДД </w:t>
            </w:r>
          </w:p>
          <w:p w:rsidR="001E2668" w:rsidRPr="00532C07" w:rsidP="00532C07">
            <w:pPr>
              <w:pStyle w:val="c1"/>
              <w:spacing w:before="0" w:beforeAutospacing="0" w:after="0" w:afterAutospacing="0"/>
            </w:pPr>
            <w:r w:rsidRPr="00532C07">
              <w:rPr>
                <w:rStyle w:val="c0"/>
              </w:rPr>
              <w:t>Б) регулировщик</w:t>
            </w:r>
          </w:p>
          <w:p w:rsidR="001E2668" w:rsidRPr="00532C07" w:rsidP="00532C07">
            <w:pPr>
              <w:pStyle w:val="c1"/>
              <w:spacing w:before="0" w:beforeAutospacing="0" w:after="0" w:afterAutospacing="0"/>
            </w:pPr>
            <w:r w:rsidRPr="00532C07">
              <w:rPr>
                <w:rStyle w:val="c0"/>
              </w:rPr>
              <w:t xml:space="preserve">В) полицейский </w:t>
            </w:r>
          </w:p>
          <w:p w:rsidR="00E941E2" w:rsidRPr="00532C07" w:rsidP="00532C07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532C07" w:rsidR="001E2668">
              <w:rPr>
                <w:rStyle w:val="c0"/>
              </w:rPr>
              <w:t xml:space="preserve">Г) дорожный рабочий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color w:val="000000"/>
                <w:sz w:val="24"/>
                <w:szCs w:val="24"/>
              </w:rPr>
              <w:t>...</w:t>
            </w:r>
          </w:p>
        </w:tc>
      </w:tr>
      <w:tr w:rsidTr="00E941E2">
        <w:tblPrEx>
          <w:tblW w:w="0" w:type="auto"/>
          <w:tblLayout w:type="fixed"/>
          <w:tblLook w:val="04A0"/>
        </w:tblPrEx>
        <w:tc>
          <w:tcPr>
            <w:tcW w:w="817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6662" w:type="dxa"/>
            <w:shd w:val="clear" w:color="auto" w:fill="auto"/>
          </w:tcPr>
          <w:p w:rsidR="008C1505" w:rsidRPr="00532C07" w:rsidP="00532C0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C07" w:rsidR="0079602D">
              <w:rPr>
                <w:rFonts w:ascii="Times New Roman" w:hAnsi="Times New Roman"/>
                <w:b/>
                <w:sz w:val="24"/>
                <w:szCs w:val="24"/>
              </w:rPr>
              <w:t>Можно ли ходить по обочине дороги</w:t>
            </w:r>
            <w:r w:rsidRPr="00532C07" w:rsidR="0079602D">
              <w:rPr>
                <w:rFonts w:ascii="Times New Roman" w:hAnsi="Times New Roman"/>
                <w:sz w:val="24"/>
                <w:szCs w:val="24"/>
              </w:rPr>
              <w:t>:</w:t>
              <w:br/>
              <w:t>А) нельзя в темное время суток, в светлое — можно</w:t>
              <w:br/>
              <w:t>Б) можно, если на дороге нет автомобилей</w:t>
              <w:br/>
              <w:t>В) если нет тротуара, то можно идти по обочине навстречу транспорту</w:t>
            </w:r>
          </w:p>
          <w:p w:rsidR="0079602D" w:rsidRPr="00532C07" w:rsidP="00532C0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sz w:val="24"/>
                <w:szCs w:val="24"/>
              </w:rPr>
              <w:t>Г) если нет тротуара, то можно идти по обочине по ходу движения  транспорта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color w:val="000000"/>
                <w:sz w:val="24"/>
                <w:szCs w:val="24"/>
              </w:rPr>
              <w:t>...</w:t>
            </w:r>
          </w:p>
        </w:tc>
      </w:tr>
      <w:tr w:rsidTr="00E941E2">
        <w:tblPrEx>
          <w:tblW w:w="0" w:type="auto"/>
          <w:tblLayout w:type="fixed"/>
          <w:tblLook w:val="04A0"/>
        </w:tblPrEx>
        <w:tc>
          <w:tcPr>
            <w:tcW w:w="817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6662" w:type="dxa"/>
            <w:shd w:val="clear" w:color="auto" w:fill="auto"/>
          </w:tcPr>
          <w:p w:rsidR="0079602D" w:rsidRPr="00532C07" w:rsidP="00532C07">
            <w:pPr>
              <w:pStyle w:val="NormalWeb"/>
              <w:shd w:val="clear" w:color="auto" w:fill="FFFFFF"/>
              <w:spacing w:before="0" w:beforeAutospacing="0" w:after="0" w:afterAutospacing="0"/>
            </w:pPr>
            <w:r w:rsidRPr="00532C07">
              <w:rPr>
                <w:b/>
              </w:rPr>
              <w:t>Какой перекресток называется регулируемым:</w:t>
              <w:br/>
            </w:r>
            <w:r w:rsidRPr="00532C07" w:rsidR="004A3CA8">
              <w:t>А</w:t>
            </w:r>
            <w:r w:rsidRPr="00532C07">
              <w:t>) на котором есть специальное объявление</w:t>
              <w:br/>
            </w:r>
            <w:r w:rsidRPr="00532C07" w:rsidR="004A3CA8">
              <w:t>Б</w:t>
            </w:r>
            <w:r w:rsidRPr="00532C07">
              <w:t xml:space="preserve">) на котором есть регулировщик или установлен светофор </w:t>
              <w:br/>
            </w:r>
            <w:r w:rsidRPr="00532C07" w:rsidR="004A3CA8">
              <w:t>В</w:t>
            </w:r>
            <w:r w:rsidRPr="00532C07">
              <w:t>) на котором нарисована зебра</w:t>
            </w:r>
          </w:p>
          <w:p w:rsidR="00E941E2" w:rsidRPr="00532C07" w:rsidP="00532C07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32C07" w:rsidR="004A3CA8">
              <w:t>Г)каждый перекресток</w:t>
            </w:r>
            <w:r w:rsidRPr="00532C07" w:rsidR="000602A6">
              <w:rPr>
                <w:color w:val="000000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color w:val="000000"/>
                <w:sz w:val="24"/>
                <w:szCs w:val="24"/>
              </w:rPr>
              <w:t>...</w:t>
            </w:r>
          </w:p>
        </w:tc>
      </w:tr>
      <w:tr w:rsidTr="00E941E2">
        <w:tblPrEx>
          <w:tblW w:w="0" w:type="auto"/>
          <w:tblLayout w:type="fixed"/>
          <w:tblLook w:val="04A0"/>
        </w:tblPrEx>
        <w:tc>
          <w:tcPr>
            <w:tcW w:w="817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6662" w:type="dxa"/>
            <w:shd w:val="clear" w:color="auto" w:fill="auto"/>
          </w:tcPr>
          <w:p w:rsidR="00E941E2" w:rsidRPr="00532C07" w:rsidP="00532C07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 w:rsidR="00CA60DF">
              <w:rPr>
                <w:rStyle w:val="Strong"/>
                <w:rFonts w:ascii="Times New Roman" w:hAnsi="Times New Roman"/>
                <w:sz w:val="24"/>
                <w:szCs w:val="24"/>
              </w:rPr>
              <w:t>Ты зашёл в подъезд, услышал громкие голоса и понял, что выше находится пьяная компания. Что делать?</w:t>
            </w:r>
            <w:r w:rsidRPr="00532C07" w:rsidR="00CA60DF">
              <w:rPr>
                <w:rFonts w:ascii="Times New Roman" w:hAnsi="Times New Roman"/>
                <w:sz w:val="24"/>
                <w:szCs w:val="24"/>
              </w:rPr>
              <w:br/>
              <w:t>А) вернусь к друзьям ;</w:t>
              <w:br/>
              <w:t>Б) буду ждать знакомого соседа и попрошу проводить до квартиры;</w:t>
              <w:br/>
              <w:t>В) буду ждать, пока компания уйдёт;</w:t>
              <w:br/>
              <w:t>Г) буду кричать на улице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color w:val="000000"/>
                <w:sz w:val="24"/>
                <w:szCs w:val="24"/>
              </w:rPr>
              <w:t>...</w:t>
            </w:r>
          </w:p>
        </w:tc>
      </w:tr>
      <w:tr w:rsidTr="00E941E2">
        <w:tblPrEx>
          <w:tblW w:w="0" w:type="auto"/>
          <w:tblLayout w:type="fixed"/>
          <w:tblLook w:val="04A0"/>
        </w:tblPrEx>
        <w:tc>
          <w:tcPr>
            <w:tcW w:w="817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6662" w:type="dxa"/>
            <w:shd w:val="clear" w:color="auto" w:fill="auto"/>
          </w:tcPr>
          <w:p w:rsidR="00E941E2" w:rsidRPr="00532C07" w:rsidP="00532C07">
            <w:pPr>
              <w:pStyle w:val="NormalWeb"/>
              <w:shd w:val="clear" w:color="auto" w:fill="FFFFFF"/>
              <w:spacing w:before="0" w:beforeAutospacing="0" w:after="0" w:afterAutospacing="0"/>
              <w:rPr>
                <w:iCs/>
                <w:color w:val="000000"/>
              </w:rPr>
            </w:pPr>
            <w:r w:rsidRPr="00532C07" w:rsidR="00CA60DF">
              <w:rPr>
                <w:rStyle w:val="Strong"/>
              </w:rPr>
              <w:t>Что делать, если на человеке загорелась одежда?</w:t>
            </w:r>
            <w:r w:rsidRPr="00532C07" w:rsidR="00CA60DF">
              <w:br/>
              <w:t>А) дуть на горящую одежду;</w:t>
              <w:br/>
              <w:t>Б) горящего человека надо остановить любым способом - грозно окрикнуть, повалить наземь, набросить любую плотную ткань;</w:t>
              <w:br/>
              <w:t>В) забросать землёй;</w:t>
              <w:br/>
              <w:t>Г) полить обильно водой.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color w:val="000000"/>
                <w:sz w:val="24"/>
                <w:szCs w:val="24"/>
              </w:rPr>
              <w:t>...</w:t>
            </w:r>
          </w:p>
        </w:tc>
      </w:tr>
      <w:tr w:rsidTr="00E941E2">
        <w:tblPrEx>
          <w:tblW w:w="0" w:type="auto"/>
          <w:tblLayout w:type="fixed"/>
          <w:tblLook w:val="04A0"/>
        </w:tblPrEx>
        <w:tc>
          <w:tcPr>
            <w:tcW w:w="817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6662" w:type="dxa"/>
            <w:shd w:val="clear" w:color="auto" w:fill="auto"/>
          </w:tcPr>
          <w:p w:rsidR="00E941E2" w:rsidRPr="00532C07" w:rsidP="00532C07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32C07" w:rsidR="00CC5E53">
              <w:rPr>
                <w:rStyle w:val="Strong"/>
              </w:rPr>
              <w:t>При вызове службы безопасности сообщите следующие сведения:</w:t>
            </w:r>
            <w:r w:rsidRPr="00532C07" w:rsidR="00CC5E53">
              <w:br/>
              <w:t>А) адрес соседей;</w:t>
              <w:br/>
              <w:t>Б) адрес, объект (во дворе, в квартире, в подвале и т.д), номер дома, подъезда, квартиры, свою фамилию и телефон;</w:t>
              <w:br/>
              <w:t>В) только причину обращения в службу безопасности;</w:t>
              <w:br/>
              <w:t>Г) только номер дома.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color w:val="000000"/>
                <w:sz w:val="24"/>
                <w:szCs w:val="24"/>
              </w:rPr>
              <w:t>...</w:t>
            </w:r>
          </w:p>
        </w:tc>
      </w:tr>
      <w:tr w:rsidTr="00E941E2">
        <w:tblPrEx>
          <w:tblW w:w="0" w:type="auto"/>
          <w:tblLayout w:type="fixed"/>
          <w:tblLook w:val="04A0"/>
        </w:tblPrEx>
        <w:tc>
          <w:tcPr>
            <w:tcW w:w="817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6662" w:type="dxa"/>
            <w:shd w:val="clear" w:color="auto" w:fill="auto"/>
          </w:tcPr>
          <w:p w:rsidR="00E941E2" w:rsidRPr="00532C07" w:rsidP="00532C07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532C07" w:rsidR="006C08EA">
              <w:rPr>
                <w:rStyle w:val="Strong"/>
              </w:rPr>
              <w:t>Единый номер вызова экстренной службы.</w:t>
            </w:r>
            <w:r w:rsidRPr="00532C07" w:rsidR="006C08EA">
              <w:br/>
              <w:t>А) 103;</w:t>
              <w:br/>
              <w:t>Б) 101;</w:t>
              <w:br/>
              <w:t>В) 102;</w:t>
              <w:br/>
              <w:t>Г) 112.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color w:val="000000"/>
                <w:sz w:val="24"/>
                <w:szCs w:val="24"/>
              </w:rPr>
              <w:t>...</w:t>
            </w:r>
          </w:p>
        </w:tc>
      </w:tr>
      <w:tr w:rsidTr="00E941E2">
        <w:tblPrEx>
          <w:tblW w:w="0" w:type="auto"/>
          <w:tblLayout w:type="fixed"/>
          <w:tblLook w:val="04A0"/>
        </w:tblPrEx>
        <w:tc>
          <w:tcPr>
            <w:tcW w:w="817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6662" w:type="dxa"/>
            <w:shd w:val="clear" w:color="auto" w:fill="auto"/>
          </w:tcPr>
          <w:p w:rsidR="00E941E2" w:rsidRPr="00532C07" w:rsidP="00532C07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32C07" w:rsidR="005D201A">
              <w:rPr>
                <w:rStyle w:val="Strong"/>
              </w:rPr>
              <w:t>Что такое ЧС?</w:t>
            </w:r>
            <w:r w:rsidRPr="00532C07" w:rsidR="005D201A">
              <w:br/>
              <w:t>А) частная собственность;</w:t>
              <w:br/>
              <w:t>Б) это обстановка, сложившаяся на определенной территории в результате аварии, опасного природного явления, катастрофы, стихийного бедствия, которая может повлечь за собой человеческие жертвы, ущерб окружающей среде, нарушение условий жизнедеятельности людей;</w:t>
              <w:br/>
              <w:t>В) честное слово;</w:t>
              <w:br/>
              <w:t>Г) событие техногенного характера.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color w:val="000000"/>
                <w:sz w:val="24"/>
                <w:szCs w:val="24"/>
              </w:rPr>
              <w:t>...</w:t>
            </w:r>
          </w:p>
        </w:tc>
      </w:tr>
      <w:tr w:rsidTr="00E941E2">
        <w:tblPrEx>
          <w:tblW w:w="0" w:type="auto"/>
          <w:tblLayout w:type="fixed"/>
          <w:tblLook w:val="04A0"/>
        </w:tblPrEx>
        <w:tc>
          <w:tcPr>
            <w:tcW w:w="817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6662" w:type="dxa"/>
            <w:shd w:val="clear" w:color="auto" w:fill="auto"/>
          </w:tcPr>
          <w:p w:rsidR="00014457" w:rsidRPr="00532C07" w:rsidP="00532C0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32C0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Как вы понимаете слово «жизнедеятельность»? Выберите правильный ответ: </w:t>
            </w:r>
          </w:p>
          <w:p w:rsidR="00014457" w:rsidRPr="00532C07" w:rsidP="00532C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2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пребывание;</w:t>
            </w:r>
          </w:p>
          <w:p w:rsidR="00014457" w:rsidRPr="00532C07" w:rsidP="00532C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2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наслаждение;</w:t>
            </w:r>
          </w:p>
          <w:p w:rsidR="00014457" w:rsidRPr="00532C07" w:rsidP="00532C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2C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обретение;</w:t>
            </w:r>
          </w:p>
          <w:p w:rsidR="00E941E2" w:rsidRPr="00532C07" w:rsidP="00532C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 w:rsidR="000144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существование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 w:rsidR="001745F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color w:val="000000"/>
                <w:sz w:val="24"/>
                <w:szCs w:val="24"/>
              </w:rPr>
              <w:t>...</w:t>
            </w:r>
          </w:p>
        </w:tc>
      </w:tr>
      <w:tr w:rsidTr="00E941E2">
        <w:tblPrEx>
          <w:tblW w:w="0" w:type="auto"/>
          <w:tblLayout w:type="fixed"/>
          <w:tblLook w:val="04A0"/>
        </w:tblPrEx>
        <w:tc>
          <w:tcPr>
            <w:tcW w:w="817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6662" w:type="dxa"/>
            <w:shd w:val="clear" w:color="auto" w:fill="auto"/>
          </w:tcPr>
          <w:p w:rsidR="007939A7" w:rsidRPr="00532C07" w:rsidP="00532C07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2C07">
              <w:rPr>
                <w:rFonts w:ascii="Times New Roman" w:hAnsi="Times New Roman"/>
                <w:b/>
                <w:sz w:val="24"/>
                <w:szCs w:val="24"/>
              </w:rPr>
              <w:t>К чему может привести, если использовать  электроприбор с поврежденной изоляцией шнура?</w:t>
            </w:r>
          </w:p>
          <w:p w:rsidR="007939A7" w:rsidRPr="00532C07" w:rsidP="00532C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sz w:val="24"/>
                <w:szCs w:val="24"/>
              </w:rPr>
              <w:t>А) сгорит прибор;</w:t>
            </w:r>
          </w:p>
          <w:p w:rsidR="007939A7" w:rsidRPr="00532C07" w:rsidP="00532C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sz w:val="24"/>
                <w:szCs w:val="24"/>
              </w:rPr>
              <w:t>Б) сгорят предохранители;</w:t>
            </w:r>
          </w:p>
          <w:p w:rsidR="007939A7" w:rsidRPr="00532C07" w:rsidP="00532C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sz w:val="24"/>
                <w:szCs w:val="24"/>
              </w:rPr>
              <w:t>В) к короткому замыканию из-за чего может произойти пожар</w:t>
            </w:r>
          </w:p>
          <w:p w:rsidR="007939A7" w:rsidRPr="00532C07" w:rsidP="00532C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sz w:val="24"/>
                <w:szCs w:val="24"/>
              </w:rPr>
              <w:t>Г) к депрессии.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 w:rsidR="001745F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color w:val="000000"/>
                <w:sz w:val="24"/>
                <w:szCs w:val="24"/>
              </w:rPr>
              <w:t>...</w:t>
            </w:r>
          </w:p>
        </w:tc>
      </w:tr>
      <w:tr w:rsidTr="00E941E2">
        <w:tblPrEx>
          <w:tblW w:w="0" w:type="auto"/>
          <w:tblLayout w:type="fixed"/>
          <w:tblLook w:val="04A0"/>
        </w:tblPrEx>
        <w:tc>
          <w:tcPr>
            <w:tcW w:w="817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6662" w:type="dxa"/>
            <w:shd w:val="clear" w:color="auto" w:fill="auto"/>
          </w:tcPr>
          <w:p w:rsidR="00482470" w:rsidRPr="00532C07" w:rsidP="00532C07">
            <w:pPr>
              <w:pStyle w:val="NoSpacing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532C07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Какой вид транспорта представляет наибольшую опасность?</w:t>
            </w:r>
          </w:p>
          <w:p w:rsidR="00482470" w:rsidRPr="00532C07" w:rsidP="00532C07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32C0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А) Автомобильный</w:t>
            </w:r>
          </w:p>
          <w:p w:rsidR="00482470" w:rsidRPr="00532C07" w:rsidP="00532C07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32C0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Б) Железнодорожный</w:t>
            </w:r>
          </w:p>
          <w:p w:rsidR="00482470" w:rsidRPr="00532C07" w:rsidP="00532C07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32C0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В) Воздушный</w:t>
            </w:r>
          </w:p>
          <w:p w:rsidR="00E941E2" w:rsidRPr="00532C07" w:rsidP="00532C07">
            <w:pPr>
              <w:pStyle w:val="NoSpacing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532C07" w:rsidR="0048247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Г) Водный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 w:rsidR="001745F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color w:val="000000"/>
                <w:sz w:val="24"/>
                <w:szCs w:val="24"/>
              </w:rPr>
              <w:t>...</w:t>
            </w:r>
          </w:p>
        </w:tc>
      </w:tr>
      <w:tr w:rsidTr="00E941E2">
        <w:tblPrEx>
          <w:tblW w:w="0" w:type="auto"/>
          <w:tblLayout w:type="fixed"/>
          <w:tblLook w:val="04A0"/>
        </w:tblPrEx>
        <w:tc>
          <w:tcPr>
            <w:tcW w:w="817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6662" w:type="dxa"/>
            <w:shd w:val="clear" w:color="auto" w:fill="auto"/>
          </w:tcPr>
          <w:p w:rsidR="00315623" w:rsidRPr="00532C07" w:rsidP="00532C07">
            <w:pPr>
              <w:pStyle w:val="western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  <w:r w:rsidRPr="00532C07">
              <w:rPr>
                <w:b/>
                <w:color w:val="000000"/>
                <w:shd w:val="clear" w:color="auto" w:fill="FFFFFF"/>
              </w:rPr>
              <w:t>Дополните фразу: «Ситуации, в которых нарушена или фактически невозможна</w:t>
            </w:r>
            <w:r w:rsidR="009B61F6">
              <w:rPr>
                <w:b/>
                <w:color w:val="000000"/>
                <w:shd w:val="clear" w:color="auto" w:fill="FFFFFF"/>
              </w:rPr>
              <w:t xml:space="preserve"> </w:t>
            </w:r>
            <w:r w:rsidRPr="00532C07">
              <w:rPr>
                <w:b/>
                <w:color w:val="000000"/>
                <w:shd w:val="clear" w:color="auto" w:fill="FFFFFF"/>
              </w:rPr>
              <w:t>нормальная жизнедеятельность большого количества людей на большой территории,</w:t>
            </w:r>
          </w:p>
          <w:p w:rsidR="00315623" w:rsidRPr="00532C07" w:rsidP="00532C07">
            <w:pPr>
              <w:pStyle w:val="western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  <w:r w:rsidRPr="00532C07">
              <w:rPr>
                <w:b/>
                <w:color w:val="000000"/>
                <w:shd w:val="clear" w:color="auto" w:fill="FFFFFF"/>
              </w:rPr>
              <w:t>называется ______»</w:t>
            </w:r>
          </w:p>
          <w:p w:rsidR="00315623" w:rsidRPr="00532C07" w:rsidP="00532C07">
            <w:pPr>
              <w:pStyle w:val="western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532C07">
              <w:rPr>
                <w:color w:val="000000"/>
                <w:shd w:val="clear" w:color="auto" w:fill="FFFFFF"/>
              </w:rPr>
              <w:t>А) опасной</w:t>
            </w:r>
          </w:p>
          <w:p w:rsidR="00315623" w:rsidRPr="00532C07" w:rsidP="00532C07">
            <w:pPr>
              <w:pStyle w:val="western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532C07">
              <w:rPr>
                <w:color w:val="000000"/>
                <w:shd w:val="clear" w:color="auto" w:fill="FFFFFF"/>
              </w:rPr>
              <w:t>Б) экстремальной</w:t>
            </w:r>
          </w:p>
          <w:p w:rsidR="00315623" w:rsidRPr="00532C07" w:rsidP="00532C07">
            <w:pPr>
              <w:pStyle w:val="western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532C07">
              <w:rPr>
                <w:color w:val="000000"/>
                <w:shd w:val="clear" w:color="auto" w:fill="FFFFFF"/>
              </w:rPr>
              <w:t>В) обычной</w:t>
            </w:r>
          </w:p>
          <w:p w:rsidR="00E941E2" w:rsidRPr="00532C07" w:rsidP="00532C07">
            <w:pPr>
              <w:pStyle w:val="western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  <w:r w:rsidRPr="00532C07" w:rsidR="00315623">
              <w:rPr>
                <w:color w:val="000000"/>
                <w:shd w:val="clear" w:color="auto" w:fill="FFFFFF"/>
              </w:rPr>
              <w:t>Г) чрезвычайной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 w:rsidR="001745F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color w:val="000000"/>
                <w:sz w:val="24"/>
                <w:szCs w:val="24"/>
              </w:rPr>
              <w:t>...</w:t>
            </w:r>
          </w:p>
        </w:tc>
      </w:tr>
      <w:tr w:rsidTr="00E941E2">
        <w:tblPrEx>
          <w:tblW w:w="0" w:type="auto"/>
          <w:tblLayout w:type="fixed"/>
          <w:tblLook w:val="04A0"/>
        </w:tblPrEx>
        <w:tc>
          <w:tcPr>
            <w:tcW w:w="817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6662" w:type="dxa"/>
            <w:shd w:val="clear" w:color="auto" w:fill="auto"/>
          </w:tcPr>
          <w:p w:rsidR="00532C07" w:rsidRPr="00532C07" w:rsidP="00532C07">
            <w:pPr>
              <w:pStyle w:val="NormalWeb"/>
              <w:spacing w:before="0" w:beforeAutospacing="0" w:after="0" w:afterAutospacing="0"/>
              <w:rPr>
                <w:b/>
              </w:rPr>
            </w:pPr>
            <w:r w:rsidRPr="00532C07">
              <w:rPr>
                <w:b/>
              </w:rPr>
              <w:t>Что необходимо предпринять при пищевом отравлении?</w:t>
            </w:r>
          </w:p>
          <w:p w:rsidR="00532C07" w:rsidRPr="00532C07" w:rsidP="00532C07">
            <w:pPr>
              <w:pStyle w:val="NormalWeb"/>
              <w:spacing w:before="0" w:beforeAutospacing="0" w:after="0" w:afterAutospacing="0"/>
            </w:pPr>
            <w:r w:rsidRPr="00532C07">
              <w:t>А) следует прополоскать рот марганцовкой и плотно поесть</w:t>
              <w:br/>
              <w:t>Б) следует прополоскать рот пищевой содой и выпить крепкий сладкий чай с сухарями</w:t>
              <w:br/>
              <w:t>В) следует быстро удалить пищу из желудка: выпить несколько стаканов воды и вызвать рвоту (эффект двух пальцев)</w:t>
            </w:r>
          </w:p>
          <w:p w:rsidR="00E941E2" w:rsidRPr="00532C07" w:rsidP="00532C07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532C07" w:rsidR="00532C07">
              <w:t>Г) выпить слабый раствор уксусной кислоты.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 w:rsidR="00195CA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E941E2" w:rsidRPr="00532C07" w:rsidP="00532C07">
            <w:pPr>
              <w:pStyle w:val="NoSpacing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C07">
              <w:rPr>
                <w:rFonts w:ascii="Times New Roman" w:hAnsi="Times New Roman"/>
                <w:color w:val="000000"/>
                <w:sz w:val="24"/>
                <w:szCs w:val="24"/>
              </w:rPr>
              <w:t>...</w:t>
            </w:r>
          </w:p>
        </w:tc>
      </w:tr>
    </w:tbl>
    <w:p w:rsidR="00760A08" w:rsidP="00D617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Sect="00D16E4D">
          <w:footerReference w:type="default" r:id="rId26"/>
          <w:pgSz w:w="11906" w:h="16838"/>
          <w:pgMar w:top="1134" w:right="850" w:bottom="1134" w:left="1701" w:header="709" w:footer="709" w:gutter="0"/>
          <w:pgNumType w:start="1"/>
          <w:cols w:space="708"/>
          <w:docGrid w:linePitch="360"/>
        </w:sectPr>
      </w:pPr>
    </w:p>
    <w:p w:rsidR="00045196" w:rsidRPr="00AA576D" w:rsidP="0004519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AA576D">
        <w:rPr>
          <w:rFonts w:ascii="Times New Roman" w:hAnsi="Times New Roman"/>
          <w:color w:val="000000"/>
          <w:sz w:val="24"/>
          <w:szCs w:val="24"/>
        </w:rPr>
        <w:t>Всероссийская олимпиада школьников 202</w:t>
      </w:r>
      <w:r w:rsidR="00507321">
        <w:rPr>
          <w:rFonts w:ascii="Times New Roman" w:hAnsi="Times New Roman"/>
          <w:color w:val="000000"/>
          <w:sz w:val="24"/>
          <w:szCs w:val="24"/>
        </w:rPr>
        <w:t>4</w:t>
      </w:r>
      <w:r w:rsidRPr="00AA576D">
        <w:rPr>
          <w:rFonts w:ascii="Times New Roman" w:hAnsi="Times New Roman"/>
          <w:color w:val="000000"/>
          <w:sz w:val="24"/>
          <w:szCs w:val="24"/>
        </w:rPr>
        <w:t>-202</w:t>
      </w:r>
      <w:r w:rsidR="00507321">
        <w:rPr>
          <w:rFonts w:ascii="Times New Roman" w:hAnsi="Times New Roman"/>
          <w:color w:val="000000"/>
          <w:sz w:val="24"/>
          <w:szCs w:val="24"/>
        </w:rPr>
        <w:t>5</w:t>
      </w:r>
      <w:r w:rsidRPr="00AA576D">
        <w:rPr>
          <w:rFonts w:ascii="Times New Roman" w:hAnsi="Times New Roman"/>
          <w:color w:val="000000"/>
          <w:sz w:val="24"/>
          <w:szCs w:val="24"/>
        </w:rPr>
        <w:t xml:space="preserve"> учебный год</w:t>
      </w:r>
    </w:p>
    <w:p w:rsidR="00045196" w:rsidRPr="00AA576D" w:rsidP="0004519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AA576D">
        <w:rPr>
          <w:rFonts w:ascii="Times New Roman" w:hAnsi="Times New Roman"/>
          <w:color w:val="000000"/>
          <w:sz w:val="24"/>
          <w:szCs w:val="24"/>
        </w:rPr>
        <w:t>Школьный этап. ОБЖ, 5-6  классы</w:t>
      </w:r>
      <w:r w:rsidRPr="00AA576D">
        <w:rPr>
          <w:rFonts w:ascii="Times New Roman" w:hAnsi="Times New Roman"/>
          <w:b/>
          <w:color w:val="000000"/>
          <w:sz w:val="24"/>
          <w:szCs w:val="24"/>
        </w:rPr>
        <w:t xml:space="preserve"> ОТВЕТ</w:t>
      </w:r>
      <w:r>
        <w:rPr>
          <w:rFonts w:ascii="Times New Roman" w:hAnsi="Times New Roman"/>
          <w:b/>
          <w:color w:val="000000"/>
          <w:sz w:val="24"/>
          <w:szCs w:val="24"/>
        </w:rPr>
        <w:t>Ы</w:t>
      </w:r>
    </w:p>
    <w:p w:rsidR="00045196" w:rsidRPr="00AA576D" w:rsidP="0004519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AA576D">
        <w:rPr>
          <w:rFonts w:ascii="Times New Roman" w:hAnsi="Times New Roman"/>
          <w:color w:val="000000"/>
          <w:sz w:val="24"/>
          <w:szCs w:val="24"/>
        </w:rPr>
        <w:t>Время выполнения 45 мин. Максимальное кол-во баллов – 100</w:t>
      </w:r>
    </w:p>
    <w:p w:rsidR="00045196" w:rsidRPr="00AA576D" w:rsidP="00045196">
      <w:pPr>
        <w:pStyle w:val="Standard"/>
        <w:ind w:firstLine="709"/>
        <w:jc w:val="center"/>
        <w:rPr>
          <w:rFonts w:eastAsia="Times New Roman" w:cs="Times New Roman"/>
          <w:color w:val="000000"/>
          <w:lang w:val="ru-RU" w:eastAsia="ru-RU"/>
        </w:rPr>
      </w:pPr>
      <w:r w:rsidRPr="00D46E00">
        <w:rPr>
          <w:i/>
        </w:rPr>
        <w:t>Разработчик</w:t>
      </w:r>
      <w:r>
        <w:rPr>
          <w:i/>
          <w:lang w:val="ru-RU"/>
        </w:rPr>
        <w:t xml:space="preserve">: </w:t>
      </w:r>
      <w:r>
        <w:rPr>
          <w:lang w:val="ru-RU"/>
        </w:rPr>
        <w:t>Чмиль Ирина Борисовна, КГПУ им В.П. Астафьева</w:t>
      </w:r>
    </w:p>
    <w:p w:rsidR="00045196" w:rsidP="002C1CB6">
      <w:pPr>
        <w:pStyle w:val="Standard"/>
        <w:ind w:firstLine="709"/>
        <w:jc w:val="center"/>
        <w:rPr>
          <w:rFonts w:cs="Times New Roman"/>
          <w:b/>
          <w:lang w:val="ru-RU"/>
        </w:rPr>
      </w:pPr>
    </w:p>
    <w:p w:rsidR="00347AAE" w:rsidRPr="002C1CB6" w:rsidP="002C1CB6">
      <w:pPr>
        <w:pStyle w:val="Standard"/>
        <w:ind w:firstLine="709"/>
        <w:jc w:val="center"/>
        <w:rPr>
          <w:rFonts w:cs="Times New Roman"/>
          <w:b/>
          <w:lang w:val="ru-RU"/>
        </w:rPr>
      </w:pPr>
      <w:r w:rsidRPr="002C1CB6">
        <w:rPr>
          <w:rFonts w:cs="Times New Roman"/>
          <w:b/>
          <w:lang w:val="ru-RU"/>
        </w:rPr>
        <w:t>ТЕОРЕТИЧЕСКИЕ ЗАДАНИЯ</w:t>
      </w:r>
    </w:p>
    <w:p w:rsidR="00347AAE" w:rsidRPr="002C1CB6" w:rsidP="002C1CB6">
      <w:pPr>
        <w:pStyle w:val="Standard"/>
        <w:ind w:firstLine="709"/>
        <w:jc w:val="center"/>
        <w:rPr>
          <w:rFonts w:cs="Times New Roman"/>
          <w:lang w:val="ru-RU"/>
        </w:rPr>
      </w:pPr>
    </w:p>
    <w:p w:rsidR="00347AAE" w:rsidRPr="002C1CB6" w:rsidP="002C1CB6">
      <w:pPr>
        <w:pStyle w:val="Standard"/>
        <w:ind w:firstLine="709"/>
        <w:jc w:val="center"/>
        <w:rPr>
          <w:rFonts w:cs="Times New Roman"/>
          <w:b/>
          <w:bCs/>
          <w:lang w:val="ru-RU"/>
        </w:rPr>
      </w:pPr>
      <w:r w:rsidRPr="002C1CB6">
        <w:rPr>
          <w:rFonts w:cs="Times New Roman"/>
          <w:b/>
          <w:bCs/>
          <w:lang w:val="ru-RU"/>
        </w:rPr>
        <w:t>ПРЕДМЕТНАЯ СЕКЦИЯ «</w:t>
      </w:r>
      <w:r w:rsidRPr="002C1CB6">
        <w:rPr>
          <w:rFonts w:cs="Times New Roman"/>
          <w:b/>
        </w:rPr>
        <w:t>ОБЕСПЕЧЕНИЕ ЛИЧНОЙ БЕЗОПАСНОСТИ В ПОВСЕДНЕВНОЙ ЖИЗНИ</w:t>
      </w:r>
      <w:r w:rsidRPr="002C1CB6">
        <w:rPr>
          <w:rFonts w:cs="Times New Roman"/>
          <w:b/>
          <w:bCs/>
          <w:lang w:val="ru-RU"/>
        </w:rPr>
        <w:t>»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0"/>
        <w:gridCol w:w="1548"/>
        <w:gridCol w:w="2630"/>
      </w:tblGrid>
      <w:tr w:rsidTr="000763A7">
        <w:tblPrEx>
          <w:tblW w:w="0" w:type="auto"/>
          <w:tblLook w:val="04A0"/>
        </w:tblPrEx>
        <w:tc>
          <w:tcPr>
            <w:tcW w:w="5728" w:type="dxa"/>
            <w:gridSpan w:val="3"/>
          </w:tcPr>
          <w:p w:rsidR="00347AAE" w:rsidRPr="002C1CB6" w:rsidP="002C1CB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2C1CB6" w:rsidR="001C65E5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5-6</w:t>
            </w:r>
            <w:r w:rsidRPr="002C1CB6">
              <w:rPr>
                <w:rFonts w:ascii="Times New Roman" w:hAnsi="Times New Roman"/>
                <w:b/>
                <w:bCs/>
                <w:caps/>
                <w:sz w:val="24"/>
                <w:szCs w:val="24"/>
                <w:lang w:val="en-US"/>
              </w:rPr>
              <w:t xml:space="preserve"> </w:t>
            </w:r>
            <w:r w:rsidRPr="002C1CB6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классЫ</w:t>
            </w:r>
          </w:p>
        </w:tc>
      </w:tr>
      <w:tr w:rsidTr="000763A7">
        <w:tblPrEx>
          <w:tblW w:w="0" w:type="auto"/>
          <w:tblLook w:val="04A0"/>
        </w:tblPrEx>
        <w:tc>
          <w:tcPr>
            <w:tcW w:w="3098" w:type="dxa"/>
            <w:gridSpan w:val="2"/>
            <w:shd w:val="clear" w:color="auto" w:fill="auto"/>
          </w:tcPr>
          <w:p w:rsidR="00347AAE" w:rsidRPr="002C1CB6" w:rsidP="002C1CB6">
            <w:pPr>
              <w:spacing w:after="0" w:line="240" w:lineRule="auto"/>
              <w:ind w:firstLine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CB6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2630" w:type="dxa"/>
            <w:shd w:val="clear" w:color="auto" w:fill="auto"/>
          </w:tcPr>
          <w:p w:rsidR="00347AAE" w:rsidRPr="002C1CB6" w:rsidP="002C1CB6">
            <w:pPr>
              <w:spacing w:after="0" w:line="240" w:lineRule="auto"/>
              <w:ind w:firstLine="11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  <w:u w:val="single"/>
              </w:rPr>
            </w:pPr>
            <w:r w:rsidRPr="002C1CB6">
              <w:rPr>
                <w:rFonts w:ascii="Times New Roman" w:hAnsi="Times New Roman"/>
                <w:sz w:val="24"/>
                <w:szCs w:val="24"/>
              </w:rPr>
              <w:t>Максимальный балл</w:t>
            </w:r>
          </w:p>
        </w:tc>
      </w:tr>
      <w:tr w:rsidTr="000763A7">
        <w:tblPrEx>
          <w:tblW w:w="0" w:type="auto"/>
          <w:tblLook w:val="04A0"/>
        </w:tblPrEx>
        <w:tc>
          <w:tcPr>
            <w:tcW w:w="3098" w:type="dxa"/>
            <w:gridSpan w:val="2"/>
            <w:shd w:val="clear" w:color="auto" w:fill="auto"/>
          </w:tcPr>
          <w:p w:rsidR="00347AAE" w:rsidRPr="002C1CB6" w:rsidP="002C1CB6">
            <w:pPr>
              <w:spacing w:after="0" w:line="240" w:lineRule="auto"/>
              <w:ind w:firstLine="20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2C1CB6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1</w:t>
            </w:r>
          </w:p>
        </w:tc>
        <w:tc>
          <w:tcPr>
            <w:tcW w:w="2630" w:type="dxa"/>
            <w:shd w:val="clear" w:color="auto" w:fill="auto"/>
          </w:tcPr>
          <w:p w:rsidR="00347AAE" w:rsidRPr="002C1CB6" w:rsidP="002C1CB6">
            <w:pPr>
              <w:spacing w:after="0" w:line="240" w:lineRule="auto"/>
              <w:ind w:firstLine="20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2C1CB6" w:rsidR="00435725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30</w:t>
            </w:r>
          </w:p>
        </w:tc>
      </w:tr>
      <w:tr w:rsidTr="000763A7">
        <w:tblPrEx>
          <w:tblW w:w="0" w:type="auto"/>
          <w:tblLook w:val="04A0"/>
        </w:tblPrEx>
        <w:tc>
          <w:tcPr>
            <w:tcW w:w="3098" w:type="dxa"/>
            <w:gridSpan w:val="2"/>
            <w:shd w:val="clear" w:color="auto" w:fill="auto"/>
          </w:tcPr>
          <w:p w:rsidR="00347AAE" w:rsidRPr="002C1CB6" w:rsidP="002C1CB6">
            <w:pPr>
              <w:spacing w:after="0" w:line="240" w:lineRule="auto"/>
              <w:ind w:firstLine="20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2C1CB6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2</w:t>
            </w:r>
          </w:p>
        </w:tc>
        <w:tc>
          <w:tcPr>
            <w:tcW w:w="2630" w:type="dxa"/>
            <w:shd w:val="clear" w:color="auto" w:fill="auto"/>
          </w:tcPr>
          <w:p w:rsidR="00347AAE" w:rsidRPr="002C1CB6" w:rsidP="002C1CB6">
            <w:pPr>
              <w:spacing w:after="0" w:line="240" w:lineRule="auto"/>
              <w:ind w:firstLine="20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2C1CB6" w:rsidR="00435725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2</w:t>
            </w:r>
            <w:r w:rsidRPr="002C1CB6" w:rsidR="00B975AA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0</w:t>
            </w:r>
          </w:p>
        </w:tc>
      </w:tr>
      <w:tr w:rsidTr="000763A7">
        <w:tblPrEx>
          <w:tblW w:w="0" w:type="auto"/>
          <w:tblLook w:val="04A0"/>
        </w:tblPrEx>
        <w:tc>
          <w:tcPr>
            <w:tcW w:w="3098" w:type="dxa"/>
            <w:gridSpan w:val="2"/>
            <w:shd w:val="clear" w:color="auto" w:fill="auto"/>
          </w:tcPr>
          <w:p w:rsidR="00347AAE" w:rsidRPr="002C1CB6" w:rsidP="002C1CB6">
            <w:pPr>
              <w:spacing w:after="0" w:line="240" w:lineRule="auto"/>
              <w:ind w:firstLine="20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2C1CB6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3</w:t>
            </w:r>
          </w:p>
        </w:tc>
        <w:tc>
          <w:tcPr>
            <w:tcW w:w="2630" w:type="dxa"/>
            <w:shd w:val="clear" w:color="auto" w:fill="auto"/>
          </w:tcPr>
          <w:p w:rsidR="00347AAE" w:rsidRPr="002C1CB6" w:rsidP="002C1CB6">
            <w:pPr>
              <w:spacing w:after="0" w:line="240" w:lineRule="auto"/>
              <w:ind w:firstLine="20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2C1CB6" w:rsidR="00B975AA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3</w:t>
            </w:r>
            <w:r w:rsidRPr="002C1CB6" w:rsidR="00435725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5</w:t>
            </w:r>
          </w:p>
        </w:tc>
      </w:tr>
      <w:tr w:rsidTr="000763A7">
        <w:tblPrEx>
          <w:tblW w:w="0" w:type="auto"/>
          <w:tblLook w:val="04A0"/>
        </w:tblPrEx>
        <w:tc>
          <w:tcPr>
            <w:tcW w:w="5728" w:type="dxa"/>
            <w:gridSpan w:val="3"/>
          </w:tcPr>
          <w:p w:rsidR="00347AAE" w:rsidRPr="002C1CB6" w:rsidP="002C1CB6">
            <w:pPr>
              <w:spacing w:after="0" w:line="240" w:lineRule="auto"/>
              <w:ind w:firstLine="11"/>
              <w:jc w:val="center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2C1CB6">
              <w:rPr>
                <w:rFonts w:ascii="Times New Roman" w:hAnsi="Times New Roman"/>
                <w:bCs/>
                <w:caps/>
                <w:sz w:val="24"/>
                <w:szCs w:val="24"/>
              </w:rPr>
              <w:t>ТЕСТОВЫЕ ЗАДАНИЯ</w:t>
            </w:r>
          </w:p>
        </w:tc>
      </w:tr>
      <w:tr w:rsidTr="000763A7">
        <w:tblPrEx>
          <w:tblW w:w="0" w:type="auto"/>
          <w:tblLook w:val="04A0"/>
        </w:tblPrEx>
        <w:tc>
          <w:tcPr>
            <w:tcW w:w="1550" w:type="dxa"/>
            <w:shd w:val="clear" w:color="auto" w:fill="auto"/>
          </w:tcPr>
          <w:p w:rsidR="00347AAE" w:rsidRPr="002C1CB6" w:rsidP="002C1CB6">
            <w:pPr>
              <w:pStyle w:val="ListParagraph"/>
              <w:tabs>
                <w:tab w:val="left" w:pos="153"/>
              </w:tabs>
              <w:ind w:left="0" w:firstLine="64"/>
              <w:contextualSpacing w:val="0"/>
              <w:jc w:val="center"/>
              <w:rPr>
                <w:bCs/>
                <w:caps/>
              </w:rPr>
            </w:pPr>
            <w:r w:rsidRPr="002C1CB6">
              <w:t>№ задания</w:t>
            </w:r>
          </w:p>
        </w:tc>
        <w:tc>
          <w:tcPr>
            <w:tcW w:w="1548" w:type="dxa"/>
          </w:tcPr>
          <w:p w:rsidR="00347AAE" w:rsidRPr="002C1CB6" w:rsidP="002C1CB6">
            <w:pPr>
              <w:spacing w:after="0" w:line="240" w:lineRule="auto"/>
              <w:ind w:firstLine="64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2C1CB6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ответ</w:t>
            </w:r>
          </w:p>
        </w:tc>
        <w:tc>
          <w:tcPr>
            <w:tcW w:w="2630" w:type="dxa"/>
            <w:shd w:val="clear" w:color="auto" w:fill="auto"/>
          </w:tcPr>
          <w:p w:rsidR="00347AAE" w:rsidRPr="002C1CB6" w:rsidP="002C1CB6">
            <w:pPr>
              <w:spacing w:after="0" w:line="240" w:lineRule="auto"/>
              <w:ind w:firstLine="64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2C1CB6">
              <w:rPr>
                <w:rFonts w:ascii="Times New Roman" w:hAnsi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Tr="000763A7">
        <w:tblPrEx>
          <w:tblW w:w="0" w:type="auto"/>
          <w:tblLook w:val="04A0"/>
        </w:tblPrEx>
        <w:tc>
          <w:tcPr>
            <w:tcW w:w="1550" w:type="dxa"/>
            <w:shd w:val="clear" w:color="auto" w:fill="auto"/>
          </w:tcPr>
          <w:p w:rsidR="00347AAE" w:rsidRPr="002C1CB6" w:rsidP="002C1CB6">
            <w:pPr>
              <w:pStyle w:val="ListParagraph"/>
              <w:tabs>
                <w:tab w:val="left" w:pos="153"/>
              </w:tabs>
              <w:ind w:left="0"/>
              <w:contextualSpacing w:val="0"/>
              <w:rPr>
                <w:bCs/>
                <w:caps/>
              </w:rPr>
            </w:pPr>
            <w:r w:rsidRPr="002C1CB6">
              <w:rPr>
                <w:bCs/>
                <w:caps/>
              </w:rPr>
              <w:t>1</w:t>
            </w:r>
          </w:p>
        </w:tc>
        <w:tc>
          <w:tcPr>
            <w:tcW w:w="1548" w:type="dxa"/>
          </w:tcPr>
          <w:p w:rsidR="00347AAE" w:rsidRPr="002C1CB6" w:rsidP="002C1CB6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="00857172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2630" w:type="dxa"/>
            <w:shd w:val="clear" w:color="auto" w:fill="auto"/>
          </w:tcPr>
          <w:p w:rsidR="00347AAE" w:rsidRPr="002C1CB6" w:rsidP="002C1CB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2C1CB6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1</w:t>
            </w:r>
          </w:p>
        </w:tc>
      </w:tr>
      <w:tr w:rsidTr="000763A7">
        <w:tblPrEx>
          <w:tblW w:w="0" w:type="auto"/>
          <w:tblLook w:val="04A0"/>
        </w:tblPrEx>
        <w:tc>
          <w:tcPr>
            <w:tcW w:w="1550" w:type="dxa"/>
            <w:shd w:val="clear" w:color="auto" w:fill="auto"/>
          </w:tcPr>
          <w:p w:rsidR="00347AAE" w:rsidRPr="002C1CB6" w:rsidP="002C1CB6">
            <w:pPr>
              <w:pStyle w:val="ListParagraph"/>
              <w:tabs>
                <w:tab w:val="left" w:pos="153"/>
              </w:tabs>
              <w:ind w:left="0"/>
              <w:contextualSpacing w:val="0"/>
              <w:rPr>
                <w:bCs/>
                <w:caps/>
              </w:rPr>
            </w:pPr>
            <w:r w:rsidRPr="002C1CB6">
              <w:rPr>
                <w:bCs/>
                <w:caps/>
              </w:rPr>
              <w:t>2</w:t>
            </w:r>
          </w:p>
        </w:tc>
        <w:tc>
          <w:tcPr>
            <w:tcW w:w="1548" w:type="dxa"/>
          </w:tcPr>
          <w:p w:rsidR="00347AAE" w:rsidRPr="002C1CB6" w:rsidP="002C1CB6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="00857172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2630" w:type="dxa"/>
            <w:shd w:val="clear" w:color="auto" w:fill="auto"/>
          </w:tcPr>
          <w:p w:rsidR="00347AAE" w:rsidRPr="002C1CB6" w:rsidP="002C1CB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2C1CB6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1</w:t>
            </w:r>
          </w:p>
        </w:tc>
      </w:tr>
      <w:tr w:rsidTr="000763A7">
        <w:tblPrEx>
          <w:tblW w:w="0" w:type="auto"/>
          <w:tblLook w:val="04A0"/>
        </w:tblPrEx>
        <w:tc>
          <w:tcPr>
            <w:tcW w:w="1550" w:type="dxa"/>
            <w:shd w:val="clear" w:color="auto" w:fill="auto"/>
          </w:tcPr>
          <w:p w:rsidR="00347AAE" w:rsidRPr="002C1CB6" w:rsidP="002C1CB6">
            <w:pPr>
              <w:pStyle w:val="ListParagraph"/>
              <w:tabs>
                <w:tab w:val="left" w:pos="153"/>
              </w:tabs>
              <w:ind w:left="0"/>
              <w:contextualSpacing w:val="0"/>
              <w:rPr>
                <w:bCs/>
                <w:caps/>
              </w:rPr>
            </w:pPr>
            <w:r w:rsidRPr="002C1CB6">
              <w:rPr>
                <w:bCs/>
                <w:caps/>
              </w:rPr>
              <w:t>3</w:t>
            </w:r>
          </w:p>
        </w:tc>
        <w:tc>
          <w:tcPr>
            <w:tcW w:w="1548" w:type="dxa"/>
          </w:tcPr>
          <w:p w:rsidR="00347AAE" w:rsidRPr="002C1CB6" w:rsidP="002C1CB6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="00857172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2630" w:type="dxa"/>
            <w:shd w:val="clear" w:color="auto" w:fill="auto"/>
          </w:tcPr>
          <w:p w:rsidR="00347AAE" w:rsidRPr="002C1CB6" w:rsidP="002C1CB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2C1CB6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1</w:t>
            </w:r>
          </w:p>
        </w:tc>
      </w:tr>
      <w:tr w:rsidTr="000763A7">
        <w:tblPrEx>
          <w:tblW w:w="0" w:type="auto"/>
          <w:tblLook w:val="04A0"/>
        </w:tblPrEx>
        <w:tc>
          <w:tcPr>
            <w:tcW w:w="1550" w:type="dxa"/>
            <w:shd w:val="clear" w:color="auto" w:fill="auto"/>
          </w:tcPr>
          <w:p w:rsidR="00347AAE" w:rsidRPr="002C1CB6" w:rsidP="002C1CB6">
            <w:pPr>
              <w:pStyle w:val="ListParagraph"/>
              <w:tabs>
                <w:tab w:val="left" w:pos="153"/>
              </w:tabs>
              <w:ind w:left="0"/>
              <w:contextualSpacing w:val="0"/>
              <w:rPr>
                <w:bCs/>
                <w:caps/>
              </w:rPr>
            </w:pPr>
            <w:r w:rsidRPr="002C1CB6">
              <w:rPr>
                <w:bCs/>
                <w:caps/>
              </w:rPr>
              <w:t>4</w:t>
            </w:r>
          </w:p>
        </w:tc>
        <w:tc>
          <w:tcPr>
            <w:tcW w:w="1548" w:type="dxa"/>
          </w:tcPr>
          <w:p w:rsidR="00347AAE" w:rsidRPr="002C1CB6" w:rsidP="002C1CB6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="00857172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2630" w:type="dxa"/>
            <w:shd w:val="clear" w:color="auto" w:fill="auto"/>
          </w:tcPr>
          <w:p w:rsidR="00347AAE" w:rsidRPr="002C1CB6" w:rsidP="002C1CB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2C1CB6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1</w:t>
            </w:r>
          </w:p>
        </w:tc>
      </w:tr>
      <w:tr w:rsidTr="000763A7">
        <w:tblPrEx>
          <w:tblW w:w="0" w:type="auto"/>
          <w:tblLook w:val="04A0"/>
        </w:tblPrEx>
        <w:tc>
          <w:tcPr>
            <w:tcW w:w="1550" w:type="dxa"/>
            <w:shd w:val="clear" w:color="auto" w:fill="auto"/>
          </w:tcPr>
          <w:p w:rsidR="00AC4918" w:rsidRPr="002C1CB6" w:rsidP="002C1CB6">
            <w:pPr>
              <w:pStyle w:val="ListParagraph"/>
              <w:tabs>
                <w:tab w:val="left" w:pos="153"/>
              </w:tabs>
              <w:ind w:left="0"/>
              <w:contextualSpacing w:val="0"/>
              <w:rPr>
                <w:bCs/>
                <w:caps/>
              </w:rPr>
            </w:pPr>
            <w:r w:rsidRPr="002C1CB6">
              <w:rPr>
                <w:bCs/>
                <w:caps/>
              </w:rPr>
              <w:t>5</w:t>
            </w:r>
          </w:p>
        </w:tc>
        <w:tc>
          <w:tcPr>
            <w:tcW w:w="1548" w:type="dxa"/>
          </w:tcPr>
          <w:p w:rsidR="00AC4918" w:rsidRPr="002C1CB6" w:rsidP="002C1CB6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="00857172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2630" w:type="dxa"/>
            <w:shd w:val="clear" w:color="auto" w:fill="auto"/>
          </w:tcPr>
          <w:p w:rsidR="00AC4918" w:rsidRPr="002C1CB6" w:rsidP="002C1CB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2C1CB6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1</w:t>
            </w:r>
          </w:p>
        </w:tc>
      </w:tr>
      <w:tr w:rsidTr="000763A7">
        <w:tblPrEx>
          <w:tblW w:w="0" w:type="auto"/>
          <w:tblLook w:val="04A0"/>
        </w:tblPrEx>
        <w:tc>
          <w:tcPr>
            <w:tcW w:w="1550" w:type="dxa"/>
            <w:shd w:val="clear" w:color="auto" w:fill="auto"/>
          </w:tcPr>
          <w:p w:rsidR="00AC4918" w:rsidRPr="002C1CB6" w:rsidP="002C1CB6">
            <w:pPr>
              <w:pStyle w:val="ListParagraph"/>
              <w:tabs>
                <w:tab w:val="left" w:pos="153"/>
              </w:tabs>
              <w:ind w:left="0"/>
              <w:contextualSpacing w:val="0"/>
              <w:rPr>
                <w:bCs/>
                <w:caps/>
              </w:rPr>
            </w:pPr>
            <w:r w:rsidRPr="002C1CB6">
              <w:rPr>
                <w:bCs/>
                <w:caps/>
              </w:rPr>
              <w:t>6</w:t>
            </w:r>
          </w:p>
        </w:tc>
        <w:tc>
          <w:tcPr>
            <w:tcW w:w="1548" w:type="dxa"/>
          </w:tcPr>
          <w:p w:rsidR="00AC4918" w:rsidRPr="002C1CB6" w:rsidP="002C1CB6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="00857172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2630" w:type="dxa"/>
            <w:shd w:val="clear" w:color="auto" w:fill="auto"/>
          </w:tcPr>
          <w:p w:rsidR="00AC4918" w:rsidRPr="002C1CB6" w:rsidP="002C1CB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2C1CB6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1</w:t>
            </w:r>
          </w:p>
        </w:tc>
      </w:tr>
      <w:tr w:rsidTr="000763A7">
        <w:tblPrEx>
          <w:tblW w:w="0" w:type="auto"/>
          <w:tblLook w:val="04A0"/>
        </w:tblPrEx>
        <w:tc>
          <w:tcPr>
            <w:tcW w:w="1550" w:type="dxa"/>
            <w:shd w:val="clear" w:color="auto" w:fill="auto"/>
          </w:tcPr>
          <w:p w:rsidR="00AC4918" w:rsidRPr="002C1CB6" w:rsidP="002C1CB6">
            <w:pPr>
              <w:pStyle w:val="ListParagraph"/>
              <w:tabs>
                <w:tab w:val="left" w:pos="153"/>
              </w:tabs>
              <w:ind w:left="0"/>
              <w:contextualSpacing w:val="0"/>
              <w:rPr>
                <w:bCs/>
                <w:caps/>
              </w:rPr>
            </w:pPr>
            <w:r w:rsidRPr="002C1CB6">
              <w:rPr>
                <w:bCs/>
                <w:caps/>
              </w:rPr>
              <w:t>7</w:t>
            </w:r>
          </w:p>
        </w:tc>
        <w:tc>
          <w:tcPr>
            <w:tcW w:w="1548" w:type="dxa"/>
          </w:tcPr>
          <w:p w:rsidR="00AC4918" w:rsidRPr="002C1CB6" w:rsidP="002C1CB6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="00857172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2630" w:type="dxa"/>
            <w:shd w:val="clear" w:color="auto" w:fill="auto"/>
          </w:tcPr>
          <w:p w:rsidR="00AC4918" w:rsidRPr="002C1CB6" w:rsidP="002C1CB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2C1CB6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1</w:t>
            </w:r>
          </w:p>
        </w:tc>
      </w:tr>
      <w:tr w:rsidTr="000763A7">
        <w:tblPrEx>
          <w:tblW w:w="0" w:type="auto"/>
          <w:tblLook w:val="04A0"/>
        </w:tblPrEx>
        <w:tc>
          <w:tcPr>
            <w:tcW w:w="1550" w:type="dxa"/>
            <w:shd w:val="clear" w:color="auto" w:fill="auto"/>
          </w:tcPr>
          <w:p w:rsidR="00AC4918" w:rsidRPr="002C1CB6" w:rsidP="002C1CB6">
            <w:pPr>
              <w:pStyle w:val="ListParagraph"/>
              <w:tabs>
                <w:tab w:val="left" w:pos="153"/>
              </w:tabs>
              <w:ind w:left="0"/>
              <w:contextualSpacing w:val="0"/>
              <w:rPr>
                <w:bCs/>
                <w:caps/>
              </w:rPr>
            </w:pPr>
            <w:r w:rsidRPr="002C1CB6">
              <w:rPr>
                <w:bCs/>
                <w:caps/>
              </w:rPr>
              <w:t>8</w:t>
            </w:r>
          </w:p>
        </w:tc>
        <w:tc>
          <w:tcPr>
            <w:tcW w:w="1548" w:type="dxa"/>
          </w:tcPr>
          <w:p w:rsidR="00AC4918" w:rsidRPr="002C1CB6" w:rsidP="002C1CB6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="00857172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2630" w:type="dxa"/>
            <w:shd w:val="clear" w:color="auto" w:fill="auto"/>
          </w:tcPr>
          <w:p w:rsidR="00AC4918" w:rsidRPr="002C1CB6" w:rsidP="002C1CB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2C1CB6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1</w:t>
            </w:r>
          </w:p>
        </w:tc>
      </w:tr>
      <w:tr w:rsidTr="000763A7">
        <w:tblPrEx>
          <w:tblW w:w="0" w:type="auto"/>
          <w:tblLook w:val="04A0"/>
        </w:tblPrEx>
        <w:tc>
          <w:tcPr>
            <w:tcW w:w="1550" w:type="dxa"/>
            <w:shd w:val="clear" w:color="auto" w:fill="auto"/>
          </w:tcPr>
          <w:p w:rsidR="00AC4918" w:rsidRPr="002C1CB6" w:rsidP="002C1CB6">
            <w:pPr>
              <w:pStyle w:val="ListParagraph"/>
              <w:tabs>
                <w:tab w:val="left" w:pos="153"/>
              </w:tabs>
              <w:ind w:left="0"/>
              <w:contextualSpacing w:val="0"/>
              <w:rPr>
                <w:bCs/>
                <w:caps/>
              </w:rPr>
            </w:pPr>
            <w:r w:rsidRPr="002C1CB6">
              <w:rPr>
                <w:bCs/>
                <w:caps/>
              </w:rPr>
              <w:t>9</w:t>
            </w:r>
          </w:p>
        </w:tc>
        <w:tc>
          <w:tcPr>
            <w:tcW w:w="1548" w:type="dxa"/>
          </w:tcPr>
          <w:p w:rsidR="00AC4918" w:rsidRPr="002C1CB6" w:rsidP="002C1CB6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="00857172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2630" w:type="dxa"/>
            <w:shd w:val="clear" w:color="auto" w:fill="auto"/>
          </w:tcPr>
          <w:p w:rsidR="00AC4918" w:rsidRPr="002C1CB6" w:rsidP="002C1CB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2C1CB6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1</w:t>
            </w:r>
          </w:p>
        </w:tc>
      </w:tr>
      <w:tr w:rsidTr="000763A7">
        <w:tblPrEx>
          <w:tblW w:w="0" w:type="auto"/>
          <w:tblLook w:val="04A0"/>
        </w:tblPrEx>
        <w:tc>
          <w:tcPr>
            <w:tcW w:w="1550" w:type="dxa"/>
            <w:shd w:val="clear" w:color="auto" w:fill="auto"/>
          </w:tcPr>
          <w:p w:rsidR="00AC4918" w:rsidRPr="002C1CB6" w:rsidP="002C1CB6">
            <w:pPr>
              <w:pStyle w:val="ListParagraph"/>
              <w:tabs>
                <w:tab w:val="left" w:pos="153"/>
              </w:tabs>
              <w:ind w:left="0"/>
              <w:contextualSpacing w:val="0"/>
              <w:rPr>
                <w:bCs/>
                <w:caps/>
              </w:rPr>
            </w:pPr>
            <w:r w:rsidRPr="002C1CB6">
              <w:rPr>
                <w:bCs/>
                <w:caps/>
              </w:rPr>
              <w:t>10</w:t>
            </w:r>
          </w:p>
        </w:tc>
        <w:tc>
          <w:tcPr>
            <w:tcW w:w="1548" w:type="dxa"/>
          </w:tcPr>
          <w:p w:rsidR="00AC4918" w:rsidRPr="002C1CB6" w:rsidP="002C1CB6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="00857172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2630" w:type="dxa"/>
            <w:shd w:val="clear" w:color="auto" w:fill="auto"/>
          </w:tcPr>
          <w:p w:rsidR="00AC4918" w:rsidRPr="002C1CB6" w:rsidP="002C1CB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2C1CB6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1</w:t>
            </w:r>
          </w:p>
        </w:tc>
      </w:tr>
      <w:tr w:rsidTr="000763A7">
        <w:tblPrEx>
          <w:tblW w:w="0" w:type="auto"/>
          <w:tblLook w:val="04A0"/>
        </w:tblPrEx>
        <w:tc>
          <w:tcPr>
            <w:tcW w:w="1550" w:type="dxa"/>
            <w:shd w:val="clear" w:color="auto" w:fill="auto"/>
          </w:tcPr>
          <w:p w:rsidR="00AC4918" w:rsidRPr="002C1CB6" w:rsidP="002C1CB6">
            <w:pPr>
              <w:pStyle w:val="ListParagraph"/>
              <w:tabs>
                <w:tab w:val="left" w:pos="153"/>
              </w:tabs>
              <w:ind w:left="0"/>
              <w:contextualSpacing w:val="0"/>
              <w:rPr>
                <w:bCs/>
                <w:caps/>
              </w:rPr>
            </w:pPr>
            <w:r w:rsidRPr="002C1CB6">
              <w:rPr>
                <w:bCs/>
                <w:caps/>
              </w:rPr>
              <w:t>11</w:t>
            </w:r>
          </w:p>
        </w:tc>
        <w:tc>
          <w:tcPr>
            <w:tcW w:w="1548" w:type="dxa"/>
          </w:tcPr>
          <w:p w:rsidR="00AC4918" w:rsidRPr="002C1CB6" w:rsidP="002C1CB6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="00857172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2630" w:type="dxa"/>
            <w:shd w:val="clear" w:color="auto" w:fill="auto"/>
          </w:tcPr>
          <w:p w:rsidR="00AC4918" w:rsidRPr="002C1CB6" w:rsidP="002C1CB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2C1CB6" w:rsidR="004D3663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1</w:t>
            </w:r>
          </w:p>
        </w:tc>
      </w:tr>
      <w:tr w:rsidTr="000763A7">
        <w:tblPrEx>
          <w:tblW w:w="0" w:type="auto"/>
          <w:tblLook w:val="04A0"/>
        </w:tblPrEx>
        <w:tc>
          <w:tcPr>
            <w:tcW w:w="1550" w:type="dxa"/>
            <w:shd w:val="clear" w:color="auto" w:fill="auto"/>
          </w:tcPr>
          <w:p w:rsidR="00AC4918" w:rsidRPr="002C1CB6" w:rsidP="002C1CB6">
            <w:pPr>
              <w:pStyle w:val="ListParagraph"/>
              <w:tabs>
                <w:tab w:val="left" w:pos="153"/>
              </w:tabs>
              <w:ind w:left="0"/>
              <w:contextualSpacing w:val="0"/>
              <w:rPr>
                <w:bCs/>
                <w:caps/>
              </w:rPr>
            </w:pPr>
            <w:r w:rsidRPr="002C1CB6">
              <w:rPr>
                <w:bCs/>
                <w:caps/>
              </w:rPr>
              <w:t>12</w:t>
            </w:r>
          </w:p>
        </w:tc>
        <w:tc>
          <w:tcPr>
            <w:tcW w:w="1548" w:type="dxa"/>
          </w:tcPr>
          <w:p w:rsidR="00AC4918" w:rsidRPr="002C1CB6" w:rsidP="002C1CB6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="00857172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2630" w:type="dxa"/>
            <w:shd w:val="clear" w:color="auto" w:fill="auto"/>
          </w:tcPr>
          <w:p w:rsidR="00AC4918" w:rsidRPr="002C1CB6" w:rsidP="002C1CB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2C1CB6" w:rsidR="004D3663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1</w:t>
            </w:r>
          </w:p>
        </w:tc>
      </w:tr>
      <w:tr w:rsidTr="000763A7">
        <w:tblPrEx>
          <w:tblW w:w="0" w:type="auto"/>
          <w:tblLook w:val="04A0"/>
        </w:tblPrEx>
        <w:tc>
          <w:tcPr>
            <w:tcW w:w="1550" w:type="dxa"/>
            <w:shd w:val="clear" w:color="auto" w:fill="auto"/>
          </w:tcPr>
          <w:p w:rsidR="00AC4918" w:rsidRPr="002C1CB6" w:rsidP="002C1CB6">
            <w:pPr>
              <w:pStyle w:val="ListParagraph"/>
              <w:tabs>
                <w:tab w:val="left" w:pos="153"/>
              </w:tabs>
              <w:ind w:left="0"/>
              <w:contextualSpacing w:val="0"/>
              <w:rPr>
                <w:bCs/>
                <w:caps/>
              </w:rPr>
            </w:pPr>
            <w:r w:rsidRPr="002C1CB6">
              <w:rPr>
                <w:bCs/>
                <w:caps/>
              </w:rPr>
              <w:t>13</w:t>
            </w:r>
          </w:p>
        </w:tc>
        <w:tc>
          <w:tcPr>
            <w:tcW w:w="1548" w:type="dxa"/>
          </w:tcPr>
          <w:p w:rsidR="00AC4918" w:rsidRPr="002C1CB6" w:rsidP="002C1CB6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="00857172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2630" w:type="dxa"/>
            <w:shd w:val="clear" w:color="auto" w:fill="auto"/>
          </w:tcPr>
          <w:p w:rsidR="00AC4918" w:rsidRPr="002C1CB6" w:rsidP="002C1CB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2C1CB6" w:rsidR="004D3663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1</w:t>
            </w:r>
          </w:p>
        </w:tc>
      </w:tr>
      <w:tr w:rsidTr="000763A7">
        <w:tblPrEx>
          <w:tblW w:w="0" w:type="auto"/>
          <w:tblLook w:val="04A0"/>
        </w:tblPrEx>
        <w:tc>
          <w:tcPr>
            <w:tcW w:w="1550" w:type="dxa"/>
            <w:shd w:val="clear" w:color="auto" w:fill="auto"/>
          </w:tcPr>
          <w:p w:rsidR="00AC4918" w:rsidRPr="002C1CB6" w:rsidP="002C1CB6">
            <w:pPr>
              <w:pStyle w:val="ListParagraph"/>
              <w:tabs>
                <w:tab w:val="left" w:pos="153"/>
              </w:tabs>
              <w:ind w:left="0"/>
              <w:contextualSpacing w:val="0"/>
              <w:rPr>
                <w:bCs/>
                <w:caps/>
              </w:rPr>
            </w:pPr>
            <w:r w:rsidRPr="002C1CB6">
              <w:rPr>
                <w:bCs/>
                <w:caps/>
              </w:rPr>
              <w:t>14</w:t>
            </w:r>
          </w:p>
        </w:tc>
        <w:tc>
          <w:tcPr>
            <w:tcW w:w="1548" w:type="dxa"/>
          </w:tcPr>
          <w:p w:rsidR="00AC4918" w:rsidRPr="002C1CB6" w:rsidP="002C1CB6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="00857172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2630" w:type="dxa"/>
            <w:shd w:val="clear" w:color="auto" w:fill="auto"/>
          </w:tcPr>
          <w:p w:rsidR="00AC4918" w:rsidRPr="002C1CB6" w:rsidP="002C1CB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2C1CB6" w:rsidR="004D3663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1</w:t>
            </w:r>
          </w:p>
        </w:tc>
      </w:tr>
      <w:tr w:rsidTr="000763A7">
        <w:tblPrEx>
          <w:tblW w:w="0" w:type="auto"/>
          <w:tblLook w:val="04A0"/>
        </w:tblPrEx>
        <w:tc>
          <w:tcPr>
            <w:tcW w:w="1550" w:type="dxa"/>
            <w:shd w:val="clear" w:color="auto" w:fill="auto"/>
          </w:tcPr>
          <w:p w:rsidR="00AC4918" w:rsidRPr="002C1CB6" w:rsidP="002C1CB6">
            <w:pPr>
              <w:pStyle w:val="ListParagraph"/>
              <w:tabs>
                <w:tab w:val="left" w:pos="153"/>
              </w:tabs>
              <w:ind w:left="0"/>
              <w:contextualSpacing w:val="0"/>
              <w:rPr>
                <w:bCs/>
                <w:caps/>
              </w:rPr>
            </w:pPr>
            <w:r w:rsidRPr="002C1CB6">
              <w:rPr>
                <w:bCs/>
                <w:caps/>
              </w:rPr>
              <w:t>15</w:t>
            </w:r>
          </w:p>
        </w:tc>
        <w:tc>
          <w:tcPr>
            <w:tcW w:w="1548" w:type="dxa"/>
          </w:tcPr>
          <w:p w:rsidR="00AC4918" w:rsidRPr="002C1CB6" w:rsidP="002C1CB6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="00857172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2630" w:type="dxa"/>
            <w:shd w:val="clear" w:color="auto" w:fill="auto"/>
          </w:tcPr>
          <w:p w:rsidR="00AC4918" w:rsidRPr="002C1CB6" w:rsidP="002C1CB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2C1CB6" w:rsidR="004D3663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1</w:t>
            </w:r>
          </w:p>
        </w:tc>
      </w:tr>
      <w:tr w:rsidTr="000763A7">
        <w:tblPrEx>
          <w:tblW w:w="0" w:type="auto"/>
          <w:tblLook w:val="04A0"/>
        </w:tblPrEx>
        <w:tc>
          <w:tcPr>
            <w:tcW w:w="3098" w:type="dxa"/>
            <w:gridSpan w:val="2"/>
            <w:shd w:val="clear" w:color="auto" w:fill="auto"/>
          </w:tcPr>
          <w:p w:rsidR="00AC4918" w:rsidRPr="002C1CB6" w:rsidP="002C1C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1CB6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630" w:type="dxa"/>
            <w:shd w:val="clear" w:color="auto" w:fill="auto"/>
          </w:tcPr>
          <w:p w:rsidR="00AC4918" w:rsidRPr="002C1CB6" w:rsidP="002C1CB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  <w:u w:val="single"/>
              </w:rPr>
            </w:pPr>
            <w:r w:rsidRPr="002C1CB6">
              <w:rPr>
                <w:rFonts w:ascii="Times New Roman" w:hAnsi="Times New Roman"/>
                <w:b/>
                <w:sz w:val="24"/>
                <w:szCs w:val="24"/>
              </w:rPr>
              <w:t>100 баллов</w:t>
            </w:r>
          </w:p>
        </w:tc>
      </w:tr>
    </w:tbl>
    <w:p w:rsidR="00347AAE" w:rsidRPr="002C1CB6" w:rsidP="002C1CB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0B33" w:rsidRPr="002C1CB6" w:rsidP="002C1CB6">
      <w:pPr>
        <w:shd w:val="clear" w:color="auto" w:fill="FFFFFF"/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40B33" w:rsidRPr="002C1CB6" w:rsidP="002C1CB6">
      <w:pPr>
        <w:shd w:val="clear" w:color="auto" w:fill="FFFFFF"/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40B33" w:rsidRPr="002C1CB6" w:rsidP="002C1CB6">
      <w:pPr>
        <w:shd w:val="clear" w:color="auto" w:fill="FFFFFF"/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40B33" w:rsidRPr="002C1CB6" w:rsidP="002C1CB6">
      <w:pPr>
        <w:shd w:val="clear" w:color="auto" w:fill="FFFFFF"/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40B33" w:rsidRPr="002C1CB6" w:rsidP="002C1CB6">
      <w:pPr>
        <w:shd w:val="clear" w:color="auto" w:fill="FFFFFF"/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40B33" w:rsidRPr="002C1CB6" w:rsidP="002C1CB6">
      <w:pPr>
        <w:shd w:val="clear" w:color="auto" w:fill="FFFFFF"/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40B33" w:rsidRPr="002C1CB6" w:rsidP="002C1CB6">
      <w:pPr>
        <w:shd w:val="clear" w:color="auto" w:fill="FFFFFF"/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40B33" w:rsidRPr="002C1CB6" w:rsidP="002C1CB6">
      <w:pPr>
        <w:shd w:val="clear" w:color="auto" w:fill="FFFFFF"/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40B33" w:rsidRPr="002C1CB6" w:rsidP="002C1CB6">
      <w:pPr>
        <w:shd w:val="clear" w:color="auto" w:fill="FFFFFF"/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40B33" w:rsidRPr="002C1CB6" w:rsidP="002C1CB6">
      <w:pPr>
        <w:shd w:val="clear" w:color="auto" w:fill="FFFFFF"/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40B33" w:rsidRPr="002C1CB6" w:rsidP="002C1CB6">
      <w:pPr>
        <w:shd w:val="clear" w:color="auto" w:fill="FFFFFF"/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40B33" w:rsidP="002C1CB6">
      <w:pPr>
        <w:shd w:val="clear" w:color="auto" w:fill="FFFFFF"/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45196" w:rsidP="002C1CB6">
      <w:pPr>
        <w:shd w:val="clear" w:color="auto" w:fill="FFFFFF"/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45196" w:rsidRPr="002C1CB6" w:rsidP="002C1CB6">
      <w:pPr>
        <w:shd w:val="clear" w:color="auto" w:fill="FFFFFF"/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40B33" w:rsidRPr="002C1CB6" w:rsidP="002C1CB6">
      <w:pPr>
        <w:shd w:val="clear" w:color="auto" w:fill="FFFFFF"/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40B33" w:rsidRPr="002C1CB6" w:rsidP="002C1CB6">
      <w:pPr>
        <w:shd w:val="clear" w:color="auto" w:fill="FFFFFF"/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40B33" w:rsidRPr="002C1CB6" w:rsidP="002C1CB6">
      <w:pPr>
        <w:shd w:val="clear" w:color="auto" w:fill="FFFFFF"/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40B33" w:rsidRPr="002C1CB6" w:rsidP="002C1CB6">
      <w:pPr>
        <w:shd w:val="clear" w:color="auto" w:fill="FFFFFF"/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82DC5" w:rsidRPr="00AA576D" w:rsidP="00882DC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AA576D">
        <w:rPr>
          <w:rFonts w:ascii="Times New Roman" w:hAnsi="Times New Roman"/>
          <w:color w:val="000000"/>
          <w:sz w:val="24"/>
          <w:szCs w:val="24"/>
        </w:rPr>
        <w:t>Всероссийская олимпиада школьников 202</w:t>
      </w:r>
      <w:r>
        <w:rPr>
          <w:rFonts w:ascii="Times New Roman" w:hAnsi="Times New Roman"/>
          <w:color w:val="000000"/>
          <w:sz w:val="24"/>
          <w:szCs w:val="24"/>
        </w:rPr>
        <w:t>4</w:t>
      </w:r>
      <w:r w:rsidRPr="00AA576D">
        <w:rPr>
          <w:rFonts w:ascii="Times New Roman" w:hAnsi="Times New Roman"/>
          <w:color w:val="000000"/>
          <w:sz w:val="24"/>
          <w:szCs w:val="24"/>
        </w:rPr>
        <w:t>-202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 w:rsidRPr="00AA576D">
        <w:rPr>
          <w:rFonts w:ascii="Times New Roman" w:hAnsi="Times New Roman"/>
          <w:color w:val="000000"/>
          <w:sz w:val="24"/>
          <w:szCs w:val="24"/>
        </w:rPr>
        <w:t xml:space="preserve"> учебный год</w:t>
      </w:r>
    </w:p>
    <w:p w:rsidR="00882DC5" w:rsidRPr="00AA576D" w:rsidP="00882DC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AA576D">
        <w:rPr>
          <w:rFonts w:ascii="Times New Roman" w:hAnsi="Times New Roman"/>
          <w:color w:val="000000"/>
          <w:sz w:val="24"/>
          <w:szCs w:val="24"/>
        </w:rPr>
        <w:t>Школьный этап. ОБЖ, 5-6 классы</w:t>
      </w:r>
      <w:r w:rsidRPr="00AA576D">
        <w:rPr>
          <w:rFonts w:ascii="Times New Roman" w:hAnsi="Times New Roman"/>
          <w:b/>
          <w:color w:val="000000"/>
          <w:sz w:val="24"/>
          <w:szCs w:val="24"/>
        </w:rPr>
        <w:t xml:space="preserve"> ОТВЕТ</w:t>
      </w:r>
      <w:r>
        <w:rPr>
          <w:rFonts w:ascii="Times New Roman" w:hAnsi="Times New Roman"/>
          <w:b/>
          <w:color w:val="000000"/>
          <w:sz w:val="24"/>
          <w:szCs w:val="24"/>
        </w:rPr>
        <w:t>Ы</w:t>
      </w:r>
    </w:p>
    <w:p w:rsidR="00882DC5" w:rsidRPr="00AA576D" w:rsidP="00882DC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AA576D">
        <w:rPr>
          <w:rFonts w:ascii="Times New Roman" w:hAnsi="Times New Roman"/>
          <w:color w:val="000000"/>
          <w:sz w:val="24"/>
          <w:szCs w:val="24"/>
        </w:rPr>
        <w:t>Время выполнения 45 мин. Максимальное кол-во баллов – 100</w:t>
      </w:r>
    </w:p>
    <w:p w:rsidR="00882DC5" w:rsidRPr="00AA576D" w:rsidP="00882DC5">
      <w:pPr>
        <w:pStyle w:val="Standard"/>
        <w:ind w:firstLine="709"/>
        <w:jc w:val="center"/>
        <w:rPr>
          <w:rFonts w:eastAsia="Times New Roman" w:cs="Times New Roman"/>
          <w:color w:val="000000"/>
          <w:lang w:val="ru-RU" w:eastAsia="ru-RU"/>
        </w:rPr>
      </w:pPr>
      <w:r w:rsidRPr="00D46E00">
        <w:rPr>
          <w:i/>
        </w:rPr>
        <w:t>Разработчик</w:t>
      </w:r>
      <w:r>
        <w:rPr>
          <w:i/>
          <w:lang w:val="ru-RU"/>
        </w:rPr>
        <w:t xml:space="preserve">: </w:t>
      </w:r>
      <w:r>
        <w:rPr>
          <w:lang w:val="ru-RU"/>
        </w:rPr>
        <w:t>Чмиль Ирина Борисовна, КГПУ им В.П. Астафьева</w:t>
      </w:r>
    </w:p>
    <w:p w:rsidR="00882DC5" w:rsidP="002C1CB6">
      <w:pPr>
        <w:shd w:val="clear" w:color="auto" w:fill="FFFFFF"/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47AAE" w:rsidRPr="002C1CB6" w:rsidP="002C1CB6">
      <w:pPr>
        <w:shd w:val="clear" w:color="auto" w:fill="FFFFFF"/>
        <w:autoSpaceDE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C1CB6">
        <w:rPr>
          <w:rFonts w:ascii="Times New Roman" w:hAnsi="Times New Roman"/>
          <w:b/>
          <w:sz w:val="24"/>
          <w:szCs w:val="24"/>
        </w:rPr>
        <w:t>ЗАДАНИЕ 1 (максимальный бал -</w:t>
      </w:r>
      <w:r w:rsidRPr="002C1CB6" w:rsidR="00435725">
        <w:rPr>
          <w:rFonts w:ascii="Times New Roman" w:hAnsi="Times New Roman"/>
          <w:b/>
          <w:sz w:val="24"/>
          <w:szCs w:val="24"/>
        </w:rPr>
        <w:t>30</w:t>
      </w:r>
      <w:r w:rsidRPr="002C1CB6">
        <w:rPr>
          <w:rFonts w:ascii="Times New Roman" w:hAnsi="Times New Roman"/>
          <w:b/>
          <w:sz w:val="24"/>
          <w:szCs w:val="24"/>
        </w:rPr>
        <w:t xml:space="preserve">) </w:t>
      </w:r>
    </w:p>
    <w:p w:rsidR="00940B33" w:rsidRPr="00507321" w:rsidP="00507321">
      <w:pPr>
        <w:pStyle w:val="NormalWeb"/>
        <w:spacing w:before="0" w:beforeAutospacing="0" w:after="0" w:afterAutospacing="0"/>
        <w:ind w:firstLine="709"/>
        <w:jc w:val="both"/>
        <w:rPr>
          <w:b/>
        </w:rPr>
      </w:pPr>
      <w:r w:rsidRPr="00507321" w:rsidR="00507321">
        <w:rPr>
          <w:b/>
        </w:rPr>
        <w:t>Дайте определение:</w:t>
      </w:r>
    </w:p>
    <w:p w:rsidR="00507321" w:rsidRPr="002C1CB6" w:rsidP="005073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="00AC3C70"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  <w:r w:rsidRPr="00AC3C7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Опасная ситуация</w:t>
      </w:r>
      <w:r w:rsidRPr="00AC3C7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2C1CB6">
        <w:rPr>
          <w:rFonts w:ascii="Times New Roman" w:eastAsia="Times New Roman" w:hAnsi="Times New Roman"/>
          <w:sz w:val="24"/>
          <w:szCs w:val="24"/>
          <w:lang w:eastAsia="ru-RU"/>
        </w:rPr>
        <w:t xml:space="preserve">- это </w:t>
      </w:r>
      <w:r w:rsidRPr="002C1CB6">
        <w:rPr>
          <w:rFonts w:ascii="Times New Roman" w:eastAsia="Times New Roman" w:hAnsi="Times New Roman"/>
          <w:bCs/>
          <w:sz w:val="24"/>
          <w:szCs w:val="24"/>
          <w:lang w:eastAsia="ru-RU"/>
        </w:rPr>
        <w:t>неблагоприятная обстановка, в которой действуют вредные и опасные факторы, угрожающие здоровью, жизни человека</w:t>
      </w:r>
      <w:r w:rsidRPr="002C1CB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66B54" w:rsidP="002C1CB6">
      <w:pPr>
        <w:pStyle w:val="ListParagraph"/>
        <w:ind w:left="0" w:firstLine="709"/>
        <w:contextualSpacing w:val="0"/>
        <w:jc w:val="both"/>
        <w:rPr>
          <w:b/>
        </w:rPr>
      </w:pPr>
      <w:r w:rsidRPr="00AC3C70" w:rsidR="00AC3C70">
        <w:rPr>
          <w:rStyle w:val="Strong"/>
          <w:i/>
        </w:rPr>
        <w:t>Безопасность</w:t>
      </w:r>
      <w:r w:rsidR="00AC3C70">
        <w:rPr>
          <w:rStyle w:val="Strong"/>
        </w:rPr>
        <w:t xml:space="preserve"> </w:t>
      </w:r>
      <w:r w:rsidR="00AC3C70">
        <w:t>– это состояние защищённости человека, его имущества и окружающей среды от воздействия неблагоприятных факторов.</w:t>
      </w:r>
    </w:p>
    <w:p w:rsidR="00AC3C70" w:rsidP="002C1CB6">
      <w:pPr>
        <w:pStyle w:val="ListParagraph"/>
        <w:ind w:left="0" w:firstLine="709"/>
        <w:contextualSpacing w:val="0"/>
        <w:jc w:val="both"/>
        <w:rPr>
          <w:b/>
        </w:rPr>
      </w:pPr>
    </w:p>
    <w:p w:rsidR="00507321" w:rsidP="002C1CB6">
      <w:pPr>
        <w:pStyle w:val="ListParagraph"/>
        <w:ind w:left="0" w:firstLine="709"/>
        <w:contextualSpacing w:val="0"/>
        <w:jc w:val="both"/>
        <w:rPr>
          <w:b/>
        </w:rPr>
      </w:pPr>
      <w:r>
        <w:rPr>
          <w:b/>
        </w:rPr>
        <w:t>Заполните таблицу:</w:t>
      </w:r>
    </w:p>
    <w:p w:rsidR="00507321" w:rsidRPr="00507321" w:rsidP="002C1CB6">
      <w:pPr>
        <w:pStyle w:val="ListParagraph"/>
        <w:ind w:left="0" w:firstLine="709"/>
        <w:contextualSpacing w:val="0"/>
        <w:jc w:val="both"/>
      </w:pPr>
      <w:r>
        <w:t>Какие виды опасностей нас могут подстерегать?</w:t>
      </w: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6627"/>
      </w:tblGrid>
      <w:tr w:rsidTr="00AC3C70">
        <w:tblPrEx>
          <w:tblW w:w="0" w:type="auto"/>
          <w:tblLook w:val="04A0"/>
        </w:tblPrEx>
        <w:tc>
          <w:tcPr>
            <w:tcW w:w="3227" w:type="dxa"/>
            <w:shd w:val="clear" w:color="auto" w:fill="auto"/>
          </w:tcPr>
          <w:p w:rsidR="00507321" w:rsidRPr="00AC3C70" w:rsidP="00AC3C70">
            <w:pPr>
              <w:pStyle w:val="ListParagraph"/>
              <w:ind w:left="0"/>
              <w:contextualSpacing w:val="0"/>
              <w:jc w:val="center"/>
              <w:rPr>
                <w:b/>
                <w:i/>
              </w:rPr>
            </w:pPr>
            <w:r w:rsidRPr="00AC3C70">
              <w:rPr>
                <w:b/>
                <w:i/>
              </w:rPr>
              <w:t>Причина опасности</w:t>
            </w:r>
          </w:p>
        </w:tc>
        <w:tc>
          <w:tcPr>
            <w:tcW w:w="6627" w:type="dxa"/>
            <w:shd w:val="clear" w:color="auto" w:fill="auto"/>
          </w:tcPr>
          <w:p w:rsidR="00507321" w:rsidRPr="00AC3C70" w:rsidP="00AC3C70">
            <w:pPr>
              <w:pStyle w:val="ListParagraph"/>
              <w:ind w:left="0"/>
              <w:contextualSpacing w:val="0"/>
              <w:jc w:val="center"/>
              <w:rPr>
                <w:b/>
                <w:i/>
              </w:rPr>
            </w:pPr>
            <w:r w:rsidRPr="00AC3C70">
              <w:rPr>
                <w:b/>
                <w:i/>
              </w:rPr>
              <w:t xml:space="preserve">Последствия </w:t>
            </w:r>
          </w:p>
        </w:tc>
      </w:tr>
      <w:tr w:rsidTr="00AC3C70">
        <w:tblPrEx>
          <w:tblW w:w="0" w:type="auto"/>
          <w:tblLook w:val="04A0"/>
        </w:tblPrEx>
        <w:tc>
          <w:tcPr>
            <w:tcW w:w="3227" w:type="dxa"/>
            <w:shd w:val="clear" w:color="auto" w:fill="auto"/>
          </w:tcPr>
          <w:p w:rsidR="00507321" w:rsidP="00AC3C70">
            <w:pPr>
              <w:pStyle w:val="NormalWeb"/>
              <w:jc w:val="center"/>
            </w:pPr>
            <w:r w:rsidRPr="00AC3C70">
              <w:rPr>
                <w:bCs/>
              </w:rPr>
              <w:t>огонь</w:t>
            </w:r>
          </w:p>
        </w:tc>
        <w:tc>
          <w:tcPr>
            <w:tcW w:w="6627" w:type="dxa"/>
            <w:shd w:val="clear" w:color="auto" w:fill="auto"/>
          </w:tcPr>
          <w:p w:rsidR="00507321" w:rsidP="00AC3C70">
            <w:pPr>
              <w:pStyle w:val="ListParagraph"/>
              <w:ind w:left="0"/>
              <w:contextualSpacing w:val="0"/>
              <w:jc w:val="center"/>
            </w:pPr>
            <w:r w:rsidR="00882DC5">
              <w:rPr>
                <w:bCs/>
              </w:rPr>
              <w:t>ожо</w:t>
            </w:r>
            <w:r w:rsidRPr="00AC3C70">
              <w:rPr>
                <w:bCs/>
              </w:rPr>
              <w:t>г, пожар</w:t>
            </w:r>
          </w:p>
        </w:tc>
      </w:tr>
      <w:tr w:rsidTr="00AC3C70">
        <w:tblPrEx>
          <w:tblW w:w="0" w:type="auto"/>
          <w:tblLook w:val="04A0"/>
        </w:tblPrEx>
        <w:tc>
          <w:tcPr>
            <w:tcW w:w="3227" w:type="dxa"/>
            <w:shd w:val="clear" w:color="auto" w:fill="auto"/>
          </w:tcPr>
          <w:p w:rsidR="00507321" w:rsidP="00AC3C70">
            <w:pPr>
              <w:pStyle w:val="ListParagraph"/>
              <w:ind w:left="0"/>
              <w:contextualSpacing w:val="0"/>
              <w:jc w:val="center"/>
            </w:pPr>
            <w:r w:rsidRPr="00AC3C70">
              <w:rPr>
                <w:bCs/>
              </w:rPr>
              <w:t>техника</w:t>
            </w:r>
          </w:p>
        </w:tc>
        <w:tc>
          <w:tcPr>
            <w:tcW w:w="6627" w:type="dxa"/>
            <w:shd w:val="clear" w:color="auto" w:fill="auto"/>
          </w:tcPr>
          <w:p w:rsidR="00507321" w:rsidP="00AC3C70">
            <w:pPr>
              <w:pStyle w:val="ListParagraph"/>
              <w:ind w:left="0"/>
              <w:contextualSpacing w:val="0"/>
              <w:jc w:val="center"/>
            </w:pPr>
            <w:r w:rsidRPr="00AC3C70">
              <w:rPr>
                <w:bCs/>
              </w:rPr>
              <w:t>авария</w:t>
            </w:r>
          </w:p>
        </w:tc>
      </w:tr>
      <w:tr w:rsidTr="00AC3C70">
        <w:tblPrEx>
          <w:tblW w:w="0" w:type="auto"/>
          <w:tblLook w:val="04A0"/>
        </w:tblPrEx>
        <w:tc>
          <w:tcPr>
            <w:tcW w:w="3227" w:type="dxa"/>
            <w:shd w:val="clear" w:color="auto" w:fill="auto"/>
          </w:tcPr>
          <w:p w:rsidR="00507321" w:rsidP="00AC3C70">
            <w:pPr>
              <w:pStyle w:val="ListParagraph"/>
              <w:ind w:left="0"/>
              <w:contextualSpacing w:val="0"/>
              <w:jc w:val="center"/>
            </w:pPr>
            <w:r w:rsidRPr="00AC3C70">
              <w:rPr>
                <w:bCs/>
              </w:rPr>
              <w:t>природа</w:t>
            </w:r>
          </w:p>
        </w:tc>
        <w:tc>
          <w:tcPr>
            <w:tcW w:w="6627" w:type="dxa"/>
            <w:shd w:val="clear" w:color="auto" w:fill="auto"/>
          </w:tcPr>
          <w:p w:rsidR="00507321" w:rsidP="00AC3C70">
            <w:pPr>
              <w:pStyle w:val="ListParagraph"/>
              <w:ind w:left="0"/>
              <w:contextualSpacing w:val="0"/>
              <w:jc w:val="center"/>
            </w:pPr>
            <w:r w:rsidRPr="00AC3C70">
              <w:rPr>
                <w:bCs/>
              </w:rPr>
              <w:t>заблудиться в лесу, укусы насекомых, солнечный удар</w:t>
            </w:r>
          </w:p>
        </w:tc>
      </w:tr>
      <w:tr w:rsidTr="00AC3C70">
        <w:tblPrEx>
          <w:tblW w:w="0" w:type="auto"/>
          <w:tblLook w:val="04A0"/>
        </w:tblPrEx>
        <w:tc>
          <w:tcPr>
            <w:tcW w:w="3227" w:type="dxa"/>
            <w:shd w:val="clear" w:color="auto" w:fill="auto"/>
          </w:tcPr>
          <w:p w:rsidR="00507321" w:rsidP="00AC3C70">
            <w:pPr>
              <w:pStyle w:val="ListParagraph"/>
              <w:ind w:left="0"/>
              <w:contextualSpacing w:val="0"/>
              <w:jc w:val="center"/>
            </w:pPr>
            <w:r w:rsidRPr="00AC3C70">
              <w:rPr>
                <w:bCs/>
              </w:rPr>
              <w:t>электричество</w:t>
            </w:r>
          </w:p>
        </w:tc>
        <w:tc>
          <w:tcPr>
            <w:tcW w:w="6627" w:type="dxa"/>
            <w:shd w:val="clear" w:color="auto" w:fill="auto"/>
          </w:tcPr>
          <w:p w:rsidR="00507321" w:rsidP="00E524A5">
            <w:pPr>
              <w:pStyle w:val="ListParagraph"/>
              <w:ind w:left="0"/>
              <w:contextualSpacing w:val="0"/>
              <w:jc w:val="center"/>
            </w:pPr>
            <w:r w:rsidRPr="00AC3C70">
              <w:rPr>
                <w:bCs/>
              </w:rPr>
              <w:t>замыкание</w:t>
            </w:r>
          </w:p>
        </w:tc>
      </w:tr>
      <w:tr w:rsidTr="00AC3C70">
        <w:tblPrEx>
          <w:tblW w:w="0" w:type="auto"/>
          <w:tblLook w:val="04A0"/>
        </w:tblPrEx>
        <w:tc>
          <w:tcPr>
            <w:tcW w:w="3227" w:type="dxa"/>
            <w:shd w:val="clear" w:color="auto" w:fill="auto"/>
          </w:tcPr>
          <w:p w:rsidR="00507321" w:rsidP="00AC3C70">
            <w:pPr>
              <w:pStyle w:val="ListParagraph"/>
              <w:ind w:left="0"/>
              <w:contextualSpacing w:val="0"/>
              <w:jc w:val="center"/>
            </w:pPr>
            <w:r w:rsidRPr="00AC3C70">
              <w:rPr>
                <w:bCs/>
              </w:rPr>
              <w:t>газ</w:t>
            </w:r>
          </w:p>
        </w:tc>
        <w:tc>
          <w:tcPr>
            <w:tcW w:w="6627" w:type="dxa"/>
            <w:shd w:val="clear" w:color="auto" w:fill="auto"/>
          </w:tcPr>
          <w:p w:rsidR="00507321" w:rsidP="00AC3C70">
            <w:pPr>
              <w:pStyle w:val="ListParagraph"/>
              <w:ind w:left="0"/>
              <w:contextualSpacing w:val="0"/>
              <w:jc w:val="center"/>
            </w:pPr>
            <w:r w:rsidRPr="00AC3C70">
              <w:rPr>
                <w:bCs/>
              </w:rPr>
              <w:t>утечка, взрыв, отравление</w:t>
            </w:r>
          </w:p>
        </w:tc>
      </w:tr>
      <w:tr w:rsidTr="00AC3C70">
        <w:tblPrEx>
          <w:tblW w:w="0" w:type="auto"/>
          <w:tblLook w:val="04A0"/>
        </w:tblPrEx>
        <w:tc>
          <w:tcPr>
            <w:tcW w:w="3227" w:type="dxa"/>
            <w:shd w:val="clear" w:color="auto" w:fill="auto"/>
          </w:tcPr>
          <w:p w:rsidR="00507321" w:rsidP="00AC3C70">
            <w:pPr>
              <w:pStyle w:val="ListParagraph"/>
              <w:ind w:left="0"/>
              <w:contextualSpacing w:val="0"/>
              <w:jc w:val="center"/>
            </w:pPr>
            <w:r w:rsidRPr="00AC3C70">
              <w:rPr>
                <w:bCs/>
              </w:rPr>
              <w:t>вода</w:t>
            </w:r>
          </w:p>
        </w:tc>
        <w:tc>
          <w:tcPr>
            <w:tcW w:w="6627" w:type="dxa"/>
            <w:shd w:val="clear" w:color="auto" w:fill="auto"/>
          </w:tcPr>
          <w:p w:rsidR="00507321" w:rsidP="00AC3C70">
            <w:pPr>
              <w:pStyle w:val="ListParagraph"/>
              <w:ind w:left="0"/>
              <w:contextualSpacing w:val="0"/>
              <w:jc w:val="center"/>
            </w:pPr>
            <w:r w:rsidRPr="00AC3C70">
              <w:rPr>
                <w:bCs/>
              </w:rPr>
              <w:t>затопление, можно утонуть</w:t>
            </w:r>
          </w:p>
        </w:tc>
      </w:tr>
      <w:tr w:rsidTr="00AC3C70">
        <w:tblPrEx>
          <w:tblW w:w="0" w:type="auto"/>
          <w:tblLook w:val="04A0"/>
        </w:tblPrEx>
        <w:tc>
          <w:tcPr>
            <w:tcW w:w="3227" w:type="dxa"/>
            <w:shd w:val="clear" w:color="auto" w:fill="auto"/>
          </w:tcPr>
          <w:p w:rsidR="00507321" w:rsidP="00AC3C70">
            <w:pPr>
              <w:pStyle w:val="ListParagraph"/>
              <w:ind w:left="0"/>
              <w:contextualSpacing w:val="0"/>
              <w:jc w:val="center"/>
            </w:pPr>
            <w:r w:rsidRPr="00AC3C70">
              <w:rPr>
                <w:bCs/>
              </w:rPr>
              <w:t>холод</w:t>
            </w:r>
          </w:p>
        </w:tc>
        <w:tc>
          <w:tcPr>
            <w:tcW w:w="6627" w:type="dxa"/>
            <w:shd w:val="clear" w:color="auto" w:fill="auto"/>
          </w:tcPr>
          <w:p w:rsidR="00507321" w:rsidP="00AC3C70">
            <w:pPr>
              <w:pStyle w:val="ListParagraph"/>
              <w:ind w:left="0"/>
              <w:contextualSpacing w:val="0"/>
              <w:jc w:val="center"/>
            </w:pPr>
            <w:r w:rsidRPr="00AC3C70">
              <w:rPr>
                <w:bCs/>
              </w:rPr>
              <w:t>отморожения, переохлаждение</w:t>
            </w:r>
          </w:p>
        </w:tc>
      </w:tr>
    </w:tbl>
    <w:p w:rsidR="00507321" w:rsidRPr="00507321" w:rsidP="002C1CB6">
      <w:pPr>
        <w:pStyle w:val="ListParagraph"/>
        <w:ind w:left="0" w:firstLine="709"/>
        <w:contextualSpacing w:val="0"/>
        <w:jc w:val="both"/>
      </w:pPr>
    </w:p>
    <w:p w:rsidR="00507321" w:rsidP="002C1CB6">
      <w:pPr>
        <w:pStyle w:val="ListParagraph"/>
        <w:ind w:left="0" w:firstLine="709"/>
        <w:contextualSpacing w:val="0"/>
        <w:jc w:val="both"/>
        <w:rPr>
          <w:b/>
        </w:rPr>
      </w:pPr>
      <w:r w:rsidR="00AC3C70">
        <w:rPr>
          <w:b/>
        </w:rPr>
        <w:t>Заполните схему:</w:t>
      </w:r>
    </w:p>
    <w:p w:rsidR="00AC3C70" w:rsidRPr="00AC3C70" w:rsidP="00AC3C70">
      <w:pPr>
        <w:pStyle w:val="ListParagraph"/>
        <w:ind w:left="0" w:firstLine="709"/>
        <w:contextualSpacing w:val="0"/>
        <w:jc w:val="center"/>
        <w:rPr>
          <w:b/>
        </w:rPr>
      </w:pPr>
      <w:r>
        <w:rPr>
          <w:b/>
          <w:noProof/>
        </w:rPr>
        <w:pict>
          <v:rect id="_x0000_s1043" style="width:180.75pt;height:28.5pt;margin-top:6.6pt;margin-left:120.45pt;position:absolute;z-index:251665408">
            <v:textbox>
              <w:txbxContent>
                <w:p w:rsidR="00AC3C70" w:rsidRPr="00AC3C70" w:rsidP="00AC3C7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Опасная ситуация</w:t>
                  </w:r>
                </w:p>
              </w:txbxContent>
            </v:textbox>
          </v:rect>
        </w:pict>
      </w:r>
    </w:p>
    <w:p w:rsidR="00AC3C70" w:rsidP="002C1CB6">
      <w:pPr>
        <w:pStyle w:val="ListParagraph"/>
        <w:ind w:left="0" w:firstLine="709"/>
        <w:contextualSpacing w:val="0"/>
        <w:jc w:val="both"/>
        <w:rPr>
          <w:i/>
        </w:rPr>
      </w:pPr>
    </w:p>
    <w:p w:rsidR="00AC3C70" w:rsidP="002C1CB6">
      <w:pPr>
        <w:pStyle w:val="ListParagraph"/>
        <w:ind w:left="0" w:firstLine="709"/>
        <w:contextualSpacing w:val="0"/>
        <w:jc w:val="both"/>
        <w:rPr>
          <w:i/>
        </w:rPr>
      </w:pPr>
      <w:r>
        <w:rPr>
          <w:i/>
          <w:noProof/>
        </w:rPr>
        <w:pict>
          <v:shape id="_x0000_s1044" type="#_x0000_t32" style="width:75pt;height:40.5pt;margin-top:7.5pt;margin-left:283.95pt;position:absolute;z-index:251671552" o:connectortype="straight">
            <v:stroke endarrow="block"/>
          </v:shape>
        </w:pict>
      </w:r>
      <w:r>
        <w:rPr>
          <w:i/>
          <w:noProof/>
        </w:rPr>
        <w:pict>
          <v:shape id="_x0000_s1045" type="#_x0000_t32" style="width:0.75pt;height:82.5pt;margin-top:7.5pt;margin-left:220.2pt;position:absolute;z-index:251670528" o:connectortype="straight">
            <v:stroke endarrow="block"/>
          </v:shape>
        </w:pict>
      </w:r>
      <w:r>
        <w:rPr>
          <w:i/>
          <w:noProof/>
        </w:rPr>
        <w:pict>
          <v:shape id="_x0000_s1046" type="#_x0000_t32" style="width:66.75pt;height:27.75pt;margin-top:12.75pt;margin-left:70.2pt;flip:x;position:absolute;z-index:251666432" o:connectortype="straight">
            <v:stroke endarrow="block"/>
          </v:shape>
        </w:pict>
      </w:r>
    </w:p>
    <w:p w:rsidR="00AC3C70" w:rsidP="002C1CB6">
      <w:pPr>
        <w:pStyle w:val="ListParagraph"/>
        <w:ind w:left="0" w:firstLine="709"/>
        <w:contextualSpacing w:val="0"/>
        <w:jc w:val="both"/>
        <w:rPr>
          <w:i/>
        </w:rPr>
      </w:pPr>
    </w:p>
    <w:p w:rsidR="00AC3C70" w:rsidP="002C1CB6">
      <w:pPr>
        <w:pStyle w:val="ListParagraph"/>
        <w:ind w:left="0" w:firstLine="709"/>
        <w:contextualSpacing w:val="0"/>
        <w:jc w:val="both"/>
        <w:rPr>
          <w:i/>
        </w:rPr>
      </w:pPr>
    </w:p>
    <w:p w:rsidR="00AC3C70" w:rsidP="002C1CB6">
      <w:pPr>
        <w:pStyle w:val="ListParagraph"/>
        <w:ind w:left="0" w:firstLine="709"/>
        <w:contextualSpacing w:val="0"/>
        <w:jc w:val="both"/>
        <w:rPr>
          <w:i/>
        </w:rPr>
      </w:pPr>
      <w:r>
        <w:rPr>
          <w:i/>
          <w:noProof/>
        </w:rPr>
        <w:pict>
          <v:rect id="_x0000_s1047" style="width:124.5pt;height:27pt;margin-top:6.65pt;margin-left:314.7pt;position:absolute;z-index:251669504">
            <v:textbox>
              <w:txbxContent>
                <w:p w:rsidR="00E524A5" w:rsidRPr="00E524A5" w:rsidP="00E524A5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524A5">
                    <w:rPr>
                      <w:rFonts w:ascii="Times New Roman" w:hAnsi="Times New Roman"/>
                      <w:sz w:val="24"/>
                      <w:szCs w:val="24"/>
                    </w:rPr>
                    <w:t>Природные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i/>
          <w:noProof/>
        </w:rPr>
        <w:pict>
          <v:rect id="_x0000_s1048" style="width:99pt;height:27pt;margin-top:6.65pt;margin-left:37.95pt;position:absolute;z-index:251667456">
            <v:textbox>
              <w:txbxContent>
                <w:p w:rsidR="00AC3C70" w:rsidRPr="009164F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64F2" w:rsidR="009164F2">
                    <w:rPr>
                      <w:rFonts w:ascii="Times New Roman" w:hAnsi="Times New Roman"/>
                      <w:sz w:val="24"/>
                      <w:szCs w:val="24"/>
                    </w:rPr>
                    <w:t xml:space="preserve">Техногенные </w:t>
                  </w:r>
                </w:p>
              </w:txbxContent>
            </v:textbox>
          </v:rect>
        </w:pict>
      </w:r>
    </w:p>
    <w:p w:rsidR="00AC3C70" w:rsidP="002C1CB6">
      <w:pPr>
        <w:pStyle w:val="ListParagraph"/>
        <w:ind w:left="0" w:firstLine="709"/>
        <w:contextualSpacing w:val="0"/>
        <w:jc w:val="both"/>
        <w:rPr>
          <w:i/>
        </w:rPr>
      </w:pPr>
    </w:p>
    <w:p w:rsidR="00AC3C70" w:rsidP="002C1CB6">
      <w:pPr>
        <w:pStyle w:val="ListParagraph"/>
        <w:ind w:left="0" w:firstLine="709"/>
        <w:contextualSpacing w:val="0"/>
        <w:jc w:val="both"/>
        <w:rPr>
          <w:i/>
        </w:rPr>
      </w:pPr>
    </w:p>
    <w:p w:rsidR="00AC3C70" w:rsidP="002C1CB6">
      <w:pPr>
        <w:pStyle w:val="ListParagraph"/>
        <w:ind w:left="0" w:firstLine="709"/>
        <w:contextualSpacing w:val="0"/>
        <w:jc w:val="both"/>
        <w:rPr>
          <w:i/>
        </w:rPr>
      </w:pPr>
      <w:r>
        <w:rPr>
          <w:i/>
          <w:noProof/>
        </w:rPr>
        <w:pict>
          <v:rect id="_x0000_s1049" style="width:129.75pt;height:29.25pt;margin-top:7.25pt;margin-left:171.45pt;position:absolute;z-index:251668480">
            <v:textbox>
              <w:txbxContent>
                <w:p w:rsidR="00E524A5" w:rsidRPr="00E524A5" w:rsidP="00E524A5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524A5">
                    <w:rPr>
                      <w:rFonts w:ascii="Times New Roman" w:hAnsi="Times New Roman"/>
                      <w:sz w:val="24"/>
                      <w:szCs w:val="24"/>
                    </w:rPr>
                    <w:t>Социальные</w:t>
                  </w:r>
                </w:p>
              </w:txbxContent>
            </v:textbox>
          </v:rect>
        </w:pict>
      </w:r>
    </w:p>
    <w:p w:rsidR="00AC3C70" w:rsidP="002C1CB6">
      <w:pPr>
        <w:pStyle w:val="ListParagraph"/>
        <w:ind w:left="0" w:firstLine="709"/>
        <w:contextualSpacing w:val="0"/>
        <w:jc w:val="both"/>
        <w:rPr>
          <w:i/>
        </w:rPr>
      </w:pPr>
    </w:p>
    <w:p w:rsidR="00AC3C70" w:rsidP="002C1CB6">
      <w:pPr>
        <w:pStyle w:val="ListParagraph"/>
        <w:ind w:left="0" w:firstLine="709"/>
        <w:contextualSpacing w:val="0"/>
        <w:jc w:val="both"/>
        <w:rPr>
          <w:i/>
        </w:rPr>
      </w:pPr>
    </w:p>
    <w:p w:rsidR="00566A9B" w:rsidRPr="002C1CB6" w:rsidP="002C1CB6">
      <w:pPr>
        <w:pStyle w:val="ListParagraph"/>
        <w:ind w:left="0" w:firstLine="709"/>
        <w:contextualSpacing w:val="0"/>
        <w:jc w:val="both"/>
        <w:rPr>
          <w:i/>
        </w:rPr>
      </w:pPr>
      <w:r w:rsidRPr="002C1CB6">
        <w:rPr>
          <w:i/>
        </w:rPr>
        <w:t xml:space="preserve">Участник получает максимальную оценку - 30 баллов, </w:t>
      </w:r>
      <w:r w:rsidRPr="002C1CB6" w:rsidR="005911BF">
        <w:rPr>
          <w:i/>
        </w:rPr>
        <w:t>за кажд</w:t>
      </w:r>
      <w:r w:rsidR="00AC3C70">
        <w:rPr>
          <w:i/>
        </w:rPr>
        <w:t>ое</w:t>
      </w:r>
      <w:r w:rsidRPr="002C1CB6" w:rsidR="005911BF">
        <w:rPr>
          <w:i/>
        </w:rPr>
        <w:t xml:space="preserve"> правильн</w:t>
      </w:r>
      <w:r w:rsidRPr="002C1CB6" w:rsidR="00940B33">
        <w:rPr>
          <w:i/>
        </w:rPr>
        <w:t>о</w:t>
      </w:r>
      <w:r w:rsidR="00AC3C70">
        <w:rPr>
          <w:i/>
        </w:rPr>
        <w:t>е</w:t>
      </w:r>
      <w:r w:rsidRPr="002C1CB6" w:rsidR="00940B33">
        <w:rPr>
          <w:i/>
        </w:rPr>
        <w:t xml:space="preserve"> </w:t>
      </w:r>
      <w:r w:rsidR="00AC3C70">
        <w:rPr>
          <w:i/>
        </w:rPr>
        <w:t>определение по 5 баллов (</w:t>
      </w:r>
      <w:r w:rsidRPr="002C1CB6" w:rsidR="00940B33">
        <w:rPr>
          <w:i/>
        </w:rPr>
        <w:t xml:space="preserve">10 </w:t>
      </w:r>
      <w:r w:rsidRPr="002C1CB6" w:rsidR="004A2254">
        <w:rPr>
          <w:i/>
        </w:rPr>
        <w:t>балл</w:t>
      </w:r>
      <w:r w:rsidRPr="002C1CB6" w:rsidR="00940B33">
        <w:rPr>
          <w:i/>
        </w:rPr>
        <w:t>ов</w:t>
      </w:r>
      <w:r w:rsidR="00AC3C70">
        <w:rPr>
          <w:i/>
        </w:rPr>
        <w:t>)</w:t>
      </w:r>
      <w:r w:rsidRPr="002C1CB6" w:rsidR="004A2254">
        <w:rPr>
          <w:i/>
        </w:rPr>
        <w:t>.</w:t>
      </w:r>
      <w:r w:rsidRPr="002C1CB6" w:rsidR="004876D4">
        <w:rPr>
          <w:i/>
        </w:rPr>
        <w:t xml:space="preserve"> </w:t>
      </w:r>
      <w:r w:rsidR="00AC3C70">
        <w:rPr>
          <w:i/>
        </w:rPr>
        <w:t>За каждый правильный ответ в таблице по 2 балла (14 баллов).</w:t>
      </w:r>
      <w:r w:rsidR="00E524A5">
        <w:rPr>
          <w:i/>
        </w:rPr>
        <w:t xml:space="preserve"> За каждый правильный ответ в схеме по 2 балла (6 баллов).</w:t>
      </w:r>
    </w:p>
    <w:p w:rsidR="00566A9B" w:rsidRPr="002C1CB6" w:rsidP="002C1CB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2C1CB6">
        <w:rPr>
          <w:rFonts w:ascii="Times New Roman" w:hAnsi="Times New Roman"/>
          <w:i/>
          <w:sz w:val="24"/>
          <w:szCs w:val="24"/>
        </w:rPr>
        <w:t>При отсутствии правильных ответов баллы не начисляются.</w:t>
      </w:r>
    </w:p>
    <w:p w:rsidR="00664380" w:rsidRPr="002C1CB6" w:rsidP="002C1CB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5172A0" w:rsidRPr="002B34E8" w:rsidP="005172A0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B34E8">
        <w:rPr>
          <w:rFonts w:ascii="Times New Roman" w:hAnsi="Times New Roman"/>
          <w:b/>
          <w:color w:val="000000"/>
          <w:sz w:val="24"/>
          <w:szCs w:val="24"/>
        </w:rPr>
        <w:t>ЗАДАНИЕ 2. (максимальный балл - 20)</w:t>
      </w:r>
    </w:p>
    <w:p w:rsidR="00C77E08" w:rsidRPr="002C1CB6" w:rsidP="005172A0">
      <w:pPr>
        <w:pStyle w:val="ListParagraph"/>
        <w:ind w:left="0" w:firstLine="709"/>
        <w:contextualSpacing w:val="0"/>
        <w:jc w:val="both"/>
        <w:rPr>
          <w:i/>
        </w:rPr>
      </w:pPr>
      <w:r w:rsidRPr="00CF5A54" w:rsidR="005172A0">
        <w:t>Заполните таблицу</w:t>
      </w:r>
      <w:r w:rsidR="005172A0">
        <w:t>, вставив название грибов</w:t>
      </w:r>
      <w:r w:rsidRPr="00CF5A54" w:rsidR="005172A0">
        <w:t>. Ядовитые грибы отметьте +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31"/>
        <w:gridCol w:w="5123"/>
      </w:tblGrid>
      <w:tr w:rsidTr="002377A3">
        <w:tblPrEx>
          <w:tblW w:w="0" w:type="auto"/>
          <w:tblLook w:val="04A0"/>
        </w:tblPrEx>
        <w:tc>
          <w:tcPr>
            <w:tcW w:w="4731" w:type="dxa"/>
            <w:shd w:val="clear" w:color="auto" w:fill="auto"/>
          </w:tcPr>
          <w:p w:rsidR="002377A3" w:rsidRPr="002377A3" w:rsidP="00EA1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="00882DC5">
              <w:rPr>
                <w:rFonts w:ascii="Times New Roman" w:hAnsi="Times New Roman"/>
                <w:sz w:val="24"/>
                <w:szCs w:val="24"/>
              </w:rPr>
              <w:t>Название грибов</w:t>
            </w:r>
          </w:p>
        </w:tc>
        <w:tc>
          <w:tcPr>
            <w:tcW w:w="5123" w:type="dxa"/>
            <w:shd w:val="clear" w:color="auto" w:fill="auto"/>
          </w:tcPr>
          <w:p w:rsidR="002377A3" w:rsidRPr="002377A3" w:rsidP="00EA1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7A3">
              <w:rPr>
                <w:rFonts w:ascii="Times New Roman" w:hAnsi="Times New Roman"/>
                <w:sz w:val="24"/>
                <w:szCs w:val="24"/>
              </w:rPr>
              <w:t>Рисунок гриба</w:t>
            </w:r>
          </w:p>
        </w:tc>
      </w:tr>
      <w:tr w:rsidTr="002377A3">
        <w:tblPrEx>
          <w:tblW w:w="0" w:type="auto"/>
          <w:tblLook w:val="04A0"/>
        </w:tblPrEx>
        <w:tc>
          <w:tcPr>
            <w:tcW w:w="4731" w:type="dxa"/>
            <w:shd w:val="clear" w:color="auto" w:fill="auto"/>
          </w:tcPr>
          <w:p w:rsidR="002377A3" w:rsidRPr="002377A3" w:rsidP="00EA1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77A3">
              <w:rPr>
                <w:rFonts w:ascii="Times New Roman" w:hAnsi="Times New Roman"/>
                <w:sz w:val="24"/>
                <w:szCs w:val="24"/>
              </w:rPr>
              <w:t>Мухомор +</w:t>
            </w:r>
          </w:p>
        </w:tc>
        <w:tc>
          <w:tcPr>
            <w:tcW w:w="5123" w:type="dxa"/>
            <w:shd w:val="clear" w:color="auto" w:fill="auto"/>
          </w:tcPr>
          <w:p w:rsidR="002377A3" w:rsidRPr="002377A3" w:rsidP="00EA1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i1050" type="#_x0000_t75" alt="Мухомор" style="width:124.63pt;height:100.66pt" stroked="f">
                  <v:imagedata r:id="rId4" r:href="rId27" o:title="muhomor1"/>
                </v:shape>
              </w:pict>
            </w:r>
          </w:p>
        </w:tc>
      </w:tr>
      <w:tr w:rsidTr="002377A3">
        <w:tblPrEx>
          <w:tblW w:w="0" w:type="auto"/>
          <w:tblLook w:val="04A0"/>
        </w:tblPrEx>
        <w:tc>
          <w:tcPr>
            <w:tcW w:w="4731" w:type="dxa"/>
            <w:shd w:val="clear" w:color="auto" w:fill="auto"/>
          </w:tcPr>
          <w:p w:rsidR="002377A3" w:rsidRPr="002377A3" w:rsidP="00EA1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77A3">
              <w:rPr>
                <w:rFonts w:ascii="Times New Roman" w:hAnsi="Times New Roman"/>
                <w:sz w:val="24"/>
                <w:szCs w:val="24"/>
              </w:rPr>
              <w:t xml:space="preserve">Волнушка </w:t>
            </w:r>
          </w:p>
        </w:tc>
        <w:tc>
          <w:tcPr>
            <w:tcW w:w="5123" w:type="dxa"/>
            <w:shd w:val="clear" w:color="auto" w:fill="auto"/>
          </w:tcPr>
          <w:p w:rsidR="002377A3" w:rsidRPr="002377A3" w:rsidP="00EA1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i1051" type="#_x0000_t75" alt="Грибы волнушки" style="width:136.51pt;height:89.42pt" stroked="f">
                  <v:imagedata r:id="rId6" r:href="rId28" o:title="volnushki1"/>
                </v:shape>
              </w:pict>
            </w:r>
          </w:p>
        </w:tc>
      </w:tr>
      <w:tr w:rsidTr="002377A3">
        <w:tblPrEx>
          <w:tblW w:w="0" w:type="auto"/>
          <w:tblLook w:val="04A0"/>
        </w:tblPrEx>
        <w:tc>
          <w:tcPr>
            <w:tcW w:w="4731" w:type="dxa"/>
            <w:shd w:val="clear" w:color="auto" w:fill="auto"/>
          </w:tcPr>
          <w:p w:rsidR="002377A3" w:rsidRPr="002377A3" w:rsidP="00EA1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77A3">
              <w:rPr>
                <w:rFonts w:ascii="Times New Roman" w:hAnsi="Times New Roman"/>
                <w:sz w:val="24"/>
                <w:szCs w:val="24"/>
              </w:rPr>
              <w:t xml:space="preserve">Сыроежка </w:t>
            </w:r>
          </w:p>
        </w:tc>
        <w:tc>
          <w:tcPr>
            <w:tcW w:w="5123" w:type="dxa"/>
            <w:shd w:val="clear" w:color="auto" w:fill="auto"/>
          </w:tcPr>
          <w:p w:rsidR="002377A3" w:rsidRPr="002377A3" w:rsidP="00EA1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i1052" type="#_x0000_t75" alt="Как выглядят грибы сыроежки" style="width:135.86pt;height:104.98pt" stroked="f">
                  <v:imagedata r:id="rId8" r:href="rId29" o:title="syroezhka1"/>
                </v:shape>
              </w:pict>
            </w:r>
          </w:p>
        </w:tc>
      </w:tr>
      <w:tr w:rsidTr="002377A3">
        <w:tblPrEx>
          <w:tblW w:w="0" w:type="auto"/>
          <w:tblLook w:val="04A0"/>
        </w:tblPrEx>
        <w:tc>
          <w:tcPr>
            <w:tcW w:w="4731" w:type="dxa"/>
            <w:shd w:val="clear" w:color="auto" w:fill="auto"/>
          </w:tcPr>
          <w:p w:rsidR="002377A3" w:rsidRPr="002377A3" w:rsidP="00EA1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77A3">
              <w:rPr>
                <w:rFonts w:ascii="Times New Roman" w:hAnsi="Times New Roman"/>
                <w:sz w:val="24"/>
                <w:szCs w:val="24"/>
              </w:rPr>
              <w:t>Бледная поганка+</w:t>
            </w:r>
          </w:p>
        </w:tc>
        <w:tc>
          <w:tcPr>
            <w:tcW w:w="5123" w:type="dxa"/>
            <w:shd w:val="clear" w:color="auto" w:fill="auto"/>
          </w:tcPr>
          <w:p w:rsidR="002377A3" w:rsidRPr="002377A3" w:rsidP="00EA1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i1053" type="#_x0000_t75" alt="бледная поганка" style="width:134.78pt;height:95.26pt" stroked="f">
                  <v:imagedata r:id="rId10" r:href="rId30" o:title="bl-pganka1"/>
                </v:shape>
              </w:pict>
            </w:r>
          </w:p>
        </w:tc>
      </w:tr>
      <w:tr w:rsidTr="002377A3">
        <w:tblPrEx>
          <w:tblW w:w="0" w:type="auto"/>
          <w:tblLook w:val="04A0"/>
        </w:tblPrEx>
        <w:tc>
          <w:tcPr>
            <w:tcW w:w="4731" w:type="dxa"/>
            <w:shd w:val="clear" w:color="auto" w:fill="auto"/>
          </w:tcPr>
          <w:p w:rsidR="002377A3" w:rsidRPr="002377A3" w:rsidP="00EA1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77A3">
              <w:rPr>
                <w:rFonts w:ascii="Times New Roman" w:hAnsi="Times New Roman"/>
                <w:sz w:val="24"/>
                <w:szCs w:val="24"/>
              </w:rPr>
              <w:t xml:space="preserve">Опенок </w:t>
            </w:r>
          </w:p>
        </w:tc>
        <w:tc>
          <w:tcPr>
            <w:tcW w:w="5123" w:type="dxa"/>
            <w:shd w:val="clear" w:color="auto" w:fill="auto"/>
          </w:tcPr>
          <w:p w:rsidR="002377A3" w:rsidRPr="002377A3" w:rsidP="00EA1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object>
                <v:shape id="_x0000_i1054" type="#_x0000_t75" style="width:138.11pt;height:103.45pt" o:ole="" stroked="f">
                  <v:imagedata r:id="rId12" o:title=""/>
                </v:shape>
                <o:OLEObject Type="Embed" ProgID="PBrush" ShapeID="_x0000_i1054" DrawAspect="Content" ObjectID="_1785331139" r:id="rId31"/>
              </w:object>
            </w:r>
          </w:p>
        </w:tc>
      </w:tr>
    </w:tbl>
    <w:p w:rsidR="005172A0" w:rsidP="002C1CB6">
      <w:pPr>
        <w:pStyle w:val="ListParagraph"/>
        <w:ind w:left="0" w:firstLine="709"/>
        <w:contextualSpacing w:val="0"/>
        <w:jc w:val="both"/>
        <w:rPr>
          <w:i/>
        </w:rPr>
      </w:pPr>
    </w:p>
    <w:p w:rsidR="00353875" w:rsidRPr="002C1CB6" w:rsidP="002C1CB6">
      <w:pPr>
        <w:pStyle w:val="ListParagraph"/>
        <w:ind w:left="0" w:firstLine="709"/>
        <w:contextualSpacing w:val="0"/>
        <w:jc w:val="both"/>
        <w:rPr>
          <w:i/>
        </w:rPr>
      </w:pPr>
      <w:r w:rsidRPr="002C1CB6">
        <w:rPr>
          <w:i/>
        </w:rPr>
        <w:t>Участник получает максимальную оценку - 2</w:t>
      </w:r>
      <w:r w:rsidRPr="002C1CB6" w:rsidR="004B67B6">
        <w:rPr>
          <w:i/>
        </w:rPr>
        <w:t>0</w:t>
      </w:r>
      <w:r w:rsidRPr="002C1CB6">
        <w:rPr>
          <w:i/>
        </w:rPr>
        <w:t xml:space="preserve"> баллов, </w:t>
      </w:r>
      <w:r w:rsidRPr="002C1CB6" w:rsidR="00B65CEE">
        <w:rPr>
          <w:i/>
        </w:rPr>
        <w:t xml:space="preserve">за каждый правильный ответ </w:t>
      </w:r>
      <w:r w:rsidR="005172A0">
        <w:rPr>
          <w:i/>
        </w:rPr>
        <w:t>по 4 балла.</w:t>
      </w:r>
    </w:p>
    <w:p w:rsidR="00353875" w:rsidRPr="002C1CB6" w:rsidP="002C1CB6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2C1CB6">
        <w:rPr>
          <w:rFonts w:ascii="Times New Roman" w:hAnsi="Times New Roman"/>
          <w:i/>
          <w:sz w:val="24"/>
          <w:szCs w:val="24"/>
        </w:rPr>
        <w:t>При отсутствии правильных ответов баллы не начисляются.</w:t>
      </w:r>
    </w:p>
    <w:p w:rsidR="00AC5A96" w:rsidRPr="002C1CB6" w:rsidP="002C1CB6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</w:p>
    <w:p w:rsidR="00AC5A96" w:rsidRPr="002C1CB6" w:rsidP="003742A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C1CB6">
        <w:rPr>
          <w:rFonts w:ascii="Times New Roman" w:hAnsi="Times New Roman"/>
          <w:b/>
          <w:sz w:val="24"/>
          <w:szCs w:val="24"/>
        </w:rPr>
        <w:t xml:space="preserve">ЗАДАНИЕ 3. (максимальный балл - </w:t>
      </w:r>
      <w:r w:rsidRPr="002C1CB6" w:rsidR="00B975AA">
        <w:rPr>
          <w:rFonts w:ascii="Times New Roman" w:hAnsi="Times New Roman"/>
          <w:b/>
          <w:sz w:val="24"/>
          <w:szCs w:val="24"/>
        </w:rPr>
        <w:t>3</w:t>
      </w:r>
      <w:r w:rsidRPr="002C1CB6">
        <w:rPr>
          <w:rFonts w:ascii="Times New Roman" w:hAnsi="Times New Roman"/>
          <w:b/>
          <w:sz w:val="24"/>
          <w:szCs w:val="24"/>
        </w:rPr>
        <w:t>5)</w:t>
      </w:r>
    </w:p>
    <w:p w:rsidR="00624281" w:rsidRPr="002377A3" w:rsidP="003742AF">
      <w:pPr>
        <w:pStyle w:val="ListParagraph"/>
        <w:ind w:left="0" w:firstLine="709"/>
        <w:contextualSpacing w:val="0"/>
        <w:jc w:val="both"/>
        <w:rPr>
          <w:b/>
        </w:rPr>
      </w:pPr>
      <w:r w:rsidR="0098302B">
        <w:rPr>
          <w:b/>
        </w:rPr>
        <w:t xml:space="preserve">3.1 </w:t>
      </w:r>
      <w:r w:rsidRPr="002377A3" w:rsidR="002377A3">
        <w:rPr>
          <w:b/>
        </w:rPr>
        <w:t>Разгадайте ребусы.</w:t>
      </w:r>
    </w:p>
    <w:p w:rsidR="002377A3" w:rsidP="003742AF">
      <w:pPr>
        <w:pStyle w:val="ListParagraph"/>
        <w:ind w:left="0" w:firstLine="709"/>
        <w:contextualSpacing w:val="0"/>
        <w:jc w:val="both"/>
        <w:rPr>
          <w:i/>
        </w:rPr>
      </w:pPr>
    </w:p>
    <w:p w:rsidR="002377A3" w:rsidP="003742AF">
      <w:pPr>
        <w:pStyle w:val="ListParagraph"/>
        <w:ind w:left="0" w:firstLine="709"/>
        <w:contextualSpacing w:val="0"/>
        <w:jc w:val="both"/>
        <w:rPr>
          <w:i/>
        </w:rPr>
      </w:pPr>
      <w:r>
        <w:pict>
          <v:shape id="_x0000_i1055" type="#_x0000_t75" alt="ребус знаток пдд" style="width:192.89pt;height:66.53pt" stroked="f">
            <v:imagedata r:id="rId14" r:href="rId32" o:title="Rebus-PDD-1"/>
          </v:shape>
        </w:pict>
      </w:r>
    </w:p>
    <w:p w:rsidR="002377A3" w:rsidRPr="002377A3" w:rsidP="003742AF">
      <w:pPr>
        <w:pStyle w:val="ListParagraph"/>
        <w:ind w:left="0" w:firstLine="709"/>
        <w:contextualSpacing w:val="0"/>
        <w:jc w:val="both"/>
        <w:rPr>
          <w:b/>
        </w:rPr>
      </w:pPr>
      <w:r>
        <w:rPr>
          <w:b/>
        </w:rPr>
        <w:t>Переход</w:t>
      </w:r>
    </w:p>
    <w:p w:rsidR="002377A3" w:rsidP="003742AF">
      <w:pPr>
        <w:pStyle w:val="ListParagraph"/>
        <w:ind w:left="0" w:firstLine="709"/>
        <w:contextualSpacing w:val="0"/>
        <w:jc w:val="both"/>
        <w:rPr>
          <w:i/>
        </w:rPr>
      </w:pPr>
    </w:p>
    <w:p w:rsidR="002377A3" w:rsidP="003742AF">
      <w:pPr>
        <w:pStyle w:val="ListParagraph"/>
        <w:ind w:left="0" w:firstLine="709"/>
        <w:contextualSpacing w:val="0"/>
        <w:jc w:val="both"/>
      </w:pPr>
      <w:r>
        <w:pict>
          <v:shape id="_x0000_i1056" type="#_x0000_t75" alt="ребусы по пдд с ответами" style="width:184.9pt;height:63.94pt" stroked="f">
            <v:imagedata r:id="rId16" r:href="rId33" o:title="Rebus-PDD-4"/>
          </v:shape>
        </w:pict>
      </w:r>
    </w:p>
    <w:p w:rsidR="002A4C62" w:rsidP="003742AF">
      <w:pPr>
        <w:pStyle w:val="ListParagraph"/>
        <w:ind w:left="0" w:firstLine="709"/>
        <w:contextualSpacing w:val="0"/>
        <w:jc w:val="both"/>
      </w:pPr>
    </w:p>
    <w:p w:rsidR="002A4C62" w:rsidRPr="002A4C62" w:rsidP="003742AF">
      <w:pPr>
        <w:pStyle w:val="ListParagraph"/>
        <w:ind w:left="0" w:firstLine="709"/>
        <w:contextualSpacing w:val="0"/>
        <w:jc w:val="both"/>
        <w:rPr>
          <w:b/>
        </w:rPr>
      </w:pPr>
      <w:r w:rsidRPr="002A4C62">
        <w:rPr>
          <w:b/>
        </w:rPr>
        <w:t>Пешеход</w:t>
      </w:r>
    </w:p>
    <w:p w:rsidR="002A4C62" w:rsidP="003742AF">
      <w:pPr>
        <w:pStyle w:val="ListParagraph"/>
        <w:ind w:left="0" w:firstLine="709"/>
        <w:contextualSpacing w:val="0"/>
        <w:jc w:val="both"/>
      </w:pPr>
    </w:p>
    <w:p w:rsidR="002A4C62" w:rsidP="003742AF">
      <w:pPr>
        <w:pStyle w:val="ListParagraph"/>
        <w:ind w:left="0" w:firstLine="709"/>
        <w:contextualSpacing w:val="0"/>
        <w:jc w:val="both"/>
      </w:pPr>
      <w:r>
        <w:pict>
          <v:shape id="_x0000_i1057" type="#_x0000_t75" style="width:228.1pt;height:65.02pt" stroked="f">
            <v:imagedata r:id="rId18" r:href="rId34" o:title="img4" croptop="26059f" cropbottom="26447f"/>
          </v:shape>
        </w:pict>
      </w:r>
    </w:p>
    <w:p w:rsidR="002A4C62" w:rsidP="003742AF">
      <w:pPr>
        <w:pStyle w:val="ListParagraph"/>
        <w:ind w:left="0" w:firstLine="709"/>
        <w:contextualSpacing w:val="0"/>
        <w:jc w:val="both"/>
      </w:pPr>
    </w:p>
    <w:p w:rsidR="002A4C62" w:rsidRPr="00707C9E" w:rsidP="003742AF">
      <w:pPr>
        <w:pStyle w:val="ListParagraph"/>
        <w:ind w:left="0" w:firstLine="709"/>
        <w:contextualSpacing w:val="0"/>
        <w:jc w:val="both"/>
        <w:rPr>
          <w:b/>
        </w:rPr>
      </w:pPr>
      <w:r w:rsidR="00707C9E">
        <w:rPr>
          <w:b/>
        </w:rPr>
        <w:t xml:space="preserve">Перекресток </w:t>
      </w:r>
    </w:p>
    <w:p w:rsidR="002A4C62" w:rsidP="003742AF">
      <w:pPr>
        <w:pStyle w:val="ListParagraph"/>
        <w:ind w:left="0" w:firstLine="709"/>
        <w:contextualSpacing w:val="0"/>
        <w:jc w:val="both"/>
      </w:pPr>
    </w:p>
    <w:p w:rsidR="002A4C62" w:rsidP="003742AF">
      <w:pPr>
        <w:pStyle w:val="ListParagraph"/>
        <w:ind w:left="0" w:firstLine="709"/>
        <w:contextualSpacing w:val="0"/>
        <w:jc w:val="both"/>
      </w:pPr>
      <w:r>
        <w:pict>
          <v:shape id="_x0000_i1058" type="#_x0000_t75" style="width:234.36pt;height:66.74pt" stroked="f">
            <v:imagedata r:id="rId20" r:href="rId35" o:title="img3" croptop="48874f" cropbottom="3736f"/>
          </v:shape>
        </w:pict>
      </w:r>
    </w:p>
    <w:p w:rsidR="002A4C62" w:rsidP="003742AF">
      <w:pPr>
        <w:pStyle w:val="ListParagraph"/>
        <w:ind w:left="0" w:firstLine="709"/>
        <w:contextualSpacing w:val="0"/>
        <w:jc w:val="both"/>
      </w:pPr>
    </w:p>
    <w:p w:rsidR="002A4C62" w:rsidP="003742AF">
      <w:pPr>
        <w:pStyle w:val="ListParagraph"/>
        <w:ind w:left="0" w:firstLine="709"/>
        <w:contextualSpacing w:val="0"/>
        <w:jc w:val="both"/>
        <w:rPr>
          <w:b/>
        </w:rPr>
      </w:pPr>
      <w:r w:rsidR="00644899">
        <w:rPr>
          <w:b/>
        </w:rPr>
        <w:t>Светофор</w:t>
      </w:r>
    </w:p>
    <w:p w:rsidR="00A70090" w:rsidP="003742AF">
      <w:pPr>
        <w:pStyle w:val="ListParagraph"/>
        <w:ind w:left="0" w:firstLine="709"/>
        <w:contextualSpacing w:val="0"/>
        <w:jc w:val="both"/>
        <w:rPr>
          <w:b/>
        </w:rPr>
      </w:pPr>
    </w:p>
    <w:p w:rsidR="00892BB2" w:rsidP="00892BB2">
      <w:pPr>
        <w:pStyle w:val="ListParagraph"/>
        <w:ind w:left="0" w:firstLine="709"/>
        <w:contextualSpacing w:val="0"/>
        <w:jc w:val="both"/>
        <w:rPr>
          <w:b/>
        </w:rPr>
      </w:pPr>
      <w:r>
        <w:rPr>
          <w:b/>
        </w:rPr>
        <w:t xml:space="preserve">3.2. Распределите дорожные знаки по группам: </w:t>
      </w:r>
    </w:p>
    <w:p w:rsidR="00A70090" w:rsidP="003742AF">
      <w:pPr>
        <w:pStyle w:val="ListParagraph"/>
        <w:ind w:left="0" w:firstLine="709"/>
        <w:contextualSpacing w:val="0"/>
        <w:jc w:val="both"/>
        <w:rPr>
          <w:b/>
        </w:rPr>
      </w:pPr>
    </w:p>
    <w:p w:rsidR="00892BB2" w:rsidP="00892BB2">
      <w:pPr>
        <w:pStyle w:val="ListParagraph"/>
        <w:ind w:left="0" w:firstLine="709"/>
        <w:contextualSpacing w:val="0"/>
        <w:jc w:val="both"/>
        <w:rPr>
          <w:b/>
        </w:rPr>
      </w:pPr>
      <w:r>
        <w:rPr>
          <w:b/>
        </w:rPr>
        <w:t>Запрещающие знаки: 3, 6, 7</w:t>
      </w:r>
    </w:p>
    <w:p w:rsidR="00892BB2" w:rsidP="00892BB2">
      <w:pPr>
        <w:pStyle w:val="ListParagraph"/>
        <w:ind w:left="0" w:firstLine="709"/>
        <w:contextualSpacing w:val="0"/>
        <w:jc w:val="both"/>
        <w:rPr>
          <w:b/>
        </w:rPr>
      </w:pPr>
      <w:r>
        <w:rPr>
          <w:b/>
        </w:rPr>
        <w:t>Предупреждающие знаки: 1, 4, 8</w:t>
      </w:r>
    </w:p>
    <w:p w:rsidR="00892BB2" w:rsidRPr="00644899" w:rsidP="00892BB2">
      <w:pPr>
        <w:pStyle w:val="ListParagraph"/>
        <w:ind w:left="0" w:firstLine="709"/>
        <w:contextualSpacing w:val="0"/>
        <w:jc w:val="both"/>
        <w:rPr>
          <w:b/>
        </w:rPr>
      </w:pPr>
      <w:r>
        <w:rPr>
          <w:b/>
        </w:rPr>
        <w:t>Предписывающие знаки: 2, 5</w:t>
      </w:r>
    </w:p>
    <w:p w:rsidR="00A70090" w:rsidP="003742AF">
      <w:pPr>
        <w:pStyle w:val="ListParagraph"/>
        <w:ind w:left="0" w:firstLine="709"/>
        <w:contextualSpacing w:val="0"/>
        <w:jc w:val="both"/>
        <w:rPr>
          <w:b/>
        </w:rPr>
      </w:pPr>
    </w:p>
    <w:p w:rsidR="00A70090" w:rsidP="003742AF">
      <w:pPr>
        <w:pStyle w:val="ListParagraph"/>
        <w:ind w:left="0" w:firstLine="709"/>
        <w:contextualSpacing w:val="0"/>
        <w:jc w:val="both"/>
        <w:rPr>
          <w:b/>
        </w:rPr>
      </w:pPr>
    </w:p>
    <w:p w:rsidR="00A70090" w:rsidP="003742AF">
      <w:pPr>
        <w:pStyle w:val="ListParagraph"/>
        <w:ind w:left="0" w:firstLine="709"/>
        <w:contextualSpacing w:val="0"/>
        <w:jc w:val="both"/>
        <w:rPr>
          <w:b/>
        </w:rPr>
      </w:pPr>
    </w:p>
    <w:p w:rsidR="00644899" w:rsidP="003742AF">
      <w:pPr>
        <w:pStyle w:val="ListParagraph"/>
        <w:ind w:left="0" w:firstLine="709"/>
        <w:contextualSpacing w:val="0"/>
        <w:jc w:val="both"/>
        <w:rPr>
          <w:b/>
        </w:rPr>
      </w:pPr>
      <w:r>
        <w:pict>
          <v:shape id="_x0000_i1059" type="#_x0000_t75" style="width:381.67pt;height:167.18pt" stroked="f">
            <v:imagedata r:id="rId22" r:href="rId36" o:title="26868_3173720b57e91764ddfd4e0f072f6e1a" croptop="7016f" cropbottom="22962f" cropright="4418f"/>
          </v:shape>
        </w:pict>
      </w:r>
    </w:p>
    <w:p w:rsidR="00A70090" w:rsidRPr="00EB5B3D" w:rsidP="003742AF">
      <w:pPr>
        <w:pStyle w:val="ListParagraph"/>
        <w:ind w:left="0" w:firstLine="709"/>
        <w:contextualSpacing w:val="0"/>
        <w:jc w:val="both"/>
        <w:rPr>
          <w:b/>
        </w:rPr>
      </w:pPr>
      <w:r w:rsidR="00EB5B3D">
        <w:rPr>
          <w:b/>
        </w:rPr>
        <w:t>Задание 3.</w:t>
      </w:r>
      <w:r w:rsidR="00483A02">
        <w:rPr>
          <w:b/>
        </w:rPr>
        <w:t>3</w:t>
      </w:r>
      <w:r w:rsidR="00EB5B3D">
        <w:rPr>
          <w:b/>
        </w:rPr>
        <w:t>. Объясните сигналы регулировщика:</w:t>
      </w:r>
    </w:p>
    <w:p w:rsidR="00A70090" w:rsidP="003742AF">
      <w:pPr>
        <w:pStyle w:val="ListParagraph"/>
        <w:ind w:left="0" w:firstLine="709"/>
        <w:contextualSpacing w:val="0"/>
        <w:jc w:val="both"/>
      </w:pPr>
      <w:r>
        <w:pict>
          <v:shape id="_x0000_i1060" type="#_x0000_t75" style="width:248.18pt;height:111.67pt" stroked="f">
            <v:imagedata r:id="rId24" r:href="rId37" o:title="26868_a46d5ee781818b5c34dfc088c433869f" croptop="4897f" cropbottom="39178f" cropleft="12413f" cropright="18304f"/>
          </v:shape>
        </w:pict>
      </w:r>
    </w:p>
    <w:p w:rsidR="00EB5B3D" w:rsidP="003742AF">
      <w:pPr>
        <w:pStyle w:val="ListParagraph"/>
        <w:ind w:left="0" w:firstLine="709"/>
        <w:contextualSpacing w:val="0"/>
        <w:jc w:val="both"/>
      </w:pPr>
    </w:p>
    <w:p w:rsidR="00EB5B3D" w:rsidP="003742AF">
      <w:pPr>
        <w:pStyle w:val="ListParagraph"/>
        <w:ind w:left="0" w:firstLine="709"/>
        <w:contextualSpacing w:val="0"/>
        <w:jc w:val="both"/>
      </w:pPr>
      <w:r w:rsidRPr="00EB5B3D">
        <w:rPr>
          <w:i/>
        </w:rPr>
        <w:t>а) Рука поднята вверх:</w:t>
      </w:r>
      <w:r>
        <w:t xml:space="preserve"> Движение всех транспортных средств и пешеходов запрещено во всех направлениях. </w:t>
      </w:r>
    </w:p>
    <w:p w:rsidR="00EB5B3D" w:rsidP="003742AF">
      <w:pPr>
        <w:pStyle w:val="ListParagraph"/>
        <w:ind w:left="0" w:firstLine="709"/>
        <w:contextualSpacing w:val="0"/>
        <w:jc w:val="both"/>
      </w:pPr>
      <w:r w:rsidRPr="00EB5B3D">
        <w:rPr>
          <w:i/>
        </w:rPr>
        <w:t>б) Правая рука вытянута вперед</w:t>
      </w:r>
      <w:r>
        <w:t xml:space="preserve">: Со стороны левого бока разрешено движение трамваю налево, безрельсовым транспортным средствам во всех направлениях. Со стороны груди всем транспортным средствам разрешено движение только направо. Со стороны правого бока и спины движение всех транспортных средств запрещено. Пешеходам разрешено переходить проезжую часть за спиной регулировщика. </w:t>
      </w:r>
    </w:p>
    <w:p w:rsidR="00EB5B3D" w:rsidP="003742AF">
      <w:pPr>
        <w:pStyle w:val="ListParagraph"/>
        <w:ind w:left="0" w:firstLine="709"/>
        <w:contextualSpacing w:val="0"/>
        <w:jc w:val="both"/>
      </w:pPr>
      <w:r>
        <w:t>в) Руки вытянуты в стороны или опущены: Со стороны левого и правого бока разрешено движение трамваю прямо, безрельсовым транспортным средствам прямо и направо, пешеходам разрешено переходить проезжую часть. Со стороны груди и спины движение всех транспортных средств и пешеходов запрещено.</w:t>
      </w:r>
    </w:p>
    <w:p w:rsidR="00EB5B3D" w:rsidP="003742AF">
      <w:pPr>
        <w:pStyle w:val="ListParagraph"/>
        <w:ind w:left="0" w:firstLine="709"/>
        <w:contextualSpacing w:val="0"/>
        <w:jc w:val="both"/>
        <w:rPr>
          <w:b/>
        </w:rPr>
      </w:pPr>
      <w:r w:rsidR="006F3281">
        <w:rPr>
          <w:b/>
        </w:rPr>
        <w:t>Дайте определение:</w:t>
      </w:r>
    </w:p>
    <w:p w:rsidR="006F3281" w:rsidRPr="006F3281" w:rsidP="003742AF">
      <w:pPr>
        <w:pStyle w:val="ListParagraph"/>
        <w:ind w:left="0" w:firstLine="709"/>
        <w:contextualSpacing w:val="0"/>
        <w:jc w:val="both"/>
        <w:rPr>
          <w:b/>
        </w:rPr>
      </w:pPr>
      <w:r w:rsidRPr="006F3281">
        <w:rPr>
          <w:b/>
        </w:rPr>
        <w:t>Регулировщик ПДД</w:t>
      </w:r>
      <w:r>
        <w:t xml:space="preserve"> — это полицейский или военный, на которого возложили обязанность управлять движением при помощи условных обозначений. Чтобы у водителей и пешеходов не возникало искушения его игнорировать, постовой одет в специальную униформу/экипировку. На его одежде должен быть знак отличия, который подсказывает: этого человека стоит послушаться ради собственной безопасности.</w:t>
      </w:r>
    </w:p>
    <w:p w:rsidR="00EF4B6A" w:rsidP="003742AF">
      <w:pPr>
        <w:pStyle w:val="ListParagraph"/>
        <w:ind w:left="0" w:firstLine="709"/>
        <w:contextualSpacing w:val="0"/>
        <w:jc w:val="both"/>
        <w:rPr>
          <w:i/>
        </w:rPr>
      </w:pPr>
    </w:p>
    <w:p w:rsidR="0098302B" w:rsidP="003742AF">
      <w:pPr>
        <w:pStyle w:val="ListParagraph"/>
        <w:ind w:left="0" w:firstLine="709"/>
        <w:contextualSpacing w:val="0"/>
        <w:jc w:val="both"/>
        <w:rPr>
          <w:i/>
        </w:rPr>
      </w:pPr>
      <w:r w:rsidRPr="002C1CB6" w:rsidR="00B9570F">
        <w:rPr>
          <w:i/>
        </w:rPr>
        <w:t xml:space="preserve">Участник получает максимальную оценку - </w:t>
      </w:r>
      <w:r w:rsidRPr="002C1CB6" w:rsidR="00B975AA">
        <w:rPr>
          <w:i/>
        </w:rPr>
        <w:t>3</w:t>
      </w:r>
      <w:r w:rsidR="00196D50">
        <w:rPr>
          <w:i/>
        </w:rPr>
        <w:t>5 баллов,</w:t>
      </w:r>
      <w:r w:rsidRPr="002C1CB6" w:rsidR="00113AC9">
        <w:rPr>
          <w:i/>
        </w:rPr>
        <w:t xml:space="preserve"> </w:t>
      </w:r>
    </w:p>
    <w:p w:rsidR="00196D50" w:rsidP="003742AF">
      <w:pPr>
        <w:pStyle w:val="ListParagraph"/>
        <w:ind w:left="0" w:firstLine="709"/>
        <w:contextualSpacing w:val="0"/>
        <w:jc w:val="both"/>
        <w:rPr>
          <w:i/>
        </w:rPr>
      </w:pPr>
      <w:r w:rsidR="0098302B">
        <w:rPr>
          <w:i/>
        </w:rPr>
        <w:t xml:space="preserve">Задание 3.1. </w:t>
      </w:r>
      <w:r w:rsidR="00892BB2">
        <w:rPr>
          <w:i/>
        </w:rPr>
        <w:t xml:space="preserve">За </w:t>
      </w:r>
      <w:r>
        <w:rPr>
          <w:i/>
        </w:rPr>
        <w:t xml:space="preserve">каждый </w:t>
      </w:r>
      <w:r w:rsidRPr="002C1CB6" w:rsidR="00113AC9">
        <w:rPr>
          <w:i/>
        </w:rPr>
        <w:t>правильн</w:t>
      </w:r>
      <w:r>
        <w:rPr>
          <w:i/>
        </w:rPr>
        <w:t>ый</w:t>
      </w:r>
      <w:r w:rsidRPr="002C1CB6" w:rsidR="00113AC9">
        <w:rPr>
          <w:i/>
        </w:rPr>
        <w:t xml:space="preserve"> </w:t>
      </w:r>
      <w:r>
        <w:rPr>
          <w:i/>
        </w:rPr>
        <w:t xml:space="preserve">ответ в </w:t>
      </w:r>
      <w:r w:rsidR="00A70090">
        <w:rPr>
          <w:i/>
        </w:rPr>
        <w:t>ребусах по</w:t>
      </w:r>
      <w:r w:rsidRPr="002C1CB6" w:rsidR="00113AC9">
        <w:rPr>
          <w:i/>
        </w:rPr>
        <w:t xml:space="preserve"> 5 баллов</w:t>
      </w:r>
      <w:r w:rsidR="00A70090">
        <w:rPr>
          <w:i/>
        </w:rPr>
        <w:t xml:space="preserve"> (20 баллов)</w:t>
      </w:r>
      <w:r w:rsidRPr="002C1CB6" w:rsidR="00113AC9">
        <w:rPr>
          <w:i/>
        </w:rPr>
        <w:t xml:space="preserve">; </w:t>
      </w:r>
    </w:p>
    <w:p w:rsidR="00892BB2" w:rsidP="003742AF">
      <w:pPr>
        <w:pStyle w:val="ListParagraph"/>
        <w:ind w:left="0" w:firstLine="709"/>
        <w:contextualSpacing w:val="0"/>
        <w:jc w:val="both"/>
        <w:rPr>
          <w:i/>
        </w:rPr>
      </w:pPr>
      <w:r w:rsidR="00196D50">
        <w:rPr>
          <w:i/>
        </w:rPr>
        <w:t>Задание 3.2. З</w:t>
      </w:r>
      <w:r w:rsidRPr="002C1CB6" w:rsidR="00B9570F">
        <w:rPr>
          <w:i/>
        </w:rPr>
        <w:t>а кажд</w:t>
      </w:r>
      <w:r>
        <w:rPr>
          <w:i/>
        </w:rPr>
        <w:t>ый</w:t>
      </w:r>
      <w:r w:rsidRPr="002C1CB6" w:rsidR="00B9570F">
        <w:rPr>
          <w:i/>
        </w:rPr>
        <w:t xml:space="preserve"> правильн</w:t>
      </w:r>
      <w:r>
        <w:rPr>
          <w:i/>
        </w:rPr>
        <w:t>ый</w:t>
      </w:r>
      <w:r w:rsidRPr="002C1CB6" w:rsidR="00113AC9">
        <w:rPr>
          <w:i/>
        </w:rPr>
        <w:t xml:space="preserve"> </w:t>
      </w:r>
      <w:r>
        <w:rPr>
          <w:i/>
        </w:rPr>
        <w:t>ответ</w:t>
      </w:r>
      <w:r w:rsidRPr="002C1CB6" w:rsidR="00B9570F">
        <w:rPr>
          <w:i/>
        </w:rPr>
        <w:t xml:space="preserve"> – </w:t>
      </w:r>
      <w:r w:rsidRPr="002C1CB6" w:rsidR="00113AC9">
        <w:rPr>
          <w:i/>
        </w:rPr>
        <w:t>1</w:t>
      </w:r>
      <w:r w:rsidRPr="002C1CB6" w:rsidR="00B9570F">
        <w:rPr>
          <w:i/>
        </w:rPr>
        <w:t xml:space="preserve"> балл</w:t>
      </w:r>
      <w:r>
        <w:rPr>
          <w:i/>
        </w:rPr>
        <w:t xml:space="preserve"> (8 баллов)</w:t>
      </w:r>
      <w:r w:rsidRPr="002C1CB6" w:rsidR="00B9570F">
        <w:rPr>
          <w:i/>
        </w:rPr>
        <w:t>.</w:t>
      </w:r>
      <w:r w:rsidRPr="002C1CB6" w:rsidR="003B2F4B">
        <w:rPr>
          <w:i/>
        </w:rPr>
        <w:t xml:space="preserve"> </w:t>
      </w:r>
    </w:p>
    <w:p w:rsidR="00EF4B6A" w:rsidP="003742AF">
      <w:pPr>
        <w:pStyle w:val="ListParagraph"/>
        <w:ind w:left="0" w:firstLine="709"/>
        <w:contextualSpacing w:val="0"/>
        <w:jc w:val="both"/>
        <w:rPr>
          <w:i/>
        </w:rPr>
      </w:pPr>
      <w:r>
        <w:rPr>
          <w:i/>
        </w:rPr>
        <w:t xml:space="preserve">Задание 3.3. За каждый правильный ответ по сигналам регулировщика по 2 балла (6 баллов). </w:t>
      </w:r>
      <w:r w:rsidR="006F3281">
        <w:rPr>
          <w:i/>
        </w:rPr>
        <w:t>За правильное определение 1 балл.</w:t>
      </w:r>
    </w:p>
    <w:p w:rsidR="00892BB2" w:rsidP="003742AF">
      <w:pPr>
        <w:pStyle w:val="ListParagraph"/>
        <w:ind w:left="0" w:firstLine="709"/>
        <w:contextualSpacing w:val="0"/>
        <w:jc w:val="both"/>
        <w:rPr>
          <w:i/>
        </w:rPr>
      </w:pPr>
    </w:p>
    <w:p w:rsidR="00B9570F" w:rsidRPr="002C1CB6" w:rsidP="003742AF">
      <w:pPr>
        <w:pStyle w:val="ListParagraph"/>
        <w:ind w:left="0" w:firstLine="709"/>
        <w:contextualSpacing w:val="0"/>
        <w:jc w:val="both"/>
        <w:rPr>
          <w:i/>
        </w:rPr>
      </w:pPr>
      <w:r w:rsidRPr="002C1CB6">
        <w:rPr>
          <w:i/>
        </w:rPr>
        <w:t>При отсутствии правильных ответов баллы не начисляются.</w:t>
      </w:r>
    </w:p>
    <w:sectPr w:rsidSect="002C1CB6">
      <w:footerReference w:type="default" r:id="rId38"/>
      <w:type w:val="nextPage"/>
      <w:pgSz w:w="11906" w:h="16838"/>
      <w:pgMar w:top="1134" w:right="567" w:bottom="1134" w:left="1701" w:header="709" w:footer="709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Arial"/>
    <w:panose1 w:val="00000000000000000000"/>
    <w:charset w:val="CC"/>
    <w:family w:val="swiss"/>
    <w:pitch w:val="variable"/>
    <w:sig w:usb0="00000000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0000000000000000000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A56" w:rsidP="00165A56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6228AF">
      <w:rPr>
        <w:noProof/>
      </w:rPr>
      <w:t>6</w:t>
    </w:r>
    <w: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CB6" w:rsidP="002C1CB6">
    <w:pPr>
      <w:pStyle w:val="Footer"/>
      <w:jc w:val="center"/>
    </w:pPr>
    <w:r w:rsidRPr="002C1CB6">
      <w:rPr>
        <w:rFonts w:ascii="Times New Roman" w:hAnsi="Times New Roman"/>
        <w:sz w:val="24"/>
        <w:szCs w:val="24"/>
      </w:rPr>
      <w:fldChar w:fldCharType="begin"/>
    </w:r>
    <w:r w:rsidRPr="002C1CB6">
      <w:rPr>
        <w:rFonts w:ascii="Times New Roman" w:hAnsi="Times New Roman"/>
        <w:sz w:val="24"/>
        <w:szCs w:val="24"/>
      </w:rPr>
      <w:instrText>PAGE   \* MERGEFORMAT</w:instrText>
    </w:r>
    <w:r w:rsidRPr="002C1CB6">
      <w:rPr>
        <w:rFonts w:ascii="Times New Roman" w:hAnsi="Times New Roman"/>
        <w:sz w:val="24"/>
        <w:szCs w:val="24"/>
      </w:rPr>
      <w:fldChar w:fldCharType="separate"/>
    </w:r>
    <w:r w:rsidR="00AA5403">
      <w:rPr>
        <w:rFonts w:ascii="Times New Roman" w:hAnsi="Times New Roman"/>
        <w:noProof/>
        <w:sz w:val="24"/>
        <w:szCs w:val="24"/>
      </w:rPr>
      <w:t>3</w:t>
    </w:r>
    <w:r w:rsidRPr="002C1CB6">
      <w:rPr>
        <w:rFonts w:ascii="Times New Roman" w:hAnsi="Times New Roman"/>
        <w:sz w:val="24"/>
        <w:szCs w:val="24"/>
      </w:rP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66EBD"/>
    <w:multiLevelType w:val="hybridMultilevel"/>
    <w:tmpl w:val="4EE03CAE"/>
    <w:lvl w:ilvl="0">
      <w:start w:val="1"/>
      <w:numFmt w:val="decimal"/>
      <w:lvlText w:val="%1."/>
      <w:lvlJc w:val="left"/>
      <w:pPr>
        <w:ind w:left="2149" w:hanging="360"/>
      </w:pPr>
    </w:lvl>
    <w:lvl w:ilvl="1" w:tentative="1">
      <w:start w:val="1"/>
      <w:numFmt w:val="lowerLetter"/>
      <w:lvlText w:val="%2."/>
      <w:lvlJc w:val="left"/>
      <w:pPr>
        <w:ind w:left="2869" w:hanging="360"/>
      </w:pPr>
    </w:lvl>
    <w:lvl w:ilvl="2" w:tentative="1">
      <w:start w:val="1"/>
      <w:numFmt w:val="lowerRoman"/>
      <w:lvlText w:val="%3."/>
      <w:lvlJc w:val="right"/>
      <w:pPr>
        <w:ind w:left="3589" w:hanging="180"/>
      </w:pPr>
    </w:lvl>
    <w:lvl w:ilvl="3" w:tentative="1">
      <w:start w:val="1"/>
      <w:numFmt w:val="decimal"/>
      <w:lvlText w:val="%4."/>
      <w:lvlJc w:val="left"/>
      <w:pPr>
        <w:ind w:left="4309" w:hanging="360"/>
      </w:pPr>
    </w:lvl>
    <w:lvl w:ilvl="4" w:tentative="1">
      <w:start w:val="1"/>
      <w:numFmt w:val="lowerLetter"/>
      <w:lvlText w:val="%5."/>
      <w:lvlJc w:val="left"/>
      <w:pPr>
        <w:ind w:left="5029" w:hanging="360"/>
      </w:pPr>
    </w:lvl>
    <w:lvl w:ilvl="5" w:tentative="1">
      <w:start w:val="1"/>
      <w:numFmt w:val="lowerRoman"/>
      <w:lvlText w:val="%6."/>
      <w:lvlJc w:val="right"/>
      <w:pPr>
        <w:ind w:left="5749" w:hanging="180"/>
      </w:pPr>
    </w:lvl>
    <w:lvl w:ilvl="6" w:tentative="1">
      <w:start w:val="1"/>
      <w:numFmt w:val="decimal"/>
      <w:lvlText w:val="%7."/>
      <w:lvlJc w:val="left"/>
      <w:pPr>
        <w:ind w:left="6469" w:hanging="360"/>
      </w:pPr>
    </w:lvl>
    <w:lvl w:ilvl="7" w:tentative="1">
      <w:start w:val="1"/>
      <w:numFmt w:val="lowerLetter"/>
      <w:lvlText w:val="%8."/>
      <w:lvlJc w:val="left"/>
      <w:pPr>
        <w:ind w:left="7189" w:hanging="360"/>
      </w:pPr>
    </w:lvl>
    <w:lvl w:ilvl="8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">
    <w:nsid w:val="0D441638"/>
    <w:multiLevelType w:val="hybridMultilevel"/>
    <w:tmpl w:val="EEB661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51709C"/>
    <w:multiLevelType w:val="multilevel"/>
    <w:tmpl w:val="B622E84E"/>
    <w:styleLink w:val="WWNum4"/>
    <w:lvl w:ilvl="0">
      <w:start w:val="0"/>
      <w:numFmt w:val="bullet"/>
      <w:lvlText w:val=""/>
      <w:lvlJc w:val="left"/>
      <w:rPr>
        <w:rFonts w:ascii="Symbol" w:hAnsi="Symbol"/>
        <w:sz w:val="20"/>
      </w:rPr>
    </w:lvl>
    <w:lvl w:ilvl="1">
      <w:start w:val="0"/>
      <w:numFmt w:val="bullet"/>
      <w:lvlText w:val="o"/>
      <w:lvlJc w:val="left"/>
      <w:rPr>
        <w:rFonts w:ascii="Courier New" w:hAnsi="Courier New"/>
        <w:sz w:val="20"/>
      </w:rPr>
    </w:lvl>
    <w:lvl w:ilvl="2">
      <w:start w:val="0"/>
      <w:numFmt w:val="bullet"/>
      <w:lvlText w:val=""/>
      <w:lvlJc w:val="left"/>
      <w:rPr>
        <w:rFonts w:ascii="Wingdings" w:hAnsi="Wingdings"/>
        <w:sz w:val="20"/>
      </w:rPr>
    </w:lvl>
    <w:lvl w:ilvl="3">
      <w:start w:val="0"/>
      <w:numFmt w:val="bullet"/>
      <w:lvlText w:val=""/>
      <w:lvlJc w:val="left"/>
      <w:rPr>
        <w:rFonts w:ascii="Wingdings" w:hAnsi="Wingdings"/>
        <w:sz w:val="20"/>
      </w:rPr>
    </w:lvl>
    <w:lvl w:ilvl="4">
      <w:start w:val="0"/>
      <w:numFmt w:val="bullet"/>
      <w:lvlText w:val=""/>
      <w:lvlJc w:val="left"/>
      <w:rPr>
        <w:rFonts w:ascii="Wingdings" w:hAnsi="Wingdings"/>
        <w:sz w:val="20"/>
      </w:rPr>
    </w:lvl>
    <w:lvl w:ilvl="5">
      <w:start w:val="0"/>
      <w:numFmt w:val="bullet"/>
      <w:lvlText w:val=""/>
      <w:lvlJc w:val="left"/>
      <w:rPr>
        <w:rFonts w:ascii="Wingdings" w:hAnsi="Wingdings"/>
        <w:sz w:val="20"/>
      </w:rPr>
    </w:lvl>
    <w:lvl w:ilvl="6">
      <w:start w:val="0"/>
      <w:numFmt w:val="bullet"/>
      <w:lvlText w:val=""/>
      <w:lvlJc w:val="left"/>
      <w:rPr>
        <w:rFonts w:ascii="Wingdings" w:hAnsi="Wingdings"/>
        <w:sz w:val="20"/>
      </w:rPr>
    </w:lvl>
    <w:lvl w:ilvl="7">
      <w:start w:val="0"/>
      <w:numFmt w:val="bullet"/>
      <w:lvlText w:val=""/>
      <w:lvlJc w:val="left"/>
      <w:rPr>
        <w:rFonts w:ascii="Wingdings" w:hAnsi="Wingdings"/>
        <w:sz w:val="20"/>
      </w:rPr>
    </w:lvl>
    <w:lvl w:ilvl="8">
      <w:start w:val="0"/>
      <w:numFmt w:val="bullet"/>
      <w:lvlText w:val=""/>
      <w:lvlJc w:val="left"/>
      <w:rPr>
        <w:rFonts w:ascii="Wingdings" w:hAnsi="Wingdings"/>
        <w:sz w:val="20"/>
      </w:rPr>
    </w:lvl>
  </w:abstractNum>
  <w:abstractNum w:abstractNumId="3">
    <w:nsid w:val="11866E16"/>
    <w:multiLevelType w:val="multilevel"/>
    <w:tmpl w:val="11AC6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0A783E"/>
    <w:multiLevelType w:val="hybridMultilevel"/>
    <w:tmpl w:val="6C72C09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9257ED"/>
    <w:multiLevelType w:val="hybridMultilevel"/>
    <w:tmpl w:val="77CEB2D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9207303"/>
    <w:multiLevelType w:val="hybridMultilevel"/>
    <w:tmpl w:val="03646CC0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EF52FD9"/>
    <w:multiLevelType w:val="multilevel"/>
    <w:tmpl w:val="8B325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210400"/>
    <w:multiLevelType w:val="multilevel"/>
    <w:tmpl w:val="4282CA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>
    <w:nsid w:val="412B4BFA"/>
    <w:multiLevelType w:val="multilevel"/>
    <w:tmpl w:val="DBDC2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2E33DBD"/>
    <w:multiLevelType w:val="multilevel"/>
    <w:tmpl w:val="89FAA1F4"/>
    <w:styleLink w:val="WWNum5"/>
    <w:lvl w:ilvl="0">
      <w:start w:val="0"/>
      <w:numFmt w:val="bullet"/>
      <w:lvlText w:val=""/>
      <w:lvlJc w:val="left"/>
      <w:rPr>
        <w:rFonts w:ascii="Symbol" w:hAnsi="Symbol"/>
        <w:sz w:val="20"/>
      </w:rPr>
    </w:lvl>
    <w:lvl w:ilvl="1">
      <w:start w:val="0"/>
      <w:numFmt w:val="bullet"/>
      <w:lvlText w:val="o"/>
      <w:lvlJc w:val="left"/>
      <w:rPr>
        <w:rFonts w:ascii="Courier New" w:hAnsi="Courier New"/>
        <w:sz w:val="20"/>
      </w:rPr>
    </w:lvl>
    <w:lvl w:ilvl="2">
      <w:start w:val="0"/>
      <w:numFmt w:val="bullet"/>
      <w:lvlText w:val=""/>
      <w:lvlJc w:val="left"/>
      <w:rPr>
        <w:rFonts w:ascii="Wingdings" w:hAnsi="Wingdings"/>
        <w:sz w:val="20"/>
      </w:rPr>
    </w:lvl>
    <w:lvl w:ilvl="3">
      <w:start w:val="0"/>
      <w:numFmt w:val="bullet"/>
      <w:lvlText w:val=""/>
      <w:lvlJc w:val="left"/>
      <w:rPr>
        <w:rFonts w:ascii="Wingdings" w:hAnsi="Wingdings"/>
        <w:sz w:val="20"/>
      </w:rPr>
    </w:lvl>
    <w:lvl w:ilvl="4">
      <w:start w:val="0"/>
      <w:numFmt w:val="bullet"/>
      <w:lvlText w:val=""/>
      <w:lvlJc w:val="left"/>
      <w:rPr>
        <w:rFonts w:ascii="Wingdings" w:hAnsi="Wingdings"/>
        <w:sz w:val="20"/>
      </w:rPr>
    </w:lvl>
    <w:lvl w:ilvl="5">
      <w:start w:val="0"/>
      <w:numFmt w:val="bullet"/>
      <w:lvlText w:val=""/>
      <w:lvlJc w:val="left"/>
      <w:rPr>
        <w:rFonts w:ascii="Wingdings" w:hAnsi="Wingdings"/>
        <w:sz w:val="20"/>
      </w:rPr>
    </w:lvl>
    <w:lvl w:ilvl="6">
      <w:start w:val="0"/>
      <w:numFmt w:val="bullet"/>
      <w:lvlText w:val=""/>
      <w:lvlJc w:val="left"/>
      <w:rPr>
        <w:rFonts w:ascii="Wingdings" w:hAnsi="Wingdings"/>
        <w:sz w:val="20"/>
      </w:rPr>
    </w:lvl>
    <w:lvl w:ilvl="7">
      <w:start w:val="0"/>
      <w:numFmt w:val="bullet"/>
      <w:lvlText w:val=""/>
      <w:lvlJc w:val="left"/>
      <w:rPr>
        <w:rFonts w:ascii="Wingdings" w:hAnsi="Wingdings"/>
        <w:sz w:val="20"/>
      </w:rPr>
    </w:lvl>
    <w:lvl w:ilvl="8">
      <w:start w:val="0"/>
      <w:numFmt w:val="bullet"/>
      <w:lvlText w:val=""/>
      <w:lvlJc w:val="left"/>
      <w:rPr>
        <w:rFonts w:ascii="Wingdings" w:hAnsi="Wingdings"/>
        <w:sz w:val="20"/>
      </w:rPr>
    </w:lvl>
  </w:abstractNum>
  <w:abstractNum w:abstractNumId="11">
    <w:nsid w:val="53A411AC"/>
    <w:multiLevelType w:val="hybridMultilevel"/>
    <w:tmpl w:val="70B6627A"/>
    <w:lvl w:ilvl="0">
      <w:start w:val="0"/>
      <w:numFmt w:val="bullet"/>
      <w:lvlText w:val="—"/>
      <w:lvlJc w:val="left"/>
      <w:pPr>
        <w:ind w:left="132" w:hanging="262"/>
      </w:pPr>
      <w:rPr>
        <w:rFonts w:ascii="Times New Roman" w:eastAsia="Times New Roman" w:hAnsi="Times New Roman" w:cs="Times New Roman" w:hint="default"/>
        <w:i/>
        <w:w w:val="54"/>
        <w:sz w:val="26"/>
        <w:szCs w:val="26"/>
      </w:rPr>
    </w:lvl>
    <w:lvl w:ilvl="1">
      <w:start w:val="0"/>
      <w:numFmt w:val="bullet"/>
      <w:lvlText w:val="•"/>
      <w:lvlJc w:val="left"/>
      <w:pPr>
        <w:ind w:left="1170" w:hanging="26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01" w:hanging="2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31" w:hanging="2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62" w:hanging="2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93" w:hanging="2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23" w:hanging="2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54" w:hanging="2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85" w:hanging="262"/>
      </w:pPr>
      <w:rPr>
        <w:rFonts w:hint="default"/>
      </w:rPr>
    </w:lvl>
  </w:abstractNum>
  <w:abstractNum w:abstractNumId="12">
    <w:nsid w:val="5CF86C03"/>
    <w:multiLevelType w:val="multilevel"/>
    <w:tmpl w:val="E17631FA"/>
    <w:styleLink w:val="WWNum6"/>
    <w:lvl w:ilvl="0">
      <w:start w:val="0"/>
      <w:numFmt w:val="bullet"/>
      <w:lvlText w:val=""/>
      <w:lvlJc w:val="left"/>
      <w:rPr>
        <w:rFonts w:ascii="Symbol" w:hAnsi="Symbol"/>
        <w:sz w:val="20"/>
      </w:rPr>
    </w:lvl>
    <w:lvl w:ilvl="1">
      <w:start w:val="0"/>
      <w:numFmt w:val="bullet"/>
      <w:lvlText w:val="o"/>
      <w:lvlJc w:val="left"/>
      <w:rPr>
        <w:rFonts w:ascii="Courier New" w:hAnsi="Courier New"/>
        <w:sz w:val="20"/>
      </w:rPr>
    </w:lvl>
    <w:lvl w:ilvl="2">
      <w:start w:val="0"/>
      <w:numFmt w:val="bullet"/>
      <w:lvlText w:val=""/>
      <w:lvlJc w:val="left"/>
      <w:rPr>
        <w:rFonts w:ascii="Wingdings" w:hAnsi="Wingdings"/>
        <w:sz w:val="20"/>
      </w:rPr>
    </w:lvl>
    <w:lvl w:ilvl="3">
      <w:start w:val="0"/>
      <w:numFmt w:val="bullet"/>
      <w:lvlText w:val=""/>
      <w:lvlJc w:val="left"/>
      <w:rPr>
        <w:rFonts w:ascii="Wingdings" w:hAnsi="Wingdings"/>
        <w:sz w:val="20"/>
      </w:rPr>
    </w:lvl>
    <w:lvl w:ilvl="4">
      <w:start w:val="0"/>
      <w:numFmt w:val="bullet"/>
      <w:lvlText w:val=""/>
      <w:lvlJc w:val="left"/>
      <w:rPr>
        <w:rFonts w:ascii="Wingdings" w:hAnsi="Wingdings"/>
        <w:sz w:val="20"/>
      </w:rPr>
    </w:lvl>
    <w:lvl w:ilvl="5">
      <w:start w:val="0"/>
      <w:numFmt w:val="bullet"/>
      <w:lvlText w:val=""/>
      <w:lvlJc w:val="left"/>
      <w:rPr>
        <w:rFonts w:ascii="Wingdings" w:hAnsi="Wingdings"/>
        <w:sz w:val="20"/>
      </w:rPr>
    </w:lvl>
    <w:lvl w:ilvl="6">
      <w:start w:val="0"/>
      <w:numFmt w:val="bullet"/>
      <w:lvlText w:val=""/>
      <w:lvlJc w:val="left"/>
      <w:rPr>
        <w:rFonts w:ascii="Wingdings" w:hAnsi="Wingdings"/>
        <w:sz w:val="20"/>
      </w:rPr>
    </w:lvl>
    <w:lvl w:ilvl="7">
      <w:start w:val="0"/>
      <w:numFmt w:val="bullet"/>
      <w:lvlText w:val=""/>
      <w:lvlJc w:val="left"/>
      <w:rPr>
        <w:rFonts w:ascii="Wingdings" w:hAnsi="Wingdings"/>
        <w:sz w:val="20"/>
      </w:rPr>
    </w:lvl>
    <w:lvl w:ilvl="8">
      <w:start w:val="0"/>
      <w:numFmt w:val="bullet"/>
      <w:lvlText w:val=""/>
      <w:lvlJc w:val="left"/>
      <w:rPr>
        <w:rFonts w:ascii="Wingdings" w:hAnsi="Wingdings"/>
        <w:sz w:val="20"/>
      </w:rPr>
    </w:lvl>
  </w:abstractNum>
  <w:abstractNum w:abstractNumId="13">
    <w:nsid w:val="5E4D0B4A"/>
    <w:multiLevelType w:val="hybridMultilevel"/>
    <w:tmpl w:val="FE940A68"/>
    <w:lvl w:ilvl="0">
      <w:start w:val="1"/>
      <w:numFmt w:val="decimal"/>
      <w:lvlText w:val="%1."/>
      <w:lvlJc w:val="left"/>
      <w:pPr>
        <w:ind w:left="720" w:hanging="360"/>
      </w:pPr>
      <w:rPr>
        <w:rFonts w:cs="Tahoma"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A4217A"/>
    <w:multiLevelType w:val="hybridMultilevel"/>
    <w:tmpl w:val="23DAE7A0"/>
    <w:lvl w:ilvl="0">
      <w:start w:val="1"/>
      <w:numFmt w:val="decimal"/>
      <w:lvlText w:val="%1."/>
      <w:lvlJc w:val="left"/>
      <w:pPr>
        <w:ind w:left="720" w:hanging="360"/>
      </w:pPr>
      <w:rPr>
        <w:rFonts w:cs="Tahoma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A83EA6"/>
    <w:multiLevelType w:val="hybridMultilevel"/>
    <w:tmpl w:val="067865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653225"/>
    <w:multiLevelType w:val="hybridMultilevel"/>
    <w:tmpl w:val="F78C643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10"/>
  </w:num>
  <w:num w:numId="3">
    <w:abstractNumId w:val="12"/>
  </w:num>
  <w:num w:numId="4">
    <w:abstractNumId w:val="2"/>
    <w:lvlOverride w:ilvl="0"/>
  </w:num>
  <w:num w:numId="5">
    <w:abstractNumId w:val="10"/>
    <w:lvlOverride w:ilvl="0"/>
  </w:num>
  <w:num w:numId="6">
    <w:abstractNumId w:val="12"/>
    <w:lvlOverride w:ilvl="0"/>
  </w:num>
  <w:num w:numId="7">
    <w:abstractNumId w:val="9"/>
  </w:num>
  <w:num w:numId="8">
    <w:abstractNumId w:val="1"/>
  </w:num>
  <w:num w:numId="9">
    <w:abstractNumId w:val="16"/>
  </w:num>
  <w:num w:numId="10">
    <w:abstractNumId w:val="15"/>
  </w:num>
  <w:num w:numId="11">
    <w:abstractNumId w:val="7"/>
  </w:num>
  <w:num w:numId="12">
    <w:abstractNumId w:val="13"/>
  </w:num>
  <w:num w:numId="13">
    <w:abstractNumId w:val="4"/>
  </w:num>
  <w:num w:numId="14">
    <w:abstractNumId w:val="6"/>
  </w:num>
  <w:num w:numId="15">
    <w:abstractNumId w:val="14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3"/>
  </w:num>
  <w:num w:numId="19">
    <w:abstractNumId w:val="0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0D41"/>
    <w:rsid w:val="000004A2"/>
    <w:rsid w:val="00014457"/>
    <w:rsid w:val="000318AC"/>
    <w:rsid w:val="00041AE6"/>
    <w:rsid w:val="00045196"/>
    <w:rsid w:val="000602A6"/>
    <w:rsid w:val="0006435C"/>
    <w:rsid w:val="00064D9C"/>
    <w:rsid w:val="000A103F"/>
    <w:rsid w:val="000B3157"/>
    <w:rsid w:val="000D62B0"/>
    <w:rsid w:val="00113AC9"/>
    <w:rsid w:val="00117463"/>
    <w:rsid w:val="0015455C"/>
    <w:rsid w:val="00164341"/>
    <w:rsid w:val="00165A56"/>
    <w:rsid w:val="001745F7"/>
    <w:rsid w:val="00180D41"/>
    <w:rsid w:val="001877C1"/>
    <w:rsid w:val="00193A60"/>
    <w:rsid w:val="00195CA7"/>
    <w:rsid w:val="00195FAB"/>
    <w:rsid w:val="00196862"/>
    <w:rsid w:val="00196D50"/>
    <w:rsid w:val="001C2B1B"/>
    <w:rsid w:val="001C65E5"/>
    <w:rsid w:val="001E2668"/>
    <w:rsid w:val="00234606"/>
    <w:rsid w:val="002377A3"/>
    <w:rsid w:val="002A4349"/>
    <w:rsid w:val="002A4C62"/>
    <w:rsid w:val="002A558C"/>
    <w:rsid w:val="002A63CF"/>
    <w:rsid w:val="002B34E8"/>
    <w:rsid w:val="002C1CB6"/>
    <w:rsid w:val="002F0EA6"/>
    <w:rsid w:val="00315623"/>
    <w:rsid w:val="00332677"/>
    <w:rsid w:val="00347AAE"/>
    <w:rsid w:val="00353875"/>
    <w:rsid w:val="00360172"/>
    <w:rsid w:val="00371ABD"/>
    <w:rsid w:val="003742AF"/>
    <w:rsid w:val="00384F45"/>
    <w:rsid w:val="0039720C"/>
    <w:rsid w:val="003B2F4B"/>
    <w:rsid w:val="003F3AC2"/>
    <w:rsid w:val="004027FE"/>
    <w:rsid w:val="00421667"/>
    <w:rsid w:val="00422C02"/>
    <w:rsid w:val="004254BE"/>
    <w:rsid w:val="00425858"/>
    <w:rsid w:val="00435725"/>
    <w:rsid w:val="00457601"/>
    <w:rsid w:val="00482470"/>
    <w:rsid w:val="00482B3D"/>
    <w:rsid w:val="00483A02"/>
    <w:rsid w:val="004876D4"/>
    <w:rsid w:val="004A2254"/>
    <w:rsid w:val="004A3CA8"/>
    <w:rsid w:val="004B539C"/>
    <w:rsid w:val="004B67B6"/>
    <w:rsid w:val="004D3663"/>
    <w:rsid w:val="004F4523"/>
    <w:rsid w:val="00507321"/>
    <w:rsid w:val="005172A0"/>
    <w:rsid w:val="00520963"/>
    <w:rsid w:val="00532C07"/>
    <w:rsid w:val="00535E0E"/>
    <w:rsid w:val="00541C8A"/>
    <w:rsid w:val="00566A9B"/>
    <w:rsid w:val="00587719"/>
    <w:rsid w:val="005911BF"/>
    <w:rsid w:val="005A3416"/>
    <w:rsid w:val="005A4CEB"/>
    <w:rsid w:val="005D201A"/>
    <w:rsid w:val="005D6E70"/>
    <w:rsid w:val="005E6475"/>
    <w:rsid w:val="005F0C5C"/>
    <w:rsid w:val="005F50C7"/>
    <w:rsid w:val="0060059E"/>
    <w:rsid w:val="006025F4"/>
    <w:rsid w:val="00604454"/>
    <w:rsid w:val="00605AE0"/>
    <w:rsid w:val="00606B1B"/>
    <w:rsid w:val="00622783"/>
    <w:rsid w:val="006228AF"/>
    <w:rsid w:val="00624281"/>
    <w:rsid w:val="0062464F"/>
    <w:rsid w:val="00644899"/>
    <w:rsid w:val="006507C0"/>
    <w:rsid w:val="0066078D"/>
    <w:rsid w:val="00664380"/>
    <w:rsid w:val="0069002C"/>
    <w:rsid w:val="006910E7"/>
    <w:rsid w:val="006B232F"/>
    <w:rsid w:val="006C08EA"/>
    <w:rsid w:val="006C4255"/>
    <w:rsid w:val="006D40A0"/>
    <w:rsid w:val="006F29CC"/>
    <w:rsid w:val="006F3281"/>
    <w:rsid w:val="006F369D"/>
    <w:rsid w:val="00707C9E"/>
    <w:rsid w:val="00725F6C"/>
    <w:rsid w:val="00760A08"/>
    <w:rsid w:val="007711F5"/>
    <w:rsid w:val="007723E7"/>
    <w:rsid w:val="00775916"/>
    <w:rsid w:val="007939A7"/>
    <w:rsid w:val="0079602D"/>
    <w:rsid w:val="007A218D"/>
    <w:rsid w:val="007B3156"/>
    <w:rsid w:val="007C02B7"/>
    <w:rsid w:val="007C2135"/>
    <w:rsid w:val="007F7941"/>
    <w:rsid w:val="00811AC1"/>
    <w:rsid w:val="00820F7E"/>
    <w:rsid w:val="008252B1"/>
    <w:rsid w:val="00826107"/>
    <w:rsid w:val="00833467"/>
    <w:rsid w:val="00857172"/>
    <w:rsid w:val="00866B54"/>
    <w:rsid w:val="00882DC5"/>
    <w:rsid w:val="00887DB6"/>
    <w:rsid w:val="00892BB2"/>
    <w:rsid w:val="008A2AE7"/>
    <w:rsid w:val="008A2DA9"/>
    <w:rsid w:val="008C1505"/>
    <w:rsid w:val="009164F2"/>
    <w:rsid w:val="009258C1"/>
    <w:rsid w:val="00940B33"/>
    <w:rsid w:val="00950D3E"/>
    <w:rsid w:val="00955181"/>
    <w:rsid w:val="0098302B"/>
    <w:rsid w:val="009B1778"/>
    <w:rsid w:val="009B61F6"/>
    <w:rsid w:val="009C0DCE"/>
    <w:rsid w:val="009C5BB8"/>
    <w:rsid w:val="009C6460"/>
    <w:rsid w:val="009D62A8"/>
    <w:rsid w:val="009E03CF"/>
    <w:rsid w:val="00A242D2"/>
    <w:rsid w:val="00A70090"/>
    <w:rsid w:val="00AA3663"/>
    <w:rsid w:val="00AA5403"/>
    <w:rsid w:val="00AA576D"/>
    <w:rsid w:val="00AB00BB"/>
    <w:rsid w:val="00AC3C70"/>
    <w:rsid w:val="00AC4918"/>
    <w:rsid w:val="00AC5A96"/>
    <w:rsid w:val="00AD06B9"/>
    <w:rsid w:val="00AE7BEA"/>
    <w:rsid w:val="00B0184E"/>
    <w:rsid w:val="00B30B92"/>
    <w:rsid w:val="00B41D0A"/>
    <w:rsid w:val="00B4439C"/>
    <w:rsid w:val="00B63576"/>
    <w:rsid w:val="00B65CEE"/>
    <w:rsid w:val="00B7589D"/>
    <w:rsid w:val="00B9570F"/>
    <w:rsid w:val="00B975AA"/>
    <w:rsid w:val="00BA12D7"/>
    <w:rsid w:val="00BA1366"/>
    <w:rsid w:val="00BA2FF8"/>
    <w:rsid w:val="00BD1EF8"/>
    <w:rsid w:val="00BF7445"/>
    <w:rsid w:val="00BF7F7D"/>
    <w:rsid w:val="00C37653"/>
    <w:rsid w:val="00C565DC"/>
    <w:rsid w:val="00C77E08"/>
    <w:rsid w:val="00CA60DF"/>
    <w:rsid w:val="00CC5E53"/>
    <w:rsid w:val="00CE78BA"/>
    <w:rsid w:val="00CF569D"/>
    <w:rsid w:val="00CF5A54"/>
    <w:rsid w:val="00D15C38"/>
    <w:rsid w:val="00D16E4D"/>
    <w:rsid w:val="00D35044"/>
    <w:rsid w:val="00D46E00"/>
    <w:rsid w:val="00D6172A"/>
    <w:rsid w:val="00D64EB4"/>
    <w:rsid w:val="00D651DD"/>
    <w:rsid w:val="00D96764"/>
    <w:rsid w:val="00DB4E38"/>
    <w:rsid w:val="00DC00B3"/>
    <w:rsid w:val="00DE6B32"/>
    <w:rsid w:val="00E275FF"/>
    <w:rsid w:val="00E3789B"/>
    <w:rsid w:val="00E524A5"/>
    <w:rsid w:val="00E609EB"/>
    <w:rsid w:val="00E618C8"/>
    <w:rsid w:val="00E86CE5"/>
    <w:rsid w:val="00E941E2"/>
    <w:rsid w:val="00E94EB6"/>
    <w:rsid w:val="00EA0332"/>
    <w:rsid w:val="00EA1B84"/>
    <w:rsid w:val="00EB4534"/>
    <w:rsid w:val="00EB5B3D"/>
    <w:rsid w:val="00ED25F9"/>
    <w:rsid w:val="00EF4B6A"/>
    <w:rsid w:val="00F27A80"/>
    <w:rsid w:val="00F642E3"/>
    <w:rsid w:val="00F6590A"/>
    <w:rsid w:val="00F74A26"/>
    <w:rsid w:val="00FA5EA7"/>
    <w:rsid w:val="00FE417B"/>
    <w:rsid w:val="00FE42C8"/>
    <w:rsid w:val="00FF7D42"/>
  </w:rsids>
  <m:mathPr>
    <m:mathFont m:val="Cambria Math"/>
    <m:wrapRight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ru-RU" w:eastAsia="en-US" w:bidi="ar-SA"/>
    </w:rPr>
  </w:style>
  <w:style w:type="paragraph" w:styleId="Heading3">
    <w:name w:val="heading 3"/>
    <w:basedOn w:val="Normal"/>
    <w:link w:val="3"/>
    <w:uiPriority w:val="9"/>
    <w:qFormat/>
    <w:rsid w:val="006F29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BA2FF8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numbering" w:customStyle="1" w:styleId="WWNum4">
    <w:name w:val="WWNum4"/>
    <w:basedOn w:val="NoList"/>
    <w:rsid w:val="00BA2FF8"/>
    <w:pPr>
      <w:numPr>
        <w:numId w:val="1"/>
      </w:numPr>
    </w:pPr>
  </w:style>
  <w:style w:type="numbering" w:customStyle="1" w:styleId="WWNum5">
    <w:name w:val="WWNum5"/>
    <w:basedOn w:val="NoList"/>
    <w:rsid w:val="00BA2FF8"/>
    <w:pPr>
      <w:numPr>
        <w:numId w:val="2"/>
      </w:numPr>
    </w:pPr>
  </w:style>
  <w:style w:type="numbering" w:customStyle="1" w:styleId="WWNum6">
    <w:name w:val="WWNum6"/>
    <w:basedOn w:val="NoList"/>
    <w:rsid w:val="00BA2FF8"/>
    <w:pPr>
      <w:numPr>
        <w:numId w:val="3"/>
      </w:numPr>
    </w:pPr>
  </w:style>
  <w:style w:type="table" w:styleId="TableGrid">
    <w:name w:val="Table Grid"/>
    <w:basedOn w:val="TableNormal"/>
    <w:uiPriority w:val="59"/>
    <w:rsid w:val="00C37653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37653"/>
    <w:rPr>
      <w:sz w:val="22"/>
      <w:szCs w:val="22"/>
      <w:lang w:val="ru-RU" w:eastAsia="en-US" w:bidi="ar-SA"/>
    </w:rPr>
  </w:style>
  <w:style w:type="paragraph" w:customStyle="1" w:styleId="Default">
    <w:name w:val="Default"/>
    <w:rsid w:val="007A218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ru-RU" w:eastAsia="en-US" w:bidi="ar-SA"/>
    </w:rPr>
  </w:style>
  <w:style w:type="paragraph" w:styleId="BalloonText">
    <w:name w:val="Balloon Text"/>
    <w:basedOn w:val="Normal"/>
    <w:link w:val="a"/>
    <w:uiPriority w:val="99"/>
    <w:semiHidden/>
    <w:unhideWhenUsed/>
    <w:rsid w:val="004216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">
    <w:name w:val="Текст выноски Знак"/>
    <w:link w:val="BalloonText"/>
    <w:uiPriority w:val="99"/>
    <w:semiHidden/>
    <w:rsid w:val="00421667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62464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Emphasis">
    <w:name w:val="Emphasis"/>
    <w:uiPriority w:val="20"/>
    <w:qFormat/>
    <w:rsid w:val="0015455C"/>
    <w:rPr>
      <w:i/>
      <w:iCs/>
    </w:rPr>
  </w:style>
  <w:style w:type="paragraph" w:customStyle="1" w:styleId="c11">
    <w:name w:val="c11"/>
    <w:basedOn w:val="Normal"/>
    <w:rsid w:val="003F3A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rsid w:val="003F3AC2"/>
  </w:style>
  <w:style w:type="paragraph" w:styleId="NormalWeb">
    <w:name w:val="Normal (Web)"/>
    <w:basedOn w:val="Normal"/>
    <w:uiPriority w:val="99"/>
    <w:unhideWhenUsed/>
    <w:rsid w:val="006044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uiPriority w:val="22"/>
    <w:qFormat/>
    <w:rsid w:val="00DE6B32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0602A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/>
    </w:rPr>
  </w:style>
  <w:style w:type="paragraph" w:customStyle="1" w:styleId="western">
    <w:name w:val="western"/>
    <w:basedOn w:val="Normal"/>
    <w:rsid w:val="00E6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a0"/>
    <w:uiPriority w:val="99"/>
    <w:unhideWhenUsed/>
    <w:rsid w:val="00165A56"/>
    <w:pPr>
      <w:tabs>
        <w:tab w:val="center" w:pos="4677"/>
        <w:tab w:val="right" w:pos="9355"/>
      </w:tabs>
    </w:pPr>
  </w:style>
  <w:style w:type="character" w:customStyle="1" w:styleId="a0">
    <w:name w:val="Верхний колонтитул Знак"/>
    <w:link w:val="Header"/>
    <w:uiPriority w:val="99"/>
    <w:rsid w:val="00165A56"/>
    <w:rPr>
      <w:sz w:val="22"/>
      <w:szCs w:val="22"/>
      <w:lang w:eastAsia="en-US"/>
    </w:rPr>
  </w:style>
  <w:style w:type="paragraph" w:styleId="Footer">
    <w:name w:val="footer"/>
    <w:basedOn w:val="Normal"/>
    <w:link w:val="a1"/>
    <w:uiPriority w:val="99"/>
    <w:unhideWhenUsed/>
    <w:rsid w:val="00165A56"/>
    <w:pPr>
      <w:tabs>
        <w:tab w:val="center" w:pos="4677"/>
        <w:tab w:val="right" w:pos="9355"/>
      </w:tabs>
    </w:pPr>
  </w:style>
  <w:style w:type="character" w:customStyle="1" w:styleId="a1">
    <w:name w:val="Нижний колонтитул Знак"/>
    <w:link w:val="Footer"/>
    <w:uiPriority w:val="99"/>
    <w:rsid w:val="00165A56"/>
    <w:rPr>
      <w:sz w:val="22"/>
      <w:szCs w:val="22"/>
      <w:lang w:eastAsia="en-US"/>
    </w:rPr>
  </w:style>
  <w:style w:type="character" w:customStyle="1" w:styleId="3">
    <w:name w:val="Заголовок 3 Знак"/>
    <w:link w:val="Heading3"/>
    <w:uiPriority w:val="9"/>
    <w:rsid w:val="006F29CC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c1">
    <w:name w:val="c1"/>
    <w:basedOn w:val="Normal"/>
    <w:rsid w:val="004258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rsid w:val="00425858"/>
  </w:style>
  <w:style w:type="character" w:customStyle="1" w:styleId="c7">
    <w:name w:val="c7"/>
    <w:rsid w:val="00425858"/>
  </w:style>
  <w:style w:type="character" w:customStyle="1" w:styleId="c0">
    <w:name w:val="c0"/>
    <w:rsid w:val="004258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targetScreenSz w:val="1024x768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1" Type="http://schemas.openxmlformats.org/officeDocument/2006/relationships/image" Target="https://7gy.ru/images/okr-mir/bl-pganka1.jpg" TargetMode="External" /><Relationship Id="rId12" Type="http://schemas.openxmlformats.org/officeDocument/2006/relationships/image" Target="media/image5.png" /><Relationship Id="rId13" Type="http://schemas.openxmlformats.org/officeDocument/2006/relationships/oleObject" Target="embeddings/oleObject1.bin" /><Relationship Id="rId14" Type="http://schemas.openxmlformats.org/officeDocument/2006/relationships/image" Target="media/image6.jpeg" /><Relationship Id="rId15" Type="http://schemas.openxmlformats.org/officeDocument/2006/relationships/image" Target="https://www.hobobo.ru/assets/uploads/2021/01/Rebus-PDD-1.jpg" TargetMode="External" /><Relationship Id="rId16" Type="http://schemas.openxmlformats.org/officeDocument/2006/relationships/image" Target="media/image7.jpeg" /><Relationship Id="rId17" Type="http://schemas.openxmlformats.org/officeDocument/2006/relationships/image" Target="https://www.hobobo.ru/assets/uploads/2021/01/Rebus-PDD-4.jpg" TargetMode="External" /><Relationship Id="rId18" Type="http://schemas.openxmlformats.org/officeDocument/2006/relationships/image" Target="media/image8.jpeg" /><Relationship Id="rId19" Type="http://schemas.openxmlformats.org/officeDocument/2006/relationships/image" Target="https://urok.1sept.ru/articles/695047/img4.jpg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9.jpeg" /><Relationship Id="rId21" Type="http://schemas.openxmlformats.org/officeDocument/2006/relationships/image" Target="https://urok.1sept.ru/articles/695047/img3.jpg" TargetMode="External" /><Relationship Id="rId22" Type="http://schemas.openxmlformats.org/officeDocument/2006/relationships/image" Target="media/image10.jpeg" /><Relationship Id="rId23" Type="http://schemas.openxmlformats.org/officeDocument/2006/relationships/image" Target="https://ped-kopilka.ru/upload/blogs/26868_3173720b57e91764ddfd4e0f072f6e1a.png.jpg" TargetMode="External" /><Relationship Id="rId24" Type="http://schemas.openxmlformats.org/officeDocument/2006/relationships/image" Target="media/image11.jpeg" /><Relationship Id="rId25" Type="http://schemas.openxmlformats.org/officeDocument/2006/relationships/image" Target="https://ped-kopilka.ru/upload/blogs/26868_a46d5ee781818b5c34dfc088c433869f.png.jpg" TargetMode="External" /><Relationship Id="rId26" Type="http://schemas.openxmlformats.org/officeDocument/2006/relationships/footer" Target="footer1.xml" /><Relationship Id="rId27" Type="http://schemas.openxmlformats.org/officeDocument/2006/relationships/image" Target="https://7gy.ru/images/okr-mir/muhomor1.JPG" TargetMode="External" /><Relationship Id="rId28" Type="http://schemas.openxmlformats.org/officeDocument/2006/relationships/image" Target="https://7gy.ru/images/okr-mir/volnushki1.jpg" TargetMode="External" /><Relationship Id="rId29" Type="http://schemas.openxmlformats.org/officeDocument/2006/relationships/image" Target="https://7gy.ru/images/okr-mir/syroezhka1.jpg" TargetMode="External" /><Relationship Id="rId3" Type="http://schemas.openxmlformats.org/officeDocument/2006/relationships/fontTable" Target="fontTable.xml" /><Relationship Id="rId30" Type="http://schemas.openxmlformats.org/officeDocument/2006/relationships/image" Target="https://7gy.ru/images/okr-mir/bl-pganka1.jpg" TargetMode="External" /><Relationship Id="rId31" Type="http://schemas.openxmlformats.org/officeDocument/2006/relationships/oleObject" Target="embeddings/oleObject2.bin" /><Relationship Id="rId32" Type="http://schemas.openxmlformats.org/officeDocument/2006/relationships/image" Target="https://www.hobobo.ru/assets/uploads/2021/01/Rebus-PDD-1.jpg" TargetMode="External" /><Relationship Id="rId33" Type="http://schemas.openxmlformats.org/officeDocument/2006/relationships/image" Target="https://www.hobobo.ru/assets/uploads/2021/01/Rebus-PDD-4.jpg" TargetMode="External" /><Relationship Id="rId34" Type="http://schemas.openxmlformats.org/officeDocument/2006/relationships/image" Target="https://urok.1sept.ru/articles/695047/img4.jpg" TargetMode="External" /><Relationship Id="rId35" Type="http://schemas.openxmlformats.org/officeDocument/2006/relationships/image" Target="https://urok.1sept.ru/articles/695047/img3.jpg" TargetMode="External" /><Relationship Id="rId36" Type="http://schemas.openxmlformats.org/officeDocument/2006/relationships/image" Target="https://ped-kopilka.ru/upload/blogs/26868_3173720b57e91764ddfd4e0f072f6e1a.png.jpg" TargetMode="External" /><Relationship Id="rId37" Type="http://schemas.openxmlformats.org/officeDocument/2006/relationships/image" Target="https://ped-kopilka.ru/upload/blogs/26868_a46d5ee781818b5c34dfc088c433869f.png.jpg" TargetMode="External" /><Relationship Id="rId38" Type="http://schemas.openxmlformats.org/officeDocument/2006/relationships/footer" Target="footer2.xml" /><Relationship Id="rId39" Type="http://schemas.openxmlformats.org/officeDocument/2006/relationships/theme" Target="theme/theme1.xml" /><Relationship Id="rId4" Type="http://schemas.openxmlformats.org/officeDocument/2006/relationships/image" Target="media/image1.jpeg" /><Relationship Id="rId40" Type="http://schemas.openxmlformats.org/officeDocument/2006/relationships/numbering" Target="numbering.xml" /><Relationship Id="rId41" Type="http://schemas.openxmlformats.org/officeDocument/2006/relationships/styles" Target="styles.xml" /><Relationship Id="rId5" Type="http://schemas.openxmlformats.org/officeDocument/2006/relationships/image" Target="https://7gy.ru/images/okr-mir/muhomor1.JPG" TargetMode="External" /><Relationship Id="rId6" Type="http://schemas.openxmlformats.org/officeDocument/2006/relationships/image" Target="media/image2.jpeg" /><Relationship Id="rId7" Type="http://schemas.openxmlformats.org/officeDocument/2006/relationships/image" Target="https://7gy.ru/images/okr-mir/volnushki1.jpg" TargetMode="External" /><Relationship Id="rId8" Type="http://schemas.openxmlformats.org/officeDocument/2006/relationships/image" Target="media/image3.jpeg" /><Relationship Id="rId9" Type="http://schemas.openxmlformats.org/officeDocument/2006/relationships/image" Target="https://7gy.ru/images/okr-mir/syroezhka1.jp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1157</Words>
  <Characters>6599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it</cp:lastModifiedBy>
  <cp:revision>5</cp:revision>
  <dcterms:created xsi:type="dcterms:W3CDTF">2024-08-16T07:15:00Z</dcterms:created>
  <dcterms:modified xsi:type="dcterms:W3CDTF">2024-08-19T09:16:00Z</dcterms:modified>
</cp:coreProperties>
</file>