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2"/>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92"/>
        <w:gridCol w:w="2098"/>
        <w:gridCol w:w="7070"/>
      </w:tblGrid>
      <w:tr>
        <w:trPr>
          <w:trHeight w:hRule="atLeast" w:val="286"/>
        </w:trPr>
        <w:tc>
          <w:tcPr>
            <w:tcW w:type="dxa" w:w="1092"/>
            <w:tcBorders>
              <w:top w:color="000000" w:sz="4" w:val="single"/>
              <w:left w:color="000000" w:sz="4" w:val="single"/>
              <w:bottom w:color="000000" w:sz="4" w:val="single"/>
              <w:right w:color="000000" w:sz="4" w:val="single"/>
            </w:tcBorders>
            <w:shd w:fill="auto" w:val="clear"/>
            <w:vAlign w:val="center"/>
          </w:tcPr>
          <w:p w14:paraId="04000000">
            <w:pPr>
              <w:ind/>
              <w:jc w:val="center"/>
              <w:rPr>
                <w:b w:val="1"/>
                <w:sz w:val="20"/>
              </w:rPr>
            </w:pPr>
            <w:r>
              <w:rPr>
                <w:b w:val="1"/>
                <w:sz w:val="20"/>
              </w:rPr>
              <w:t>10/09/21</w:t>
            </w:r>
          </w:p>
        </w:tc>
        <w:tc>
          <w:tcPr>
            <w:tcW w:type="dxa" w:w="2098"/>
            <w:tcBorders>
              <w:top w:color="000000" w:sz="4" w:val="single"/>
              <w:left w:color="000000" w:sz="4" w:val="single"/>
              <w:bottom w:color="000000" w:sz="4" w:val="single"/>
              <w:right w:color="000000" w:sz="4" w:val="single"/>
            </w:tcBorders>
            <w:shd w:fill="auto" w:val="clear"/>
            <w:vAlign w:val="center"/>
          </w:tcPr>
          <w:p w14:paraId="05000000">
            <w:pPr>
              <w:rPr>
                <w:b w:val="1"/>
                <w:sz w:val="20"/>
              </w:rPr>
            </w:pPr>
            <w:r>
              <w:rPr>
                <w:b w:val="1"/>
                <w:sz w:val="20"/>
              </w:rPr>
              <w:t>№</w:t>
            </w:r>
            <w:r>
              <w:rPr>
                <w:b w:val="1"/>
                <w:sz w:val="20"/>
              </w:rPr>
              <w:t xml:space="preserve"> 03</w:t>
            </w:r>
          </w:p>
        </w:tc>
        <w:tc>
          <w:tcPr>
            <w:tcW w:type="dxa" w:w="7070"/>
            <w:tcBorders>
              <w:top w:color="000000" w:sz="4" w:val="single"/>
              <w:left w:color="000000" w:sz="4" w:val="single"/>
              <w:bottom w:color="000000" w:sz="4" w:val="single"/>
              <w:right w:color="000000" w:sz="4" w:val="single"/>
            </w:tcBorders>
            <w:shd w:fill="auto" w:val="clear"/>
          </w:tcPr>
          <w:p w14:paraId="06000000">
            <w:pPr>
              <w:ind/>
              <w:jc w:val="center"/>
              <w:rPr>
                <w:i w:val="1"/>
                <w:sz w:val="20"/>
              </w:rPr>
            </w:pPr>
          </w:p>
        </w:tc>
      </w:tr>
      <w:tr>
        <w:trPr>
          <w:trHeight w:hRule="atLeast" w:val="344"/>
        </w:trPr>
        <w:tc>
          <w:tcPr>
            <w:tcW w:type="dxa" w:w="1092"/>
            <w:tcBorders>
              <w:top w:color="000000" w:sz="4" w:val="single"/>
              <w:left w:color="000000" w:sz="4" w:val="single"/>
              <w:bottom w:color="000000" w:sz="4" w:val="single"/>
              <w:right w:color="0070C0" w:sz="12" w:val="single"/>
            </w:tcBorders>
            <w:shd w:fill="auto" w:val="clear"/>
          </w:tcPr>
          <w:p w14:paraId="07000000">
            <w:pPr>
              <w:ind/>
              <w:jc w:val="both"/>
              <w:rPr>
                <w:sz w:val="20"/>
              </w:rPr>
            </w:pPr>
            <w:r>
              <w:rPr>
                <w:sz w:val="20"/>
              </w:rPr>
              <w:t>1.</w:t>
            </w:r>
          </w:p>
        </w:tc>
        <w:tc>
          <w:tcPr>
            <w:tcW w:type="dxa" w:w="2098"/>
            <w:tcBorders>
              <w:top w:color="0070C0" w:sz="12" w:val="single"/>
              <w:left w:color="0070C0" w:sz="12" w:val="single"/>
              <w:bottom w:color="000000" w:sz="4" w:val="single"/>
              <w:right w:color="000000" w:sz="4" w:val="single"/>
            </w:tcBorders>
            <w:shd w:fill="auto" w:val="clear"/>
          </w:tcPr>
          <w:p w14:paraId="08000000">
            <w:pPr>
              <w:ind/>
              <w:jc w:val="both"/>
              <w:rPr>
                <w:sz w:val="24"/>
              </w:rPr>
            </w:pPr>
            <w:r>
              <w:rPr>
                <w:sz w:val="24"/>
              </w:rPr>
              <w:t>Автор</w:t>
            </w:r>
          </w:p>
        </w:tc>
        <w:tc>
          <w:tcPr>
            <w:tcW w:type="dxa" w:w="7070"/>
            <w:tcBorders>
              <w:top w:color="0070C0" w:sz="12" w:val="single"/>
              <w:left w:color="000000" w:sz="4" w:val="single"/>
              <w:bottom w:color="000000" w:sz="4" w:val="single"/>
              <w:right w:color="0070C0" w:sz="12" w:val="single"/>
            </w:tcBorders>
            <w:shd w:fill="auto" w:val="clear"/>
          </w:tcPr>
          <w:p w14:paraId="09000000">
            <w:pPr>
              <w:ind/>
              <w:jc w:val="both"/>
              <w:rPr>
                <w:i w:val="1"/>
                <w:sz w:val="24"/>
              </w:rPr>
            </w:pPr>
            <w:r>
              <w:rPr>
                <w:i w:val="1"/>
                <w:sz w:val="24"/>
              </w:rPr>
              <w:t>Попова Елена Сергеевна</w:t>
            </w:r>
          </w:p>
        </w:tc>
      </w:tr>
      <w:tr>
        <w:trPr>
          <w:trHeight w:hRule="atLeast" w:val="344"/>
        </w:trPr>
        <w:tc>
          <w:tcPr>
            <w:tcW w:type="dxa" w:w="1092"/>
            <w:tcBorders>
              <w:top w:color="000000" w:sz="4" w:val="single"/>
              <w:left w:color="000000" w:sz="4" w:val="single"/>
              <w:bottom w:color="000000" w:sz="4" w:val="single"/>
              <w:right w:color="0070C0" w:sz="12" w:val="single"/>
            </w:tcBorders>
            <w:shd w:fill="auto" w:val="clear"/>
          </w:tcPr>
          <w:p w14:paraId="0A000000">
            <w:pPr>
              <w:ind/>
              <w:jc w:val="both"/>
              <w:rPr>
                <w:sz w:val="20"/>
              </w:rPr>
            </w:pPr>
            <w:r>
              <w:rPr>
                <w:sz w:val="20"/>
              </w:rPr>
              <w:t>2.</w:t>
            </w:r>
          </w:p>
        </w:tc>
        <w:tc>
          <w:tcPr>
            <w:tcW w:type="dxa" w:w="2098"/>
            <w:tcBorders>
              <w:top w:color="000000" w:sz="4" w:val="single"/>
              <w:left w:color="0070C0" w:sz="12" w:val="single"/>
              <w:bottom w:color="000000" w:sz="4" w:val="single"/>
              <w:right w:color="000000" w:sz="4" w:val="single"/>
            </w:tcBorders>
            <w:shd w:fill="auto" w:val="clear"/>
          </w:tcPr>
          <w:p w14:paraId="0B000000">
            <w:pPr>
              <w:ind/>
              <w:jc w:val="both"/>
              <w:rPr>
                <w:sz w:val="24"/>
              </w:rPr>
            </w:pPr>
            <w:r>
              <w:rPr>
                <w:sz w:val="24"/>
              </w:rPr>
              <w:t>Должность</w:t>
            </w:r>
          </w:p>
        </w:tc>
        <w:tc>
          <w:tcPr>
            <w:tcW w:type="dxa" w:w="7070"/>
            <w:tcBorders>
              <w:top w:color="000000" w:sz="4" w:val="single"/>
              <w:left w:color="000000" w:sz="4" w:val="single"/>
              <w:bottom w:color="000000" w:sz="4" w:val="single"/>
              <w:right w:color="0070C0" w:sz="12" w:val="single"/>
            </w:tcBorders>
            <w:shd w:fill="auto" w:val="clear"/>
          </w:tcPr>
          <w:p w14:paraId="0C000000">
            <w:pPr>
              <w:ind/>
              <w:jc w:val="both"/>
              <w:rPr>
                <w:i w:val="1"/>
                <w:sz w:val="24"/>
              </w:rPr>
            </w:pPr>
            <w:r>
              <w:rPr>
                <w:i w:val="1"/>
                <w:sz w:val="24"/>
              </w:rPr>
              <w:t>Учитель русского языка и литературы</w:t>
            </w:r>
          </w:p>
        </w:tc>
      </w:tr>
      <w:tr>
        <w:trPr>
          <w:trHeight w:hRule="atLeast" w:val="344"/>
        </w:trPr>
        <w:tc>
          <w:tcPr>
            <w:tcW w:type="dxa" w:w="1092"/>
            <w:tcBorders>
              <w:top w:color="000000" w:sz="4" w:val="single"/>
              <w:left w:color="000000" w:sz="4" w:val="single"/>
              <w:bottom w:color="000000" w:sz="4" w:val="single"/>
              <w:right w:color="0070C0" w:sz="12" w:val="single"/>
            </w:tcBorders>
            <w:shd w:fill="auto" w:val="clear"/>
          </w:tcPr>
          <w:p w14:paraId="0D000000">
            <w:pPr>
              <w:ind/>
              <w:jc w:val="both"/>
              <w:rPr>
                <w:sz w:val="20"/>
              </w:rPr>
            </w:pPr>
            <w:r>
              <w:rPr>
                <w:sz w:val="20"/>
              </w:rPr>
              <w:t>3.</w:t>
            </w:r>
          </w:p>
        </w:tc>
        <w:tc>
          <w:tcPr>
            <w:tcW w:type="dxa" w:w="2098"/>
            <w:tcBorders>
              <w:top w:color="000000" w:sz="4" w:val="single"/>
              <w:left w:color="0070C0" w:sz="12" w:val="single"/>
              <w:bottom w:color="000000" w:sz="4" w:val="single"/>
              <w:right w:color="000000" w:sz="4" w:val="single"/>
            </w:tcBorders>
            <w:shd w:fill="auto" w:val="clear"/>
          </w:tcPr>
          <w:p w14:paraId="0E000000">
            <w:pPr>
              <w:ind/>
              <w:jc w:val="both"/>
              <w:rPr>
                <w:sz w:val="24"/>
              </w:rPr>
            </w:pPr>
            <w:r>
              <w:rPr>
                <w:sz w:val="24"/>
              </w:rPr>
              <w:t>Название материала</w:t>
            </w:r>
          </w:p>
        </w:tc>
        <w:tc>
          <w:tcPr>
            <w:tcW w:type="dxa" w:w="7070"/>
            <w:tcBorders>
              <w:top w:color="000000" w:sz="4" w:val="single"/>
              <w:left w:color="000000" w:sz="4" w:val="single"/>
              <w:bottom w:color="000000" w:sz="4" w:val="single"/>
              <w:right w:color="0070C0" w:sz="12" w:val="single"/>
            </w:tcBorders>
            <w:shd w:fill="auto" w:val="clear"/>
          </w:tcPr>
          <w:p w14:paraId="0F000000">
            <w:pPr>
              <w:ind/>
              <w:jc w:val="both"/>
              <w:rPr>
                <w:i w:val="1"/>
                <w:sz w:val="24"/>
              </w:rPr>
            </w:pPr>
            <w:r>
              <w:rPr>
                <w:i w:val="1"/>
                <w:sz w:val="24"/>
              </w:rPr>
              <w:t>Конспект урока</w:t>
            </w:r>
          </w:p>
        </w:tc>
      </w:tr>
      <w:tr>
        <w:trPr>
          <w:trHeight w:hRule="atLeast" w:val="344"/>
        </w:trPr>
        <w:tc>
          <w:tcPr>
            <w:tcW w:type="dxa" w:w="1092"/>
            <w:tcBorders>
              <w:top w:color="000000" w:sz="4" w:val="single"/>
              <w:left w:color="000000" w:sz="4" w:val="single"/>
              <w:bottom w:color="000000" w:sz="4" w:val="single"/>
              <w:right w:color="0070C0" w:sz="12" w:val="single"/>
            </w:tcBorders>
            <w:shd w:fill="auto" w:val="clear"/>
          </w:tcPr>
          <w:p w14:paraId="10000000">
            <w:pPr>
              <w:ind/>
              <w:jc w:val="both"/>
              <w:rPr>
                <w:sz w:val="20"/>
              </w:rPr>
            </w:pPr>
            <w:r>
              <w:rPr>
                <w:sz w:val="20"/>
              </w:rPr>
              <w:t xml:space="preserve">4. </w:t>
            </w:r>
          </w:p>
        </w:tc>
        <w:tc>
          <w:tcPr>
            <w:tcW w:type="dxa" w:w="2098"/>
            <w:tcBorders>
              <w:top w:color="000000" w:sz="4" w:val="single"/>
              <w:left w:color="0070C0" w:sz="12" w:val="single"/>
              <w:bottom w:color="000000" w:sz="4" w:val="single"/>
              <w:right w:color="000000" w:sz="4" w:val="single"/>
            </w:tcBorders>
            <w:shd w:fill="auto" w:val="clear"/>
          </w:tcPr>
          <w:p w14:paraId="11000000">
            <w:pPr>
              <w:ind/>
              <w:jc w:val="both"/>
              <w:rPr>
                <w:sz w:val="24"/>
              </w:rPr>
            </w:pPr>
            <w:r>
              <w:rPr>
                <w:sz w:val="24"/>
              </w:rPr>
              <w:t>Учебный предмет</w:t>
            </w:r>
          </w:p>
        </w:tc>
        <w:tc>
          <w:tcPr>
            <w:tcW w:type="dxa" w:w="7070"/>
            <w:tcBorders>
              <w:top w:color="000000" w:sz="4" w:val="single"/>
              <w:left w:color="000000" w:sz="4" w:val="single"/>
              <w:bottom w:color="000000" w:sz="4" w:val="single"/>
              <w:right w:color="0070C0" w:sz="12" w:val="single"/>
            </w:tcBorders>
            <w:shd w:fill="auto" w:val="clear"/>
          </w:tcPr>
          <w:p w14:paraId="12000000">
            <w:pPr>
              <w:ind/>
              <w:jc w:val="both"/>
              <w:rPr>
                <w:i w:val="1"/>
                <w:sz w:val="24"/>
              </w:rPr>
            </w:pPr>
            <w:r>
              <w:rPr>
                <w:i w:val="1"/>
                <w:sz w:val="24"/>
              </w:rPr>
              <w:t>Литература</w:t>
            </w:r>
          </w:p>
        </w:tc>
      </w:tr>
      <w:tr>
        <w:trPr>
          <w:trHeight w:hRule="atLeast" w:val="344"/>
        </w:trPr>
        <w:tc>
          <w:tcPr>
            <w:tcW w:type="dxa" w:w="1092"/>
            <w:tcBorders>
              <w:top w:color="000000" w:sz="4" w:val="single"/>
              <w:left w:color="000000" w:sz="4" w:val="single"/>
              <w:bottom w:color="000000" w:sz="4" w:val="single"/>
              <w:right w:color="0070C0" w:sz="12" w:val="single"/>
            </w:tcBorders>
            <w:shd w:fill="auto" w:val="clear"/>
          </w:tcPr>
          <w:p w14:paraId="13000000">
            <w:pPr>
              <w:ind/>
              <w:jc w:val="both"/>
              <w:rPr>
                <w:sz w:val="20"/>
              </w:rPr>
            </w:pPr>
            <w:r>
              <w:rPr>
                <w:sz w:val="20"/>
              </w:rPr>
              <w:t xml:space="preserve">5. </w:t>
            </w:r>
          </w:p>
        </w:tc>
        <w:tc>
          <w:tcPr>
            <w:tcW w:type="dxa" w:w="2098"/>
            <w:tcBorders>
              <w:top w:color="000000" w:sz="4" w:val="single"/>
              <w:left w:color="0070C0" w:sz="12" w:val="single"/>
              <w:bottom w:color="000000" w:sz="4" w:val="single"/>
              <w:right w:color="000000" w:sz="4" w:val="single"/>
            </w:tcBorders>
            <w:shd w:fill="auto" w:val="clear"/>
          </w:tcPr>
          <w:p w14:paraId="14000000">
            <w:pPr>
              <w:ind/>
              <w:jc w:val="both"/>
              <w:rPr>
                <w:sz w:val="24"/>
              </w:rPr>
            </w:pPr>
            <w:r>
              <w:rPr>
                <w:sz w:val="24"/>
              </w:rPr>
              <w:t>Класс (возраст)</w:t>
            </w:r>
          </w:p>
        </w:tc>
        <w:tc>
          <w:tcPr>
            <w:tcW w:type="dxa" w:w="7070"/>
            <w:tcBorders>
              <w:top w:color="000000" w:sz="4" w:val="single"/>
              <w:left w:color="000000" w:sz="4" w:val="single"/>
              <w:bottom w:color="000000" w:sz="4" w:val="single"/>
              <w:right w:color="0070C0" w:sz="12" w:val="single"/>
            </w:tcBorders>
            <w:shd w:fill="auto" w:val="clear"/>
          </w:tcPr>
          <w:p w14:paraId="15000000">
            <w:pPr>
              <w:ind/>
              <w:jc w:val="both"/>
              <w:rPr>
                <w:i w:val="1"/>
                <w:sz w:val="24"/>
              </w:rPr>
            </w:pPr>
            <w:r>
              <w:rPr>
                <w:i w:val="1"/>
                <w:sz w:val="24"/>
              </w:rPr>
              <w:t>5</w:t>
            </w:r>
          </w:p>
        </w:tc>
      </w:tr>
      <w:tr>
        <w:trPr>
          <w:trHeight w:hRule="atLeast" w:val="432"/>
        </w:trPr>
        <w:tc>
          <w:tcPr>
            <w:tcW w:type="dxa" w:w="1092"/>
            <w:tcBorders>
              <w:top w:color="000000" w:sz="4" w:val="single"/>
              <w:left w:color="000000" w:sz="4" w:val="single"/>
              <w:bottom w:color="000000" w:sz="4" w:val="single"/>
              <w:right w:color="0070C0" w:sz="12" w:val="single"/>
            </w:tcBorders>
            <w:shd w:fill="auto" w:val="clear"/>
          </w:tcPr>
          <w:p w14:paraId="16000000">
            <w:pPr>
              <w:ind/>
              <w:jc w:val="both"/>
              <w:rPr>
                <w:sz w:val="20"/>
              </w:rPr>
            </w:pPr>
            <w:r>
              <w:rPr>
                <w:sz w:val="20"/>
              </w:rPr>
              <w:t xml:space="preserve">6. </w:t>
            </w:r>
          </w:p>
        </w:tc>
        <w:tc>
          <w:tcPr>
            <w:tcW w:type="dxa" w:w="2098"/>
            <w:tcBorders>
              <w:top w:color="000000" w:sz="4" w:val="single"/>
              <w:left w:color="0070C0" w:sz="12" w:val="single"/>
              <w:bottom w:color="000000" w:sz="4" w:val="single"/>
              <w:right w:color="000000" w:sz="4" w:val="single"/>
            </w:tcBorders>
            <w:shd w:fill="auto" w:val="clear"/>
          </w:tcPr>
          <w:p w14:paraId="17000000">
            <w:pPr>
              <w:ind/>
              <w:jc w:val="both"/>
              <w:rPr>
                <w:sz w:val="24"/>
              </w:rPr>
            </w:pPr>
            <w:r>
              <w:rPr>
                <w:sz w:val="24"/>
              </w:rPr>
              <w:t>Тема урока</w:t>
            </w:r>
          </w:p>
        </w:tc>
        <w:tc>
          <w:tcPr>
            <w:tcW w:type="dxa" w:w="7070"/>
            <w:tcBorders>
              <w:top w:color="000000" w:sz="4" w:val="single"/>
              <w:left w:color="000000" w:sz="4" w:val="single"/>
              <w:bottom w:color="000000" w:sz="4" w:val="single"/>
              <w:right w:color="0070C0" w:sz="12" w:val="single"/>
            </w:tcBorders>
            <w:shd w:fill="auto" w:val="clear"/>
          </w:tcPr>
          <w:p w14:paraId="18000000">
            <w:pPr>
              <w:spacing w:after="0" w:before="0"/>
              <w:ind w:firstLine="0" w:left="0" w:right="0"/>
              <w:jc w:val="left"/>
              <w:rPr>
                <w:rFonts w:ascii="Open Sans" w:hAnsi="Open Sans"/>
                <w:b w:val="0"/>
                <w:i w:val="1"/>
                <w:caps w:val="0"/>
                <w:color w:val="000000"/>
                <w:spacing w:val="0"/>
                <w:sz w:val="24"/>
              </w:rPr>
            </w:pPr>
            <w:r>
              <w:rPr>
                <w:sz w:val="24"/>
              </w:rPr>
              <w:t>Русские народные сказки. "Царевна-лягушка" как волшебная сказка</w:t>
            </w:r>
          </w:p>
        </w:tc>
      </w:tr>
      <w:tr>
        <w:trPr>
          <w:trHeight w:hRule="atLeast" w:val="373"/>
        </w:trPr>
        <w:tc>
          <w:tcPr>
            <w:tcW w:type="dxa" w:w="1092"/>
            <w:tcBorders>
              <w:top w:color="000000" w:sz="4" w:val="single"/>
              <w:left w:color="000000" w:sz="4" w:val="single"/>
              <w:bottom w:color="000000" w:sz="4" w:val="single"/>
              <w:right w:color="0070C0" w:sz="12" w:val="single"/>
            </w:tcBorders>
            <w:shd w:fill="auto" w:val="clear"/>
          </w:tcPr>
          <w:p w14:paraId="19000000">
            <w:pPr>
              <w:ind/>
              <w:jc w:val="both"/>
              <w:rPr>
                <w:sz w:val="20"/>
              </w:rPr>
            </w:pPr>
            <w:r>
              <w:rPr>
                <w:sz w:val="20"/>
              </w:rPr>
              <w:t xml:space="preserve">7. </w:t>
            </w:r>
          </w:p>
        </w:tc>
        <w:tc>
          <w:tcPr>
            <w:tcW w:type="dxa" w:w="2098"/>
            <w:tcBorders>
              <w:top w:color="000000" w:sz="4" w:val="single"/>
              <w:left w:color="0070C0" w:sz="12" w:val="single"/>
              <w:bottom w:color="000000" w:sz="4" w:val="single"/>
              <w:right w:color="000000" w:sz="4" w:val="single"/>
            </w:tcBorders>
            <w:shd w:fill="auto" w:val="clear"/>
          </w:tcPr>
          <w:p w14:paraId="1A000000">
            <w:pPr>
              <w:ind/>
              <w:jc w:val="both"/>
              <w:rPr>
                <w:sz w:val="24"/>
              </w:rPr>
            </w:pPr>
            <w:r>
              <w:rPr>
                <w:sz w:val="24"/>
              </w:rPr>
              <w:t>Тип урока</w:t>
            </w:r>
          </w:p>
        </w:tc>
        <w:tc>
          <w:tcPr>
            <w:tcW w:type="dxa" w:w="7070"/>
            <w:tcBorders>
              <w:top w:color="000000" w:sz="4" w:val="single"/>
              <w:left w:color="000000" w:sz="4" w:val="single"/>
              <w:bottom w:color="000000" w:sz="4" w:val="single"/>
              <w:right w:color="0070C0" w:sz="12" w:val="single"/>
            </w:tcBorders>
            <w:shd w:fill="auto" w:val="clear"/>
          </w:tcPr>
          <w:p w14:paraId="1B000000">
            <w:pPr>
              <w:ind/>
              <w:jc w:val="both"/>
              <w:rPr>
                <w:i w:val="1"/>
                <w:sz w:val="24"/>
              </w:rPr>
            </w:pPr>
            <w:r>
              <w:rPr>
                <w:i w:val="1"/>
                <w:color w:val="000000"/>
                <w:sz w:val="24"/>
              </w:rPr>
              <w:t>Урок открытия новы</w:t>
            </w:r>
            <w:r>
              <w:rPr>
                <w:i w:val="1"/>
                <w:sz w:val="24"/>
              </w:rPr>
              <w:t>х знаний</w:t>
            </w:r>
          </w:p>
        </w:tc>
      </w:tr>
      <w:tr>
        <w:trPr>
          <w:trHeight w:hRule="atLeast" w:val="398"/>
        </w:trPr>
        <w:tc>
          <w:tcPr>
            <w:tcW w:type="dxa" w:w="1092"/>
            <w:tcBorders>
              <w:top w:color="000000" w:sz="4" w:val="single"/>
              <w:left w:color="000000" w:sz="4" w:val="single"/>
              <w:bottom w:color="000000" w:sz="4" w:val="single"/>
              <w:right w:color="0070C0" w:sz="12" w:val="single"/>
            </w:tcBorders>
            <w:shd w:fill="auto" w:val="clear"/>
          </w:tcPr>
          <w:p w14:paraId="1C000000">
            <w:pPr>
              <w:ind/>
              <w:jc w:val="both"/>
              <w:rPr>
                <w:sz w:val="20"/>
              </w:rPr>
            </w:pPr>
            <w:r>
              <w:rPr>
                <w:sz w:val="20"/>
              </w:rPr>
              <w:t>8.</w:t>
            </w:r>
            <w:r>
              <w:rPr>
                <w:b w:val="1"/>
                <w:color w:val="FF0000"/>
                <w:sz w:val="20"/>
              </w:rPr>
              <w:t xml:space="preserve"> </w:t>
            </w:r>
          </w:p>
        </w:tc>
        <w:tc>
          <w:tcPr>
            <w:tcW w:type="dxa" w:w="2098"/>
            <w:tcBorders>
              <w:top w:color="000000" w:sz="4" w:val="single"/>
              <w:left w:color="0070C0" w:sz="12" w:val="single"/>
              <w:bottom w:color="000000" w:sz="4" w:val="single"/>
              <w:right w:color="000000" w:sz="4" w:val="single"/>
            </w:tcBorders>
            <w:shd w:fill="auto" w:val="clear"/>
          </w:tcPr>
          <w:p w14:paraId="1D000000">
            <w:pPr>
              <w:ind/>
              <w:jc w:val="both"/>
              <w:rPr>
                <w:sz w:val="24"/>
              </w:rPr>
            </w:pPr>
            <w:r>
              <w:rPr>
                <w:sz w:val="24"/>
              </w:rPr>
              <w:t>Форма урока</w:t>
            </w:r>
          </w:p>
        </w:tc>
        <w:tc>
          <w:tcPr>
            <w:tcW w:type="dxa" w:w="7070"/>
            <w:tcBorders>
              <w:top w:color="000000" w:sz="4" w:val="single"/>
              <w:left w:color="000000" w:sz="4" w:val="single"/>
              <w:bottom w:color="000000" w:sz="4" w:val="single"/>
              <w:right w:color="0070C0" w:sz="12" w:val="single"/>
            </w:tcBorders>
            <w:shd w:fill="auto" w:val="clear"/>
          </w:tcPr>
          <w:p w14:paraId="1E000000">
            <w:pPr>
              <w:ind/>
              <w:jc w:val="both"/>
              <w:rPr>
                <w:i w:val="1"/>
                <w:sz w:val="24"/>
              </w:rPr>
            </w:pPr>
            <w:r>
              <w:rPr>
                <w:i w:val="1"/>
                <w:sz w:val="24"/>
              </w:rPr>
              <w:t>Урок-беседа</w:t>
            </w:r>
          </w:p>
        </w:tc>
      </w:tr>
      <w:tr>
        <w:trPr>
          <w:trHeight w:hRule="atLeast" w:val="429"/>
        </w:trPr>
        <w:tc>
          <w:tcPr>
            <w:tcW w:type="dxa" w:w="1092"/>
            <w:tcBorders>
              <w:top w:color="000000" w:sz="4" w:val="single"/>
              <w:left w:color="000000" w:sz="4" w:val="single"/>
              <w:bottom w:color="000000" w:sz="4" w:val="single"/>
              <w:right w:color="0070C0" w:sz="12" w:val="single"/>
            </w:tcBorders>
            <w:shd w:fill="auto" w:val="clear"/>
          </w:tcPr>
          <w:p w14:paraId="1F000000">
            <w:pPr>
              <w:ind/>
              <w:jc w:val="both"/>
              <w:rPr>
                <w:sz w:val="20"/>
              </w:rPr>
            </w:pPr>
            <w:r>
              <w:rPr>
                <w:sz w:val="20"/>
              </w:rPr>
              <w:t xml:space="preserve">9. </w:t>
            </w:r>
          </w:p>
        </w:tc>
        <w:tc>
          <w:tcPr>
            <w:tcW w:type="dxa" w:w="2098"/>
            <w:tcBorders>
              <w:top w:color="000000" w:sz="4" w:val="single"/>
              <w:left w:color="0070C0" w:sz="12" w:val="single"/>
              <w:bottom w:color="000000" w:sz="4" w:val="single"/>
              <w:right w:color="000000" w:sz="4" w:val="single"/>
            </w:tcBorders>
            <w:shd w:fill="auto" w:val="clear"/>
          </w:tcPr>
          <w:p w14:paraId="20000000">
            <w:pPr>
              <w:ind/>
              <w:jc w:val="both"/>
              <w:rPr>
                <w:sz w:val="24"/>
              </w:rPr>
            </w:pPr>
            <w:r>
              <w:rPr>
                <w:sz w:val="24"/>
              </w:rPr>
              <w:t>Цель</w:t>
            </w:r>
          </w:p>
        </w:tc>
        <w:tc>
          <w:tcPr>
            <w:tcW w:type="dxa" w:w="7070"/>
            <w:tcBorders>
              <w:top w:color="000000" w:sz="4" w:val="single"/>
              <w:left w:color="000000" w:sz="4" w:val="single"/>
              <w:bottom w:color="000000" w:sz="4" w:val="single"/>
              <w:right w:color="0070C0" w:sz="12" w:val="single"/>
            </w:tcBorders>
            <w:shd w:fill="auto" w:val="clear"/>
          </w:tcPr>
          <w:p w14:paraId="21000000">
            <w:pPr>
              <w:rPr>
                <w:i w:val="1"/>
                <w:sz w:val="24"/>
              </w:rPr>
            </w:pPr>
            <w:r>
              <w:rPr>
                <w:i w:val="1"/>
                <w:sz w:val="24"/>
              </w:rPr>
              <w:t>Контроль на знание текста, умение быстро ориентироваться по тексту;</w:t>
            </w:r>
          </w:p>
          <w:p w14:paraId="22000000">
            <w:pPr>
              <w:rPr>
                <w:rFonts w:ascii="Times New Roman" w:hAnsi="Times New Roman"/>
                <w:i w:val="1"/>
                <w:color w:val="000000"/>
                <w:sz w:val="24"/>
              </w:rPr>
            </w:pPr>
            <w:r>
              <w:rPr>
                <w:i w:val="1"/>
                <w:sz w:val="24"/>
              </w:rPr>
              <w:t>формирование умений выявлять характерные художественные сказочные приёмы (сказочные зачин и концовка, постоянные эпитеты, повторы и т.п.)</w:t>
            </w:r>
          </w:p>
        </w:tc>
      </w:tr>
      <w:tr>
        <w:trPr>
          <w:trHeight w:hRule="atLeast" w:val="315"/>
          <w:hidden w:val="0"/>
        </w:trPr>
        <w:tc>
          <w:tcPr>
            <w:tcW w:type="dxa" w:w="1092"/>
            <w:tcBorders>
              <w:top w:color="000000" w:sz="4" w:val="single"/>
              <w:left w:color="000000" w:sz="4" w:val="single"/>
              <w:bottom w:color="000000" w:sz="4" w:val="single"/>
              <w:right w:color="0070C0" w:sz="12" w:val="single"/>
            </w:tcBorders>
            <w:shd w:fill="auto" w:val="clear"/>
          </w:tcPr>
          <w:p w14:paraId="23000000">
            <w:pPr>
              <w:ind/>
              <w:jc w:val="both"/>
              <w:rPr>
                <w:sz w:val="20"/>
              </w:rPr>
            </w:pPr>
            <w:r>
              <w:rPr>
                <w:sz w:val="20"/>
              </w:rPr>
              <w:t xml:space="preserve">10. </w:t>
            </w:r>
          </w:p>
        </w:tc>
        <w:tc>
          <w:tcPr>
            <w:tcW w:type="dxa" w:w="2098"/>
            <w:tcBorders>
              <w:top w:color="000000" w:sz="4" w:val="single"/>
              <w:left w:color="0070C0" w:sz="12" w:val="single"/>
              <w:bottom w:color="000000" w:sz="4" w:val="single"/>
              <w:right w:color="000000" w:sz="4" w:val="single"/>
            </w:tcBorders>
            <w:shd w:fill="auto" w:val="clear"/>
          </w:tcPr>
          <w:p w14:paraId="24000000">
            <w:pPr>
              <w:ind/>
              <w:jc w:val="both"/>
              <w:rPr>
                <w:sz w:val="24"/>
              </w:rPr>
            </w:pPr>
            <w:r>
              <w:rPr>
                <w:sz w:val="24"/>
              </w:rPr>
              <w:t>Задачи</w:t>
            </w:r>
          </w:p>
        </w:tc>
        <w:tc>
          <w:tcPr>
            <w:tcW w:type="dxa" w:w="7070"/>
            <w:tcBorders>
              <w:top w:color="000000" w:sz="4" w:val="single"/>
              <w:left w:color="000000" w:sz="4" w:val="single"/>
              <w:bottom w:color="000000" w:sz="4" w:val="single"/>
              <w:right w:color="0070C0" w:sz="12" w:val="single"/>
            </w:tcBorders>
            <w:shd w:fill="auto" w:val="clear"/>
          </w:tcPr>
          <w:p w14:paraId="25000000">
            <w:pPr>
              <w:spacing w:after="0" w:before="0"/>
              <w:ind w:firstLine="0" w:left="0" w:right="0"/>
              <w:jc w:val="left"/>
              <w:rPr>
                <w:rFonts w:ascii="Open Sans" w:hAnsi="Open Sans"/>
                <w:b w:val="0"/>
                <w:i w:val="1"/>
                <w:caps w:val="0"/>
                <w:color w:val="000000"/>
                <w:spacing w:val="0"/>
                <w:sz w:val="24"/>
                <w:shd w:fill="F5F5F5" w:val="clear"/>
              </w:rPr>
            </w:pPr>
            <w:r>
              <w:rPr>
                <w:i w:val="1"/>
                <w:sz w:val="24"/>
              </w:rPr>
              <w:t>Уделить внимание развитию речи учащихся</w:t>
            </w:r>
          </w:p>
        </w:tc>
      </w:tr>
      <w:tr>
        <w:trPr>
          <w:trHeight w:hRule="atLeast" w:val="262"/>
        </w:trPr>
        <w:tc>
          <w:tcPr>
            <w:tcW w:type="dxa" w:w="1092"/>
            <w:tcBorders>
              <w:top w:color="000000" w:sz="4" w:val="single"/>
              <w:left w:color="000000" w:sz="4" w:val="single"/>
              <w:bottom w:color="000000" w:sz="4" w:val="single"/>
              <w:right w:color="0070C0" w:sz="12" w:val="single"/>
            </w:tcBorders>
            <w:shd w:fill="auto" w:val="clear"/>
          </w:tcPr>
          <w:p w14:paraId="26000000">
            <w:pPr>
              <w:ind/>
              <w:jc w:val="both"/>
              <w:rPr>
                <w:sz w:val="20"/>
              </w:rPr>
            </w:pPr>
            <w:r>
              <w:rPr>
                <w:sz w:val="20"/>
              </w:rPr>
              <w:t xml:space="preserve">11. </w:t>
            </w:r>
          </w:p>
        </w:tc>
        <w:tc>
          <w:tcPr>
            <w:tcW w:type="dxa" w:w="2098"/>
            <w:tcBorders>
              <w:top w:color="000000" w:sz="4" w:val="single"/>
              <w:left w:color="0070C0" w:sz="12" w:val="single"/>
              <w:bottom w:color="000000" w:sz="4" w:val="single"/>
              <w:right w:color="000000" w:sz="4" w:val="single"/>
            </w:tcBorders>
            <w:shd w:fill="auto" w:val="clear"/>
          </w:tcPr>
          <w:p w14:paraId="27000000">
            <w:pPr>
              <w:ind/>
              <w:jc w:val="both"/>
              <w:rPr>
                <w:sz w:val="24"/>
              </w:rPr>
            </w:pPr>
            <w:r>
              <w:rPr>
                <w:sz w:val="24"/>
              </w:rPr>
              <w:t>Планируемые результаты</w:t>
            </w:r>
          </w:p>
        </w:tc>
        <w:tc>
          <w:tcPr>
            <w:tcW w:type="dxa" w:w="7070"/>
            <w:tcBorders>
              <w:top w:color="000000" w:sz="4" w:val="single"/>
              <w:left w:color="000000" w:sz="4" w:val="single"/>
              <w:bottom w:color="000000" w:sz="4" w:val="single"/>
              <w:right w:color="0070C0" w:sz="12" w:val="single"/>
            </w:tcBorders>
            <w:shd w:fill="FFFFFF" w:val="clear"/>
          </w:tcPr>
          <w:p w14:paraId="28000000">
            <w:pPr>
              <w:rPr>
                <w:i w:val="1"/>
                <w:sz w:val="24"/>
              </w:rPr>
            </w:pPr>
            <w:r>
              <w:rPr>
                <w:i w:val="1"/>
                <w:sz w:val="24"/>
              </w:rPr>
              <w:t>Личностные: положительно относится к учению, познавательной деятельности; желает приобретать новые знания, умения, совершенствовать имеющиеся.</w:t>
            </w:r>
          </w:p>
          <w:p w14:paraId="29000000">
            <w:pPr>
              <w:rPr>
                <w:i w:val="1"/>
                <w:sz w:val="24"/>
              </w:rPr>
            </w:pPr>
            <w:r>
              <w:rPr>
                <w:i w:val="1"/>
                <w:sz w:val="24"/>
              </w:rPr>
              <w:t>Регулятивные: принимает и сохраняет учебную задачу; планирует (в сотрудничестве с учителем и одноклассниками или самостоятельно) необходимые действия, операции, действует по плану.</w:t>
            </w:r>
          </w:p>
          <w:p w14:paraId="2A000000">
            <w:pPr>
              <w:rPr>
                <w:i w:val="1"/>
                <w:sz w:val="24"/>
              </w:rPr>
            </w:pPr>
            <w:r>
              <w:rPr>
                <w:i w:val="1"/>
                <w:sz w:val="24"/>
              </w:rPr>
              <w:t>Познавательные: осознает познавательную задачу; читает и слушает; извлекает нужную информацию, а также самостоятельно находит ее в материалах учебников, рабочих тетрадей.</w:t>
            </w:r>
          </w:p>
          <w:p w14:paraId="2B000000">
            <w:pPr>
              <w:spacing w:after="0" w:before="0"/>
              <w:ind w:firstLine="0" w:left="0" w:right="0"/>
              <w:jc w:val="left"/>
              <w:rPr>
                <w:rFonts w:ascii="Open Sans" w:hAnsi="Open Sans"/>
                <w:b w:val="0"/>
                <w:i w:val="1"/>
                <w:caps w:val="0"/>
                <w:color w:val="000000"/>
                <w:spacing w:val="0"/>
                <w:sz w:val="24"/>
                <w:highlight w:val="white"/>
              </w:rPr>
            </w:pPr>
            <w:r>
              <w:rPr>
                <w:i w:val="1"/>
                <w:sz w:val="24"/>
              </w:rPr>
              <w:t>Коммуникативные: задает вопросы, слушает и отвечает на вопросы других; формулирует собственные мысли, высказывает и обосновывает свою точку зрения</w:t>
            </w:r>
          </w:p>
        </w:tc>
      </w:tr>
      <w:tr>
        <w:trPr>
          <w:trHeight w:hRule="atLeast" w:val="428"/>
        </w:trPr>
        <w:tc>
          <w:tcPr>
            <w:tcW w:type="dxa" w:w="1092"/>
            <w:tcBorders>
              <w:top w:color="000000" w:sz="4" w:val="single"/>
              <w:left w:color="000000" w:sz="4" w:val="single"/>
              <w:bottom w:color="000000" w:sz="4" w:val="single"/>
              <w:right w:color="0070C0" w:sz="12" w:val="single"/>
            </w:tcBorders>
            <w:shd w:fill="auto" w:val="clear"/>
          </w:tcPr>
          <w:p w14:paraId="2C000000">
            <w:pPr>
              <w:ind/>
              <w:jc w:val="both"/>
              <w:rPr>
                <w:sz w:val="20"/>
              </w:rPr>
            </w:pPr>
            <w:r>
              <w:rPr>
                <w:sz w:val="20"/>
              </w:rPr>
              <w:t xml:space="preserve">12. </w:t>
            </w:r>
          </w:p>
        </w:tc>
        <w:tc>
          <w:tcPr>
            <w:tcW w:type="dxa" w:w="2098"/>
            <w:tcBorders>
              <w:top w:color="000000" w:sz="4" w:val="single"/>
              <w:left w:color="0070C0" w:sz="12" w:val="single"/>
              <w:bottom w:color="0070C0" w:sz="12" w:val="single"/>
              <w:right w:color="000000" w:sz="4" w:val="single"/>
            </w:tcBorders>
            <w:shd w:fill="auto" w:val="clear"/>
          </w:tcPr>
          <w:p w14:paraId="2D000000">
            <w:pPr>
              <w:ind/>
              <w:jc w:val="both"/>
              <w:rPr>
                <w:sz w:val="24"/>
              </w:rPr>
            </w:pPr>
            <w:r>
              <w:rPr>
                <w:sz w:val="24"/>
              </w:rPr>
              <w:t>Оборудование</w:t>
            </w:r>
          </w:p>
        </w:tc>
        <w:tc>
          <w:tcPr>
            <w:tcW w:type="dxa" w:w="7070"/>
            <w:tcBorders>
              <w:top w:color="000000" w:sz="4" w:val="single"/>
              <w:left w:color="000000" w:sz="4" w:val="single"/>
              <w:bottom w:color="0070C0" w:sz="12" w:val="single"/>
              <w:right w:color="0070C0" w:sz="12" w:val="single"/>
            </w:tcBorders>
            <w:shd w:fill="auto" w:val="clear"/>
          </w:tcPr>
          <w:p w14:paraId="2E000000">
            <w:pPr>
              <w:ind/>
              <w:jc w:val="both"/>
              <w:rPr>
                <w:i w:val="1"/>
                <w:sz w:val="24"/>
              </w:rPr>
            </w:pPr>
            <w:r>
              <w:rPr>
                <w:i w:val="1"/>
                <w:sz w:val="24"/>
              </w:rPr>
              <w:t>УМК</w:t>
            </w:r>
            <w:r>
              <w:rPr>
                <w:i w:val="1"/>
                <w:sz w:val="24"/>
              </w:rPr>
              <w:t>, презентация по теме, компьютер</w:t>
            </w:r>
          </w:p>
        </w:tc>
      </w:tr>
    </w:tbl>
    <w:p w14:paraId="2F000000">
      <w:pPr>
        <w:spacing w:after="0" w:before="0"/>
        <w:ind w:firstLine="0" w:left="0" w:right="0"/>
        <w:jc w:val="center"/>
        <w:rPr>
          <w:rFonts w:ascii="Times New Roman" w:hAnsi="Times New Roman"/>
          <w:color w:val="000000"/>
          <w:sz w:val="24"/>
        </w:rPr>
      </w:pPr>
      <w:r>
        <w:rPr>
          <w:rFonts w:ascii="Times New Roman" w:hAnsi="Times New Roman"/>
          <w:b w:val="1"/>
          <w:color w:val="000000"/>
          <w:sz w:val="24"/>
        </w:rPr>
        <w:t>Ход урока</w:t>
      </w:r>
    </w:p>
    <w:p w14:paraId="30000000">
      <w:pPr>
        <w:ind/>
        <w:jc w:val="both"/>
        <w:rPr>
          <w:i w:val="1"/>
          <w:sz w:val="24"/>
        </w:rPr>
      </w:pPr>
      <w:r>
        <w:rPr>
          <w:i w:val="1"/>
          <w:sz w:val="24"/>
        </w:rPr>
        <w:t>Сказка – ложь, да в ней намёк –</w:t>
      </w:r>
    </w:p>
    <w:p w14:paraId="31000000">
      <w:pPr>
        <w:ind/>
        <w:jc w:val="both"/>
        <w:rPr>
          <w:i w:val="1"/>
          <w:sz w:val="24"/>
        </w:rPr>
      </w:pPr>
    </w:p>
    <w:p w14:paraId="32000000">
      <w:pPr>
        <w:ind/>
        <w:jc w:val="both"/>
        <w:rPr>
          <w:i w:val="1"/>
          <w:sz w:val="24"/>
        </w:rPr>
      </w:pPr>
      <w:r>
        <w:rPr>
          <w:i w:val="1"/>
          <w:sz w:val="24"/>
        </w:rPr>
        <w:t>добрым молодцам урок.</w:t>
      </w:r>
    </w:p>
    <w:p w14:paraId="33000000">
      <w:pPr>
        <w:ind/>
        <w:jc w:val="both"/>
        <w:rPr>
          <w:i w:val="1"/>
          <w:sz w:val="24"/>
        </w:rPr>
      </w:pPr>
    </w:p>
    <w:p w14:paraId="34000000">
      <w:pPr>
        <w:ind/>
        <w:jc w:val="both"/>
        <w:rPr>
          <w:i w:val="1"/>
          <w:sz w:val="24"/>
        </w:rPr>
      </w:pPr>
      <w:r>
        <w:rPr>
          <w:i w:val="1"/>
          <w:sz w:val="24"/>
        </w:rPr>
        <w:t>А.С.Пушкин</w:t>
      </w:r>
    </w:p>
    <w:p w14:paraId="35000000">
      <w:pPr>
        <w:ind/>
        <w:jc w:val="both"/>
        <w:rPr>
          <w:i w:val="1"/>
          <w:sz w:val="24"/>
        </w:rPr>
      </w:pPr>
    </w:p>
    <w:p w14:paraId="36000000">
      <w:pPr>
        <w:ind/>
        <w:jc w:val="both"/>
        <w:rPr>
          <w:i w:val="1"/>
          <w:sz w:val="24"/>
        </w:rPr>
      </w:pPr>
      <w:r>
        <w:rPr>
          <w:i w:val="1"/>
          <w:sz w:val="24"/>
        </w:rPr>
        <w:t>1.Организационный момент</w:t>
      </w:r>
    </w:p>
    <w:p w14:paraId="37000000">
      <w:pPr>
        <w:ind/>
        <w:jc w:val="both"/>
        <w:rPr>
          <w:i w:val="1"/>
          <w:sz w:val="24"/>
        </w:rPr>
      </w:pPr>
    </w:p>
    <w:p w14:paraId="38000000">
      <w:pPr>
        <w:ind/>
        <w:jc w:val="both"/>
        <w:rPr>
          <w:i w:val="1"/>
          <w:sz w:val="24"/>
        </w:rPr>
      </w:pPr>
      <w:r>
        <w:rPr>
          <w:i w:val="1"/>
          <w:sz w:val="24"/>
        </w:rPr>
        <w:t>Подготовка к уроку. Настрой обучающихся на работу.</w:t>
      </w:r>
    </w:p>
    <w:p w14:paraId="39000000">
      <w:pPr>
        <w:ind/>
        <w:jc w:val="both"/>
        <w:rPr>
          <w:i w:val="1"/>
          <w:sz w:val="24"/>
        </w:rPr>
      </w:pPr>
    </w:p>
    <w:p w14:paraId="3A000000">
      <w:pPr>
        <w:ind/>
        <w:jc w:val="both"/>
        <w:rPr>
          <w:i w:val="1"/>
          <w:sz w:val="24"/>
        </w:rPr>
      </w:pPr>
      <w:r>
        <w:rPr>
          <w:i w:val="1"/>
          <w:sz w:val="24"/>
        </w:rPr>
        <w:t>Подготовка к уроку.</w:t>
      </w:r>
    </w:p>
    <w:p w14:paraId="3B000000">
      <w:pPr>
        <w:ind/>
        <w:jc w:val="both"/>
        <w:rPr>
          <w:i w:val="1"/>
          <w:sz w:val="24"/>
        </w:rPr>
      </w:pPr>
    </w:p>
    <w:p w14:paraId="3C000000">
      <w:pPr>
        <w:ind/>
        <w:jc w:val="both"/>
        <w:rPr>
          <w:i w:val="1"/>
          <w:sz w:val="24"/>
        </w:rPr>
      </w:pPr>
      <w:r>
        <w:rPr>
          <w:i w:val="1"/>
          <w:sz w:val="24"/>
        </w:rPr>
        <w:t>2.Актуализация знаний</w:t>
      </w:r>
    </w:p>
    <w:p w14:paraId="3D000000">
      <w:pPr>
        <w:ind/>
        <w:jc w:val="both"/>
        <w:rPr>
          <w:i w:val="1"/>
          <w:sz w:val="24"/>
        </w:rPr>
      </w:pPr>
    </w:p>
    <w:p w14:paraId="3E000000">
      <w:pPr>
        <w:ind/>
        <w:jc w:val="both"/>
        <w:rPr>
          <w:i w:val="1"/>
          <w:sz w:val="24"/>
        </w:rPr>
      </w:pPr>
      <w:r>
        <w:rPr>
          <w:i w:val="1"/>
          <w:sz w:val="24"/>
        </w:rPr>
        <w:t>Постановка учебной задачи.</w:t>
      </w:r>
    </w:p>
    <w:p w14:paraId="3F000000">
      <w:pPr>
        <w:ind/>
        <w:jc w:val="both"/>
        <w:rPr>
          <w:i w:val="1"/>
          <w:sz w:val="24"/>
        </w:rPr>
      </w:pPr>
    </w:p>
    <w:p w14:paraId="40000000">
      <w:pPr>
        <w:ind/>
        <w:jc w:val="both"/>
        <w:rPr>
          <w:i w:val="1"/>
          <w:sz w:val="24"/>
        </w:rPr>
      </w:pPr>
      <w:r>
        <w:rPr>
          <w:i w:val="1"/>
          <w:sz w:val="24"/>
        </w:rPr>
        <w:t>Вопросы учителя.</w:t>
      </w:r>
    </w:p>
    <w:p w14:paraId="41000000">
      <w:pPr>
        <w:ind/>
        <w:jc w:val="both"/>
        <w:rPr>
          <w:i w:val="1"/>
          <w:sz w:val="24"/>
        </w:rPr>
      </w:pPr>
    </w:p>
    <w:p w14:paraId="42000000">
      <w:pPr>
        <w:ind/>
        <w:jc w:val="both"/>
        <w:rPr>
          <w:i w:val="1"/>
          <w:sz w:val="24"/>
        </w:rPr>
      </w:pPr>
      <w:r>
        <w:rPr>
          <w:i w:val="1"/>
          <w:sz w:val="24"/>
        </w:rPr>
        <w:t>1.Понравилась ли вам сказка?.Какие виды сказок вы знаете?.К какому виду сказок она относится?</w:t>
      </w:r>
    </w:p>
    <w:p w14:paraId="43000000">
      <w:pPr>
        <w:ind/>
        <w:jc w:val="both"/>
        <w:rPr>
          <w:i w:val="1"/>
          <w:sz w:val="24"/>
        </w:rPr>
      </w:pPr>
    </w:p>
    <w:p w14:paraId="44000000">
      <w:pPr>
        <w:ind/>
        <w:jc w:val="both"/>
        <w:rPr>
          <w:i w:val="1"/>
          <w:sz w:val="24"/>
        </w:rPr>
      </w:pPr>
      <w:r>
        <w:rPr>
          <w:i w:val="1"/>
          <w:sz w:val="24"/>
        </w:rPr>
        <w:t>4. Назовите главных героев. Почему сказка называется «Царевна-лягушка»?</w:t>
      </w:r>
    </w:p>
    <w:p w14:paraId="45000000">
      <w:pPr>
        <w:ind/>
        <w:jc w:val="both"/>
        <w:rPr>
          <w:i w:val="1"/>
          <w:sz w:val="24"/>
        </w:rPr>
      </w:pPr>
    </w:p>
    <w:p w14:paraId="46000000">
      <w:pPr>
        <w:ind/>
        <w:jc w:val="both"/>
        <w:rPr>
          <w:i w:val="1"/>
          <w:sz w:val="24"/>
        </w:rPr>
      </w:pPr>
      <w:r>
        <w:rPr>
          <w:i w:val="1"/>
          <w:sz w:val="24"/>
        </w:rPr>
        <w:t>5. Почему Василису называют Премудрой?</w:t>
      </w:r>
    </w:p>
    <w:p w14:paraId="47000000">
      <w:pPr>
        <w:ind/>
        <w:jc w:val="both"/>
        <w:rPr>
          <w:i w:val="1"/>
          <w:sz w:val="24"/>
        </w:rPr>
      </w:pPr>
    </w:p>
    <w:p w14:paraId="48000000">
      <w:pPr>
        <w:ind/>
        <w:jc w:val="both"/>
        <w:rPr>
          <w:i w:val="1"/>
          <w:sz w:val="24"/>
        </w:rPr>
      </w:pPr>
      <w:r>
        <w:rPr>
          <w:i w:val="1"/>
          <w:sz w:val="24"/>
        </w:rPr>
        <w:t>1. Бытовые, о животных, волшебные.Сказка «Царевна-лягушка» — это волшебная сказка. Она начинается с зачина: «В неком королевстве, в неком государстве...», заканчивается концовкой: «И стали они жить дружно, в любви и согласии». В притче есть повторы: жил-был, подумал-подумал, царство-государство, костями-огрызками (осыпали), находила, искала. Неизменные эпитеты: тугие луки, буйну голову (повесил), птицы летучие, животные рыскучие, красноватая девушка, солнце ясное, столы дубовые, скатерти кружевные, белоснежные лебеди, высочайшие горы, дремучие леса, черные леса, зеленоватые луга, топкие болота, незапятнанное поле, острая стрела, голубое море, хороший молодец, красноватое солнце.</w:t>
      </w:r>
    </w:p>
    <w:p w14:paraId="49000000">
      <w:pPr>
        <w:ind/>
        <w:jc w:val="both"/>
        <w:rPr>
          <w:i w:val="1"/>
          <w:sz w:val="24"/>
        </w:rPr>
      </w:pPr>
    </w:p>
    <w:p w14:paraId="4A000000">
      <w:pPr>
        <w:ind/>
        <w:jc w:val="both"/>
        <w:rPr>
          <w:i w:val="1"/>
          <w:sz w:val="24"/>
        </w:rPr>
      </w:pPr>
      <w:r>
        <w:rPr>
          <w:i w:val="1"/>
          <w:sz w:val="24"/>
        </w:rPr>
        <w:t>2.Главные герои сказки-это Иван-царевич, Василиса Премудрая и Кощей Бессмертный. Сказка называется «Царевна-лягушка», потому что первое и главное чудо, волшебство этой сказки – встреча Ивана-царевича с заколдованной собственным отцом Василисой Премудрой.</w:t>
      </w:r>
    </w:p>
    <w:p w14:paraId="4B000000">
      <w:pPr>
        <w:ind/>
        <w:jc w:val="both"/>
        <w:rPr>
          <w:i w:val="1"/>
          <w:sz w:val="24"/>
        </w:rPr>
      </w:pPr>
    </w:p>
    <w:p w14:paraId="4C000000">
      <w:pPr>
        <w:ind/>
        <w:jc w:val="both"/>
        <w:rPr>
          <w:i w:val="1"/>
          <w:sz w:val="24"/>
        </w:rPr>
      </w:pPr>
      <w:r>
        <w:rPr>
          <w:i w:val="1"/>
          <w:sz w:val="24"/>
        </w:rPr>
        <w:t>3. Василису называют Премудрой, потому что она скромная: Василиса не хвалится перед Иваном своей красотой и умением, а выполняет задания царя ночью, втайне от всех;</w:t>
      </w:r>
    </w:p>
    <w:p w14:paraId="4D000000">
      <w:pPr>
        <w:ind/>
        <w:jc w:val="both"/>
        <w:rPr>
          <w:i w:val="1"/>
          <w:sz w:val="24"/>
        </w:rPr>
      </w:pPr>
    </w:p>
    <w:p w14:paraId="4E000000">
      <w:pPr>
        <w:ind/>
        <w:jc w:val="both"/>
        <w:rPr>
          <w:i w:val="1"/>
          <w:sz w:val="24"/>
        </w:rPr>
      </w:pPr>
      <w:r>
        <w:rPr>
          <w:i w:val="1"/>
          <w:sz w:val="24"/>
        </w:rPr>
        <w:t>трудолюбивая: Василиса трудится легко, с любовью.</w:t>
      </w:r>
    </w:p>
    <w:p w14:paraId="4F000000">
      <w:pPr>
        <w:ind/>
        <w:jc w:val="both"/>
        <w:rPr>
          <w:i w:val="1"/>
          <w:sz w:val="24"/>
        </w:rPr>
      </w:pPr>
    </w:p>
    <w:p w14:paraId="50000000">
      <w:pPr>
        <w:ind/>
        <w:jc w:val="both"/>
        <w:rPr>
          <w:i w:val="1"/>
          <w:sz w:val="24"/>
        </w:rPr>
      </w:pPr>
      <w:r>
        <w:rPr>
          <w:i w:val="1"/>
          <w:sz w:val="24"/>
        </w:rPr>
        <w:t>заботливая: царевна беспокоится об Иване, успокаивает его, просит не печалиться, при этом сама переживает гораздо большие страдания, находясь в образе лягушки;</w:t>
      </w:r>
    </w:p>
    <w:p w14:paraId="51000000">
      <w:pPr>
        <w:ind/>
        <w:jc w:val="both"/>
        <w:rPr>
          <w:i w:val="1"/>
          <w:sz w:val="24"/>
        </w:rPr>
      </w:pPr>
    </w:p>
    <w:p w14:paraId="52000000">
      <w:pPr>
        <w:ind/>
        <w:jc w:val="both"/>
        <w:rPr>
          <w:i w:val="1"/>
          <w:sz w:val="24"/>
        </w:rPr>
      </w:pPr>
      <w:r>
        <w:rPr>
          <w:i w:val="1"/>
          <w:sz w:val="24"/>
        </w:rPr>
        <w:t>3. Создание проблемной ситуации.</w:t>
      </w:r>
    </w:p>
    <w:p w14:paraId="53000000">
      <w:pPr>
        <w:ind/>
        <w:jc w:val="both"/>
        <w:rPr>
          <w:i w:val="1"/>
          <w:sz w:val="24"/>
        </w:rPr>
      </w:pPr>
    </w:p>
    <w:p w14:paraId="54000000">
      <w:pPr>
        <w:ind/>
        <w:jc w:val="both"/>
        <w:rPr>
          <w:i w:val="1"/>
          <w:sz w:val="24"/>
        </w:rPr>
      </w:pPr>
      <w:r>
        <w:rPr>
          <w:i w:val="1"/>
          <w:sz w:val="24"/>
        </w:rPr>
        <w:t>Работа над эпизодами по плану, составленному на предыдущем уроке.</w:t>
      </w:r>
    </w:p>
    <w:p w14:paraId="55000000">
      <w:pPr>
        <w:ind/>
        <w:jc w:val="both"/>
        <w:rPr>
          <w:i w:val="1"/>
          <w:sz w:val="24"/>
        </w:rPr>
      </w:pPr>
    </w:p>
    <w:p w14:paraId="56000000">
      <w:pPr>
        <w:ind/>
        <w:jc w:val="both"/>
        <w:rPr>
          <w:i w:val="1"/>
          <w:sz w:val="24"/>
        </w:rPr>
      </w:pPr>
      <w:r>
        <w:rPr>
          <w:i w:val="1"/>
          <w:sz w:val="24"/>
        </w:rPr>
        <w:t>Эпиграф к уроку. «Сказка-ложь…» Чему же нас учит эта сказка?</w:t>
      </w:r>
    </w:p>
    <w:p w14:paraId="57000000">
      <w:pPr>
        <w:ind/>
        <w:jc w:val="both"/>
        <w:rPr>
          <w:i w:val="1"/>
          <w:sz w:val="24"/>
        </w:rPr>
      </w:pPr>
    </w:p>
    <w:p w14:paraId="58000000">
      <w:pPr>
        <w:ind/>
        <w:jc w:val="both"/>
        <w:rPr>
          <w:i w:val="1"/>
          <w:sz w:val="24"/>
        </w:rPr>
      </w:pPr>
      <w:r>
        <w:rPr>
          <w:i w:val="1"/>
          <w:sz w:val="24"/>
        </w:rPr>
        <w:t>«СВАТОВСТВО  ЦАРЕВИЧЕЙ».</w:t>
      </w:r>
    </w:p>
    <w:p w14:paraId="59000000">
      <w:pPr>
        <w:ind/>
        <w:jc w:val="both"/>
        <w:rPr>
          <w:i w:val="1"/>
          <w:sz w:val="24"/>
        </w:rPr>
      </w:pPr>
    </w:p>
    <w:p w14:paraId="5A000000">
      <w:pPr>
        <w:ind/>
        <w:jc w:val="both"/>
        <w:rPr>
          <w:i w:val="1"/>
          <w:sz w:val="24"/>
        </w:rPr>
      </w:pPr>
      <w:r>
        <w:rPr>
          <w:i w:val="1"/>
          <w:sz w:val="24"/>
        </w:rPr>
        <w:t>Вопросы:</w:t>
      </w:r>
    </w:p>
    <w:p w14:paraId="5B000000">
      <w:pPr>
        <w:ind/>
        <w:jc w:val="both"/>
        <w:rPr>
          <w:i w:val="1"/>
          <w:sz w:val="24"/>
        </w:rPr>
      </w:pPr>
    </w:p>
    <w:p w14:paraId="5C000000">
      <w:pPr>
        <w:ind/>
        <w:jc w:val="both"/>
        <w:rPr>
          <w:i w:val="1"/>
          <w:sz w:val="24"/>
        </w:rPr>
      </w:pPr>
      <w:r>
        <w:rPr>
          <w:i w:val="1"/>
          <w:sz w:val="24"/>
        </w:rPr>
        <w:t>1. В каких словах, выражениях прочитанного текста появляется волшебство, загадочность, сказочность?</w:t>
      </w:r>
    </w:p>
    <w:p w14:paraId="5D000000">
      <w:pPr>
        <w:ind/>
        <w:jc w:val="both"/>
        <w:rPr>
          <w:i w:val="1"/>
          <w:sz w:val="24"/>
        </w:rPr>
      </w:pPr>
    </w:p>
    <w:p w14:paraId="5E000000">
      <w:pPr>
        <w:ind/>
        <w:jc w:val="both"/>
        <w:rPr>
          <w:i w:val="1"/>
          <w:sz w:val="24"/>
        </w:rPr>
      </w:pPr>
      <w:r>
        <w:rPr>
          <w:i w:val="1"/>
          <w:sz w:val="24"/>
        </w:rPr>
        <w:t>2. Что изменится, если текст будет звучать по-другому: «В государстве</w:t>
      </w:r>
    </w:p>
    <w:p w14:paraId="5F000000">
      <w:pPr>
        <w:ind/>
        <w:jc w:val="both"/>
        <w:rPr>
          <w:i w:val="1"/>
          <w:sz w:val="24"/>
        </w:rPr>
      </w:pPr>
    </w:p>
    <w:p w14:paraId="60000000">
      <w:pPr>
        <w:ind/>
        <w:jc w:val="both"/>
        <w:rPr>
          <w:i w:val="1"/>
          <w:sz w:val="24"/>
        </w:rPr>
      </w:pPr>
      <w:r>
        <w:rPr>
          <w:i w:val="1"/>
          <w:sz w:val="24"/>
        </w:rPr>
        <w:t>жил царь... испугался Иван, хотел убежать»?</w:t>
      </w:r>
    </w:p>
    <w:p w14:paraId="61000000">
      <w:pPr>
        <w:ind/>
        <w:jc w:val="both"/>
        <w:rPr>
          <w:i w:val="1"/>
          <w:sz w:val="24"/>
        </w:rPr>
      </w:pPr>
    </w:p>
    <w:p w14:paraId="62000000">
      <w:pPr>
        <w:ind/>
        <w:jc w:val="both"/>
        <w:rPr>
          <w:i w:val="1"/>
          <w:sz w:val="24"/>
        </w:rPr>
      </w:pPr>
      <w:r>
        <w:rPr>
          <w:i w:val="1"/>
          <w:sz w:val="24"/>
        </w:rPr>
        <w:t>3. Как долго искал Иван-царевич свою стрелу? Почему он хотел «отступиться от своей находки», «бежать»?</w:t>
      </w:r>
    </w:p>
    <w:p w14:paraId="63000000">
      <w:pPr>
        <w:ind/>
        <w:jc w:val="both"/>
        <w:rPr>
          <w:i w:val="1"/>
          <w:sz w:val="24"/>
        </w:rPr>
      </w:pPr>
    </w:p>
    <w:p w14:paraId="64000000">
      <w:pPr>
        <w:ind/>
        <w:jc w:val="both"/>
        <w:rPr>
          <w:i w:val="1"/>
          <w:sz w:val="24"/>
        </w:rPr>
      </w:pPr>
      <w:r>
        <w:rPr>
          <w:i w:val="1"/>
          <w:sz w:val="24"/>
        </w:rPr>
        <w:t>4. Что же все-таки заставило нашего героя изменить свое отношение к лягушке, удержало от быстрого решения отказаться от зеленой «красавицы»?</w:t>
      </w:r>
    </w:p>
    <w:p w14:paraId="65000000">
      <w:pPr>
        <w:ind/>
        <w:jc w:val="both"/>
        <w:rPr>
          <w:i w:val="1"/>
          <w:sz w:val="24"/>
        </w:rPr>
      </w:pPr>
    </w:p>
    <w:p w14:paraId="66000000">
      <w:pPr>
        <w:ind/>
        <w:jc w:val="both"/>
        <w:rPr>
          <w:i w:val="1"/>
          <w:sz w:val="24"/>
        </w:rPr>
      </w:pPr>
      <w:r>
        <w:rPr>
          <w:i w:val="1"/>
          <w:sz w:val="24"/>
        </w:rPr>
        <w:t>ПЕРВОЕ ИСПЫТАНИЕ. «ВЫПЕЧКА ХЛЕБА ЗА ОДНУ НОЧЬ»</w:t>
      </w:r>
    </w:p>
    <w:p w14:paraId="67000000">
      <w:pPr>
        <w:ind/>
        <w:jc w:val="both"/>
        <w:rPr>
          <w:i w:val="1"/>
          <w:sz w:val="24"/>
        </w:rPr>
      </w:pPr>
    </w:p>
    <w:p w14:paraId="68000000">
      <w:pPr>
        <w:ind/>
        <w:jc w:val="both"/>
        <w:rPr>
          <w:i w:val="1"/>
          <w:sz w:val="24"/>
        </w:rPr>
      </w:pPr>
      <w:r>
        <w:rPr>
          <w:i w:val="1"/>
          <w:sz w:val="24"/>
        </w:rPr>
        <w:t>1. Какие чувства охватили царевну-лягушку в тот момент, когда возвратился Иван-царевич?</w:t>
      </w:r>
    </w:p>
    <w:p w14:paraId="69000000">
      <w:pPr>
        <w:ind/>
        <w:jc w:val="both"/>
        <w:rPr>
          <w:i w:val="1"/>
          <w:sz w:val="24"/>
        </w:rPr>
      </w:pPr>
    </w:p>
    <w:p w14:paraId="6A000000">
      <w:pPr>
        <w:ind/>
        <w:jc w:val="both"/>
        <w:rPr>
          <w:i w:val="1"/>
          <w:sz w:val="24"/>
        </w:rPr>
      </w:pPr>
      <w:r>
        <w:rPr>
          <w:i w:val="1"/>
          <w:sz w:val="24"/>
        </w:rPr>
        <w:t>2. Какие черты характера героини открылись нам в этом эпизоде?</w:t>
      </w:r>
    </w:p>
    <w:p w14:paraId="6B000000">
      <w:pPr>
        <w:ind/>
        <w:jc w:val="both"/>
        <w:rPr>
          <w:i w:val="1"/>
          <w:sz w:val="24"/>
        </w:rPr>
      </w:pPr>
    </w:p>
    <w:p w14:paraId="6C000000">
      <w:pPr>
        <w:ind/>
        <w:jc w:val="both"/>
        <w:rPr>
          <w:i w:val="1"/>
          <w:sz w:val="24"/>
        </w:rPr>
      </w:pPr>
      <w:r>
        <w:rPr>
          <w:i w:val="1"/>
          <w:sz w:val="24"/>
        </w:rPr>
        <w:t>3. Докажите, что героиня обладает необыкновенными достоинствами. Какими?</w:t>
      </w:r>
    </w:p>
    <w:p w14:paraId="6D000000">
      <w:pPr>
        <w:ind/>
        <w:jc w:val="both"/>
        <w:rPr>
          <w:i w:val="1"/>
          <w:sz w:val="24"/>
        </w:rPr>
      </w:pPr>
    </w:p>
    <w:p w14:paraId="6E000000">
      <w:pPr>
        <w:ind/>
        <w:jc w:val="both"/>
        <w:rPr>
          <w:i w:val="1"/>
          <w:sz w:val="24"/>
        </w:rPr>
      </w:pPr>
      <w:r>
        <w:rPr>
          <w:i w:val="1"/>
          <w:sz w:val="24"/>
        </w:rPr>
        <w:t>4. Какие необыкновенные качества сказочных героев вам понравились?</w:t>
      </w:r>
    </w:p>
    <w:p w14:paraId="6F000000">
      <w:pPr>
        <w:ind/>
        <w:jc w:val="both"/>
        <w:rPr>
          <w:i w:val="1"/>
          <w:sz w:val="24"/>
        </w:rPr>
      </w:pPr>
    </w:p>
    <w:p w14:paraId="70000000">
      <w:pPr>
        <w:ind/>
        <w:jc w:val="both"/>
        <w:rPr>
          <w:i w:val="1"/>
          <w:sz w:val="24"/>
        </w:rPr>
      </w:pPr>
    </w:p>
    <w:p w14:paraId="71000000">
      <w:pPr>
        <w:ind/>
        <w:jc w:val="both"/>
        <w:rPr>
          <w:i w:val="1"/>
          <w:sz w:val="24"/>
        </w:rPr>
      </w:pPr>
      <w:r>
        <w:rPr>
          <w:i w:val="1"/>
          <w:sz w:val="24"/>
        </w:rPr>
        <w:t>ВТОРОЕ ИСПЫТАНИЕ. «ТКАНЬЁ КОВРА ЗА НОЧЬ»</w:t>
      </w:r>
    </w:p>
    <w:p w14:paraId="72000000">
      <w:pPr>
        <w:ind/>
        <w:jc w:val="both"/>
        <w:rPr>
          <w:i w:val="1"/>
          <w:sz w:val="24"/>
        </w:rPr>
      </w:pPr>
    </w:p>
    <w:p w14:paraId="73000000">
      <w:pPr>
        <w:ind/>
        <w:jc w:val="both"/>
        <w:rPr>
          <w:i w:val="1"/>
          <w:sz w:val="24"/>
        </w:rPr>
      </w:pPr>
      <w:r>
        <w:rPr>
          <w:i w:val="1"/>
          <w:sz w:val="24"/>
        </w:rPr>
        <w:t>1. Вспомним и сравним, как трудились все три царевны над своими коврами.</w:t>
      </w:r>
    </w:p>
    <w:p w14:paraId="74000000">
      <w:pPr>
        <w:ind/>
        <w:jc w:val="both"/>
        <w:rPr>
          <w:i w:val="1"/>
          <w:sz w:val="24"/>
        </w:rPr>
      </w:pPr>
    </w:p>
    <w:p w14:paraId="75000000">
      <w:pPr>
        <w:ind/>
        <w:jc w:val="both"/>
        <w:rPr>
          <w:i w:val="1"/>
          <w:sz w:val="24"/>
        </w:rPr>
      </w:pPr>
      <w:r>
        <w:rPr>
          <w:i w:val="1"/>
          <w:sz w:val="24"/>
        </w:rPr>
        <w:t>2. Понаблюдайте, как работает Василиса.</w:t>
      </w:r>
    </w:p>
    <w:p w14:paraId="76000000">
      <w:pPr>
        <w:ind/>
        <w:jc w:val="both"/>
        <w:rPr>
          <w:i w:val="1"/>
          <w:sz w:val="24"/>
        </w:rPr>
      </w:pPr>
    </w:p>
    <w:p w14:paraId="77000000">
      <w:pPr>
        <w:ind/>
        <w:jc w:val="both"/>
        <w:rPr>
          <w:i w:val="1"/>
          <w:sz w:val="24"/>
        </w:rPr>
      </w:pPr>
      <w:r>
        <w:rPr>
          <w:i w:val="1"/>
          <w:sz w:val="24"/>
        </w:rPr>
        <w:t>3. Какие новые черты характера героини вы разглядели в этом эпизоде?</w:t>
      </w:r>
    </w:p>
    <w:p w14:paraId="78000000">
      <w:pPr>
        <w:ind/>
        <w:jc w:val="both"/>
        <w:rPr>
          <w:i w:val="1"/>
          <w:sz w:val="24"/>
        </w:rPr>
      </w:pPr>
    </w:p>
    <w:p w14:paraId="79000000">
      <w:pPr>
        <w:ind/>
        <w:jc w:val="both"/>
        <w:rPr>
          <w:i w:val="1"/>
          <w:sz w:val="24"/>
        </w:rPr>
      </w:pPr>
    </w:p>
    <w:p w14:paraId="7A000000">
      <w:pPr>
        <w:ind/>
        <w:jc w:val="both"/>
        <w:rPr>
          <w:i w:val="1"/>
          <w:sz w:val="24"/>
        </w:rPr>
      </w:pPr>
    </w:p>
    <w:p w14:paraId="7B000000">
      <w:pPr>
        <w:ind/>
        <w:jc w:val="both"/>
        <w:rPr>
          <w:i w:val="1"/>
          <w:sz w:val="24"/>
        </w:rPr>
      </w:pPr>
      <w:r>
        <w:rPr>
          <w:i w:val="1"/>
          <w:sz w:val="24"/>
        </w:rPr>
        <w:t>ТРЕТЬЕ ИСПЫТАНИЕ «ПРИСУТСТВИЕ НА ЦАРСКОМ ПИРУ»</w:t>
      </w:r>
    </w:p>
    <w:p w14:paraId="7C000000">
      <w:pPr>
        <w:ind/>
        <w:jc w:val="both"/>
        <w:rPr>
          <w:i w:val="1"/>
          <w:sz w:val="24"/>
        </w:rPr>
      </w:pPr>
    </w:p>
    <w:p w14:paraId="7D000000">
      <w:pPr>
        <w:ind/>
        <w:jc w:val="both"/>
        <w:rPr>
          <w:i w:val="1"/>
          <w:sz w:val="24"/>
        </w:rPr>
      </w:pPr>
      <w:r>
        <w:rPr>
          <w:i w:val="1"/>
          <w:sz w:val="24"/>
        </w:rPr>
        <w:t>1. Как ведут себя старшие царевичи и их жены до момента появления на пиру Василисы Премудрой? (Посмеиваются над Иваном-царевичем, тем самым унижают его достоинство.)</w:t>
      </w:r>
    </w:p>
    <w:p w14:paraId="7E000000">
      <w:pPr>
        <w:ind/>
        <w:jc w:val="both"/>
        <w:rPr>
          <w:i w:val="1"/>
          <w:sz w:val="24"/>
        </w:rPr>
      </w:pPr>
    </w:p>
    <w:p w14:paraId="7F000000">
      <w:pPr>
        <w:ind/>
        <w:jc w:val="both"/>
        <w:rPr>
          <w:i w:val="1"/>
          <w:sz w:val="24"/>
        </w:rPr>
      </w:pPr>
      <w:r>
        <w:rPr>
          <w:i w:val="1"/>
          <w:sz w:val="24"/>
        </w:rPr>
        <w:t>2. Что поразило всех в лягушонке в момент ее прибытия на бал?</w:t>
      </w:r>
    </w:p>
    <w:p w14:paraId="80000000">
      <w:pPr>
        <w:ind/>
        <w:jc w:val="both"/>
        <w:rPr>
          <w:i w:val="1"/>
          <w:sz w:val="24"/>
        </w:rPr>
      </w:pPr>
    </w:p>
    <w:p w14:paraId="81000000">
      <w:pPr>
        <w:ind/>
        <w:jc w:val="both"/>
        <w:rPr>
          <w:i w:val="1"/>
          <w:sz w:val="24"/>
        </w:rPr>
      </w:pPr>
      <w:r>
        <w:rPr>
          <w:i w:val="1"/>
          <w:sz w:val="24"/>
        </w:rPr>
        <w:t>3. С какой целью автор-народ заставляет жен старших царевичей повторять действия Василисы Премудрой?</w:t>
      </w:r>
    </w:p>
    <w:p w14:paraId="82000000">
      <w:pPr>
        <w:ind/>
        <w:jc w:val="both"/>
        <w:rPr>
          <w:i w:val="1"/>
          <w:sz w:val="24"/>
        </w:rPr>
      </w:pPr>
    </w:p>
    <w:p w14:paraId="83000000">
      <w:pPr>
        <w:ind/>
        <w:jc w:val="both"/>
        <w:rPr>
          <w:i w:val="1"/>
          <w:sz w:val="24"/>
        </w:rPr>
      </w:pPr>
    </w:p>
    <w:p w14:paraId="84000000">
      <w:pPr>
        <w:ind/>
        <w:jc w:val="both"/>
        <w:rPr>
          <w:i w:val="1"/>
          <w:sz w:val="24"/>
        </w:rPr>
      </w:pPr>
    </w:p>
    <w:p w14:paraId="85000000">
      <w:pPr>
        <w:ind/>
        <w:jc w:val="both"/>
        <w:rPr>
          <w:i w:val="1"/>
          <w:sz w:val="24"/>
        </w:rPr>
      </w:pPr>
      <w:r>
        <w:rPr>
          <w:i w:val="1"/>
          <w:sz w:val="24"/>
        </w:rPr>
        <w:t>1.В некотором царстве, в некотором государстве...; ...Где стрела упадет, там и сватайтесь; ...Полетела его стрела прямо в топкое болото, и подняла ее лягушка-квакушка...</w:t>
      </w:r>
    </w:p>
    <w:p w14:paraId="86000000">
      <w:pPr>
        <w:ind/>
        <w:jc w:val="both"/>
        <w:rPr>
          <w:i w:val="1"/>
          <w:sz w:val="24"/>
        </w:rPr>
      </w:pPr>
    </w:p>
    <w:p w14:paraId="87000000">
      <w:pPr>
        <w:ind/>
        <w:jc w:val="both"/>
        <w:rPr>
          <w:i w:val="1"/>
          <w:sz w:val="24"/>
        </w:rPr>
      </w:pPr>
      <w:r>
        <w:rPr>
          <w:i w:val="1"/>
          <w:sz w:val="24"/>
        </w:rPr>
        <w:t>2. Сказка потеряет загадочность, произойдет нарушение жанра произведения, текст станет «сухим», неинтересным. Это и есть художественные особенности сказки.</w:t>
      </w:r>
    </w:p>
    <w:p w14:paraId="88000000">
      <w:pPr>
        <w:ind/>
        <w:jc w:val="both"/>
        <w:rPr>
          <w:i w:val="1"/>
          <w:sz w:val="24"/>
        </w:rPr>
      </w:pPr>
    </w:p>
    <w:p w14:paraId="89000000">
      <w:pPr>
        <w:ind/>
        <w:jc w:val="both"/>
        <w:rPr>
          <w:i w:val="1"/>
          <w:sz w:val="24"/>
        </w:rPr>
      </w:pPr>
      <w:r>
        <w:rPr>
          <w:i w:val="1"/>
          <w:sz w:val="24"/>
        </w:rPr>
        <w:t>3. Внешний облик «болотной красавицы» напугал царевича. Где же это видано, чтобы лягушек замуж брали? Это невозможно. Все будут смеяться, и царевич опечаленно восклицает: «Как же я тебя замуж возьму? Меня люди засмеют!» Но царевна-лягушка терпеливо и упорно настаивает на своем, повторяет просьбу: «Возьми, Иван-царевич, жалеть не будешь».</w:t>
      </w:r>
    </w:p>
    <w:p w14:paraId="8A000000">
      <w:pPr>
        <w:ind/>
        <w:jc w:val="both"/>
        <w:rPr>
          <w:i w:val="1"/>
          <w:sz w:val="24"/>
        </w:rPr>
      </w:pPr>
    </w:p>
    <w:p w14:paraId="8B000000">
      <w:pPr>
        <w:ind/>
        <w:jc w:val="both"/>
        <w:rPr>
          <w:i w:val="1"/>
          <w:sz w:val="24"/>
        </w:rPr>
      </w:pPr>
      <w:r>
        <w:rPr>
          <w:i w:val="1"/>
          <w:sz w:val="24"/>
        </w:rPr>
        <w:t>4.Необычность героини, умение разговаривать, таинственность произошедшего, неясное желание узнать, что же будет дальше.</w:t>
      </w:r>
    </w:p>
    <w:p w14:paraId="8C000000">
      <w:pPr>
        <w:ind/>
        <w:jc w:val="both"/>
        <w:rPr>
          <w:i w:val="1"/>
          <w:sz w:val="24"/>
        </w:rPr>
      </w:pPr>
    </w:p>
    <w:p w14:paraId="8D000000">
      <w:pPr>
        <w:ind/>
        <w:jc w:val="both"/>
        <w:rPr>
          <w:i w:val="1"/>
          <w:sz w:val="24"/>
        </w:rPr>
      </w:pPr>
      <w:r>
        <w:rPr>
          <w:i w:val="1"/>
          <w:sz w:val="24"/>
        </w:rPr>
        <w:t>ПЕРВОЕ ИСПЫТАНИЕ. «ВЫПЕЧКА ХЛЕБА ЗА ОДНУ НОЧЬ»</w:t>
      </w:r>
    </w:p>
    <w:p w14:paraId="8E000000">
      <w:pPr>
        <w:ind/>
        <w:jc w:val="both"/>
        <w:rPr>
          <w:i w:val="1"/>
          <w:sz w:val="24"/>
        </w:rPr>
      </w:pPr>
    </w:p>
    <w:p w14:paraId="8F000000">
      <w:pPr>
        <w:ind/>
        <w:jc w:val="both"/>
        <w:rPr>
          <w:i w:val="1"/>
          <w:sz w:val="24"/>
        </w:rPr>
      </w:pPr>
      <w:r>
        <w:rPr>
          <w:i w:val="1"/>
          <w:sz w:val="24"/>
        </w:rPr>
        <w:t>Царевна, увидев опечаленного Ивана-царевича, поняла, что произошло что-то серьезное. Своей ласковой речью старается успокоить мужа. Слова ее задушевны, теплы: «Не тужи, Иван-царевич. Ложись-ка лучше спать-почивать: утро вечера мудренее!» Понятно, что царевна ласковая, внимательная, заботливая, скромная. Старается оградить царевича от переживаний, сама же тем временем думает, как выполнить приказ царя? От царевича эту мысль утаивает. Почему? Это тоже мудрость: «Сначала сделай - потом говори..,»</w:t>
      </w:r>
    </w:p>
    <w:p w14:paraId="90000000">
      <w:pPr>
        <w:ind/>
        <w:jc w:val="both"/>
        <w:rPr>
          <w:i w:val="1"/>
          <w:sz w:val="24"/>
        </w:rPr>
      </w:pPr>
    </w:p>
    <w:p w14:paraId="91000000">
      <w:pPr>
        <w:ind/>
        <w:jc w:val="both"/>
        <w:rPr>
          <w:i w:val="1"/>
          <w:sz w:val="24"/>
        </w:rPr>
      </w:pPr>
      <w:r>
        <w:rPr>
          <w:i w:val="1"/>
          <w:sz w:val="24"/>
        </w:rPr>
        <w:t>ВТОРОЕ ИСПЫТАНИЕ. «ТКАНЬЁ КОВРА ЗА НОЧЬ»</w:t>
      </w:r>
    </w:p>
    <w:p w14:paraId="92000000">
      <w:pPr>
        <w:ind/>
        <w:jc w:val="both"/>
        <w:rPr>
          <w:i w:val="1"/>
          <w:sz w:val="24"/>
        </w:rPr>
      </w:pPr>
    </w:p>
    <w:p w14:paraId="93000000">
      <w:pPr>
        <w:ind/>
        <w:jc w:val="both"/>
        <w:rPr>
          <w:i w:val="1"/>
          <w:sz w:val="24"/>
        </w:rPr>
      </w:pPr>
      <w:r>
        <w:rPr>
          <w:i w:val="1"/>
          <w:sz w:val="24"/>
        </w:rPr>
        <w:t>Чтение отрывков из текста о том, как трудились все три царевны.</w:t>
      </w:r>
    </w:p>
    <w:p w14:paraId="94000000">
      <w:pPr>
        <w:ind/>
        <w:jc w:val="both"/>
        <w:rPr>
          <w:i w:val="1"/>
          <w:sz w:val="24"/>
        </w:rPr>
      </w:pPr>
    </w:p>
    <w:p w14:paraId="95000000">
      <w:pPr>
        <w:ind/>
        <w:jc w:val="both"/>
        <w:rPr>
          <w:i w:val="1"/>
          <w:sz w:val="24"/>
        </w:rPr>
      </w:pPr>
      <w:r>
        <w:rPr>
          <w:i w:val="1"/>
          <w:sz w:val="24"/>
        </w:rPr>
        <w:t>Василиса трудолюбива, все делает своими руками, понапрасну не расходует волшебство, не подвела царевича во второй раз.</w:t>
      </w:r>
    </w:p>
    <w:p w14:paraId="96000000">
      <w:pPr>
        <w:ind/>
        <w:jc w:val="both"/>
        <w:rPr>
          <w:i w:val="1"/>
          <w:sz w:val="24"/>
        </w:rPr>
      </w:pPr>
    </w:p>
    <w:p w14:paraId="97000000">
      <w:pPr>
        <w:ind/>
        <w:jc w:val="both"/>
        <w:rPr>
          <w:i w:val="1"/>
          <w:sz w:val="24"/>
        </w:rPr>
      </w:pPr>
      <w:r>
        <w:rPr>
          <w:i w:val="1"/>
          <w:sz w:val="24"/>
        </w:rPr>
        <w:t>ТРЕТЬЕ ИСПЫТАНИЕ «ПРИСУТСТВИЕ НА ЦАРСКОМ ПИРУ»</w:t>
      </w:r>
    </w:p>
    <w:p w14:paraId="98000000">
      <w:pPr>
        <w:ind/>
        <w:jc w:val="both"/>
        <w:rPr>
          <w:i w:val="1"/>
          <w:sz w:val="24"/>
        </w:rPr>
      </w:pPr>
    </w:p>
    <w:p w14:paraId="99000000">
      <w:pPr>
        <w:ind/>
        <w:jc w:val="both"/>
        <w:rPr>
          <w:i w:val="1"/>
          <w:sz w:val="24"/>
        </w:rPr>
      </w:pPr>
      <w:r>
        <w:rPr>
          <w:i w:val="1"/>
          <w:sz w:val="24"/>
        </w:rPr>
        <w:t>«Василиса Премудрая ... пьет ... остатки себе в левый рукав выливает. Покушала лебедя жареного — косточки в правый рукав бросила. Жены старших царевичей ... чего не допьют - в рукав льют, чего не доедят - в другой кладут». Противопоставлены ум и глупость, на примере отрицательных качеств (зависти, тупости) высвечены положительные (честь, совесть, умение показать себя с лучшей стороны, не принося никому вреда.) Это и есть момент проявления борьбы Добра со Злом.)</w:t>
      </w:r>
    </w:p>
    <w:p w14:paraId="9A000000">
      <w:pPr>
        <w:ind/>
        <w:jc w:val="both"/>
        <w:rPr>
          <w:i w:val="1"/>
          <w:sz w:val="24"/>
        </w:rPr>
      </w:pPr>
    </w:p>
    <w:p w14:paraId="9B000000">
      <w:pPr>
        <w:ind/>
        <w:jc w:val="both"/>
        <w:rPr>
          <w:i w:val="1"/>
          <w:sz w:val="24"/>
        </w:rPr>
      </w:pPr>
      <w:r>
        <w:rPr>
          <w:i w:val="1"/>
          <w:sz w:val="24"/>
        </w:rPr>
        <w:t>4. Просмотр и обсуждение иллюстрации И. Билибина и репродукции картины В. Васнецова.</w:t>
      </w:r>
    </w:p>
    <w:p w14:paraId="9C000000">
      <w:pPr>
        <w:ind/>
        <w:jc w:val="both"/>
        <w:rPr>
          <w:i w:val="1"/>
          <w:sz w:val="24"/>
        </w:rPr>
      </w:pPr>
    </w:p>
    <w:p w14:paraId="9D000000">
      <w:pPr>
        <w:ind/>
        <w:jc w:val="both"/>
        <w:rPr>
          <w:i w:val="1"/>
          <w:sz w:val="24"/>
        </w:rPr>
      </w:pPr>
      <w:r>
        <w:rPr>
          <w:i w:val="1"/>
          <w:sz w:val="24"/>
        </w:rPr>
        <w:t>Учитель предлагает сравнить эти работы художников</w:t>
      </w:r>
    </w:p>
    <w:p w14:paraId="9E000000">
      <w:pPr>
        <w:ind/>
        <w:jc w:val="both"/>
        <w:rPr>
          <w:i w:val="1"/>
          <w:sz w:val="24"/>
        </w:rPr>
      </w:pPr>
    </w:p>
    <w:p w14:paraId="9F000000">
      <w:pPr>
        <w:ind/>
        <w:jc w:val="both"/>
        <w:rPr>
          <w:i w:val="1"/>
          <w:sz w:val="24"/>
        </w:rPr>
      </w:pPr>
      <w:r>
        <w:rPr>
          <w:i w:val="1"/>
          <w:sz w:val="24"/>
        </w:rPr>
        <w:t>На главном фоне картины Ивана Яковлевича Билибина "Иван-царевич и лягушка-квакушка" мы видим самого Ивана-Царевича, а рядом с ним, прямо у его ног, лягушка, со стрелой в лапах. Не трудно догадаться, какой, всем известный эпизод сказки "Царевна-лягушка" изобразил художник. А эпизод тот, когда Иван пустил стрелу и неизвестно куда она попала, искал он ее долго, а нашел в грязном болоте, по среди щепок берез, да ещё и в лапах лягушки. Посмотрим на выражение лица Инвана-царевича. Оно выражает удивление. Ещё бы! Ведь он царский сын, а в жены досталась лягушка.</w:t>
      </w:r>
    </w:p>
    <w:p w14:paraId="A0000000">
      <w:pPr>
        <w:ind/>
        <w:jc w:val="both"/>
        <w:rPr>
          <w:i w:val="1"/>
          <w:sz w:val="24"/>
        </w:rPr>
      </w:pPr>
    </w:p>
    <w:p w14:paraId="A1000000">
      <w:pPr>
        <w:ind/>
        <w:jc w:val="both"/>
        <w:rPr>
          <w:i w:val="1"/>
          <w:sz w:val="24"/>
        </w:rPr>
      </w:pPr>
      <w:r>
        <w:rPr>
          <w:i w:val="1"/>
          <w:sz w:val="24"/>
        </w:rPr>
        <w:t>Одет Иван в русский народный кафтан, в шапку, в зеленые сапоги. Краски художник выбрал яркие и светлые, не желая использовать темные тона. И не зря. Ведь знал автор картины, чем закончится сказка! Иван Царевич женится на лягушке, а в итоге, лягушка оказывается Василисой Премудрой!</w:t>
      </w:r>
    </w:p>
    <w:p w14:paraId="A2000000">
      <w:pPr>
        <w:ind/>
        <w:jc w:val="both"/>
        <w:rPr>
          <w:i w:val="1"/>
          <w:sz w:val="24"/>
        </w:rPr>
      </w:pPr>
    </w:p>
    <w:p w14:paraId="A3000000">
      <w:pPr>
        <w:ind/>
        <w:jc w:val="both"/>
        <w:rPr>
          <w:i w:val="1"/>
          <w:sz w:val="24"/>
        </w:rPr>
      </w:pPr>
      <w:r>
        <w:rPr>
          <w:i w:val="1"/>
          <w:sz w:val="24"/>
        </w:rPr>
        <w:t>5. Подведение итогов. Решение проблемной ситуации, поставленной в начале урока.</w:t>
      </w:r>
    </w:p>
    <w:p w14:paraId="A4000000">
      <w:pPr>
        <w:ind/>
        <w:jc w:val="both"/>
        <w:rPr>
          <w:i w:val="1"/>
          <w:sz w:val="24"/>
        </w:rPr>
      </w:pPr>
    </w:p>
    <w:p w14:paraId="A5000000">
      <w:pPr>
        <w:ind/>
        <w:jc w:val="both"/>
        <w:rPr>
          <w:i w:val="1"/>
          <w:sz w:val="24"/>
        </w:rPr>
      </w:pPr>
      <w:r>
        <w:rPr>
          <w:i w:val="1"/>
          <w:sz w:val="24"/>
        </w:rPr>
        <w:t>Так чему же нас учит эта сказка?</w:t>
      </w:r>
    </w:p>
    <w:p w14:paraId="A6000000">
      <w:pPr>
        <w:ind/>
        <w:jc w:val="both"/>
        <w:rPr>
          <w:i w:val="1"/>
          <w:sz w:val="24"/>
        </w:rPr>
      </w:pPr>
    </w:p>
    <w:p w14:paraId="A7000000">
      <w:pPr>
        <w:ind/>
        <w:jc w:val="both"/>
        <w:rPr>
          <w:i w:val="1"/>
          <w:sz w:val="24"/>
        </w:rPr>
      </w:pPr>
      <w:r>
        <w:rPr>
          <w:i w:val="1"/>
          <w:sz w:val="24"/>
        </w:rPr>
        <w:t>Русская народная сказка "Царевна-лягушка" учит доброте, в первую очередь. Все звери, которых Иван-царевич не погубил, отплатили ему за его доброту и великодушие.</w:t>
      </w:r>
    </w:p>
    <w:p w14:paraId="A8000000">
      <w:pPr>
        <w:ind/>
        <w:jc w:val="both"/>
        <w:rPr>
          <w:i w:val="1"/>
          <w:sz w:val="24"/>
        </w:rPr>
      </w:pPr>
    </w:p>
    <w:p w14:paraId="A9000000">
      <w:pPr>
        <w:ind/>
        <w:jc w:val="both"/>
        <w:rPr>
          <w:i w:val="1"/>
          <w:sz w:val="24"/>
        </w:rPr>
      </w:pPr>
      <w:r>
        <w:rPr>
          <w:i w:val="1"/>
          <w:sz w:val="24"/>
        </w:rPr>
        <w:t>Делай добро сам, и оно к тебе вернётся.</w:t>
      </w:r>
    </w:p>
    <w:p w14:paraId="AA000000">
      <w:pPr>
        <w:ind/>
        <w:jc w:val="both"/>
        <w:rPr>
          <w:i w:val="1"/>
          <w:sz w:val="24"/>
        </w:rPr>
      </w:pPr>
    </w:p>
    <w:p w14:paraId="AB000000">
      <w:pPr>
        <w:ind/>
        <w:jc w:val="both"/>
        <w:rPr>
          <w:i w:val="1"/>
          <w:sz w:val="24"/>
        </w:rPr>
      </w:pPr>
      <w:r>
        <w:rPr>
          <w:i w:val="1"/>
          <w:sz w:val="24"/>
        </w:rPr>
        <w:t>Жизнь полна препятствий и трудностей, трудна и терниста дорога к счастью, только смелому и отважному она по плечу. Иван-царевич прошел огонь, воду и медные трубы и достиг своего счастья.</w:t>
      </w:r>
    </w:p>
    <w:p w14:paraId="AC000000">
      <w:pPr>
        <w:ind/>
        <w:jc w:val="both"/>
        <w:rPr>
          <w:i w:val="1"/>
          <w:sz w:val="24"/>
        </w:rPr>
      </w:pPr>
    </w:p>
    <w:p w14:paraId="AD000000">
      <w:pPr>
        <w:ind/>
        <w:jc w:val="both"/>
        <w:rPr>
          <w:i w:val="1"/>
          <w:sz w:val="24"/>
        </w:rPr>
      </w:pPr>
      <w:r>
        <w:rPr>
          <w:i w:val="1"/>
          <w:sz w:val="24"/>
        </w:rPr>
        <w:t>Каждый кузнец своего счастья.</w:t>
      </w:r>
    </w:p>
    <w:p w14:paraId="AE000000">
      <w:pPr>
        <w:ind/>
        <w:jc w:val="both"/>
        <w:rPr>
          <w:i w:val="1"/>
          <w:sz w:val="24"/>
        </w:rPr>
      </w:pPr>
    </w:p>
    <w:p w14:paraId="AF000000">
      <w:pPr>
        <w:ind/>
        <w:jc w:val="both"/>
        <w:rPr>
          <w:i w:val="1"/>
          <w:sz w:val="24"/>
        </w:rPr>
      </w:pPr>
      <w:r>
        <w:rPr>
          <w:i w:val="1"/>
          <w:sz w:val="24"/>
        </w:rPr>
        <w:t xml:space="preserve">6. Домашнее задание: </w:t>
      </w:r>
      <w:r>
        <w:rPr>
          <w:i w:val="1"/>
          <w:sz w:val="24"/>
        </w:rPr>
        <w:t>Выполнить письменно задание 2 из раздела учебника «Про должаем знакомство с фольклором». Дочитать сказку «Царевна-лягушка» до конца, составить её план, выполнить задание 3 из раздела учебника «Волшебная сказка и её герои»</w:t>
      </w:r>
    </w:p>
    <w:p w14:paraId="B0000000">
      <w:pPr>
        <w:ind/>
        <w:jc w:val="both"/>
        <w:rPr>
          <w:i w:val="1"/>
          <w:sz w:val="24"/>
        </w:rPr>
      </w:pPr>
    </w:p>
    <w:p w14:paraId="B1000000">
      <w:pPr>
        <w:ind/>
        <w:jc w:val="both"/>
        <w:rPr>
          <w:i w:val="1"/>
          <w:sz w:val="24"/>
        </w:rPr>
      </w:pPr>
    </w:p>
    <w:p w14:paraId="B2000000">
      <w:pPr>
        <w:ind/>
        <w:jc w:val="both"/>
        <w:rPr>
          <w:i w:val="1"/>
          <w:sz w:val="24"/>
        </w:rPr>
      </w:pPr>
    </w:p>
    <w:p w14:paraId="B3000000">
      <w:pPr>
        <w:ind/>
        <w:jc w:val="both"/>
        <w:rPr>
          <w:i w:val="1"/>
          <w:sz w:val="24"/>
        </w:rPr>
      </w:pPr>
    </w:p>
    <w:p w14:paraId="B4000000">
      <w:pPr>
        <w:ind/>
        <w:jc w:val="both"/>
        <w:rPr>
          <w:i w:val="1"/>
          <w:sz w:val="24"/>
        </w:rPr>
      </w:pPr>
    </w:p>
    <w:p w14:paraId="B5000000">
      <w:pPr>
        <w:ind/>
        <w:jc w:val="both"/>
        <w:rPr>
          <w:i w:val="1"/>
          <w:sz w:val="24"/>
        </w:rPr>
      </w:pPr>
    </w:p>
    <w:p w14:paraId="B6000000">
      <w:pPr>
        <w:ind/>
        <w:jc w:val="both"/>
        <w:rPr>
          <w:i w:val="1"/>
          <w:sz w:val="24"/>
        </w:rPr>
      </w:pPr>
    </w:p>
    <w:p w14:paraId="B7000000">
      <w:pPr>
        <w:ind/>
        <w:jc w:val="both"/>
        <w:rPr>
          <w:i w:val="1"/>
          <w:sz w:val="24"/>
        </w:rPr>
      </w:pPr>
    </w:p>
    <w:p w14:paraId="B8000000">
      <w:pPr>
        <w:ind/>
        <w:jc w:val="both"/>
        <w:rPr>
          <w:i w:val="1"/>
          <w:sz w:val="24"/>
        </w:rPr>
      </w:pPr>
    </w:p>
    <w:p w14:paraId="B9000000">
      <w:pPr>
        <w:ind/>
        <w:jc w:val="both"/>
        <w:rPr>
          <w:i w:val="1"/>
          <w:sz w:val="24"/>
        </w:rPr>
      </w:pPr>
    </w:p>
    <w:p w14:paraId="BA000000">
      <w:pPr>
        <w:ind/>
        <w:jc w:val="both"/>
        <w:rPr>
          <w:i w:val="1"/>
          <w:sz w:val="24"/>
        </w:rPr>
      </w:pPr>
    </w:p>
    <w:sectPr>
      <w:footerReference r:id="rId1" w:type="default"/>
      <w:pgSz w:h="16838" w:orient="portrait" w:w="11906"/>
      <w:pgMar w:bottom="360" w:footer="708" w:gutter="0" w:header="708" w:left="900" w:right="746" w:top="36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spacing w:line="12" w:lineRule="auto"/>
      <w:ind/>
      <w:rPr>
        <w:sz w:val="20"/>
      </w:rPr>
    </w:pPr>
    <w:r>
      <mc:AlternateContent>
        <mc:Choice Requires="wps">
          <w:draw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1038225</wp:posOffset>
              </wp:positionH>
              <wp:positionV relativeFrom="page">
                <wp:posOffset>10043795</wp:posOffset>
              </wp:positionV>
              <wp:extent cx="4657725" cy="586105"/>
              <wp:wrapNone/>
              <wp:docPr hidden="false" id="1" name="Picture 1"/>
              <a:graphic>
                <a:graphicData uri="http://schemas.microsoft.com/office/word/2010/wordprocessingShape">
                  <wps:wsp>
                    <wps:cNvSpPr txBox="true"/>
                    <wps:spPr>
                      <a:xfrm flipH="false" flipV="false" rot="0">
                        <a:off x="0" y="0"/>
                        <a:ext cx="4657725" cy="586105"/>
                      </a:xfrm>
                      <a:prstGeom prst="rect">
                        <a:avLst/>
                      </a:prstGeom>
                      <a:noFill/>
                      <a:ln>
                        <a:noFill/>
                      </a:ln>
                    </wps:spPr>
                    <wps:txbx>
                      <w:txbxContent>
                        <w:p w14:paraId="02000000">
                          <w:pPr>
                            <w:spacing w:before="11"/>
                            <w:ind w:firstLine="0" w:left="20"/>
                            <w:rPr>
                              <w:rFonts w:ascii="Calibri" w:hAnsi="Calibri"/>
                              <w:b w:val="1"/>
                              <w:color w:val="000000"/>
                              <w:spacing w:val="0"/>
                              <w:sz w:val="20"/>
                            </w:rPr>
                          </w:pPr>
                        </w:p>
                      </w:txbxContent>
                    </wps:txbx>
                    <wps:bodyPr anchor="t" bIns="0" lIns="0" rIns="0" tIns="0" vert="horz" wrap="square">
                      <a:noAutofit/>
                    </wps:bodyPr>
                  </wps:wsp>
                </a:graphicData>
              </a:graphic>
            </wp:anchor>
          </w:drawing>
        </mc:Choice>
        <mc:Fallback>
          <w:pic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6289040</wp:posOffset>
              </wp:positionH>
              <wp:positionV relativeFrom="page">
                <wp:posOffset>10043795</wp:posOffset>
              </wp:positionV>
              <wp:extent cx="973455" cy="180975"/>
              <wp:wrapNone/>
              <wp:docPr hidden="false" id="2" name="Picture 2"/>
              <a:graphic>
                <a:graphicData uri="http://schemas.microsoft.com/office/word/2010/wordprocessingShape">
                  <wps:wsp>
                    <wps:cNvSpPr txBox="true"/>
                    <wps:spPr>
                      <a:xfrm flipH="false" flipV="false" rot="0">
                        <a:off x="0" y="0"/>
                        <a:ext cx="973455" cy="180975"/>
                      </a:xfrm>
                      <a:prstGeom prst="rect">
                        <a:avLst/>
                      </a:prstGeom>
                      <a:noFill/>
                      <a:ln>
                        <a:noFill/>
                      </a:ln>
                    </wps:spPr>
                    <wps:txbx>
                      <w:txbxContent>
                        <w:p w14:paraId="03000000">
                          <w:pPr>
                            <w:spacing w:before="11"/>
                            <w:ind w:firstLine="0" w:left="20"/>
                            <w:rPr>
                              <w:rFonts w:ascii="Calibri" w:hAnsi="Calibri"/>
                              <w:b w:val="1"/>
                              <w:color w:val="000000"/>
                              <w:spacing w:val="0"/>
                              <w:sz w:val="20"/>
                            </w:rPr>
                          </w:pPr>
                          <w:r>
                            <w:rPr>
                              <w:rFonts w:ascii="Calibri" w:hAnsi="Calibri"/>
                              <w:color w:val="000000"/>
                              <w:spacing w:val="0"/>
                              <w:sz w:val="20"/>
                            </w:rPr>
                            <w:t xml:space="preserve">Страница </w:t>
                          </w:r>
                          <w:r>
                            <w:rPr>
                              <w:rFonts w:ascii="Calibri" w:hAnsi="Calibri"/>
                              <w:color w:val="000000"/>
                              <w:spacing w:val="0"/>
                              <w:sz w:val="20"/>
                            </w:rPr>
                            <w:fldChar w:dirty="1" w:fldCharType="begin"/>
                          </w:r>
                          <w:r>
                            <w:rPr>
                              <w:rFonts w:ascii="Calibri" w:hAnsi="Calibri"/>
                              <w:color w:val="000000"/>
                              <w:spacing w:val="0"/>
                              <w:sz w:val="20"/>
                            </w:rPr>
                            <w:instrText xml:space="preserve">PAGE </w:instrText>
                          </w:r>
                          <w:r>
                            <w:rPr>
                              <w:rFonts w:ascii="Calibri" w:hAnsi="Calibri"/>
                              <w:color w:val="000000"/>
                              <w:spacing w:val="0"/>
                              <w:sz w:val="20"/>
                            </w:rPr>
                            <w:fldChar w:fldCharType="separate"/>
                          </w:r>
                          <w:r>
                            <w:rPr>
                              <w:rFonts w:ascii="Calibri" w:hAnsi="Calibri"/>
                              <w:color w:val="000000"/>
                              <w:spacing w:val="0"/>
                              <w:sz w:val="20"/>
                            </w:rPr>
                            <w:t xml:space="preserve"> </w:t>
                          </w:r>
                          <w:r>
                            <w:rPr>
                              <w:rFonts w:ascii="Calibri" w:hAnsi="Calibri"/>
                              <w:color w:val="000000"/>
                              <w:spacing w:val="0"/>
                              <w:sz w:val="20"/>
                            </w:rPr>
                            <w:fldChar w:fldCharType="end"/>
                          </w:r>
                          <w:r>
                            <w:rPr>
                              <w:rFonts w:ascii="Calibri" w:hAnsi="Calibri"/>
                              <w:b w:val="1"/>
                              <w:color w:val="000000"/>
                              <w:spacing w:val="0"/>
                              <w:sz w:val="20"/>
                            </w:rPr>
                            <w:t xml:space="preserve"> </w:t>
                          </w:r>
                          <w:r>
                            <w:rPr>
                              <w:rFonts w:ascii="Calibri" w:hAnsi="Calibri"/>
                              <w:color w:val="000000"/>
                              <w:spacing w:val="0"/>
                              <w:sz w:val="20"/>
                            </w:rPr>
                            <w:t>из</w:t>
                          </w:r>
                          <w:r>
                            <w:rPr>
                              <w:rFonts w:ascii="Calibri" w:hAnsi="Calibri"/>
                              <w:color w:val="000000"/>
                              <w:spacing w:val="0"/>
                              <w:sz w:val="20"/>
                            </w:rPr>
                            <w:t xml:space="preserve"> </w:t>
                          </w:r>
                          <w:r>
                            <w:rPr>
                              <w:rFonts w:ascii="Calibri" w:hAnsi="Calibri"/>
                              <w:color w:val="000000"/>
                              <w:spacing w:val="0"/>
                              <w:sz w:val="20"/>
                            </w:rPr>
                            <w:t>2</w:t>
                          </w:r>
                        </w:p>
                      </w:txbxContent>
                    </wps:txbx>
                    <wps:bodyPr anchor="t" bIns="0" lIns="0" rIns="0" tIns="0" vert="horz" wrap="square">
                      <a:noAutofit/>
                    </wps:bodyPr>
                  </wps:wsp>
                </a:graphicData>
              </a:graphic>
            </wp:anchor>
          </w:drawing>
        </mc:Choice>
        <mc:Fallback>
          <w:pict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p>
</w:ftr>
</file>

<file path=word/settings.xml><?xml version="1.0" encoding="utf-8"?>
<w:setting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Times New Roman" w:hAnsi="Times New Roman"/>
      <w:sz w:val="22"/>
    </w:rPr>
  </w:style>
  <w:style w:default="1" w:styleId="Style_3_ch" w:type="character">
    <w:name w:val="Normal"/>
    <w:link w:val="Style_3"/>
    <w:rPr>
      <w:rFonts w:ascii="Times New Roman" w:hAnsi="Times New Roman"/>
      <w:sz w:val="22"/>
    </w:rPr>
  </w:style>
  <w:style w:styleId="Style_4" w:type="paragraph">
    <w:name w:val="Balloon Text"/>
    <w:basedOn w:val="Style_3"/>
    <w:link w:val="Style_4_ch"/>
    <w:rPr>
      <w:rFonts w:ascii="Tahoma" w:hAnsi="Tahoma"/>
      <w:sz w:val="16"/>
    </w:rPr>
  </w:style>
  <w:style w:styleId="Style_4_ch" w:type="character">
    <w:name w:val="Balloon Text"/>
    <w:basedOn w:val="Style_3_ch"/>
    <w:link w:val="Style_4"/>
    <w:rPr>
      <w:rFonts w:ascii="Tahoma" w:hAnsi="Tahoma"/>
      <w:sz w:val="16"/>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List Paragraph"/>
    <w:basedOn w:val="Style_3"/>
    <w:link w:val="Style_7_ch"/>
  </w:style>
  <w:style w:styleId="Style_7_ch" w:type="character">
    <w:name w:val="List Paragraph"/>
    <w:basedOn w:val="Style_3_ch"/>
    <w:link w:val="Style_7"/>
  </w:style>
  <w:style w:styleId="Style_8" w:type="paragraph">
    <w:name w:val="dark-gray"/>
    <w:basedOn w:val="Style_3"/>
    <w:link w:val="Style_8_ch"/>
    <w:pPr>
      <w:widowControl w:val="1"/>
      <w:spacing w:afterAutospacing="on" w:beforeAutospacing="on"/>
      <w:ind/>
    </w:pPr>
    <w:rPr>
      <w:sz w:val="24"/>
    </w:rPr>
  </w:style>
  <w:style w:styleId="Style_8_ch" w:type="character">
    <w:name w:val="dark-gray"/>
    <w:basedOn w:val="Style_3_ch"/>
    <w:link w:val="Style_8"/>
    <w:rPr>
      <w:sz w:val="24"/>
    </w:rPr>
  </w:style>
  <w:style w:styleId="Style_9" w:type="paragraph">
    <w:name w:val="toc 6"/>
    <w:next w:val="Style_3"/>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3"/>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11" w:type="paragraph">
    <w:name w:val="s_10"/>
    <w:link w:val="Style_11_ch"/>
  </w:style>
  <w:style w:styleId="Style_11_ch" w:type="character">
    <w:name w:val="s_10"/>
    <w:link w:val="Style_11"/>
  </w:style>
  <w:style w:styleId="Style_12" w:type="paragraph">
    <w:name w:val="heading 3"/>
    <w:basedOn w:val="Style_3"/>
    <w:next w:val="Style_3"/>
    <w:link w:val="Style_12_ch"/>
    <w:uiPriority w:val="9"/>
    <w:qFormat/>
    <w:pPr>
      <w:keepNext w:val="1"/>
      <w:keepLines w:val="1"/>
      <w:widowControl w:val="1"/>
      <w:spacing w:before="200" w:line="276" w:lineRule="auto"/>
      <w:ind/>
      <w:outlineLvl w:val="2"/>
    </w:pPr>
    <w:rPr>
      <w:rFonts w:ascii="Cambria" w:hAnsi="Cambria"/>
      <w:b w:val="1"/>
      <w:color w:val="4F81BD"/>
    </w:rPr>
  </w:style>
  <w:style w:styleId="Style_12_ch" w:type="character">
    <w:name w:val="heading 3"/>
    <w:basedOn w:val="Style_3_ch"/>
    <w:link w:val="Style_12"/>
    <w:rPr>
      <w:rFonts w:ascii="Cambria" w:hAnsi="Cambria"/>
      <w:b w:val="1"/>
      <w:color w:val="4F81BD"/>
    </w:rPr>
  </w:style>
  <w:style w:styleId="Style_13" w:type="paragraph">
    <w:name w:val="FollowedHyperlink"/>
    <w:link w:val="Style_13_ch"/>
    <w:rPr>
      <w:color w:val="800080"/>
      <w:u w:val="single"/>
    </w:rPr>
  </w:style>
  <w:style w:styleId="Style_13_ch" w:type="character">
    <w:name w:val="FollowedHyperlink"/>
    <w:link w:val="Style_13"/>
    <w:rPr>
      <w:color w:val="800080"/>
      <w:u w:val="single"/>
    </w:rPr>
  </w:style>
  <w:style w:styleId="Style_14" w:type="paragraph">
    <w:name w:val="toc 3"/>
    <w:next w:val="Style_3"/>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footer"/>
    <w:basedOn w:val="Style_3"/>
    <w:link w:val="Style_15_ch"/>
    <w:pPr>
      <w:tabs>
        <w:tab w:leader="none" w:pos="4677" w:val="center"/>
        <w:tab w:leader="none" w:pos="9355" w:val="right"/>
      </w:tabs>
      <w:ind/>
    </w:pPr>
  </w:style>
  <w:style w:styleId="Style_15_ch" w:type="character">
    <w:name w:val="footer"/>
    <w:basedOn w:val="Style_3_ch"/>
    <w:link w:val="Style_15"/>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basedOn w:val="Style_3"/>
    <w:link w:val="Style_17_ch"/>
    <w:uiPriority w:val="9"/>
    <w:qFormat/>
    <w:pPr>
      <w:ind w:firstLine="0" w:left="2567" w:right="2288"/>
      <w:jc w:val="center"/>
      <w:outlineLvl w:val="0"/>
    </w:pPr>
    <w:rPr>
      <w:b w:val="1"/>
      <w:sz w:val="28"/>
    </w:rPr>
  </w:style>
  <w:style w:styleId="Style_17_ch" w:type="character">
    <w:name w:val="heading 1"/>
    <w:basedOn w:val="Style_3_ch"/>
    <w:link w:val="Style_17"/>
    <w:rPr>
      <w:b w:val="1"/>
      <w:sz w:val="28"/>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3"/>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3"/>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23" w:type="paragraph">
    <w:name w:val="Обычный (веб)"/>
    <w:basedOn w:val="Style_3"/>
    <w:link w:val="Style_23_ch"/>
    <w:pPr>
      <w:widowControl w:val="1"/>
      <w:spacing w:afterAutospacing="on" w:beforeAutospacing="on"/>
      <w:ind/>
    </w:pPr>
    <w:rPr>
      <w:sz w:val="24"/>
    </w:rPr>
  </w:style>
  <w:style w:styleId="Style_23_ch" w:type="character">
    <w:name w:val="Обычный (веб)"/>
    <w:basedOn w:val="Style_3_ch"/>
    <w:link w:val="Style_23"/>
    <w:rPr>
      <w:sz w:val="24"/>
    </w:rPr>
  </w:style>
  <w:style w:styleId="Style_24" w:type="paragraph">
    <w:name w:val="Table Paragraph"/>
    <w:basedOn w:val="Style_3"/>
    <w:link w:val="Style_24_ch"/>
    <w:pPr>
      <w:ind w:firstLine="0" w:left="18"/>
    </w:pPr>
  </w:style>
  <w:style w:styleId="Style_24_ch" w:type="character">
    <w:name w:val="Table Paragraph"/>
    <w:basedOn w:val="Style_3_ch"/>
    <w:link w:val="Style_24"/>
  </w:style>
  <w:style w:styleId="Style_25" w:type="paragraph">
    <w:name w:val="toc 8"/>
    <w:next w:val="Style_3"/>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Default Paragraph Font"/>
    <w:link w:val="Style_26_ch"/>
  </w:style>
  <w:style w:styleId="Style_26_ch" w:type="character">
    <w:name w:val="Default Paragraph Font"/>
    <w:link w:val="Style_26"/>
  </w:style>
  <w:style w:styleId="Style_27" w:type="paragraph">
    <w:name w:val="toc 5"/>
    <w:next w:val="Style_3"/>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1" w:type="paragraph">
    <w:name w:val="Body Text"/>
    <w:basedOn w:val="Style_3"/>
    <w:link w:val="Style_1_ch"/>
    <w:rPr>
      <w:sz w:val="24"/>
    </w:rPr>
  </w:style>
  <w:style w:styleId="Style_1_ch" w:type="character">
    <w:name w:val="Body Text"/>
    <w:basedOn w:val="Style_3_ch"/>
    <w:link w:val="Style_1"/>
    <w:rPr>
      <w:sz w:val="24"/>
    </w:rPr>
  </w:style>
  <w:style w:styleId="Style_28" w:type="paragraph">
    <w:name w:val="Subtitle"/>
    <w:next w:val="Style_3"/>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oc 10"/>
    <w:next w:val="Style_3"/>
    <w:link w:val="Style_29_ch"/>
    <w:uiPriority w:val="39"/>
    <w:pPr>
      <w:ind w:firstLine="0" w:left="1800"/>
      <w:jc w:val="left"/>
    </w:pPr>
    <w:rPr>
      <w:rFonts w:ascii="XO Thames" w:hAnsi="XO Thames"/>
      <w:sz w:val="28"/>
    </w:rPr>
  </w:style>
  <w:style w:styleId="Style_29_ch" w:type="character">
    <w:name w:val="toc 10"/>
    <w:link w:val="Style_29"/>
    <w:rPr>
      <w:rFonts w:ascii="XO Thames" w:hAnsi="XO Thames"/>
      <w:sz w:val="28"/>
    </w:rPr>
  </w:style>
  <w:style w:styleId="Style_30" w:type="paragraph">
    <w:name w:val="Title"/>
    <w:next w:val="Style_3"/>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3"/>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Normal (Web)"/>
    <w:basedOn w:val="Style_3"/>
    <w:link w:val="Style_32_ch"/>
    <w:pPr>
      <w:widowControl w:val="1"/>
      <w:spacing w:afterAutospacing="on" w:beforeAutospacing="on"/>
      <w:ind/>
    </w:pPr>
    <w:rPr>
      <w:sz w:val="24"/>
    </w:rPr>
  </w:style>
  <w:style w:styleId="Style_32_ch" w:type="character">
    <w:name w:val="Normal (Web)"/>
    <w:basedOn w:val="Style_3_ch"/>
    <w:link w:val="Style_32"/>
    <w:rPr>
      <w:sz w:val="24"/>
    </w:rPr>
  </w:style>
  <w:style w:styleId="Style_33" w:type="paragraph">
    <w:name w:val="heading 2"/>
    <w:next w:val="Style_3"/>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header"/>
    <w:basedOn w:val="Style_3"/>
    <w:link w:val="Style_34_ch"/>
    <w:pPr>
      <w:tabs>
        <w:tab w:leader="none" w:pos="4677" w:val="center"/>
        <w:tab w:leader="none" w:pos="9355" w:val="right"/>
      </w:tabs>
      <w:ind/>
    </w:pPr>
  </w:style>
  <w:style w:styleId="Style_34_ch" w:type="character">
    <w:name w:val="header"/>
    <w:basedOn w:val="Style_3_ch"/>
    <w:link w:val="Style_34"/>
  </w:style>
  <w:style w:default="1" w:styleId="Style_2" w:type="table">
    <w:name w:val="Normal Table"/>
    <w:tblPr>
      <w:tblInd w:type="dxa" w:w="0"/>
      <w:tblCellMar>
        <w:top w:type="dxa" w:w="0"/>
        <w:left w:type="dxa" w:w="108"/>
        <w:bottom w:type="dxa" w:w="0"/>
        <w:right w:type="dxa" w:w="108"/>
      </w:tblCellMar>
    </w:tblPr>
  </w:style>
  <w:style w:styleId="Style_35" w:type="table">
    <w:name w:val="Сетка таблицы1"/>
    <w:basedOn w:val="Style_2"/>
    <w:rPr>
      <w:rFonts w:ascii="Times New Roman" w:hAnsi="Times New Roman"/>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6"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37" w:type="table">
    <w:name w:val="Table Normal"/>
    <w:pPr>
      <w:widowControl w:val="0"/>
      <w:ind/>
    </w:pPr>
    <w:rPr>
      <w:sz w:val="22"/>
    </w:rPr>
    <w:tblPr>
      <w:tblInd w:type="dxa" w:w="0"/>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2021-11-21T16:22:56Z</dcterms:modified>
</cp:coreProperties>
</file>