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Составитель: Гаврикова Анна Георгиевна,</w:t>
      </w:r>
    </w:p>
    <w:p w:rsidR="00000000" w:rsidDel="00000000" w:rsidP="00000000" w:rsidRDefault="00000000" w:rsidRPr="00000000" w14:paraId="00000002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русского языка и литературы.</w:t>
      </w:r>
    </w:p>
    <w:p w:rsidR="00000000" w:rsidDel="00000000" w:rsidP="00000000" w:rsidRDefault="00000000" w:rsidRPr="00000000" w14:paraId="00000003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МОУ «Таловская СОШ»</w:t>
      </w:r>
    </w:p>
    <w:p w:rsidR="00000000" w:rsidDel="00000000" w:rsidP="00000000" w:rsidRDefault="00000000" w:rsidRPr="00000000" w14:paraId="00000004">
      <w:pPr>
        <w:spacing w:after="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РБ «Прибайкальский район»</w:t>
      </w:r>
    </w:p>
    <w:p w:rsidR="00000000" w:rsidDel="00000000" w:rsidP="00000000" w:rsidRDefault="00000000" w:rsidRPr="00000000" w14:paraId="00000005">
      <w:pPr>
        <w:spacing w:after="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 по литературе для 7класса</w:t>
      </w:r>
    </w:p>
    <w:p w:rsidR="00000000" w:rsidDel="00000000" w:rsidP="00000000" w:rsidRDefault="00000000" w:rsidRPr="00000000" w14:paraId="00000007">
      <w:pPr>
        <w:spacing w:after="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произведению Н.В. Гоголя «Тарас Бульба».</w:t>
      </w:r>
    </w:p>
    <w:p w:rsidR="00000000" w:rsidDel="00000000" w:rsidP="00000000" w:rsidRDefault="00000000" w:rsidRPr="00000000" w14:paraId="00000008">
      <w:pPr>
        <w:spacing w:after="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426" w:firstLine="992.00000000000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Аннотация</w:t>
      </w:r>
    </w:p>
    <w:p w:rsidR="00000000" w:rsidDel="00000000" w:rsidP="00000000" w:rsidRDefault="00000000" w:rsidRPr="00000000" w14:paraId="0000000A">
      <w:pPr>
        <w:spacing w:after="0" w:lineRule="auto"/>
        <w:ind w:left="426" w:firstLine="992.00000000000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тест может быть использован на уроке литературы в 7 классе при проверке знаний текста произведения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Н.В. Гоголя «Тарас Бульба». Работа рассчитана на 40 минут урока. К тесту предлагаются ответы и критерии оценивания.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426" w:firstLine="992.00000000000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Каждый верный ответ оценивается одним баллом.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Максимальное количество баллов за тест – 20 баллов.</w:t>
      </w:r>
    </w:p>
    <w:p w:rsidR="00000000" w:rsidDel="00000000" w:rsidP="00000000" w:rsidRDefault="00000000" w:rsidRPr="00000000" w14:paraId="0000000E">
      <w:pPr>
        <w:spacing w:after="0" w:lineRule="auto"/>
        <w:ind w:left="426" w:firstLine="992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0- 9  баллов - «2»</w:t>
      </w:r>
    </w:p>
    <w:p w:rsidR="00000000" w:rsidDel="00000000" w:rsidP="00000000" w:rsidRDefault="00000000" w:rsidRPr="00000000" w14:paraId="0000000F">
      <w:pPr>
        <w:spacing w:after="0" w:lineRule="auto"/>
        <w:ind w:left="426" w:firstLine="992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10 -15 баллов - «3»</w:t>
      </w:r>
    </w:p>
    <w:p w:rsidR="00000000" w:rsidDel="00000000" w:rsidP="00000000" w:rsidRDefault="00000000" w:rsidRPr="00000000" w14:paraId="00000010">
      <w:pPr>
        <w:spacing w:after="0" w:lineRule="auto"/>
        <w:ind w:left="-284" w:firstLine="17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16-18 баллов  - «4»</w:t>
      </w:r>
    </w:p>
    <w:p w:rsidR="00000000" w:rsidDel="00000000" w:rsidP="00000000" w:rsidRDefault="00000000" w:rsidRPr="00000000" w14:paraId="00000011">
      <w:pPr>
        <w:spacing w:after="0" w:lineRule="auto"/>
        <w:ind w:left="-284" w:firstLine="17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19-20 баллов  - «5»</w:t>
      </w:r>
    </w:p>
    <w:p w:rsidR="00000000" w:rsidDel="00000000" w:rsidP="00000000" w:rsidRDefault="00000000" w:rsidRPr="00000000" w14:paraId="00000012">
      <w:pPr>
        <w:spacing w:after="0" w:lineRule="auto"/>
        <w:ind w:left="-284" w:firstLine="992.00000000000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Ключи к заданиям</w:t>
      </w:r>
    </w:p>
    <w:tbl>
      <w:tblPr>
        <w:tblStyle w:val="Table1"/>
        <w:tblW w:w="4928.0" w:type="dxa"/>
        <w:jc w:val="left"/>
        <w:tblInd w:w="3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2"/>
        <w:tblGridChange w:id="0">
          <w:tblGrid>
            <w:gridCol w:w="2376"/>
            <w:gridCol w:w="2552"/>
          </w:tblGrid>
        </w:tblGridChange>
      </w:tblGrid>
      <w:tr>
        <w:trPr>
          <w:cantSplit w:val="0"/>
          <w:trHeight w:val="600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5"/>
              <w:spacing w:before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Вариант -1.</w:t>
            </w:r>
          </w:p>
          <w:p w:rsidR="00000000" w:rsidDel="00000000" w:rsidP="00000000" w:rsidRDefault="00000000" w:rsidRPr="00000000" w14:paraId="00000014">
            <w:pPr>
              <w:pStyle w:val="Heading5"/>
              <w:spacing w:before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- А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- В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- В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- Б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- В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- А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- Б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- А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- А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- В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- Б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- А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- А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- Б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- В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- А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- В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- Б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- А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- А</w:t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5"/>
              <w:spacing w:before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Вариант – 2.</w:t>
            </w:r>
          </w:p>
          <w:p w:rsidR="00000000" w:rsidDel="00000000" w:rsidP="00000000" w:rsidRDefault="00000000" w:rsidRPr="00000000" w14:paraId="00000029">
            <w:pPr>
              <w:pStyle w:val="Heading5"/>
              <w:spacing w:before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- А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- В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- Б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- Б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- Б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- В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- Б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- Б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- Б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- В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- В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- А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- В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- В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- Б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- Б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- В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- Б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- В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- Б</w:t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3"/>
        <w:tblGridChange w:id="0">
          <w:tblGrid>
            <w:gridCol w:w="105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ВАРИАНТ 1.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1. К какому эпическому жанру принадлежит произведение Н.В. Гоголя «Тарас Бульба»?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повесть  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рассказ  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роман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Какая основная тема произведения «Тарас Бульба»?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Любовь сильнее всяческих преград</w:t>
              <w:br w:type="textWrapping"/>
              <w:t xml:space="preserve">Б) Одиночество и равнодушие к чужим бедам</w:t>
              <w:br w:type="textWrapping"/>
              <w:t xml:space="preserve">В) Борьбы за Родину и свободу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3. Где происходит действие в произведении?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в Польше  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в России  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на Украине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Как Тарас Бульба встретил своих сыновей? Вспомните текст: «И отец с сыном, вместо приветствия после давней отлучки, начали ...»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обниматься;    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садить друг другу тумаки;   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разговаривать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Когда  Тарас Бульба решил отправиться в Запорожскую Сечь с сыновьями?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сегодня    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через неделю   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на завтра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Как старуха-мать отнеслась к предстоящему отъезду на Сечь?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всячески пыталась отговорить их или отстрочить поездку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поддержала идею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она не знала о планах Тараса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Какое событие произвело на Андрия наибольшее впечатление во время обучения в семинарии?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получение аттестата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встреча с красавицей-полячкой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наказания розгами</w:t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 О ком идёт речь?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«Четыре раза закапывал он свой букварь в землю, и четыре раза, отодравши его бесчеловечно, покупали ему новый. Но, без сомнения, он повторил бы и в пятый, если бы отец не дал ему торжественного обещания продержать его в монастырских служках целые двадцать лет и не поклялся наперёд, что он не увидит Запорожья вовеки, если не выучится в академии всем наукам».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А) об Остапе     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 о Бовдюге   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В) об Андрие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В Запорожской Сечи существовали суровые законы, которым должны были подчиняться все   казаки.   Так, поношением всему казачеству считалось ..., за что провинившегося привязывали к позорному столбу, клали рядом дубину. И всякий должен был нанести ему удар, пока не забивали насмерть. В чём заключалась эта провинность?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воровство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измена  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убийство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Андрий, оказавшийся в комнате прекрасной полячки, говорит: «Отчизна есть то ...»: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место, где мы родились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где наш дом и родители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что милее для нас всего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 Как называется приём, используемый в приведённом ниже отрывке?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«Степь чем далее, тем становилась прекраснее... Сквозь тонкие, высокие стебли травы сквозили голубые, синие и лиловые волошки; жёлтый дров выскакивал вверх своею пирамидальною верхушкою; белая кашка зонтикообразными шапками пестрела на поверхности; занесённый бог знает откуда колос пшеницы наливался в гуще».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А) портрет   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 пейзаж   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В) интерьер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Кому принадлежат выражения: «Терпи казак, — атаманом будешь!», «Есть ещё порох в пороховницах!»?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Тарасу Бульбе     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Остапу     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куренному атаману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О ком из сыновей Тарас Бульба сказал: «Этот будет со временем добрый полковник»?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об Остапе;   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об Андрии.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 Кукубенко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В ответ на предательство Андрия Тарас Бульба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отпустил его 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убил его  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проклял его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Укажите причину предательства Андрия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нежелание воевать с поляками  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ссора с отцом  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любовь к красивой полячке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 Когда Остапа подвели к последним смертным мукам, он воскликнул: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«Батько, слышишь ли ты?»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«Пощадите меня!»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«Я люблю отчизну!».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Что не захотел оставить Тарас Бульба на земле вражеской и потому попал в плен?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саблю   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медальон   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курительную трубку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 Как казнили Тараса Бульбу?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расстреляли    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сожгли живого  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забили до смерти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 В конце произведения читаем: «Да разве найдётся  на свете такая сила, которая пересилила бы...»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русскую силу 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казацкий дух  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патриотизм казаков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Героев-запорожцев с былинными богатырями роднит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борьба за свободу и независимость Родины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физическая сила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стремление к славе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9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3"/>
        <w:tblGridChange w:id="0">
          <w:tblGrid>
            <w:gridCol w:w="105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ВАРИАНТ 2.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Тема повести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героическая борьба украинского народа с польской шляхтой</w:t>
              <w:br w:type="textWrapping"/>
              <w:t xml:space="preserve">Б) история семьи Тараса Бульбы</w:t>
              <w:br w:type="textWrapping"/>
              <w:t xml:space="preserve">В) быт и нравы Запорожской Сечи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В чём смысл жизни Тараса Бульбы?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в семейном счастье</w:t>
              <w:br w:type="textWrapping"/>
              <w:t xml:space="preserve">Б) в поиске самого смысла жизни</w:t>
              <w:br w:type="textWrapping"/>
              <w:t xml:space="preserve">В) в служении родине, защите веры и своего народа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3. В каком городе учатся в Академии сыновья Тараса Бульбы?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А) Москва    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 Киев    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В) Харьков</w:t>
            </w:r>
          </w:p>
          <w:p w:rsidR="00000000" w:rsidDel="00000000" w:rsidP="00000000" w:rsidRDefault="00000000" w:rsidRPr="00000000" w14:paraId="0000009E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 Укажите правильное толкование слова «бурса» в предложении: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«Они тогда были, как все поступавшие в бурсу, дики, воспитаны на свободе, и там уже они обыкновенно несколько шлифовались и получали что-то общее, делавшее их похожими друг на друга».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университет  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духовное училище 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общежитие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 Кто из братьев во время обучения был организатором всевозможных предприятий и выходок?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Остап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Андрий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оба брата были прилежными семинаристами</w:t>
            </w:r>
          </w:p>
          <w:p w:rsidR="00000000" w:rsidDel="00000000" w:rsidP="00000000" w:rsidRDefault="00000000" w:rsidRPr="00000000" w14:paraId="000000A6">
            <w:pPr>
              <w:pStyle w:val="Heading3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Почему Тарас Бульба так скоро принял решение поехать с сыновьями на Сечь?</w:t>
            </w:r>
          </w:p>
          <w:p w:rsidR="00000000" w:rsidDel="00000000" w:rsidP="00000000" w:rsidRDefault="00000000" w:rsidRPr="00000000" w14:paraId="000000A7">
            <w:pPr>
              <w:pStyle w:val="Heading3"/>
              <w:spacing w:after="0" w:before="0" w:line="276" w:lineRule="auto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А) Тарасу нужно было завершить личные дела, а сыновья могли ему помочь</w:t>
            </w:r>
          </w:p>
          <w:p w:rsidR="00000000" w:rsidDel="00000000" w:rsidP="00000000" w:rsidRDefault="00000000" w:rsidRPr="00000000" w14:paraId="000000A8">
            <w:pPr>
              <w:pStyle w:val="Heading3"/>
              <w:spacing w:after="0" w:before="0" w:line="276" w:lineRule="auto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Б) Тарас был упрям, поэтому поступил вопреки желанию жены</w:t>
            </w:r>
          </w:p>
          <w:p w:rsidR="00000000" w:rsidDel="00000000" w:rsidP="00000000" w:rsidRDefault="00000000" w:rsidRPr="00000000" w14:paraId="000000A9">
            <w:pPr>
              <w:pStyle w:val="Heading3"/>
              <w:spacing w:after="0" w:before="0" w:line="276" w:lineRule="auto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В) желал приобщить сыновей к воинскому делу, ведь только в Запорожье настоящая школа и наука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Перед отъездом  в Сечь Тарас Бульба просит жену благословить сыновей, чтобы…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чтобы благополучно доехали до Сечи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чтобы воевали храбро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их не убили поляки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Тарас с сыновьями был в  Сечи уже через…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один  день    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три дня;   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неделю.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9. Как называется глава казацкого войска в Запорожской Сечи? 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А) староста    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 кошевой    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В) председатель 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Что стало причиной первого военного похода в Польшу?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Бульба уговорил кошевого нарушить заключённое перемирие;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Тарас вознамерился отомстить за погибель своих боевых товарищей;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польская шляхта и католические священники притесняли и угнетали обычных украинских крестьян и христиан.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11. Какой город казаки держат в осаде в повести "Тарас Бульба"? 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А) Львов    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Б) Ровно   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В) Дубно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 О ком идёт речь?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«...был один из числа коренных, старых полковников: весь был он создан для бранной тревоги и отличался грубой прямотой своего нрава».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о Тарасе Бульбе     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о Кукубенко   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об Остапе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Андрий, настигнутый во время боя Тарасом Бульбой, стоял «бледен, как полотно. Видно было, как уста его шевелились». Чьё имя произносил он?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имя матери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имя отчизны 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имя прекрасной полячки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Как Тарас отреагировал на смерть Андрия?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впал в отчаяние и две недели его никто не видел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повёл запорожское войско мстить за гибель сына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Бульба сам убил Андрия и считал это правильным решением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Чем заканчивается жизнь Остапа?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его убил отец за предательство</w:t>
              <w:br w:type="textWrapping"/>
              <w:t xml:space="preserve">Б) его казнили в Польше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Остапа замучили в польской темнице.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 «Выносил все терзания и пытки, как исполин. Ни крика, ни стона не было слышно даже тогда, когда стали перебивать ему... кости...» — это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br w:type="textWrapping"/>
              <w:t xml:space="preserve">А) Тарас Бульба    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Остап    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атаман Кукубенко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«Да разве найдутся такие огни, муки и такая сила, которая бы пересилила русскую силу». Эти слова в повести сказаны в связи с гибелью…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Андрия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Остапа   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Тараса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 После казни Остапа четыре дня  «боролись казаки, отбиваясь. Вдруг среди самого бегу остановился Тарас, чтобы подобрать…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саблю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61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Б) люльку с табаком  </w:t>
              <w:tab/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В) шапку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За что Бульба так и не смог простить Андрия?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А) за разгульную жизнь, которая полностью изменила Андрия</w:t>
              <w:br w:type="textWrapping"/>
              <w:t xml:space="preserve">Б) за нарушение закона Сечи о воровстве</w:t>
              <w:br w:type="textWrapping"/>
              <w:t xml:space="preserve">В) за измену Родине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Какие проблемы НЕ поднимаются в произведении?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А) проблема отношений отцов и детей</w:t>
              <w:br w:type="textWrapping"/>
              <w:t xml:space="preserve">Б) проблема личности и власти</w:t>
              <w:br w:type="textWrapping"/>
              <w:t xml:space="preserve">В) проблема товарищества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