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83" w:rsidRPr="0037457C" w:rsidRDefault="008D0B83" w:rsidP="008D0B83">
      <w:pPr>
        <w:ind w:firstLine="5040"/>
        <w:jc w:val="right"/>
        <w:rPr>
          <w:b w:val="0"/>
          <w:caps w:val="0"/>
          <w:sz w:val="24"/>
          <w:szCs w:val="24"/>
        </w:rPr>
      </w:pPr>
      <w:r w:rsidRPr="0037457C">
        <w:rPr>
          <w:b w:val="0"/>
          <w:caps w:val="0"/>
          <w:sz w:val="24"/>
          <w:szCs w:val="24"/>
        </w:rPr>
        <w:t xml:space="preserve">Директор МОУ СОШ №2 г. </w:t>
      </w:r>
    </w:p>
    <w:p w:rsidR="008D0B83" w:rsidRPr="0037457C" w:rsidRDefault="008D0B83" w:rsidP="008D0B83">
      <w:pPr>
        <w:ind w:firstLine="5040"/>
        <w:jc w:val="right"/>
        <w:rPr>
          <w:b w:val="0"/>
          <w:caps w:val="0"/>
          <w:sz w:val="24"/>
          <w:szCs w:val="24"/>
        </w:rPr>
      </w:pPr>
      <w:r w:rsidRPr="0037457C">
        <w:rPr>
          <w:b w:val="0"/>
          <w:caps w:val="0"/>
          <w:sz w:val="24"/>
          <w:szCs w:val="24"/>
        </w:rPr>
        <w:t>Юрюзани</w:t>
      </w:r>
    </w:p>
    <w:p w:rsidR="008D0B83" w:rsidRPr="0037457C" w:rsidRDefault="008D0B83" w:rsidP="008D0B83">
      <w:pPr>
        <w:ind w:firstLine="5040"/>
        <w:jc w:val="right"/>
        <w:rPr>
          <w:b w:val="0"/>
          <w:caps w:val="0"/>
          <w:sz w:val="24"/>
          <w:szCs w:val="24"/>
        </w:rPr>
      </w:pPr>
      <w:r w:rsidRPr="0037457C">
        <w:rPr>
          <w:b w:val="0"/>
          <w:caps w:val="0"/>
          <w:sz w:val="24"/>
          <w:szCs w:val="24"/>
        </w:rPr>
        <w:t xml:space="preserve">_______________ О.А. Давыдова </w:t>
      </w:r>
    </w:p>
    <w:p w:rsidR="008D0B83" w:rsidRPr="0037457C" w:rsidRDefault="008D0B83" w:rsidP="008D0B83">
      <w:pPr>
        <w:ind w:firstLine="5040"/>
        <w:jc w:val="right"/>
        <w:rPr>
          <w:b w:val="0"/>
          <w:caps w:val="0"/>
          <w:sz w:val="24"/>
          <w:szCs w:val="24"/>
        </w:rPr>
      </w:pPr>
      <w:r w:rsidRPr="0037457C">
        <w:rPr>
          <w:b w:val="0"/>
          <w:caps w:val="0"/>
          <w:sz w:val="24"/>
          <w:szCs w:val="24"/>
        </w:rPr>
        <w:t>«__» августа 2025 года</w:t>
      </w:r>
    </w:p>
    <w:p w:rsidR="008D0B83" w:rsidRPr="0037457C" w:rsidRDefault="008D0B83" w:rsidP="008D0B83">
      <w:pPr>
        <w:ind w:firstLine="5040"/>
        <w:jc w:val="right"/>
        <w:rPr>
          <w:b w:val="0"/>
          <w:caps w:val="0"/>
          <w:sz w:val="24"/>
          <w:szCs w:val="24"/>
        </w:rPr>
      </w:pPr>
    </w:p>
    <w:p w:rsidR="008D0B83" w:rsidRPr="0037457C" w:rsidRDefault="008D0B83" w:rsidP="008D0B83">
      <w:pPr>
        <w:ind w:firstLine="5040"/>
        <w:rPr>
          <w:b w:val="0"/>
          <w:caps w:val="0"/>
          <w:sz w:val="24"/>
          <w:szCs w:val="24"/>
        </w:rPr>
      </w:pPr>
    </w:p>
    <w:p w:rsidR="008D0B83" w:rsidRPr="0037457C" w:rsidRDefault="008D0B83" w:rsidP="008D0B83">
      <w:pPr>
        <w:jc w:val="center"/>
        <w:rPr>
          <w:caps w:val="0"/>
          <w:sz w:val="24"/>
          <w:szCs w:val="24"/>
        </w:rPr>
      </w:pPr>
      <w:r w:rsidRPr="0037457C">
        <w:rPr>
          <w:caps w:val="0"/>
          <w:sz w:val="24"/>
          <w:szCs w:val="24"/>
        </w:rPr>
        <w:t>ПЛАН</w:t>
      </w:r>
    </w:p>
    <w:p w:rsidR="008D0B83" w:rsidRPr="0037457C" w:rsidRDefault="008D0B83" w:rsidP="008D0B83">
      <w:pPr>
        <w:jc w:val="center"/>
        <w:rPr>
          <w:caps w:val="0"/>
          <w:sz w:val="24"/>
          <w:szCs w:val="24"/>
        </w:rPr>
      </w:pPr>
      <w:r w:rsidRPr="0037457C">
        <w:rPr>
          <w:caps w:val="0"/>
          <w:sz w:val="24"/>
          <w:szCs w:val="24"/>
        </w:rPr>
        <w:t>работы психолога на 2025-2026 учебный год</w:t>
      </w:r>
    </w:p>
    <w:p w:rsidR="008D0B83" w:rsidRPr="0037457C" w:rsidRDefault="008D0B83" w:rsidP="008D0B83">
      <w:pPr>
        <w:jc w:val="center"/>
        <w:rPr>
          <w:caps w:val="0"/>
          <w:sz w:val="24"/>
          <w:szCs w:val="24"/>
        </w:rPr>
      </w:pPr>
    </w:p>
    <w:p w:rsidR="008D0B83" w:rsidRPr="0037457C" w:rsidRDefault="008D0B83" w:rsidP="008D0B83">
      <w:pPr>
        <w:spacing w:line="360" w:lineRule="auto"/>
        <w:jc w:val="both"/>
        <w:rPr>
          <w:b w:val="0"/>
          <w:caps w:val="0"/>
          <w:color w:val="000000"/>
          <w:sz w:val="24"/>
          <w:szCs w:val="24"/>
        </w:rPr>
      </w:pPr>
      <w:proofErr w:type="gramStart"/>
      <w:r w:rsidRPr="0037457C">
        <w:rPr>
          <w:caps w:val="0"/>
          <w:sz w:val="24"/>
          <w:szCs w:val="24"/>
        </w:rPr>
        <w:t xml:space="preserve">Цель:  </w:t>
      </w:r>
      <w:r w:rsidRPr="0037457C">
        <w:rPr>
          <w:b w:val="0"/>
          <w:caps w:val="0"/>
          <w:sz w:val="24"/>
          <w:szCs w:val="24"/>
        </w:rPr>
        <w:t>эффективная</w:t>
      </w:r>
      <w:proofErr w:type="gramEnd"/>
      <w:r w:rsidRPr="0037457C">
        <w:rPr>
          <w:b w:val="0"/>
          <w:caps w:val="0"/>
          <w:sz w:val="24"/>
          <w:szCs w:val="24"/>
        </w:rPr>
        <w:t xml:space="preserve"> организация</w:t>
      </w:r>
      <w:r w:rsidRPr="0037457C">
        <w:rPr>
          <w:caps w:val="0"/>
          <w:sz w:val="24"/>
          <w:szCs w:val="24"/>
        </w:rPr>
        <w:t xml:space="preserve">   </w:t>
      </w:r>
      <w:r w:rsidRPr="0037457C">
        <w:rPr>
          <w:b w:val="0"/>
          <w:caps w:val="0"/>
          <w:color w:val="000000"/>
          <w:sz w:val="24"/>
          <w:szCs w:val="24"/>
        </w:rPr>
        <w:t>психолого-педагогического сопровождения  участников образовательного процесса и содействие обеспечению  индивидуально – дифференцированного  подхода  в  образовательном  процессе.</w:t>
      </w:r>
    </w:p>
    <w:p w:rsidR="008D0B83" w:rsidRPr="0037457C" w:rsidRDefault="008D0B83" w:rsidP="008D0B83">
      <w:pPr>
        <w:shd w:val="clear" w:color="auto" w:fill="FFFFFF"/>
        <w:spacing w:before="33" w:after="33" w:line="360" w:lineRule="auto"/>
        <w:jc w:val="both"/>
        <w:rPr>
          <w:b w:val="0"/>
          <w:caps w:val="0"/>
          <w:color w:val="000000"/>
          <w:sz w:val="24"/>
          <w:szCs w:val="24"/>
        </w:rPr>
      </w:pPr>
      <w:r w:rsidRPr="0037457C">
        <w:rPr>
          <w:caps w:val="0"/>
          <w:color w:val="000000"/>
          <w:sz w:val="24"/>
          <w:szCs w:val="24"/>
        </w:rPr>
        <w:t>Задачи</w:t>
      </w:r>
      <w:r w:rsidRPr="0037457C">
        <w:rPr>
          <w:b w:val="0"/>
          <w:caps w:val="0"/>
          <w:color w:val="000000"/>
          <w:sz w:val="24"/>
          <w:szCs w:val="24"/>
        </w:rPr>
        <w:t>:</w:t>
      </w:r>
    </w:p>
    <w:p w:rsidR="008D0B83" w:rsidRPr="0037457C" w:rsidRDefault="008D0B83" w:rsidP="008D0B83">
      <w:pPr>
        <w:shd w:val="clear" w:color="auto" w:fill="FFFFFF"/>
        <w:spacing w:before="33" w:after="33" w:line="360" w:lineRule="auto"/>
        <w:jc w:val="both"/>
        <w:rPr>
          <w:b w:val="0"/>
          <w:caps w:val="0"/>
          <w:color w:val="000000"/>
          <w:sz w:val="24"/>
          <w:szCs w:val="24"/>
        </w:rPr>
      </w:pPr>
      <w:r w:rsidRPr="0037457C">
        <w:rPr>
          <w:b w:val="0"/>
          <w:caps w:val="0"/>
          <w:color w:val="000000"/>
          <w:sz w:val="24"/>
          <w:szCs w:val="24"/>
        </w:rPr>
        <w:t xml:space="preserve"> - </w:t>
      </w:r>
      <w:proofErr w:type="gramStart"/>
      <w:r w:rsidRPr="0037457C">
        <w:rPr>
          <w:b w:val="0"/>
          <w:caps w:val="0"/>
          <w:color w:val="000000"/>
          <w:sz w:val="24"/>
          <w:szCs w:val="24"/>
        </w:rPr>
        <w:t>оказание  комплексной</w:t>
      </w:r>
      <w:proofErr w:type="gramEnd"/>
      <w:r w:rsidRPr="0037457C">
        <w:rPr>
          <w:b w:val="0"/>
          <w:caps w:val="0"/>
          <w:color w:val="000000"/>
          <w:sz w:val="24"/>
          <w:szCs w:val="24"/>
        </w:rPr>
        <w:t xml:space="preserve">  социально – психологической  поддержки  всем  участникам  образовательного  процесса.</w:t>
      </w:r>
    </w:p>
    <w:p w:rsidR="008D0B83" w:rsidRPr="0037457C" w:rsidRDefault="008D0B83" w:rsidP="008D0B83">
      <w:pPr>
        <w:shd w:val="clear" w:color="auto" w:fill="FFFFFF"/>
        <w:spacing w:before="33" w:after="33" w:line="360" w:lineRule="auto"/>
        <w:jc w:val="both"/>
        <w:rPr>
          <w:b w:val="0"/>
          <w:caps w:val="0"/>
          <w:color w:val="000000"/>
          <w:sz w:val="24"/>
          <w:szCs w:val="24"/>
        </w:rPr>
      </w:pPr>
      <w:r w:rsidRPr="0037457C">
        <w:rPr>
          <w:b w:val="0"/>
          <w:caps w:val="0"/>
          <w:color w:val="000000"/>
          <w:sz w:val="24"/>
          <w:szCs w:val="24"/>
        </w:rPr>
        <w:t xml:space="preserve"> - </w:t>
      </w:r>
      <w:proofErr w:type="gramStart"/>
      <w:r w:rsidRPr="0037457C">
        <w:rPr>
          <w:b w:val="0"/>
          <w:caps w:val="0"/>
          <w:color w:val="000000"/>
          <w:sz w:val="24"/>
          <w:szCs w:val="24"/>
        </w:rPr>
        <w:t>содействие  личностному</w:t>
      </w:r>
      <w:proofErr w:type="gramEnd"/>
      <w:r w:rsidRPr="0037457C">
        <w:rPr>
          <w:b w:val="0"/>
          <w:caps w:val="0"/>
          <w:color w:val="000000"/>
          <w:sz w:val="24"/>
          <w:szCs w:val="24"/>
        </w:rPr>
        <w:t xml:space="preserve">  и  интеллектуальному  развитию  обучающихся,  на  каждом  возрастном этапе с учетом их индивидуальных особенностей развития.</w:t>
      </w:r>
    </w:p>
    <w:p w:rsidR="008D0B83" w:rsidRPr="0037457C" w:rsidRDefault="008D0B83" w:rsidP="008D0B83">
      <w:pPr>
        <w:shd w:val="clear" w:color="auto" w:fill="FFFFFF"/>
        <w:spacing w:before="33" w:after="33" w:line="360" w:lineRule="auto"/>
        <w:jc w:val="both"/>
        <w:rPr>
          <w:b w:val="0"/>
          <w:caps w:val="0"/>
          <w:color w:val="000000"/>
          <w:sz w:val="24"/>
          <w:szCs w:val="24"/>
        </w:rPr>
      </w:pPr>
      <w:r w:rsidRPr="0037457C">
        <w:rPr>
          <w:b w:val="0"/>
          <w:caps w:val="0"/>
          <w:color w:val="000000"/>
          <w:sz w:val="24"/>
          <w:szCs w:val="24"/>
        </w:rPr>
        <w:t xml:space="preserve"> - </w:t>
      </w:r>
      <w:proofErr w:type="gramStart"/>
      <w:r w:rsidRPr="0037457C">
        <w:rPr>
          <w:b w:val="0"/>
          <w:caps w:val="0"/>
          <w:color w:val="000000"/>
          <w:sz w:val="24"/>
          <w:szCs w:val="24"/>
        </w:rPr>
        <w:t>оказание  помощи</w:t>
      </w:r>
      <w:proofErr w:type="gramEnd"/>
      <w:r w:rsidRPr="0037457C">
        <w:rPr>
          <w:b w:val="0"/>
          <w:caps w:val="0"/>
          <w:color w:val="000000"/>
          <w:sz w:val="24"/>
          <w:szCs w:val="24"/>
        </w:rPr>
        <w:t xml:space="preserve">  школьникам  в  период  адаптации  к  новым  условиям.</w:t>
      </w:r>
    </w:p>
    <w:p w:rsidR="008D0B83" w:rsidRPr="0037457C" w:rsidRDefault="008D0B83" w:rsidP="008D0B83">
      <w:pPr>
        <w:shd w:val="clear" w:color="auto" w:fill="FFFFFF"/>
        <w:spacing w:before="33" w:after="33" w:line="360" w:lineRule="auto"/>
        <w:jc w:val="both"/>
        <w:rPr>
          <w:b w:val="0"/>
          <w:caps w:val="0"/>
          <w:color w:val="000000"/>
          <w:sz w:val="24"/>
          <w:szCs w:val="24"/>
        </w:rPr>
      </w:pPr>
      <w:r w:rsidRPr="0037457C">
        <w:rPr>
          <w:b w:val="0"/>
          <w:caps w:val="0"/>
          <w:color w:val="000000"/>
          <w:sz w:val="24"/>
          <w:szCs w:val="24"/>
        </w:rPr>
        <w:t xml:space="preserve">- </w:t>
      </w:r>
      <w:proofErr w:type="gramStart"/>
      <w:r w:rsidRPr="0037457C">
        <w:rPr>
          <w:b w:val="0"/>
          <w:caps w:val="0"/>
          <w:color w:val="000000"/>
          <w:sz w:val="24"/>
          <w:szCs w:val="24"/>
        </w:rPr>
        <w:t>формирование  у</w:t>
      </w:r>
      <w:proofErr w:type="gramEnd"/>
      <w:r w:rsidRPr="0037457C">
        <w:rPr>
          <w:b w:val="0"/>
          <w:caps w:val="0"/>
          <w:color w:val="000000"/>
          <w:sz w:val="24"/>
          <w:szCs w:val="24"/>
        </w:rPr>
        <w:t xml:space="preserve">  учащихся  способности  к  самоопределению  и  саморазвитию.</w:t>
      </w:r>
    </w:p>
    <w:p w:rsidR="008D0B83" w:rsidRPr="0037457C" w:rsidRDefault="008D0B83" w:rsidP="008D0B83">
      <w:pPr>
        <w:shd w:val="clear" w:color="auto" w:fill="FFFFFF"/>
        <w:spacing w:before="33" w:after="33" w:line="360" w:lineRule="auto"/>
        <w:jc w:val="both"/>
        <w:rPr>
          <w:b w:val="0"/>
          <w:caps w:val="0"/>
          <w:color w:val="000000"/>
          <w:sz w:val="24"/>
          <w:szCs w:val="24"/>
        </w:rPr>
      </w:pPr>
      <w:r w:rsidRPr="0037457C">
        <w:rPr>
          <w:b w:val="0"/>
          <w:caps w:val="0"/>
          <w:color w:val="000000"/>
          <w:sz w:val="24"/>
          <w:szCs w:val="24"/>
        </w:rPr>
        <w:t xml:space="preserve"> - </w:t>
      </w:r>
      <w:proofErr w:type="gramStart"/>
      <w:r w:rsidRPr="0037457C">
        <w:rPr>
          <w:b w:val="0"/>
          <w:caps w:val="0"/>
          <w:color w:val="000000"/>
          <w:sz w:val="24"/>
          <w:szCs w:val="24"/>
        </w:rPr>
        <w:t>формирование  здорового</w:t>
      </w:r>
      <w:proofErr w:type="gramEnd"/>
      <w:r w:rsidRPr="0037457C">
        <w:rPr>
          <w:b w:val="0"/>
          <w:caps w:val="0"/>
          <w:color w:val="000000"/>
          <w:sz w:val="24"/>
          <w:szCs w:val="24"/>
        </w:rPr>
        <w:t xml:space="preserve">  образа  жизни у учащихся школы.</w:t>
      </w:r>
    </w:p>
    <w:p w:rsidR="008D0B83" w:rsidRPr="0037457C" w:rsidRDefault="008D0B83" w:rsidP="008D0B83">
      <w:pPr>
        <w:shd w:val="clear" w:color="auto" w:fill="FFFFFF"/>
        <w:spacing w:before="33" w:after="33" w:line="360" w:lineRule="auto"/>
        <w:jc w:val="both"/>
        <w:rPr>
          <w:b w:val="0"/>
          <w:caps w:val="0"/>
          <w:color w:val="000000"/>
          <w:sz w:val="24"/>
          <w:szCs w:val="24"/>
        </w:rPr>
      </w:pPr>
      <w:r w:rsidRPr="0037457C">
        <w:rPr>
          <w:b w:val="0"/>
          <w:caps w:val="0"/>
          <w:color w:val="000000"/>
          <w:sz w:val="24"/>
          <w:szCs w:val="24"/>
        </w:rPr>
        <w:t xml:space="preserve">- оказание психологической помощи учителям при работе с обучающимися с ОВЗ (детьми - </w:t>
      </w:r>
      <w:proofErr w:type="gramStart"/>
      <w:r w:rsidRPr="0037457C">
        <w:rPr>
          <w:b w:val="0"/>
          <w:caps w:val="0"/>
          <w:color w:val="000000"/>
          <w:sz w:val="24"/>
          <w:szCs w:val="24"/>
        </w:rPr>
        <w:t>инвалидами)  в</w:t>
      </w:r>
      <w:proofErr w:type="gramEnd"/>
      <w:r w:rsidRPr="0037457C">
        <w:rPr>
          <w:b w:val="0"/>
          <w:caps w:val="0"/>
          <w:color w:val="000000"/>
          <w:sz w:val="24"/>
          <w:szCs w:val="24"/>
        </w:rPr>
        <w:t xml:space="preserve"> образовательном  процессе; </w:t>
      </w:r>
    </w:p>
    <w:p w:rsidR="008D0B83" w:rsidRPr="0037457C" w:rsidRDefault="008D0B83" w:rsidP="008D0B83">
      <w:pPr>
        <w:shd w:val="clear" w:color="auto" w:fill="FFFFFF"/>
        <w:spacing w:before="33" w:after="33" w:line="360" w:lineRule="auto"/>
        <w:jc w:val="both"/>
        <w:rPr>
          <w:b w:val="0"/>
          <w:caps w:val="0"/>
          <w:color w:val="000000"/>
          <w:sz w:val="24"/>
          <w:szCs w:val="24"/>
        </w:rPr>
      </w:pPr>
      <w:r w:rsidRPr="0037457C">
        <w:rPr>
          <w:b w:val="0"/>
          <w:caps w:val="0"/>
          <w:color w:val="000000"/>
          <w:sz w:val="24"/>
          <w:szCs w:val="24"/>
        </w:rPr>
        <w:t xml:space="preserve">-  </w:t>
      </w:r>
      <w:proofErr w:type="gramStart"/>
      <w:r w:rsidRPr="0037457C">
        <w:rPr>
          <w:b w:val="0"/>
          <w:caps w:val="0"/>
          <w:color w:val="000000"/>
          <w:sz w:val="24"/>
          <w:szCs w:val="24"/>
        </w:rPr>
        <w:t>оказание  психологической</w:t>
      </w:r>
      <w:proofErr w:type="gramEnd"/>
      <w:r w:rsidRPr="0037457C">
        <w:rPr>
          <w:b w:val="0"/>
          <w:caps w:val="0"/>
          <w:color w:val="000000"/>
          <w:sz w:val="24"/>
          <w:szCs w:val="24"/>
        </w:rPr>
        <w:t xml:space="preserve">  помощи детям и их  родителям (законным представителям),  оказавшимся в  трудной  жизненной  ситуации (в частности,  детям   из  семей мобилизованных  на  СВО или прибывшим с территорий  военных  действий).  </w:t>
      </w:r>
    </w:p>
    <w:p w:rsidR="008D0B83" w:rsidRPr="0037457C" w:rsidRDefault="008D0B83" w:rsidP="008D0B83">
      <w:pPr>
        <w:shd w:val="clear" w:color="auto" w:fill="FFFFFF"/>
        <w:spacing w:before="33" w:after="33" w:line="360" w:lineRule="auto"/>
        <w:jc w:val="both"/>
        <w:rPr>
          <w:b w:val="0"/>
          <w:caps w:val="0"/>
          <w:color w:val="000000"/>
          <w:sz w:val="24"/>
          <w:szCs w:val="24"/>
        </w:rPr>
      </w:pPr>
      <w:r w:rsidRPr="0037457C">
        <w:rPr>
          <w:b w:val="0"/>
          <w:caps w:val="0"/>
          <w:color w:val="000000"/>
          <w:sz w:val="24"/>
          <w:szCs w:val="24"/>
        </w:rPr>
        <w:t xml:space="preserve">- </w:t>
      </w:r>
      <w:proofErr w:type="gramStart"/>
      <w:r w:rsidRPr="0037457C">
        <w:rPr>
          <w:b w:val="0"/>
          <w:caps w:val="0"/>
          <w:color w:val="000000"/>
          <w:sz w:val="24"/>
          <w:szCs w:val="24"/>
        </w:rPr>
        <w:t>повышение  психологической</w:t>
      </w:r>
      <w:proofErr w:type="gramEnd"/>
      <w:r w:rsidRPr="0037457C">
        <w:rPr>
          <w:b w:val="0"/>
          <w:caps w:val="0"/>
          <w:color w:val="000000"/>
          <w:sz w:val="24"/>
          <w:szCs w:val="24"/>
        </w:rPr>
        <w:t xml:space="preserve">  грамотности  учащихся, родителей, педагогов. </w:t>
      </w:r>
    </w:p>
    <w:p w:rsidR="008D0B83" w:rsidRPr="0037457C" w:rsidRDefault="008D0B83" w:rsidP="008D0B83">
      <w:pPr>
        <w:shd w:val="clear" w:color="auto" w:fill="FFFFFF"/>
        <w:spacing w:line="360" w:lineRule="auto"/>
        <w:ind w:left="344" w:right="2074"/>
        <w:rPr>
          <w:bCs/>
          <w:caps w:val="0"/>
          <w:color w:val="000000"/>
          <w:sz w:val="24"/>
          <w:szCs w:val="24"/>
        </w:rPr>
      </w:pPr>
      <w:proofErr w:type="gramStart"/>
      <w:r w:rsidRPr="0037457C">
        <w:rPr>
          <w:bCs/>
          <w:caps w:val="0"/>
          <w:color w:val="000000"/>
          <w:sz w:val="24"/>
          <w:szCs w:val="24"/>
        </w:rPr>
        <w:t>Основные  направления</w:t>
      </w:r>
      <w:proofErr w:type="gramEnd"/>
      <w:r w:rsidRPr="0037457C">
        <w:rPr>
          <w:bCs/>
          <w:caps w:val="0"/>
          <w:color w:val="000000"/>
          <w:sz w:val="24"/>
          <w:szCs w:val="24"/>
        </w:rPr>
        <w:t xml:space="preserve">  работы </w:t>
      </w:r>
    </w:p>
    <w:p w:rsidR="008D0B83" w:rsidRPr="0037457C" w:rsidRDefault="008D0B83" w:rsidP="008D0B83">
      <w:pPr>
        <w:shd w:val="clear" w:color="auto" w:fill="FFFFFF"/>
        <w:spacing w:line="360" w:lineRule="auto"/>
        <w:ind w:left="344" w:right="2074"/>
        <w:rPr>
          <w:b w:val="0"/>
          <w:caps w:val="0"/>
          <w:color w:val="000000"/>
          <w:sz w:val="24"/>
          <w:szCs w:val="24"/>
        </w:rPr>
      </w:pPr>
      <w:r w:rsidRPr="0037457C">
        <w:rPr>
          <w:b w:val="0"/>
          <w:bCs/>
          <w:caps w:val="0"/>
          <w:color w:val="000000"/>
          <w:sz w:val="24"/>
          <w:szCs w:val="24"/>
        </w:rPr>
        <w:t>1.</w:t>
      </w:r>
      <w:r w:rsidRPr="0037457C">
        <w:rPr>
          <w:bCs/>
          <w:caps w:val="0"/>
          <w:color w:val="000000"/>
          <w:sz w:val="24"/>
          <w:szCs w:val="24"/>
        </w:rPr>
        <w:t xml:space="preserve"> </w:t>
      </w:r>
      <w:r w:rsidRPr="0037457C">
        <w:rPr>
          <w:rFonts w:eastAsia="MS Mincho"/>
          <w:b w:val="0"/>
          <w:caps w:val="0"/>
          <w:color w:val="000000"/>
          <w:sz w:val="24"/>
          <w:szCs w:val="24"/>
        </w:rPr>
        <w:t xml:space="preserve"> О</w:t>
      </w:r>
      <w:r w:rsidRPr="0037457C">
        <w:rPr>
          <w:b w:val="0"/>
          <w:caps w:val="0"/>
          <w:color w:val="000000"/>
          <w:sz w:val="24"/>
          <w:szCs w:val="24"/>
        </w:rPr>
        <w:t>рганизационно-</w:t>
      </w:r>
      <w:proofErr w:type="gramStart"/>
      <w:r w:rsidRPr="0037457C">
        <w:rPr>
          <w:b w:val="0"/>
          <w:caps w:val="0"/>
          <w:color w:val="000000"/>
          <w:sz w:val="24"/>
          <w:szCs w:val="24"/>
        </w:rPr>
        <w:t>методическая  работа</w:t>
      </w:r>
      <w:proofErr w:type="gramEnd"/>
      <w:r w:rsidRPr="0037457C">
        <w:rPr>
          <w:b w:val="0"/>
          <w:caps w:val="0"/>
          <w:color w:val="000000"/>
          <w:sz w:val="24"/>
          <w:szCs w:val="24"/>
        </w:rPr>
        <w:t>.</w:t>
      </w:r>
    </w:p>
    <w:p w:rsidR="008D0B83" w:rsidRPr="0037457C" w:rsidRDefault="008D0B83" w:rsidP="008D0B83">
      <w:pPr>
        <w:shd w:val="clear" w:color="auto" w:fill="FFFFFF"/>
        <w:spacing w:line="360" w:lineRule="auto"/>
        <w:ind w:left="344" w:right="2074"/>
        <w:rPr>
          <w:b w:val="0"/>
          <w:caps w:val="0"/>
          <w:color w:val="000000"/>
          <w:sz w:val="24"/>
          <w:szCs w:val="24"/>
        </w:rPr>
      </w:pPr>
      <w:r w:rsidRPr="0037457C">
        <w:rPr>
          <w:b w:val="0"/>
          <w:caps w:val="0"/>
          <w:color w:val="000000"/>
          <w:sz w:val="24"/>
          <w:szCs w:val="24"/>
        </w:rPr>
        <w:t>2. Психодиагностика.</w:t>
      </w:r>
    </w:p>
    <w:p w:rsidR="008D0B83" w:rsidRPr="0037457C" w:rsidRDefault="008D0B83" w:rsidP="008D0B83">
      <w:pPr>
        <w:shd w:val="clear" w:color="auto" w:fill="FFFFFF"/>
        <w:spacing w:line="360" w:lineRule="auto"/>
        <w:ind w:left="344" w:right="2074"/>
        <w:rPr>
          <w:b w:val="0"/>
          <w:caps w:val="0"/>
          <w:color w:val="000000"/>
          <w:sz w:val="24"/>
          <w:szCs w:val="24"/>
        </w:rPr>
      </w:pPr>
      <w:r w:rsidRPr="0037457C">
        <w:rPr>
          <w:b w:val="0"/>
          <w:caps w:val="0"/>
          <w:color w:val="000000"/>
          <w:sz w:val="24"/>
          <w:szCs w:val="24"/>
        </w:rPr>
        <w:lastRenderedPageBreak/>
        <w:t xml:space="preserve">3. </w:t>
      </w:r>
      <w:proofErr w:type="gramStart"/>
      <w:r w:rsidRPr="0037457C">
        <w:rPr>
          <w:b w:val="0"/>
          <w:caps w:val="0"/>
          <w:color w:val="000000"/>
          <w:sz w:val="24"/>
          <w:szCs w:val="24"/>
        </w:rPr>
        <w:t>Психологическая  коррекция</w:t>
      </w:r>
      <w:proofErr w:type="gramEnd"/>
      <w:r w:rsidRPr="0037457C">
        <w:rPr>
          <w:b w:val="0"/>
          <w:caps w:val="0"/>
          <w:color w:val="000000"/>
          <w:sz w:val="24"/>
          <w:szCs w:val="24"/>
        </w:rPr>
        <w:t>.</w:t>
      </w:r>
    </w:p>
    <w:p w:rsidR="008D0B83" w:rsidRPr="0037457C" w:rsidRDefault="008D0B83" w:rsidP="008D0B83">
      <w:pPr>
        <w:shd w:val="clear" w:color="auto" w:fill="FFFFFF"/>
        <w:spacing w:line="360" w:lineRule="auto"/>
        <w:ind w:left="344" w:right="2074"/>
        <w:rPr>
          <w:b w:val="0"/>
          <w:caps w:val="0"/>
          <w:color w:val="000000"/>
          <w:sz w:val="24"/>
          <w:szCs w:val="24"/>
        </w:rPr>
      </w:pPr>
      <w:r w:rsidRPr="0037457C">
        <w:rPr>
          <w:b w:val="0"/>
          <w:caps w:val="0"/>
          <w:color w:val="000000"/>
          <w:sz w:val="24"/>
          <w:szCs w:val="24"/>
        </w:rPr>
        <w:t>4. Психологическая профилактика.</w:t>
      </w:r>
    </w:p>
    <w:p w:rsidR="008D0B83" w:rsidRPr="0037457C" w:rsidRDefault="008D0B83" w:rsidP="008D0B83">
      <w:pPr>
        <w:shd w:val="clear" w:color="auto" w:fill="FFFFFF"/>
        <w:spacing w:line="360" w:lineRule="auto"/>
        <w:ind w:left="344" w:right="2074"/>
        <w:rPr>
          <w:b w:val="0"/>
          <w:caps w:val="0"/>
          <w:color w:val="000000"/>
          <w:sz w:val="24"/>
          <w:szCs w:val="24"/>
        </w:rPr>
      </w:pPr>
      <w:r w:rsidRPr="0037457C">
        <w:rPr>
          <w:b w:val="0"/>
          <w:caps w:val="0"/>
          <w:color w:val="000000"/>
          <w:sz w:val="24"/>
          <w:szCs w:val="24"/>
        </w:rPr>
        <w:t xml:space="preserve">5. </w:t>
      </w:r>
      <w:proofErr w:type="gramStart"/>
      <w:r w:rsidRPr="0037457C">
        <w:rPr>
          <w:b w:val="0"/>
          <w:caps w:val="0"/>
          <w:color w:val="000000"/>
          <w:sz w:val="24"/>
          <w:szCs w:val="24"/>
        </w:rPr>
        <w:t>Психологическое  консультирование</w:t>
      </w:r>
      <w:proofErr w:type="gramEnd"/>
      <w:r w:rsidRPr="0037457C">
        <w:rPr>
          <w:b w:val="0"/>
          <w:caps w:val="0"/>
          <w:color w:val="000000"/>
          <w:sz w:val="24"/>
          <w:szCs w:val="24"/>
        </w:rPr>
        <w:t xml:space="preserve">  учащихся, педагогов, родителей.</w:t>
      </w:r>
    </w:p>
    <w:p w:rsidR="008D0B83" w:rsidRPr="0037457C" w:rsidRDefault="008D0B83" w:rsidP="008D0B83">
      <w:pPr>
        <w:shd w:val="clear" w:color="auto" w:fill="FFFFFF"/>
        <w:spacing w:line="360" w:lineRule="auto"/>
        <w:ind w:left="344" w:right="2074"/>
        <w:rPr>
          <w:b w:val="0"/>
          <w:caps w:val="0"/>
          <w:color w:val="000000"/>
          <w:sz w:val="24"/>
          <w:szCs w:val="24"/>
        </w:rPr>
      </w:pPr>
      <w:r w:rsidRPr="0037457C">
        <w:rPr>
          <w:b w:val="0"/>
          <w:caps w:val="0"/>
          <w:color w:val="000000"/>
          <w:sz w:val="24"/>
          <w:szCs w:val="24"/>
        </w:rPr>
        <w:t xml:space="preserve">6. </w:t>
      </w:r>
      <w:proofErr w:type="gramStart"/>
      <w:r w:rsidRPr="0037457C">
        <w:rPr>
          <w:b w:val="0"/>
          <w:caps w:val="0"/>
          <w:color w:val="000000"/>
          <w:sz w:val="24"/>
          <w:szCs w:val="24"/>
        </w:rPr>
        <w:t>Психологическое  просвещение</w:t>
      </w:r>
      <w:proofErr w:type="gramEnd"/>
      <w:r w:rsidRPr="0037457C">
        <w:rPr>
          <w:b w:val="0"/>
          <w:caps w:val="0"/>
          <w:color w:val="000000"/>
          <w:sz w:val="24"/>
          <w:szCs w:val="24"/>
        </w:rPr>
        <w:t xml:space="preserve"> и профориентация. </w:t>
      </w:r>
    </w:p>
    <w:p w:rsidR="008D0B83" w:rsidRPr="0037457C" w:rsidRDefault="008D0B83" w:rsidP="008D0B83">
      <w:pPr>
        <w:shd w:val="clear" w:color="auto" w:fill="FFFFFF"/>
        <w:spacing w:line="360" w:lineRule="auto"/>
        <w:ind w:left="344" w:right="2074"/>
        <w:rPr>
          <w:b w:val="0"/>
          <w:caps w:val="0"/>
          <w:color w:val="000000"/>
          <w:sz w:val="24"/>
          <w:szCs w:val="24"/>
        </w:rPr>
      </w:pPr>
      <w:r w:rsidRPr="0037457C">
        <w:rPr>
          <w:b w:val="0"/>
          <w:caps w:val="0"/>
          <w:color w:val="000000"/>
          <w:sz w:val="24"/>
          <w:szCs w:val="24"/>
        </w:rPr>
        <w:t xml:space="preserve">7. </w:t>
      </w:r>
      <w:proofErr w:type="gramStart"/>
      <w:r w:rsidRPr="0037457C">
        <w:rPr>
          <w:b w:val="0"/>
          <w:caps w:val="0"/>
          <w:color w:val="000000"/>
          <w:sz w:val="24"/>
          <w:szCs w:val="24"/>
        </w:rPr>
        <w:t>Экспертная  работа</w:t>
      </w:r>
      <w:proofErr w:type="gramEnd"/>
      <w:r w:rsidRPr="0037457C">
        <w:rPr>
          <w:b w:val="0"/>
          <w:caps w:val="0"/>
          <w:color w:val="000000"/>
          <w:sz w:val="24"/>
          <w:szCs w:val="24"/>
        </w:rPr>
        <w:t>.</w:t>
      </w:r>
    </w:p>
    <w:p w:rsidR="008D0B83" w:rsidRPr="0037457C" w:rsidRDefault="008D0B83" w:rsidP="008D0B83">
      <w:pPr>
        <w:rPr>
          <w:b w:val="0"/>
          <w:caps w:val="0"/>
          <w:sz w:val="24"/>
          <w:szCs w:val="24"/>
        </w:rPr>
      </w:pPr>
    </w:p>
    <w:tbl>
      <w:tblPr>
        <w:tblW w:w="14913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50"/>
        <w:gridCol w:w="2061"/>
        <w:gridCol w:w="1843"/>
        <w:gridCol w:w="8363"/>
      </w:tblGrid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№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Программные действия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Ответственные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Содержание деятельности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</w:p>
        </w:tc>
      </w:tr>
      <w:tr w:rsidR="008D0B83" w:rsidRPr="0037457C" w:rsidTr="007D6696">
        <w:tc>
          <w:tcPr>
            <w:tcW w:w="14913" w:type="dxa"/>
            <w:gridSpan w:val="5"/>
          </w:tcPr>
          <w:p w:rsidR="008D0B83" w:rsidRPr="0037457C" w:rsidRDefault="008D0B83" w:rsidP="007D6696">
            <w:pPr>
              <w:pStyle w:val="a3"/>
              <w:numPr>
                <w:ilvl w:val="0"/>
                <w:numId w:val="1"/>
              </w:numPr>
              <w:jc w:val="center"/>
              <w:rPr>
                <w:caps w:val="0"/>
                <w:sz w:val="24"/>
                <w:szCs w:val="24"/>
              </w:rPr>
            </w:pPr>
            <w:r w:rsidRPr="0037457C">
              <w:rPr>
                <w:caps w:val="0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1. 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pStyle w:val="c2"/>
              <w:rPr>
                <w:color w:val="000000"/>
              </w:rPr>
            </w:pPr>
            <w:r w:rsidRPr="0037457C">
              <w:rPr>
                <w:rStyle w:val="c0"/>
                <w:color w:val="000000"/>
              </w:rPr>
              <w:t>Работа с аналитической и отчётной документацией.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Соловьева В.Е.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Буренкова И.М.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Создание  отчетов,  плана  работы,  планов  уроков,  заполнение карточек и ведение  журналов  консультаций  и коррекционных  занятий</w:t>
            </w:r>
          </w:p>
        </w:tc>
      </w:tr>
      <w:tr w:rsidR="008D0B83" w:rsidRPr="0037457C" w:rsidTr="007D6696">
        <w:trPr>
          <w:trHeight w:val="1781"/>
        </w:trPr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2.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Формирование методической базы кабинета психолога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Давыдова О.А.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Соловьева В.Е.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Буренкова И.М. 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Оформление  и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оснащение кабинета.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 Подбор дидактического  материала,  оснащение методическими разработками,  сбор стимульного материала к методикам, расширение картотеки диагностических методик, комплектование инструментария,  оптимизация  материально-технической  базы   для  коррекционной  работы).</w:t>
            </w:r>
          </w:p>
        </w:tc>
      </w:tr>
      <w:tr w:rsidR="008D0B83" w:rsidRPr="0037457C" w:rsidTr="007D6696">
        <w:trPr>
          <w:trHeight w:val="1781"/>
        </w:trPr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3. 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Повышение психологической компетентности и трансляция  профессионального  опыта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Соловьева В.Е.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Буренкова И.М. 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Участие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в  методических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объединениях,  </w:t>
            </w: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вебинарах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 xml:space="preserve">,  семинарах,  круглых  столах и  педагогических  советах,  советах  профилактики. Прохождение курсов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повышения  квалификации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. Аттестация. </w:t>
            </w:r>
          </w:p>
        </w:tc>
      </w:tr>
      <w:tr w:rsidR="008D0B83" w:rsidRPr="0037457C" w:rsidTr="007D6696">
        <w:trPr>
          <w:trHeight w:val="278"/>
        </w:trPr>
        <w:tc>
          <w:tcPr>
            <w:tcW w:w="14913" w:type="dxa"/>
            <w:gridSpan w:val="5"/>
          </w:tcPr>
          <w:p w:rsidR="008D0B83" w:rsidRPr="0037457C" w:rsidRDefault="008D0B83" w:rsidP="007D6696">
            <w:pPr>
              <w:jc w:val="center"/>
              <w:rPr>
                <w:caps w:val="0"/>
                <w:sz w:val="24"/>
                <w:szCs w:val="24"/>
              </w:rPr>
            </w:pPr>
            <w:r w:rsidRPr="0037457C">
              <w:rPr>
                <w:caps w:val="0"/>
                <w:sz w:val="24"/>
                <w:szCs w:val="24"/>
              </w:rPr>
              <w:t>2. Психодиагностика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Входная диагностика  адаптации  и уровня готовности к школе обучающихся 1-х классов 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октябрь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Классные руководители,  психологи   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Выявить уровень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готовности  и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адаптированности  детей к школе.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2.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Диагностика готовности   будущих  первоклассников  к систематическому  школьному обучению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март – апрель (согласно  плану работы  ШБП) 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Педагоги,  работающие  в  1-х  классах,  психологи 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Выявление  уровня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готовности  к обучению,  составление  индивидуальных  заключений  и рекомендаций.  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3.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Наблюдение за процессом адаптации к школе обучающихся 1-х, 5-х, 10-х классов.</w:t>
            </w:r>
          </w:p>
        </w:tc>
        <w:tc>
          <w:tcPr>
            <w:tcW w:w="2061" w:type="dxa"/>
          </w:tcPr>
          <w:p w:rsidR="008D0B83" w:rsidRPr="0037457C" w:rsidRDefault="00531A9D" w:rsidP="00531A9D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Ноябрь  2025</w:t>
            </w:r>
            <w:r w:rsidR="008D0B83" w:rsidRPr="0037457C">
              <w:rPr>
                <w:b w:val="0"/>
                <w:caps w:val="0"/>
                <w:sz w:val="24"/>
                <w:szCs w:val="24"/>
              </w:rPr>
              <w:t xml:space="preserve"> –апрель 202</w:t>
            </w:r>
            <w:r w:rsidRPr="0037457C">
              <w:rPr>
                <w:b w:val="0"/>
                <w:caps w:val="0"/>
                <w:sz w:val="24"/>
                <w:szCs w:val="24"/>
              </w:rPr>
              <w:t>6</w:t>
            </w:r>
            <w:r w:rsidR="008D0B83" w:rsidRPr="0037457C">
              <w:rPr>
                <w:b w:val="0"/>
                <w:caps w:val="0"/>
                <w:sz w:val="24"/>
                <w:szCs w:val="24"/>
              </w:rPr>
              <w:t xml:space="preserve">; 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Соловьева В.Е.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Буренкова И.М.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Завучи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Кл. рук – ли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Выявление обучающихся с признаками </w:t>
            </w:r>
            <w:proofErr w:type="spellStart"/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дезадаптации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>,  проведение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 мероприятий  по  оказанию  психологической поддержки детям в период  адаптации. 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4.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Диагностика эмоционального  отношения к обучению  2-4 классов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Ноябрь-декабрь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Буренкова И.М. 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Определение уровня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школьной  мотивации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и эмоционального отношения к  предметам. 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5.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Диагностика уровня эмоционального  выгорания  педагогов 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Буренкова И.М.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Соловьева В.Е. 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Выявление  педагогов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с  высоким уровнем эмоционального  выгорания и составление  рекомендаций по  преодолению  выгорания.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6.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Проведение исследования «Уровень  комфортности  обучения в  школе» (5 -8 </w:t>
            </w: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кл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>.)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  <w:lang w:val="en-US"/>
              </w:rPr>
              <w:t>I</w:t>
            </w:r>
            <w:r w:rsidRPr="0037457C">
              <w:rPr>
                <w:b w:val="0"/>
                <w:caps w:val="0"/>
                <w:sz w:val="24"/>
                <w:szCs w:val="24"/>
              </w:rPr>
              <w:t>-</w:t>
            </w:r>
            <w:r w:rsidRPr="0037457C">
              <w:rPr>
                <w:b w:val="0"/>
                <w:caps w:val="0"/>
                <w:sz w:val="24"/>
                <w:szCs w:val="24"/>
                <w:lang w:val="en-US"/>
              </w:rPr>
              <w:t>II</w:t>
            </w:r>
            <w:r w:rsidRPr="0037457C">
              <w:rPr>
                <w:b w:val="0"/>
                <w:caps w:val="0"/>
                <w:sz w:val="24"/>
                <w:szCs w:val="24"/>
              </w:rPr>
              <w:t xml:space="preserve">  полугодия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Ларцева Е. А.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Соловьева В.Е.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Анкетирование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на  выявление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уровня психологического комфорта, удовлетворенности обучающихся школьной  средой.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7.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Изучение процесса межличностных отношений и определение статуса обучающихся в классном коллективе (5 </w:t>
            </w: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кл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 xml:space="preserve">, 9, 10  классы)  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  <w:lang w:val="en-US"/>
              </w:rPr>
              <w:t xml:space="preserve">II </w:t>
            </w:r>
            <w:r w:rsidRPr="0037457C">
              <w:rPr>
                <w:b w:val="0"/>
                <w:caps w:val="0"/>
                <w:sz w:val="24"/>
                <w:szCs w:val="24"/>
              </w:rPr>
              <w:t xml:space="preserve">четверть 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И.М. Буренкова 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Проведение социометрии.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Определение  социометрического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статуса  обучающихся.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Помощь классным руководителям в изучении класса.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8.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 Профориентация  (8-10 классы) 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  <w:lang w:val="en-US"/>
              </w:rPr>
              <w:t xml:space="preserve">I </w:t>
            </w:r>
            <w:r w:rsidRPr="0037457C">
              <w:rPr>
                <w:b w:val="0"/>
                <w:caps w:val="0"/>
                <w:sz w:val="24"/>
                <w:szCs w:val="24"/>
              </w:rPr>
              <w:t>–</w:t>
            </w:r>
            <w:r w:rsidRPr="0037457C">
              <w:rPr>
                <w:b w:val="0"/>
                <w:caps w:val="0"/>
                <w:sz w:val="24"/>
                <w:szCs w:val="24"/>
                <w:lang w:val="en-US"/>
              </w:rPr>
              <w:t xml:space="preserve">III </w:t>
            </w:r>
            <w:r w:rsidRPr="0037457C">
              <w:rPr>
                <w:b w:val="0"/>
                <w:caps w:val="0"/>
                <w:sz w:val="24"/>
                <w:szCs w:val="24"/>
              </w:rPr>
              <w:t xml:space="preserve">четверти 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Соловьева В.Е.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Буренкова И.М.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Заполнение  карты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профессиональных  интересов. Тестирование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на  определение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профессионально  важных  качеств.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Составление  рекомендаций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по  профессиональному самоопределению.  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9.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Социально-психологическое тестирование  (7 – 11 </w:t>
            </w: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кл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>.)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Согласно  общероссийскому  графику проведения 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Соловьева В.Е.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Буренкова И.М.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Слепенкова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 xml:space="preserve"> О.Н.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spellStart"/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Зеленкин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 xml:space="preserve">  А.А.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Определение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склонности  к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употреблению ПАВ. 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10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Психодиагностика в  рамках  ППК  школы 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В течение  года 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Соловьева В.Е.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Буренкова И.М.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Составление  заключений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по  результатам диагностики.</w:t>
            </w:r>
          </w:p>
          <w:p w:rsidR="00531A9D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Составление  представлений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и характеристик  детей  на  ТПМПК.</w:t>
            </w:r>
          </w:p>
          <w:p w:rsidR="008D0B83" w:rsidRPr="0037457C" w:rsidRDefault="00531A9D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Сопровождение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детей  на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ТПМПК.</w:t>
            </w:r>
            <w:r w:rsidR="008D0B83" w:rsidRPr="0037457C">
              <w:rPr>
                <w:b w:val="0"/>
                <w:caps w:val="0"/>
                <w:sz w:val="24"/>
                <w:szCs w:val="24"/>
              </w:rPr>
              <w:t xml:space="preserve"> 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11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Диагностика уровня  тревожности  и агрессивности  </w:t>
            </w:r>
            <w:r w:rsidR="00531A9D" w:rsidRPr="0037457C">
              <w:rPr>
                <w:b w:val="0"/>
                <w:caps w:val="0"/>
                <w:sz w:val="24"/>
                <w:szCs w:val="24"/>
              </w:rPr>
              <w:t xml:space="preserve"> и буллинга </w:t>
            </w:r>
            <w:r w:rsidRPr="0037457C">
              <w:rPr>
                <w:b w:val="0"/>
                <w:caps w:val="0"/>
                <w:sz w:val="24"/>
                <w:szCs w:val="24"/>
              </w:rPr>
              <w:t xml:space="preserve">обучающихся 6-8  классов  (тест </w:t>
            </w: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Филлипса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 xml:space="preserve">) 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  <w:lang w:val="en-US"/>
              </w:rPr>
              <w:t>III</w:t>
            </w:r>
            <w:r w:rsidRPr="0037457C">
              <w:rPr>
                <w:b w:val="0"/>
                <w:caps w:val="0"/>
                <w:sz w:val="24"/>
                <w:szCs w:val="24"/>
              </w:rPr>
              <w:t xml:space="preserve"> четверть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Соловьева В.Е.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Буренкова И.М. 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Определение  детей  «группы риска» школьной  </w:t>
            </w: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дезадаптации</w:t>
            </w:r>
            <w:proofErr w:type="spellEnd"/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12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Диагностика  психологической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готовности  к  ОГЭ, ЕГЭ  (9, 11 класс). 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Апрель  2022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Соловьева В.Е.  Буренкова И.М. 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Определение  уровня готовности  выпускников  к ГИА</w:t>
            </w:r>
          </w:p>
        </w:tc>
      </w:tr>
      <w:tr w:rsidR="008D0B83" w:rsidRPr="0037457C" w:rsidTr="007D6696">
        <w:tc>
          <w:tcPr>
            <w:tcW w:w="14913" w:type="dxa"/>
            <w:gridSpan w:val="5"/>
          </w:tcPr>
          <w:p w:rsidR="008D0B83" w:rsidRPr="0037457C" w:rsidRDefault="008D0B83" w:rsidP="007D6696">
            <w:pPr>
              <w:jc w:val="center"/>
              <w:rPr>
                <w:caps w:val="0"/>
                <w:sz w:val="24"/>
                <w:szCs w:val="24"/>
              </w:rPr>
            </w:pPr>
            <w:r w:rsidRPr="0037457C">
              <w:rPr>
                <w:caps w:val="0"/>
                <w:sz w:val="24"/>
                <w:szCs w:val="24"/>
                <w:lang w:val="en-US"/>
              </w:rPr>
              <w:t>III</w:t>
            </w:r>
            <w:r w:rsidRPr="0037457C">
              <w:rPr>
                <w:caps w:val="0"/>
                <w:sz w:val="24"/>
                <w:szCs w:val="24"/>
              </w:rPr>
              <w:t xml:space="preserve">. Психологическая коррекция 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1.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Индивидуально-коррекционная работа с обучающимися по рекомендациям ППК  школы  и </w:t>
            </w: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ТПМПк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 xml:space="preserve"> .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В течение  года 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Соловьева В.Е.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Буренкова И. М. 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Составление программы коррекционных занятий; консультирование.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Нормализация психического здоровья обучающихся.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2.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Групповая работа  с обучающимися с ОВЗ 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В течение  года  по  имеющемуся расписанию  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Соловьева В.Е.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Буренкова И М.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Шк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>. Фельдшер.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Кл руководители,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Родители.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Способствование социализации,   улучшение психологического и физического здоровья обучающихся.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3.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Коррекционная работа с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обучающимися,  имеющими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проблемы в  эмоционально-волевой,  мотивационной и поведенческих  сферах. 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По мере обращения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Соловьева В.Е.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Буренкова И. М.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Кл. рук. 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Составление плана коррекционных занятий; подготовка стимульного материала.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Нормализация </w:t>
            </w: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психо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>-эмоционального  состояния  школьников, помощь обучающимся,  родителям и педагогам  в   решении проблем обучения и воспитания.</w:t>
            </w:r>
          </w:p>
        </w:tc>
      </w:tr>
      <w:tr w:rsidR="008D0B83" w:rsidRPr="0037457C" w:rsidTr="007D6696">
        <w:trPr>
          <w:trHeight w:val="482"/>
        </w:trPr>
        <w:tc>
          <w:tcPr>
            <w:tcW w:w="14913" w:type="dxa"/>
            <w:gridSpan w:val="5"/>
          </w:tcPr>
          <w:p w:rsidR="008D0B83" w:rsidRPr="0037457C" w:rsidRDefault="008D0B83" w:rsidP="007D6696">
            <w:pPr>
              <w:jc w:val="center"/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caps w:val="0"/>
                <w:sz w:val="24"/>
                <w:szCs w:val="24"/>
                <w:lang w:val="en-US"/>
              </w:rPr>
              <w:t>IV</w:t>
            </w:r>
            <w:r w:rsidRPr="0037457C">
              <w:rPr>
                <w:caps w:val="0"/>
                <w:sz w:val="24"/>
                <w:szCs w:val="24"/>
              </w:rPr>
              <w:t xml:space="preserve">. Психологическая профилактика 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1.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Профилактика явлений школьной  </w:t>
            </w: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В течение  года 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Соловьева В.Е.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Буренкова И.М.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Слепенкова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 xml:space="preserve"> О.Н.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Классные руководители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Наблюдение  за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детьми  «группы  риска»  школьной  </w:t>
            </w: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дезадаптации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 xml:space="preserve">.  Рекомендации педагогам и родителям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по  профилактике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школьной  </w:t>
            </w: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дезадаптации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 xml:space="preserve">. 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2.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Профилактика буллинга  в  школе 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Соловьева В.Е.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Буренкова И.М.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Слепенкова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 xml:space="preserve"> О.Н.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Классные руководители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Проведение  мероприятий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по  сплоченности классных  коллективов,  формирование психологической  нетерпимости  к  проявлениям агрессии  и травли в школе. 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3.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Профилактика употребления  ПАВ и курения,  а также  ранних  половых  связей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В течение  года 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Соловьева В.Е.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Буренкова И.М.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Слепенкова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 xml:space="preserve"> О.Н.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Вшивцева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 xml:space="preserve"> Е.В.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Классные руководители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Формирование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ЗОЖ,  формирование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психологической  грамотности в  организации  режима дня и досуга. 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4.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Профилактика эмоционального  выгорания педагогов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  <w:lang w:val="en-US"/>
              </w:rPr>
              <w:t xml:space="preserve">II-IV </w:t>
            </w:r>
            <w:r w:rsidRPr="0037457C">
              <w:rPr>
                <w:b w:val="0"/>
                <w:caps w:val="0"/>
                <w:sz w:val="24"/>
                <w:szCs w:val="24"/>
              </w:rPr>
              <w:t>четверти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Соловьева В.Е.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Буренкова И.М. 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Составление  рекомендаций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по преодолению  эмоционального выгорания. </w:t>
            </w:r>
          </w:p>
        </w:tc>
      </w:tr>
      <w:tr w:rsidR="008D0B83" w:rsidRPr="0037457C" w:rsidTr="007D6696">
        <w:tc>
          <w:tcPr>
            <w:tcW w:w="14913" w:type="dxa"/>
            <w:gridSpan w:val="5"/>
          </w:tcPr>
          <w:p w:rsidR="008D0B83" w:rsidRPr="0037457C" w:rsidRDefault="008D0B83" w:rsidP="007D6696">
            <w:pPr>
              <w:jc w:val="center"/>
              <w:rPr>
                <w:caps w:val="0"/>
                <w:sz w:val="24"/>
                <w:szCs w:val="24"/>
              </w:rPr>
            </w:pPr>
            <w:r w:rsidRPr="0037457C">
              <w:rPr>
                <w:caps w:val="0"/>
                <w:sz w:val="24"/>
                <w:szCs w:val="24"/>
                <w:lang w:val="en-US"/>
              </w:rPr>
              <w:t>V</w:t>
            </w:r>
            <w:r w:rsidRPr="0037457C">
              <w:rPr>
                <w:caps w:val="0"/>
                <w:sz w:val="24"/>
                <w:szCs w:val="24"/>
              </w:rPr>
              <w:t>.  Психологическое  консультирование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1.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Индивидуальные консультации для  учителей,  обучающихся,  педагогов и администрации  школы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В течение  года (по  запросу)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Соловьева В.Е.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Буренкова И.М.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 Консультирование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по  вопросам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обучения,  воспитания,  личностного и эмоционального развития . 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2. 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Консультирование  родителей детей  с ОВЗ  и педагогов,  работающих  с  данной  категорией  обучающихся  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В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течение  года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(по  запросу и по  результатам ППК и ТПМПК)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Соловьева В.Е.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Буренкова И.М.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Консультирование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по  вопросам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специфики развития  детей  с  ОВЗ, организации обучения  и воспитания,  семейного взаимодействия и вопросам социализации.  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3. 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Групповые консультации  с родителями и педагогами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Соловьева В.Е.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Буренкова И.М.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Консультации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по  результатам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мониторингов: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-адаптации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детей  к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школе;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-  профилактике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компьютерной  зависимости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;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  - 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по  вопросам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ЗОЖ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</w:p>
        </w:tc>
      </w:tr>
      <w:tr w:rsidR="008D0B83" w:rsidRPr="0037457C" w:rsidTr="007D6696">
        <w:tc>
          <w:tcPr>
            <w:tcW w:w="14913" w:type="dxa"/>
            <w:gridSpan w:val="5"/>
          </w:tcPr>
          <w:p w:rsidR="008D0B83" w:rsidRPr="0037457C" w:rsidRDefault="008D0B83" w:rsidP="007D6696">
            <w:pPr>
              <w:jc w:val="center"/>
              <w:rPr>
                <w:caps w:val="0"/>
                <w:sz w:val="24"/>
                <w:szCs w:val="24"/>
              </w:rPr>
            </w:pPr>
            <w:r w:rsidRPr="0037457C">
              <w:rPr>
                <w:caps w:val="0"/>
                <w:sz w:val="24"/>
                <w:szCs w:val="24"/>
                <w:lang w:val="en-US"/>
              </w:rPr>
              <w:t>VI</w:t>
            </w:r>
            <w:r w:rsidRPr="0037457C">
              <w:rPr>
                <w:caps w:val="0"/>
                <w:sz w:val="24"/>
                <w:szCs w:val="24"/>
              </w:rPr>
              <w:t>.  Психологическое просвещение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1.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Повышение  психологической  грамотности всех  участников  образовательного  процесса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В течение  года 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Соловьева В.Е.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Буренкова И.М.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Работа  информационного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стенда «Психолог  советует»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Работа  в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группе </w:t>
            </w:r>
            <w:proofErr w:type="spellStart"/>
            <w:r w:rsidRPr="0037457C">
              <w:rPr>
                <w:b w:val="0"/>
                <w:caps w:val="0"/>
                <w:sz w:val="24"/>
                <w:szCs w:val="24"/>
              </w:rPr>
              <w:t>ВКонтакте</w:t>
            </w:r>
            <w:proofErr w:type="spellEnd"/>
            <w:r w:rsidRPr="0037457C">
              <w:rPr>
                <w:b w:val="0"/>
                <w:caps w:val="0"/>
                <w:sz w:val="24"/>
                <w:szCs w:val="24"/>
              </w:rPr>
              <w:t xml:space="preserve"> «Психологическая служба МОУ «СОШ№2  г. Юрюзань»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Работа  на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сайте школы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Публикации в СМИ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Участие в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родительских  собраниях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,  педагогических  советах,  оперативных  совещаниях.  </w:t>
            </w:r>
          </w:p>
        </w:tc>
      </w:tr>
      <w:tr w:rsidR="008D0B83" w:rsidRPr="0037457C" w:rsidTr="007D6696">
        <w:tc>
          <w:tcPr>
            <w:tcW w:w="14913" w:type="dxa"/>
            <w:gridSpan w:val="5"/>
          </w:tcPr>
          <w:p w:rsidR="008D0B83" w:rsidRPr="0037457C" w:rsidRDefault="008D0B83" w:rsidP="007D6696">
            <w:pPr>
              <w:jc w:val="center"/>
              <w:rPr>
                <w:caps w:val="0"/>
                <w:sz w:val="24"/>
                <w:szCs w:val="24"/>
              </w:rPr>
            </w:pPr>
            <w:r w:rsidRPr="0037457C">
              <w:rPr>
                <w:caps w:val="0"/>
                <w:sz w:val="24"/>
                <w:szCs w:val="24"/>
                <w:lang w:val="en-US"/>
              </w:rPr>
              <w:t>VII</w:t>
            </w:r>
            <w:r w:rsidRPr="0037457C">
              <w:rPr>
                <w:caps w:val="0"/>
                <w:sz w:val="24"/>
                <w:szCs w:val="24"/>
              </w:rPr>
              <w:t>.  Экспертная работа</w:t>
            </w:r>
          </w:p>
        </w:tc>
      </w:tr>
      <w:tr w:rsidR="008D0B83" w:rsidRPr="0037457C" w:rsidTr="007D6696">
        <w:tc>
          <w:tcPr>
            <w:tcW w:w="596" w:type="dxa"/>
          </w:tcPr>
          <w:p w:rsidR="008D0B83" w:rsidRPr="0037457C" w:rsidRDefault="008D0B83" w:rsidP="007D6696">
            <w:pPr>
              <w:rPr>
                <w:b w:val="0"/>
                <w:sz w:val="24"/>
                <w:szCs w:val="24"/>
              </w:rPr>
            </w:pPr>
            <w:r w:rsidRPr="0037457C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050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Работа ППК  школы </w:t>
            </w:r>
          </w:p>
        </w:tc>
        <w:tc>
          <w:tcPr>
            <w:tcW w:w="2061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По  графику (1  раз  в четверть) </w:t>
            </w:r>
          </w:p>
        </w:tc>
        <w:tc>
          <w:tcPr>
            <w:tcW w:w="184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Соловьева В.Е.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Буренкова И.М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>Кл. руководители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Комиссия ПМПК  школы  </w:t>
            </w:r>
          </w:p>
        </w:tc>
        <w:tc>
          <w:tcPr>
            <w:tcW w:w="8363" w:type="dxa"/>
          </w:tcPr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Выявление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детей  с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трудностями  в обучении. 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Участие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в  определении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образовательного  маршрута.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r w:rsidRPr="0037457C">
              <w:rPr>
                <w:b w:val="0"/>
                <w:caps w:val="0"/>
                <w:sz w:val="24"/>
                <w:szCs w:val="24"/>
              </w:rPr>
              <w:t xml:space="preserve">Подготовка </w:t>
            </w: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необходимой  документации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>.</w:t>
            </w:r>
          </w:p>
          <w:p w:rsidR="008D0B83" w:rsidRPr="0037457C" w:rsidRDefault="008D0B83" w:rsidP="007D6696">
            <w:pPr>
              <w:rPr>
                <w:b w:val="0"/>
                <w:caps w:val="0"/>
                <w:sz w:val="24"/>
                <w:szCs w:val="24"/>
              </w:rPr>
            </w:pPr>
            <w:proofErr w:type="gramStart"/>
            <w:r w:rsidRPr="0037457C">
              <w:rPr>
                <w:b w:val="0"/>
                <w:caps w:val="0"/>
                <w:sz w:val="24"/>
                <w:szCs w:val="24"/>
              </w:rPr>
              <w:t>Сопровождение  детей</w:t>
            </w:r>
            <w:proofErr w:type="gramEnd"/>
            <w:r w:rsidRPr="0037457C">
              <w:rPr>
                <w:b w:val="0"/>
                <w:caps w:val="0"/>
                <w:sz w:val="24"/>
                <w:szCs w:val="24"/>
              </w:rPr>
              <w:t xml:space="preserve">  на  ТПМПК. </w:t>
            </w:r>
          </w:p>
        </w:tc>
      </w:tr>
    </w:tbl>
    <w:p w:rsidR="008D0B83" w:rsidRPr="0037457C" w:rsidRDefault="008D0B83" w:rsidP="008D0B83">
      <w:pPr>
        <w:rPr>
          <w:b w:val="0"/>
          <w:caps w:val="0"/>
          <w:sz w:val="24"/>
          <w:szCs w:val="24"/>
        </w:rPr>
      </w:pPr>
    </w:p>
    <w:p w:rsidR="008D0B83" w:rsidRPr="0037457C" w:rsidRDefault="008D0B83" w:rsidP="008D0B83">
      <w:pPr>
        <w:rPr>
          <w:b w:val="0"/>
          <w:caps w:val="0"/>
          <w:sz w:val="24"/>
          <w:szCs w:val="24"/>
        </w:rPr>
      </w:pPr>
    </w:p>
    <w:p w:rsidR="008D0B83" w:rsidRPr="0037457C" w:rsidRDefault="008D0B83" w:rsidP="008D0B83">
      <w:pPr>
        <w:jc w:val="right"/>
        <w:rPr>
          <w:b w:val="0"/>
          <w:caps w:val="0"/>
          <w:sz w:val="24"/>
          <w:szCs w:val="24"/>
        </w:rPr>
      </w:pPr>
      <w:bookmarkStart w:id="0" w:name="_GoBack"/>
      <w:bookmarkEnd w:id="0"/>
      <w:r w:rsidRPr="0037457C">
        <w:rPr>
          <w:caps w:val="0"/>
          <w:sz w:val="24"/>
          <w:szCs w:val="24"/>
        </w:rPr>
        <w:t>Составлено</w:t>
      </w:r>
      <w:r w:rsidRPr="0037457C">
        <w:rPr>
          <w:b w:val="0"/>
          <w:caps w:val="0"/>
          <w:sz w:val="24"/>
          <w:szCs w:val="24"/>
        </w:rPr>
        <w:t xml:space="preserve">: </w:t>
      </w:r>
    </w:p>
    <w:p w:rsidR="008D0B83" w:rsidRPr="0037457C" w:rsidRDefault="008D0B83" w:rsidP="008D0B83">
      <w:pPr>
        <w:jc w:val="right"/>
        <w:rPr>
          <w:b w:val="0"/>
          <w:caps w:val="0"/>
          <w:sz w:val="24"/>
          <w:szCs w:val="24"/>
        </w:rPr>
      </w:pPr>
      <w:r w:rsidRPr="0037457C">
        <w:rPr>
          <w:b w:val="0"/>
          <w:caps w:val="0"/>
          <w:sz w:val="24"/>
          <w:szCs w:val="24"/>
        </w:rPr>
        <w:t>Соловьева В.Е. –педагог – психолог школы.</w:t>
      </w:r>
    </w:p>
    <w:p w:rsidR="00183A6E" w:rsidRPr="0037457C" w:rsidRDefault="008D0B83" w:rsidP="00531A9D">
      <w:pPr>
        <w:jc w:val="right"/>
        <w:rPr>
          <w:sz w:val="24"/>
          <w:szCs w:val="24"/>
        </w:rPr>
      </w:pPr>
      <w:r w:rsidRPr="0037457C">
        <w:rPr>
          <w:b w:val="0"/>
          <w:caps w:val="0"/>
          <w:sz w:val="24"/>
          <w:szCs w:val="24"/>
        </w:rPr>
        <w:t xml:space="preserve">                        Буренкова И. М. – педагог-психолог.</w:t>
      </w:r>
    </w:p>
    <w:sectPr w:rsidR="00183A6E" w:rsidRPr="0037457C" w:rsidSect="00D244B1">
      <w:pgSz w:w="16838" w:h="11906" w:orient="landscape"/>
      <w:pgMar w:top="1134" w:right="850" w:bottom="1134" w:left="1701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164"/>
    <w:multiLevelType w:val="hybridMultilevel"/>
    <w:tmpl w:val="F3BE6D46"/>
    <w:lvl w:ilvl="0" w:tplc="068C6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EB"/>
    <w:rsid w:val="00183A6E"/>
    <w:rsid w:val="0037457C"/>
    <w:rsid w:val="00531A9D"/>
    <w:rsid w:val="008D0B83"/>
    <w:rsid w:val="00F4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45D6E-C77C-41BA-A05F-93540C4A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83"/>
    <w:pPr>
      <w:spacing w:after="0" w:line="240" w:lineRule="auto"/>
    </w:pPr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8D0B83"/>
  </w:style>
  <w:style w:type="paragraph" w:styleId="a3">
    <w:name w:val="List Paragraph"/>
    <w:basedOn w:val="a"/>
    <w:uiPriority w:val="34"/>
    <w:qFormat/>
    <w:rsid w:val="008D0B83"/>
    <w:pPr>
      <w:ind w:left="720"/>
      <w:contextualSpacing/>
    </w:pPr>
  </w:style>
  <w:style w:type="paragraph" w:customStyle="1" w:styleId="c2">
    <w:name w:val="c2"/>
    <w:basedOn w:val="a"/>
    <w:rsid w:val="008D0B83"/>
    <w:pPr>
      <w:spacing w:before="100" w:beforeAutospacing="1" w:after="100" w:afterAutospacing="1"/>
    </w:pPr>
    <w:rPr>
      <w:b w:val="0"/>
      <w:caps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45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57C"/>
    <w:rPr>
      <w:rFonts w:ascii="Segoe UI" w:eastAsia="Times New Roman" w:hAnsi="Segoe UI" w:cs="Segoe UI"/>
      <w:b/>
      <w:cap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ИМ. Буренкова</dc:creator>
  <cp:keywords/>
  <dc:description/>
  <cp:lastModifiedBy>Ирина ИМ. Буренкова</cp:lastModifiedBy>
  <cp:revision>4</cp:revision>
  <cp:lastPrinted>2025-05-29T06:06:00Z</cp:lastPrinted>
  <dcterms:created xsi:type="dcterms:W3CDTF">2025-05-29T05:53:00Z</dcterms:created>
  <dcterms:modified xsi:type="dcterms:W3CDTF">2025-05-29T06:39:00Z</dcterms:modified>
</cp:coreProperties>
</file>