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center"/>
        <w:rPr>
          <w:rFonts w:ascii="Times New Roman" w:hAnsi="Times New Roman" w:cs="Times New Roman" w:eastAsia="Times New Roman"/>
          <w:b/>
          <w:color w:val="auto"/>
          <w:spacing w:val="0"/>
          <w:position w:val="0"/>
          <w:sz w:val="32"/>
          <w:shd w:fill="auto" w:val="clear"/>
        </w:rPr>
      </w:pPr>
      <w:r>
        <w:rPr>
          <w:rFonts w:ascii="Times New Roman" w:hAnsi="Times New Roman" w:cs="Times New Roman" w:eastAsia="Times New Roman"/>
          <w:b/>
          <w:color w:val="auto"/>
          <w:spacing w:val="0"/>
          <w:position w:val="0"/>
          <w:sz w:val="32"/>
          <w:shd w:fill="auto" w:val="clear"/>
        </w:rPr>
        <w:t xml:space="preserve">МБДОУ детский сад </w:t>
      </w:r>
      <w:r>
        <w:rPr>
          <w:rFonts w:ascii="Segoe UI Symbol" w:hAnsi="Segoe UI Symbol" w:cs="Segoe UI Symbol" w:eastAsia="Segoe UI Symbol"/>
          <w:b/>
          <w:color w:val="auto"/>
          <w:spacing w:val="0"/>
          <w:position w:val="0"/>
          <w:sz w:val="32"/>
          <w:shd w:fill="auto" w:val="clear"/>
        </w:rPr>
        <w:t xml:space="preserve">№</w:t>
      </w:r>
    </w:p>
    <w:p>
      <w:pPr>
        <w:spacing w:before="0" w:after="200" w:line="276"/>
        <w:ind w:right="0" w:left="0" w:firstLine="0"/>
        <w:jc w:val="center"/>
        <w:rPr>
          <w:rFonts w:ascii="Times New Roman" w:hAnsi="Times New Roman" w:cs="Times New Roman" w:eastAsia="Times New Roman"/>
          <w:b/>
          <w:color w:val="auto"/>
          <w:spacing w:val="0"/>
          <w:position w:val="0"/>
          <w:sz w:val="32"/>
          <w:shd w:fill="auto" w:val="clear"/>
        </w:rPr>
      </w:pPr>
    </w:p>
    <w:p>
      <w:pPr>
        <w:spacing w:before="0" w:after="200" w:line="276"/>
        <w:ind w:right="0" w:left="0" w:firstLine="0"/>
        <w:jc w:val="center"/>
        <w:rPr>
          <w:rFonts w:ascii="Times New Roman" w:hAnsi="Times New Roman" w:cs="Times New Roman" w:eastAsia="Times New Roman"/>
          <w:b/>
          <w:color w:val="auto"/>
          <w:spacing w:val="0"/>
          <w:position w:val="0"/>
          <w:sz w:val="32"/>
          <w:shd w:fill="auto" w:val="clear"/>
        </w:rPr>
      </w:pPr>
    </w:p>
    <w:p>
      <w:pPr>
        <w:spacing w:before="0" w:after="200" w:line="276"/>
        <w:ind w:right="0" w:left="0" w:firstLine="0"/>
        <w:jc w:val="center"/>
        <w:rPr>
          <w:rFonts w:ascii="Times New Roman" w:hAnsi="Times New Roman" w:cs="Times New Roman" w:eastAsia="Times New Roman"/>
          <w:b/>
          <w:color w:val="auto"/>
          <w:spacing w:val="0"/>
          <w:position w:val="0"/>
          <w:sz w:val="32"/>
          <w:shd w:fill="auto" w:val="clear"/>
        </w:rPr>
      </w:pPr>
    </w:p>
    <w:p>
      <w:pPr>
        <w:spacing w:before="0" w:after="200" w:line="276"/>
        <w:ind w:right="0" w:left="0" w:firstLine="0"/>
        <w:jc w:val="center"/>
        <w:rPr>
          <w:rFonts w:ascii="Times New Roman" w:hAnsi="Times New Roman" w:cs="Times New Roman" w:eastAsia="Times New Roman"/>
          <w:b/>
          <w:color w:val="auto"/>
          <w:spacing w:val="0"/>
          <w:position w:val="0"/>
          <w:sz w:val="32"/>
          <w:shd w:fill="auto" w:val="clear"/>
        </w:rPr>
      </w:pPr>
    </w:p>
    <w:p>
      <w:pPr>
        <w:spacing w:before="0" w:after="200" w:line="276"/>
        <w:ind w:right="0" w:left="0" w:firstLine="0"/>
        <w:jc w:val="center"/>
        <w:rPr>
          <w:rFonts w:ascii="Times New Roman" w:hAnsi="Times New Roman" w:cs="Times New Roman" w:eastAsia="Times New Roman"/>
          <w:b/>
          <w:color w:val="auto"/>
          <w:spacing w:val="0"/>
          <w:position w:val="0"/>
          <w:sz w:val="32"/>
          <w:shd w:fill="auto" w:val="clear"/>
        </w:rPr>
      </w:pPr>
    </w:p>
    <w:p>
      <w:pPr>
        <w:spacing w:before="0" w:after="200" w:line="276"/>
        <w:ind w:right="0" w:left="0" w:firstLine="0"/>
        <w:jc w:val="center"/>
        <w:rPr>
          <w:rFonts w:ascii="Times New Roman" w:hAnsi="Times New Roman" w:cs="Times New Roman" w:eastAsia="Times New Roman"/>
          <w:b/>
          <w:color w:val="auto"/>
          <w:spacing w:val="0"/>
          <w:position w:val="0"/>
          <w:sz w:val="32"/>
          <w:shd w:fill="auto" w:val="clear"/>
        </w:rPr>
      </w:pPr>
    </w:p>
    <w:p>
      <w:pPr>
        <w:spacing w:before="0" w:after="200" w:line="276"/>
        <w:ind w:right="0" w:left="0" w:firstLine="0"/>
        <w:jc w:val="center"/>
        <w:rPr>
          <w:rFonts w:ascii="Times New Roman" w:hAnsi="Times New Roman" w:cs="Times New Roman" w:eastAsia="Times New Roman"/>
          <w:b/>
          <w:color w:val="auto"/>
          <w:spacing w:val="0"/>
          <w:position w:val="0"/>
          <w:sz w:val="52"/>
          <w:shd w:fill="auto" w:val="clear"/>
        </w:rPr>
      </w:pPr>
      <w:r>
        <w:rPr>
          <w:rFonts w:ascii="Times New Roman" w:hAnsi="Times New Roman" w:cs="Times New Roman" w:eastAsia="Times New Roman"/>
          <w:b/>
          <w:color w:val="auto"/>
          <w:spacing w:val="0"/>
          <w:position w:val="0"/>
          <w:sz w:val="52"/>
          <w:shd w:fill="auto" w:val="clear"/>
        </w:rPr>
        <w:t xml:space="preserve">Аналитический отчет подготовительной группы </w:t>
      </w:r>
      <w:r>
        <w:rPr>
          <w:rFonts w:ascii="Segoe UI Symbol" w:hAnsi="Segoe UI Symbol" w:cs="Segoe UI Symbol" w:eastAsia="Segoe UI Symbol"/>
          <w:b/>
          <w:color w:val="auto"/>
          <w:spacing w:val="0"/>
          <w:position w:val="0"/>
          <w:sz w:val="52"/>
          <w:shd w:fill="auto" w:val="clear"/>
        </w:rPr>
        <w:t xml:space="preserve">№</w:t>
      </w:r>
    </w:p>
    <w:p>
      <w:pPr>
        <w:spacing w:before="0" w:after="200" w:line="276"/>
        <w:ind w:right="0" w:left="0" w:firstLine="0"/>
        <w:jc w:val="center"/>
        <w:rPr>
          <w:rFonts w:ascii="Times New Roman" w:hAnsi="Times New Roman" w:cs="Times New Roman" w:eastAsia="Times New Roman"/>
          <w:b/>
          <w:color w:val="auto"/>
          <w:spacing w:val="0"/>
          <w:position w:val="0"/>
          <w:sz w:val="52"/>
          <w:shd w:fill="auto" w:val="clear"/>
        </w:rPr>
      </w:pPr>
      <w:r>
        <w:rPr>
          <w:rFonts w:ascii="Times New Roman" w:hAnsi="Times New Roman" w:cs="Times New Roman" w:eastAsia="Times New Roman"/>
          <w:b/>
          <w:color w:val="auto"/>
          <w:spacing w:val="0"/>
          <w:position w:val="0"/>
          <w:sz w:val="52"/>
          <w:shd w:fill="auto" w:val="clear"/>
        </w:rPr>
        <w:t xml:space="preserve"> </w:t>
      </w:r>
      <w:r>
        <w:rPr>
          <w:rFonts w:ascii="Times New Roman" w:hAnsi="Times New Roman" w:cs="Times New Roman" w:eastAsia="Times New Roman"/>
          <w:b/>
          <w:color w:val="auto"/>
          <w:spacing w:val="0"/>
          <w:position w:val="0"/>
          <w:sz w:val="52"/>
          <w:shd w:fill="auto" w:val="clear"/>
        </w:rPr>
        <w:t xml:space="preserve">за 2024-2025 учебный год.</w:t>
      </w:r>
    </w:p>
    <w:p>
      <w:pPr>
        <w:spacing w:before="0" w:after="200" w:line="276"/>
        <w:ind w:right="0" w:left="0" w:firstLine="0"/>
        <w:jc w:val="center"/>
        <w:rPr>
          <w:rFonts w:ascii="Times New Roman" w:hAnsi="Times New Roman" w:cs="Times New Roman" w:eastAsia="Times New Roman"/>
          <w:b/>
          <w:color w:val="auto"/>
          <w:spacing w:val="0"/>
          <w:position w:val="0"/>
          <w:sz w:val="52"/>
          <w:shd w:fill="auto" w:val="clear"/>
        </w:rPr>
      </w:pPr>
    </w:p>
    <w:p>
      <w:pPr>
        <w:spacing w:before="0" w:after="200" w:line="276"/>
        <w:ind w:right="0" w:left="0" w:firstLine="0"/>
        <w:jc w:val="center"/>
        <w:rPr>
          <w:rFonts w:ascii="Times New Roman" w:hAnsi="Times New Roman" w:cs="Times New Roman" w:eastAsia="Times New Roman"/>
          <w:b/>
          <w:color w:val="auto"/>
          <w:spacing w:val="0"/>
          <w:position w:val="0"/>
          <w:sz w:val="36"/>
          <w:u w:val="single"/>
          <w:shd w:fill="auto" w:val="clear"/>
        </w:rPr>
      </w:pPr>
      <w:r>
        <w:rPr>
          <w:rFonts w:ascii="Times New Roman" w:hAnsi="Times New Roman" w:cs="Times New Roman" w:eastAsia="Times New Roman"/>
          <w:b/>
          <w:color w:val="auto"/>
          <w:spacing w:val="0"/>
          <w:position w:val="0"/>
          <w:sz w:val="36"/>
          <w:u w:val="single"/>
          <w:shd w:fill="auto" w:val="clear"/>
        </w:rPr>
        <w:t xml:space="preserve">Воспитатель:</w:t>
      </w:r>
    </w:p>
    <w:p>
      <w:pPr>
        <w:spacing w:before="0" w:after="200" w:line="276"/>
        <w:ind w:right="0" w:left="0" w:firstLine="0"/>
        <w:jc w:val="center"/>
        <w:rPr>
          <w:rFonts w:ascii="Times New Roman" w:hAnsi="Times New Roman" w:cs="Times New Roman" w:eastAsia="Times New Roman"/>
          <w:b/>
          <w:color w:val="auto"/>
          <w:spacing w:val="0"/>
          <w:position w:val="0"/>
          <w:sz w:val="28"/>
          <w:u w:val="single"/>
          <w:shd w:fill="auto" w:val="clear"/>
        </w:rPr>
      </w:pPr>
    </w:p>
    <w:p>
      <w:pPr>
        <w:spacing w:before="0" w:after="200" w:line="276"/>
        <w:ind w:right="0" w:left="0" w:firstLine="0"/>
        <w:jc w:val="center"/>
        <w:rPr>
          <w:rFonts w:ascii="Times New Roman" w:hAnsi="Times New Roman" w:cs="Times New Roman" w:eastAsia="Times New Roman"/>
          <w:b/>
          <w:color w:val="auto"/>
          <w:spacing w:val="0"/>
          <w:position w:val="0"/>
          <w:sz w:val="28"/>
          <w:u w:val="single"/>
          <w:shd w:fill="auto" w:val="clear"/>
        </w:rPr>
      </w:pPr>
    </w:p>
    <w:p>
      <w:pPr>
        <w:spacing w:before="0" w:after="200" w:line="276"/>
        <w:ind w:right="0" w:left="0" w:firstLine="0"/>
        <w:jc w:val="center"/>
        <w:rPr>
          <w:rFonts w:ascii="Times New Roman" w:hAnsi="Times New Roman" w:cs="Times New Roman" w:eastAsia="Times New Roman"/>
          <w:b/>
          <w:color w:val="auto"/>
          <w:spacing w:val="0"/>
          <w:position w:val="0"/>
          <w:sz w:val="28"/>
          <w:u w:val="single"/>
          <w:shd w:fill="auto" w:val="clear"/>
        </w:rPr>
      </w:pPr>
    </w:p>
    <w:p>
      <w:pPr>
        <w:spacing w:before="0" w:after="200" w:line="276"/>
        <w:ind w:right="0" w:left="0" w:firstLine="0"/>
        <w:jc w:val="center"/>
        <w:rPr>
          <w:rFonts w:ascii="Times New Roman" w:hAnsi="Times New Roman" w:cs="Times New Roman" w:eastAsia="Times New Roman"/>
          <w:b/>
          <w:color w:val="auto"/>
          <w:spacing w:val="0"/>
          <w:position w:val="0"/>
          <w:sz w:val="28"/>
          <w:u w:val="single"/>
          <w:shd w:fill="auto" w:val="clear"/>
        </w:rPr>
      </w:pPr>
    </w:p>
    <w:p>
      <w:pPr>
        <w:spacing w:before="0" w:after="200" w:line="276"/>
        <w:ind w:right="0" w:left="0" w:firstLine="0"/>
        <w:jc w:val="center"/>
        <w:rPr>
          <w:rFonts w:ascii="Times New Roman" w:hAnsi="Times New Roman" w:cs="Times New Roman" w:eastAsia="Times New Roman"/>
          <w:b/>
          <w:color w:val="auto"/>
          <w:spacing w:val="0"/>
          <w:position w:val="0"/>
          <w:sz w:val="28"/>
          <w:u w:val="single"/>
          <w:shd w:fill="auto" w:val="clear"/>
        </w:rPr>
      </w:pPr>
    </w:p>
    <w:p>
      <w:pPr>
        <w:spacing w:before="0" w:after="200" w:line="276"/>
        <w:ind w:right="0" w:left="0" w:firstLine="0"/>
        <w:jc w:val="center"/>
        <w:rPr>
          <w:rFonts w:ascii="Times New Roman" w:hAnsi="Times New Roman" w:cs="Times New Roman" w:eastAsia="Times New Roman"/>
          <w:b/>
          <w:color w:val="auto"/>
          <w:spacing w:val="0"/>
          <w:position w:val="0"/>
          <w:sz w:val="28"/>
          <w:u w:val="single"/>
          <w:shd w:fill="auto" w:val="clear"/>
        </w:rPr>
      </w:pPr>
    </w:p>
    <w:p>
      <w:pPr>
        <w:spacing w:before="0" w:after="200" w:line="276"/>
        <w:ind w:right="0" w:left="0" w:firstLine="0"/>
        <w:jc w:val="center"/>
        <w:rPr>
          <w:rFonts w:ascii="Times New Roman" w:hAnsi="Times New Roman" w:cs="Times New Roman" w:eastAsia="Times New Roman"/>
          <w:b/>
          <w:color w:val="auto"/>
          <w:spacing w:val="0"/>
          <w:position w:val="0"/>
          <w:sz w:val="28"/>
          <w:u w:val="single"/>
          <w:shd w:fill="auto" w:val="clear"/>
        </w:rPr>
      </w:pPr>
    </w:p>
    <w:p>
      <w:pPr>
        <w:spacing w:before="0" w:after="200" w:line="276"/>
        <w:ind w:right="0" w:left="0" w:firstLine="0"/>
        <w:jc w:val="center"/>
        <w:rPr>
          <w:rFonts w:ascii="Times New Roman" w:hAnsi="Times New Roman" w:cs="Times New Roman" w:eastAsia="Times New Roman"/>
          <w:b/>
          <w:color w:val="auto"/>
          <w:spacing w:val="0"/>
          <w:position w:val="0"/>
          <w:sz w:val="28"/>
          <w:u w:val="single"/>
          <w:shd w:fill="auto" w:val="clear"/>
        </w:rPr>
      </w:pPr>
    </w:p>
    <w:p>
      <w:pPr>
        <w:spacing w:before="0" w:after="200" w:line="276"/>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г. Миллерово</w:t>
      </w:r>
    </w:p>
    <w:p>
      <w:pPr>
        <w:spacing w:before="0" w:after="200" w:line="276"/>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2025 </w:t>
      </w:r>
      <w:r>
        <w:rPr>
          <w:rFonts w:ascii="Times New Roman" w:hAnsi="Times New Roman" w:cs="Times New Roman" w:eastAsia="Times New Roman"/>
          <w:b/>
          <w:color w:val="auto"/>
          <w:spacing w:val="0"/>
          <w:position w:val="0"/>
          <w:sz w:val="28"/>
          <w:shd w:fill="auto" w:val="clear"/>
        </w:rPr>
        <w:t xml:space="preserve">г.</w:t>
      </w:r>
    </w:p>
    <w:p>
      <w:pPr>
        <w:spacing w:before="0" w:after="200" w:line="276"/>
        <w:ind w:right="0" w:left="0" w:firstLine="0"/>
        <w:jc w:val="center"/>
        <w:rPr>
          <w:rFonts w:ascii="Times New Roman" w:hAnsi="Times New Roman" w:cs="Times New Roman" w:eastAsia="Times New Roman"/>
          <w:b/>
          <w:color w:val="auto"/>
          <w:spacing w:val="0"/>
          <w:position w:val="0"/>
          <w:sz w:val="28"/>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Общая характеристика группы</w:t>
      </w:r>
    </w:p>
    <w:p>
      <w:pPr>
        <w:spacing w:before="0" w:after="0" w:line="240"/>
        <w:ind w:right="0" w:left="0" w:firstLine="0"/>
        <w:jc w:val="both"/>
        <w:rPr>
          <w:rFonts w:ascii="Times New Roman" w:hAnsi="Times New Roman" w:cs="Times New Roman" w:eastAsia="Times New Roman"/>
          <w:color w:val="111111"/>
          <w:spacing w:val="0"/>
          <w:position w:val="0"/>
          <w:sz w:val="28"/>
          <w:shd w:fill="FFFFFF" w:val="clear"/>
        </w:rPr>
      </w:pPr>
      <w:r>
        <w:rPr>
          <w:rFonts w:ascii="Times New Roman" w:hAnsi="Times New Roman" w:cs="Times New Roman" w:eastAsia="Times New Roman"/>
          <w:color w:val="auto"/>
          <w:spacing w:val="0"/>
          <w:position w:val="0"/>
          <w:sz w:val="28"/>
          <w:shd w:fill="auto" w:val="clear"/>
        </w:rPr>
        <w:t xml:space="preserve">В подготовительной группе </w:t>
      </w:r>
      <w:r>
        <w:rPr>
          <w:rFonts w:ascii="Segoe UI Symbol" w:hAnsi="Segoe UI Symbol" w:cs="Segoe UI Symbol" w:eastAsia="Segoe UI Symbol"/>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всего 19 человек, из них 8 мальчиков и 11 девочек. Возраст детей от 6 до 7 лет. Практически все дети находятся в едином коллективе со второй младшей группы.</w:t>
      </w:r>
      <w:r>
        <w:rPr>
          <w:rFonts w:ascii="Times New Roman" w:hAnsi="Times New Roman" w:cs="Times New Roman" w:eastAsia="Times New Roman"/>
          <w:color w:val="111111"/>
          <w:spacing w:val="0"/>
          <w:position w:val="0"/>
          <w:sz w:val="28"/>
          <w:shd w:fill="FFFFFF" w:val="clear"/>
        </w:rPr>
        <w:t xml:space="preserve">  Атмосфера в детском коллективе доброжелательная, позитивная. Преобладают партнерские взаимоотношения и совместная деятельность детей. Конфликты между детьми, если и возникали, то быстро и продуктивно разрешались. Все дети разносторонне развиты, некоторые из них дополнительно занимаются в различных кружках. Со всеми детьми в течение всего года было очень интересно сотрудничать, проводить творческую работу</w:t>
      </w:r>
      <w:r>
        <w:rPr>
          <w:rFonts w:ascii="Times New Roman" w:hAnsi="Times New Roman" w:cs="Times New Roman" w:eastAsia="Times New Roman"/>
          <w:b/>
          <w:color w:val="111111"/>
          <w:spacing w:val="0"/>
          <w:position w:val="0"/>
          <w:sz w:val="28"/>
          <w:shd w:fill="FFFFFF" w:val="clear"/>
        </w:rPr>
        <w:t xml:space="preserve">.</w:t>
      </w:r>
      <w:r>
        <w:rPr>
          <w:rFonts w:ascii="Times New Roman" w:hAnsi="Times New Roman" w:cs="Times New Roman" w:eastAsia="Times New Roman"/>
          <w:color w:val="111111"/>
          <w:spacing w:val="0"/>
          <w:position w:val="0"/>
          <w:sz w:val="28"/>
          <w:shd w:fill="FFFFFF" w:val="clear"/>
        </w:rPr>
        <w:t xml:space="preserve"> На протяжении года дети развивались согласно возрасту и по всем направлениям развития показали положительную динамику и хорошие результаты.</w:t>
      </w:r>
    </w:p>
    <w:p>
      <w:pPr>
        <w:spacing w:before="0" w:after="0" w:line="240"/>
        <w:ind w:right="0" w:left="0" w:firstLine="0"/>
        <w:jc w:val="both"/>
        <w:rPr>
          <w:rFonts w:ascii="Times New Roman" w:hAnsi="Times New Roman" w:cs="Times New Roman" w:eastAsia="Times New Roman"/>
          <w:color w:val="111111"/>
          <w:spacing w:val="0"/>
          <w:position w:val="0"/>
          <w:sz w:val="28"/>
          <w:shd w:fill="FFFFFF" w:val="clear"/>
        </w:rPr>
      </w:pPr>
    </w:p>
    <w:p>
      <w:pPr>
        <w:spacing w:before="0" w:after="0" w:line="240"/>
        <w:ind w:right="0" w:left="0" w:firstLine="0"/>
        <w:jc w:val="both"/>
        <w:rPr>
          <w:rFonts w:ascii="Times New Roman" w:hAnsi="Times New Roman" w:cs="Times New Roman" w:eastAsia="Times New Roman"/>
          <w:b/>
          <w:color w:val="111111"/>
          <w:spacing w:val="0"/>
          <w:position w:val="0"/>
          <w:sz w:val="28"/>
          <w:shd w:fill="FFFFFF" w:val="clear"/>
        </w:rPr>
      </w:pPr>
      <w:r>
        <w:rPr>
          <w:rFonts w:ascii="Times New Roman" w:hAnsi="Times New Roman" w:cs="Times New Roman" w:eastAsia="Times New Roman"/>
          <w:b/>
          <w:color w:val="111111"/>
          <w:spacing w:val="0"/>
          <w:position w:val="0"/>
          <w:sz w:val="28"/>
          <w:shd w:fill="FFFFFF" w:val="clear"/>
        </w:rPr>
        <w:t xml:space="preserve">Результат выполнения образовательной программы</w:t>
      </w:r>
    </w:p>
    <w:p>
      <w:pPr>
        <w:spacing w:before="0" w:after="0" w:line="240"/>
        <w:ind w:right="0" w:left="0" w:firstLine="0"/>
        <w:jc w:val="both"/>
        <w:rPr>
          <w:rFonts w:ascii="Times New Roman" w:hAnsi="Times New Roman" w:cs="Times New Roman" w:eastAsia="Times New Roman"/>
          <w:color w:val="111111"/>
          <w:spacing w:val="0"/>
          <w:position w:val="0"/>
          <w:sz w:val="28"/>
          <w:shd w:fill="FFFFFF" w:val="clear"/>
        </w:rPr>
      </w:pPr>
      <w:r>
        <w:rPr>
          <w:rFonts w:ascii="Times New Roman" w:hAnsi="Times New Roman" w:cs="Times New Roman" w:eastAsia="Times New Roman"/>
          <w:color w:val="111111"/>
          <w:spacing w:val="0"/>
          <w:position w:val="0"/>
          <w:sz w:val="28"/>
          <w:shd w:fill="FFFFFF" w:val="clear"/>
        </w:rPr>
        <w:t xml:space="preserve">Работа в подготовительной группе </w:t>
      </w:r>
      <w:r>
        <w:rPr>
          <w:rFonts w:ascii="Segoe UI Symbol" w:hAnsi="Segoe UI Symbol" w:cs="Segoe UI Symbol" w:eastAsia="Segoe UI Symbol"/>
          <w:color w:val="111111"/>
          <w:spacing w:val="0"/>
          <w:position w:val="0"/>
          <w:sz w:val="28"/>
          <w:shd w:fill="FFFFFF" w:val="clear"/>
        </w:rPr>
        <w:t xml:space="preserve">№</w:t>
      </w:r>
      <w:r>
        <w:rPr>
          <w:rFonts w:ascii="Times New Roman" w:hAnsi="Times New Roman" w:cs="Times New Roman" w:eastAsia="Times New Roman"/>
          <w:color w:val="111111"/>
          <w:spacing w:val="0"/>
          <w:position w:val="0"/>
          <w:sz w:val="28"/>
          <w:shd w:fill="FFFFFF" w:val="clear"/>
        </w:rPr>
        <w:t xml:space="preserve"> .. </w:t>
      </w:r>
      <w:r>
        <w:rPr>
          <w:rFonts w:ascii="Times New Roman" w:hAnsi="Times New Roman" w:cs="Times New Roman" w:eastAsia="Times New Roman"/>
          <w:color w:val="111111"/>
          <w:spacing w:val="0"/>
          <w:position w:val="0"/>
          <w:sz w:val="28"/>
          <w:shd w:fill="FFFFFF" w:val="clear"/>
        </w:rPr>
        <w:t xml:space="preserve">проводилась исходя из основных годовых задач и в соответствии с годовым планом работы МБДОУ д/с </w:t>
      </w:r>
      <w:r>
        <w:rPr>
          <w:rFonts w:ascii="Segoe UI Symbol" w:hAnsi="Segoe UI Symbol" w:cs="Segoe UI Symbol" w:eastAsia="Segoe UI Symbol"/>
          <w:color w:val="111111"/>
          <w:spacing w:val="0"/>
          <w:position w:val="0"/>
          <w:sz w:val="28"/>
          <w:shd w:fill="FFFFFF" w:val="clear"/>
        </w:rPr>
        <w:t xml:space="preserve">№</w:t>
      </w:r>
      <w:r>
        <w:rPr>
          <w:rFonts w:ascii="Times New Roman" w:hAnsi="Times New Roman" w:cs="Times New Roman" w:eastAsia="Times New Roman"/>
          <w:color w:val="111111"/>
          <w:spacing w:val="0"/>
          <w:position w:val="0"/>
          <w:sz w:val="28"/>
          <w:shd w:fill="FFFFFF" w:val="clear"/>
        </w:rPr>
        <w:t xml:space="preserve"> … </w:t>
      </w:r>
      <w:r>
        <w:rPr>
          <w:rFonts w:ascii="Times New Roman" w:hAnsi="Times New Roman" w:cs="Times New Roman" w:eastAsia="Times New Roman"/>
          <w:color w:val="111111"/>
          <w:spacing w:val="0"/>
          <w:position w:val="0"/>
          <w:sz w:val="28"/>
          <w:shd w:fill="FFFFFF" w:val="clear"/>
        </w:rPr>
        <w:t xml:space="preserve">на 2024-2025 учебный год.</w:t>
      </w:r>
    </w:p>
    <w:p>
      <w:pPr>
        <w:spacing w:before="0" w:after="0" w:line="240"/>
        <w:ind w:right="0" w:left="0" w:firstLine="0"/>
        <w:jc w:val="both"/>
        <w:rPr>
          <w:rFonts w:ascii="Times New Roman" w:hAnsi="Times New Roman" w:cs="Times New Roman" w:eastAsia="Times New Roman"/>
          <w:color w:val="111111"/>
          <w:spacing w:val="0"/>
          <w:position w:val="0"/>
          <w:sz w:val="28"/>
          <w:shd w:fill="FFFFFF" w:val="clear"/>
        </w:rPr>
      </w:pPr>
      <w:r>
        <w:rPr>
          <w:rFonts w:ascii="Times New Roman" w:hAnsi="Times New Roman" w:cs="Times New Roman" w:eastAsia="Times New Roman"/>
          <w:color w:val="111111"/>
          <w:spacing w:val="0"/>
          <w:position w:val="0"/>
          <w:sz w:val="28"/>
          <w:shd w:fill="FFFFFF" w:val="clear"/>
        </w:rPr>
        <w:t xml:space="preserve">Содержание образовательного процесса определялось общеобразовательной программой, разработанной и реализуемой в соответствии с ФАОП ДО. В течение учебного года деятельность ДОУ была направлена на обеспечение непрерывного, всестороннего и своевременного развития ребенка.</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8"/>
          <w:u w:val="single"/>
          <w:shd w:fill="auto" w:val="clear"/>
        </w:rPr>
      </w:pPr>
      <w:r>
        <w:rPr>
          <w:rFonts w:ascii="Times New Roman" w:hAnsi="Times New Roman" w:cs="Times New Roman" w:eastAsia="Times New Roman"/>
          <w:color w:val="auto"/>
          <w:spacing w:val="0"/>
          <w:position w:val="0"/>
          <w:sz w:val="28"/>
          <w:shd w:fill="auto" w:val="clear"/>
        </w:rPr>
        <w:t xml:space="preserve">Согласно программе, были поставлены следующие </w:t>
      </w:r>
      <w:r>
        <w:rPr>
          <w:rFonts w:ascii="Times New Roman" w:hAnsi="Times New Roman" w:cs="Times New Roman" w:eastAsia="Times New Roman"/>
          <w:b/>
          <w:color w:val="auto"/>
          <w:spacing w:val="0"/>
          <w:position w:val="0"/>
          <w:sz w:val="28"/>
          <w:u w:val="single"/>
          <w:shd w:fill="auto" w:val="clear"/>
        </w:rPr>
        <w:t xml:space="preserve">задачи:</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сохранение и укрепления здоровья детей, обеспечение физической и психологической безопасности, создание комфортных условий жизнедеятельности, в которых ребенок чувствует себя защищенным и уверенным в том, что его любят, о нем заботятся;</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развитие физических, интеллектуальных и личностных качеств, содействие полноценному гармоничному развитию детей в соответствии с их возрастными и индивидуальными особенностями; формирование общей культуры личности.</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создание обогащенной предметно-пространственной среды, способствующей развитию активности ребенка в различных видах деятельности, проявлению у него любознательности и творчества, накопления разнообразного опыта в игре и экспериментировании;</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организация содержательного взаимодействия ребенка с другими детьми и взрослыми, направленная на естественную адаптацию и социализацию в современной   социо-культурной среде;</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ориентация на сенситивные периоды для развития тех способностей, формирование которых в последующие годы будут уже не таким успешным (овладение речью, двигательными навыками, развитие познавательных интересов и творческого воображения), формирование предпосылок учебной деятельности.</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both"/>
        <w:rPr>
          <w:rFonts w:ascii="Times New Roman" w:hAnsi="Times New Roman" w:cs="Times New Roman" w:eastAsia="Times New Roman"/>
          <w:color w:val="111111"/>
          <w:spacing w:val="0"/>
          <w:position w:val="0"/>
          <w:sz w:val="28"/>
          <w:shd w:fill="FFFFFF" w:val="clear"/>
        </w:rPr>
      </w:pPr>
      <w:r>
        <w:rPr>
          <w:rFonts w:ascii="Times New Roman" w:hAnsi="Times New Roman" w:cs="Times New Roman" w:eastAsia="Times New Roman"/>
          <w:color w:val="111111"/>
          <w:spacing w:val="0"/>
          <w:position w:val="0"/>
          <w:sz w:val="28"/>
          <w:shd w:fill="FFFFFF" w:val="clear"/>
        </w:rPr>
        <w:t xml:space="preserve">Педагогический процесс в течение года был ориентирован на всестороннее формирование личности ребёнка с учётом особенностей его физического, психического развития, индивидуальных возможностей и способностей, подготовку к обучению в школе. С детьми систематически проводилась ООД в соответствии с основной общеобразовательной программой и утвержденным расписанием непосредственной образовательной деятельности. Поставленные цели достигались в процессе осуществления разнообразных видов деятельности: игровой, коммуникативной, трудовой, познавательно-исследовательской, продуктивной, музыкально-художественной. Мною была составлена рабочая программа группы.</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В течение года строго соблюдался режим дня и все санитарно-гигиенические требования к пребыванию детей в ДОУ. Согласно плану, проводились медицинское, психологическое и педагогическое обследования воспитанников, подтвердившие положительную динамику развития каждого ребенка и группы в целом.</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Можно выделить два основных направления работы:</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работа с детьми;</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взаимодействие с родителями.</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Чего достигли</w:t>
      </w:r>
    </w:p>
    <w:p>
      <w:pPr>
        <w:spacing w:before="0" w:after="0" w:line="240"/>
        <w:ind w:right="0" w:left="0" w:firstLine="0"/>
        <w:jc w:val="both"/>
        <w:rPr>
          <w:rFonts w:ascii="Times New Roman" w:hAnsi="Times New Roman" w:cs="Times New Roman" w:eastAsia="Times New Roman"/>
          <w:b/>
          <w:i/>
          <w:color w:val="111111"/>
          <w:spacing w:val="0"/>
          <w:position w:val="0"/>
          <w:sz w:val="28"/>
          <w:shd w:fill="auto" w:val="clear"/>
        </w:rPr>
      </w:pPr>
      <w:r>
        <w:rPr>
          <w:rFonts w:ascii="Times New Roman" w:hAnsi="Times New Roman" w:cs="Times New Roman" w:eastAsia="Times New Roman"/>
          <w:color w:val="111111"/>
          <w:spacing w:val="0"/>
          <w:position w:val="0"/>
          <w:sz w:val="28"/>
          <w:shd w:fill="auto" w:val="clear"/>
        </w:rPr>
        <w:t xml:space="preserve">Образовательная область </w:t>
      </w:r>
      <w:r>
        <w:rPr>
          <w:rFonts w:ascii="Times New Roman" w:hAnsi="Times New Roman" w:cs="Times New Roman" w:eastAsia="Times New Roman"/>
          <w:b/>
          <w:i/>
          <w:color w:val="111111"/>
          <w:spacing w:val="0"/>
          <w:position w:val="0"/>
          <w:sz w:val="28"/>
          <w:shd w:fill="auto" w:val="clear"/>
        </w:rPr>
        <w:t xml:space="preserve">«</w:t>
      </w:r>
      <w:r>
        <w:rPr>
          <w:rFonts w:ascii="Times New Roman" w:hAnsi="Times New Roman" w:cs="Times New Roman" w:eastAsia="Times New Roman"/>
          <w:b/>
          <w:i/>
          <w:color w:val="111111"/>
          <w:spacing w:val="0"/>
          <w:position w:val="0"/>
          <w:sz w:val="28"/>
          <w:shd w:fill="auto" w:val="clear"/>
        </w:rPr>
        <w:t xml:space="preserve">Социально-коммуникативное развитие</w:t>
      </w:r>
      <w:r>
        <w:rPr>
          <w:rFonts w:ascii="Times New Roman" w:hAnsi="Times New Roman" w:cs="Times New Roman" w:eastAsia="Times New Roman"/>
          <w:b/>
          <w:i/>
          <w:color w:val="111111"/>
          <w:spacing w:val="0"/>
          <w:position w:val="0"/>
          <w:sz w:val="28"/>
          <w:shd w:fill="auto" w:val="clear"/>
        </w:rPr>
        <w:t xml:space="preserve">»</w:t>
      </w:r>
    </w:p>
    <w:p>
      <w:pPr>
        <w:spacing w:before="0" w:after="0" w:line="240"/>
        <w:ind w:right="0" w:left="0" w:firstLine="0"/>
        <w:jc w:val="both"/>
        <w:rPr>
          <w:rFonts w:ascii="Times New Roman" w:hAnsi="Times New Roman" w:cs="Times New Roman" w:eastAsia="Times New Roman"/>
          <w:color w:val="111111"/>
          <w:spacing w:val="0"/>
          <w:position w:val="0"/>
          <w:sz w:val="28"/>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Большая часть детей знакома с моральными нормами и правилами поведения. Они проявляют интерес к разнообразному содержанию сюжетно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ролевых игр, осваивают умения принимать игровую роль. </w:t>
      </w:r>
      <w:r>
        <w:rPr>
          <w:rFonts w:ascii="Times New Roman" w:hAnsi="Times New Roman" w:cs="Times New Roman" w:eastAsia="Times New Roman"/>
          <w:color w:val="000000"/>
          <w:spacing w:val="0"/>
          <w:position w:val="0"/>
          <w:sz w:val="28"/>
          <w:shd w:fill="FFFFFF" w:val="clear"/>
        </w:rPr>
        <w:t xml:space="preserve">У детей сформировалось положительное отношение к труду взрослых, появилось желание принимать участие в посильном труде, умении преодолевать небольшие трудности. Сформированы навыки организованного поведения в детском саду, дома, на улице; сформированы элементарные представления о том, что хорошо и что плохо</w:t>
      </w:r>
      <w:r>
        <w:rPr>
          <w:rFonts w:ascii="Times New Roman" w:hAnsi="Times New Roman" w:cs="Times New Roman" w:eastAsia="Times New Roman"/>
          <w:color w:val="auto"/>
          <w:spacing w:val="0"/>
          <w:position w:val="0"/>
          <w:sz w:val="28"/>
          <w:shd w:fill="auto" w:val="clear"/>
        </w:rPr>
        <w:t xml:space="preserve">. Самостоятельно организуют разные виды игр (сюжетные, подвижные, режиссерские, досуговые, дидактические и др.) и вовлекают в них сверстников. </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Организуют со сверстниками игры-придумывания, проходящие целиком в вербальном плане (сформированность внутреннего плана деятельности).</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both"/>
        <w:rPr>
          <w:rFonts w:ascii="Times New Roman" w:hAnsi="Times New Roman" w:cs="Times New Roman" w:eastAsia="Times New Roman"/>
          <w:i/>
          <w:color w:val="111111"/>
          <w:spacing w:val="0"/>
          <w:position w:val="0"/>
          <w:sz w:val="28"/>
          <w:shd w:fill="auto" w:val="clear"/>
        </w:rPr>
      </w:pPr>
      <w:r>
        <w:rPr>
          <w:rFonts w:ascii="Times New Roman" w:hAnsi="Times New Roman" w:cs="Times New Roman" w:eastAsia="Times New Roman"/>
          <w:color w:val="111111"/>
          <w:spacing w:val="0"/>
          <w:position w:val="0"/>
          <w:sz w:val="28"/>
          <w:shd w:fill="auto" w:val="clear"/>
        </w:rPr>
        <w:t xml:space="preserve">Образовательная область </w:t>
      </w:r>
      <w:r>
        <w:rPr>
          <w:rFonts w:ascii="Times New Roman" w:hAnsi="Times New Roman" w:cs="Times New Roman" w:eastAsia="Times New Roman"/>
          <w:b/>
          <w:i/>
          <w:color w:val="111111"/>
          <w:spacing w:val="0"/>
          <w:position w:val="0"/>
          <w:sz w:val="28"/>
          <w:shd w:fill="auto" w:val="clear"/>
        </w:rPr>
        <w:t xml:space="preserve">«</w:t>
      </w:r>
      <w:r>
        <w:rPr>
          <w:rFonts w:ascii="Times New Roman" w:hAnsi="Times New Roman" w:cs="Times New Roman" w:eastAsia="Times New Roman"/>
          <w:b/>
          <w:i/>
          <w:color w:val="111111"/>
          <w:spacing w:val="0"/>
          <w:position w:val="0"/>
          <w:sz w:val="28"/>
          <w:shd w:fill="auto" w:val="clear"/>
        </w:rPr>
        <w:t xml:space="preserve">Познавательное развитие</w:t>
      </w:r>
      <w:r>
        <w:rPr>
          <w:rFonts w:ascii="Times New Roman" w:hAnsi="Times New Roman" w:cs="Times New Roman" w:eastAsia="Times New Roman"/>
          <w:b/>
          <w:i/>
          <w:color w:val="111111"/>
          <w:spacing w:val="0"/>
          <w:position w:val="0"/>
          <w:sz w:val="28"/>
          <w:shd w:fill="auto" w:val="clear"/>
        </w:rPr>
        <w:t xml:space="preserve">»</w:t>
      </w:r>
    </w:p>
    <w:p>
      <w:pPr>
        <w:spacing w:before="0" w:after="0" w:line="240"/>
        <w:ind w:right="0" w:left="0" w:firstLine="0"/>
        <w:jc w:val="both"/>
        <w:rPr>
          <w:rFonts w:ascii="Times New Roman" w:hAnsi="Times New Roman" w:cs="Times New Roman" w:eastAsia="Times New Roman"/>
          <w:color w:val="111111"/>
          <w:spacing w:val="0"/>
          <w:position w:val="0"/>
          <w:sz w:val="28"/>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Большинство детей и</w:t>
      </w:r>
      <w:r>
        <w:rPr>
          <w:rFonts w:ascii="Times New Roman" w:hAnsi="Times New Roman" w:cs="Times New Roman" w:eastAsia="Times New Roman"/>
          <w:color w:val="auto"/>
          <w:spacing w:val="0"/>
          <w:position w:val="0"/>
          <w:sz w:val="28"/>
          <w:shd w:fill="FFFFFF" w:val="clear"/>
        </w:rPr>
        <w:t xml:space="preserve">меют представления о себе, о составе семьи, родственных отношениях, о государстве и принадлежности к нему, о мире. Знают герб, флаг, гимн России, столицу. Имеют представление о родном городе, о его достопримечательностях. Устанавливают элементарные причинно-следственные связи. Умеют работать по правилу и образцу, слушать взрослого и выполнять его инструкции. </w:t>
      </w:r>
      <w:r>
        <w:rPr>
          <w:rFonts w:ascii="Times New Roman" w:hAnsi="Times New Roman" w:cs="Times New Roman" w:eastAsia="Times New Roman"/>
          <w:color w:val="auto"/>
          <w:spacing w:val="10"/>
          <w:position w:val="0"/>
          <w:sz w:val="28"/>
          <w:shd w:fill="auto" w:val="clear"/>
        </w:rPr>
        <w:t xml:space="preserve">Умеют называть для каждого числа в пределах 10 предыдущее и последующее числа, обозначать числа 1-10 с помощью групп предметов и точек, а также с помощью цифр, печатая их в клетках.</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10"/>
          <w:position w:val="0"/>
          <w:sz w:val="28"/>
          <w:shd w:fill="auto" w:val="clear"/>
        </w:rPr>
        <w:t xml:space="preserve">Умеют определять на основе предметных действий состав чисел первого десятка. Умеют использовать числовой отрезок для присчитывания и отсчитывания одной или нескольких единиц.</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10"/>
          <w:position w:val="0"/>
          <w:sz w:val="28"/>
          <w:shd w:fill="auto" w:val="clear"/>
        </w:rPr>
        <w:t xml:space="preserve">Умеют пользоваться линейкой для измерения длины.</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10"/>
          <w:position w:val="0"/>
          <w:sz w:val="28"/>
          <w:shd w:fill="auto" w:val="clear"/>
        </w:rPr>
        <w:t xml:space="preserve">Умеют ориентироваться на листе бумаги в клетку, ориентироваться в пространстве с помощью плана.</w:t>
      </w:r>
    </w:p>
    <w:p>
      <w:pPr>
        <w:spacing w:before="0" w:after="0" w:line="240"/>
        <w:ind w:right="0" w:left="0" w:firstLine="0"/>
        <w:jc w:val="both"/>
        <w:rPr>
          <w:rFonts w:ascii="Times New Roman" w:hAnsi="Times New Roman" w:cs="Times New Roman" w:eastAsia="Times New Roman"/>
          <w:color w:val="auto"/>
          <w:spacing w:val="10"/>
          <w:position w:val="0"/>
          <w:sz w:val="28"/>
          <w:shd w:fill="auto" w:val="clear"/>
        </w:rPr>
      </w:pPr>
      <w:r>
        <w:rPr>
          <w:rFonts w:ascii="Times New Roman" w:hAnsi="Times New Roman" w:cs="Times New Roman" w:eastAsia="Times New Roman"/>
          <w:color w:val="auto"/>
          <w:spacing w:val="10"/>
          <w:position w:val="0"/>
          <w:sz w:val="28"/>
          <w:shd w:fill="auto" w:val="clear"/>
        </w:rPr>
        <w:t xml:space="preserve">Умеют в простейших случаях пользоваться часами. </w:t>
      </w:r>
    </w:p>
    <w:p>
      <w:pPr>
        <w:spacing w:before="0" w:after="0" w:line="240"/>
        <w:ind w:right="0" w:left="0" w:firstLine="0"/>
        <w:jc w:val="both"/>
        <w:rPr>
          <w:rFonts w:ascii="Times New Roman" w:hAnsi="Times New Roman" w:cs="Times New Roman" w:eastAsia="Times New Roman"/>
          <w:b/>
          <w:color w:val="111111"/>
          <w:spacing w:val="0"/>
          <w:position w:val="0"/>
          <w:sz w:val="28"/>
          <w:shd w:fill="auto" w:val="clear"/>
        </w:rPr>
      </w:pPr>
    </w:p>
    <w:p>
      <w:pPr>
        <w:spacing w:before="0" w:after="0" w:line="240"/>
        <w:ind w:right="0" w:left="0" w:firstLine="0"/>
        <w:jc w:val="both"/>
        <w:rPr>
          <w:rFonts w:ascii="Times New Roman" w:hAnsi="Times New Roman" w:cs="Times New Roman" w:eastAsia="Times New Roman"/>
          <w:b/>
          <w:color w:val="111111"/>
          <w:spacing w:val="0"/>
          <w:position w:val="0"/>
          <w:sz w:val="28"/>
          <w:shd w:fill="auto" w:val="clear"/>
        </w:rPr>
      </w:pPr>
      <w:r>
        <w:rPr>
          <w:rFonts w:ascii="Times New Roman" w:hAnsi="Times New Roman" w:cs="Times New Roman" w:eastAsia="Times New Roman"/>
          <w:color w:val="111111"/>
          <w:spacing w:val="0"/>
          <w:position w:val="0"/>
          <w:sz w:val="28"/>
          <w:shd w:fill="auto" w:val="clear"/>
        </w:rPr>
        <w:t xml:space="preserve">Образовательная область </w:t>
      </w:r>
      <w:r>
        <w:rPr>
          <w:rFonts w:ascii="Times New Roman" w:hAnsi="Times New Roman" w:cs="Times New Roman" w:eastAsia="Times New Roman"/>
          <w:b/>
          <w:i/>
          <w:color w:val="111111"/>
          <w:spacing w:val="0"/>
          <w:position w:val="0"/>
          <w:sz w:val="28"/>
          <w:shd w:fill="auto" w:val="clear"/>
        </w:rPr>
        <w:t xml:space="preserve">«</w:t>
      </w:r>
      <w:r>
        <w:rPr>
          <w:rFonts w:ascii="Times New Roman" w:hAnsi="Times New Roman" w:cs="Times New Roman" w:eastAsia="Times New Roman"/>
          <w:b/>
          <w:i/>
          <w:color w:val="111111"/>
          <w:spacing w:val="0"/>
          <w:position w:val="0"/>
          <w:sz w:val="28"/>
          <w:shd w:fill="auto" w:val="clear"/>
        </w:rPr>
        <w:t xml:space="preserve">Речевое развитие</w:t>
      </w:r>
      <w:r>
        <w:rPr>
          <w:rFonts w:ascii="Times New Roman" w:hAnsi="Times New Roman" w:cs="Times New Roman" w:eastAsia="Times New Roman"/>
          <w:b/>
          <w:i/>
          <w:color w:val="111111"/>
          <w:spacing w:val="0"/>
          <w:position w:val="0"/>
          <w:sz w:val="28"/>
          <w:shd w:fill="auto" w:val="clear"/>
        </w:rPr>
        <w:t xml:space="preserve">»</w:t>
      </w:r>
    </w:p>
    <w:p>
      <w:pPr>
        <w:spacing w:before="0" w:after="0" w:line="240"/>
        <w:ind w:right="0" w:left="0" w:firstLine="0"/>
        <w:jc w:val="both"/>
        <w:rPr>
          <w:rFonts w:ascii="Times New Roman" w:hAnsi="Times New Roman" w:cs="Times New Roman" w:eastAsia="Times New Roman"/>
          <w:b/>
          <w:color w:val="111111"/>
          <w:spacing w:val="0"/>
          <w:position w:val="0"/>
          <w:sz w:val="28"/>
          <w:shd w:fill="auto" w:val="clear"/>
        </w:rPr>
      </w:pPr>
    </w:p>
    <w:p>
      <w:pPr>
        <w:spacing w:before="0" w:after="0" w:line="240"/>
        <w:ind w:right="0" w:left="0" w:firstLine="0"/>
        <w:jc w:val="both"/>
        <w:rPr>
          <w:rFonts w:ascii="Times New Roman" w:hAnsi="Times New Roman" w:cs="Times New Roman" w:eastAsia="Times New Roman"/>
          <w:color w:val="auto"/>
          <w:spacing w:val="10"/>
          <w:position w:val="0"/>
          <w:sz w:val="28"/>
          <w:shd w:fill="auto" w:val="clear"/>
        </w:rPr>
      </w:pPr>
      <w:r>
        <w:rPr>
          <w:rFonts w:ascii="Times New Roman" w:hAnsi="Times New Roman" w:cs="Times New Roman" w:eastAsia="Times New Roman"/>
          <w:color w:val="auto"/>
          <w:spacing w:val="0"/>
          <w:position w:val="0"/>
          <w:sz w:val="28"/>
          <w:shd w:fill="auto" w:val="clear"/>
        </w:rPr>
        <w:t xml:space="preserve">По развитию связной речи и творческого воображения, можно видеть положительную динамику в уровне развития не только творческого воображения и связной речи, но и в образности речи, интересе детей к непосредственно образовательной деятельности, художественной литературе, русскому фольклору. У детей значительно активизировался словарный запас и в обыденной жизни, речь стала яркой, эмоциональной, дети используют в речи эпитеты, метафоры, пословицы и поговорки. </w:t>
      </w:r>
      <w:r>
        <w:rPr>
          <w:rFonts w:ascii="Times New Roman" w:hAnsi="Times New Roman" w:cs="Times New Roman" w:eastAsia="Times New Roman"/>
          <w:color w:val="auto"/>
          <w:spacing w:val="10"/>
          <w:position w:val="0"/>
          <w:sz w:val="28"/>
          <w:shd w:fill="auto" w:val="clear"/>
        </w:rPr>
        <w:t xml:space="preserve">Активно общаются со сверстниками и взрослыми. Владеют диалогической</w:t>
      </w:r>
      <w:r>
        <w:rPr>
          <w:rFonts w:ascii="Times New Roman" w:hAnsi="Times New Roman" w:cs="Times New Roman" w:eastAsia="Times New Roman"/>
          <w:color w:val="auto"/>
          <w:spacing w:val="0"/>
          <w:position w:val="0"/>
          <w:sz w:val="28"/>
          <w:shd w:fill="auto" w:val="clear"/>
        </w:rPr>
        <w:t xml:space="preserve"> речью </w:t>
      </w:r>
      <w:r>
        <w:rPr>
          <w:rFonts w:ascii="Times New Roman" w:hAnsi="Times New Roman" w:cs="Times New Roman" w:eastAsia="Times New Roman"/>
          <w:color w:val="auto"/>
          <w:spacing w:val="10"/>
          <w:position w:val="0"/>
          <w:sz w:val="28"/>
          <w:shd w:fill="auto" w:val="clear"/>
        </w:rPr>
        <w:t xml:space="preserve">и конструктивными способами взаимодействия с детьми и взрослыми (договариваются, обмениваются предметами, распределяют действия при сотрудничестве, соблюдают правила взаимодействия в парах, в группах), высказывают свою точку зрения в обсуждениях.</w:t>
      </w:r>
    </w:p>
    <w:p>
      <w:pPr>
        <w:spacing w:before="0" w:after="0" w:line="240"/>
        <w:ind w:right="0" w:left="0" w:firstLine="0"/>
        <w:jc w:val="both"/>
        <w:rPr>
          <w:rFonts w:ascii="Times New Roman" w:hAnsi="Times New Roman" w:cs="Times New Roman" w:eastAsia="Times New Roman"/>
          <w:color w:val="auto"/>
          <w:spacing w:val="10"/>
          <w:position w:val="0"/>
          <w:sz w:val="28"/>
          <w:shd w:fill="auto" w:val="clear"/>
        </w:rPr>
      </w:pPr>
      <w:r>
        <w:rPr>
          <w:rFonts w:ascii="Times New Roman" w:hAnsi="Times New Roman" w:cs="Times New Roman" w:eastAsia="Times New Roman"/>
          <w:color w:val="auto"/>
          <w:spacing w:val="10"/>
          <w:position w:val="0"/>
          <w:sz w:val="28"/>
          <w:shd w:fill="auto" w:val="clear"/>
        </w:rPr>
        <w:t xml:space="preserve">Умеют самостоятельно пересказывать литературные произведения, составлять сюжетные рассказы, в том числе на темы из личного опыта, самостоятельно выбранную тему, составлять творческие рассказы. </w:t>
      </w:r>
    </w:p>
    <w:p>
      <w:pPr>
        <w:spacing w:before="0" w:after="0" w:line="240"/>
        <w:ind w:right="0" w:left="0" w:firstLine="0"/>
        <w:jc w:val="both"/>
        <w:rPr>
          <w:rFonts w:ascii="Times New Roman" w:hAnsi="Times New Roman" w:cs="Times New Roman" w:eastAsia="Times New Roman"/>
          <w:color w:val="auto"/>
          <w:spacing w:val="10"/>
          <w:position w:val="0"/>
          <w:sz w:val="28"/>
          <w:shd w:fill="auto" w:val="clear"/>
        </w:rPr>
      </w:pPr>
      <w:r>
        <w:rPr>
          <w:rFonts w:ascii="Times New Roman" w:hAnsi="Times New Roman" w:cs="Times New Roman" w:eastAsia="Times New Roman"/>
          <w:color w:val="auto"/>
          <w:spacing w:val="10"/>
          <w:position w:val="0"/>
          <w:sz w:val="28"/>
          <w:shd w:fill="auto" w:val="clear"/>
        </w:rPr>
        <w:t xml:space="preserve">Имеют представление о предложении, умеют определять количество слов в предложении, составлять предложения из заданного количества слов, могут конструировать разнообразные предложения: сложносочиненные и сложноподчиненные.</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10"/>
          <w:position w:val="0"/>
          <w:sz w:val="28"/>
          <w:shd w:fill="auto" w:val="clear"/>
        </w:rPr>
        <w:t xml:space="preserve">Умеют производить звуковой анализ слов: вычленять в словах или фразах определенные звуки, давать им характеристику (гласный, согласный, твердый, мягкий, звонкий, глухой, ударный, безударный). Делят слова на слоги.</w:t>
      </w:r>
    </w:p>
    <w:p>
      <w:pPr>
        <w:spacing w:before="0" w:after="0" w:line="240"/>
        <w:ind w:right="0" w:left="0" w:firstLine="0"/>
        <w:jc w:val="both"/>
        <w:rPr>
          <w:rFonts w:ascii="Times New Roman" w:hAnsi="Times New Roman" w:cs="Times New Roman" w:eastAsia="Times New Roman"/>
          <w:color w:val="111111"/>
          <w:spacing w:val="0"/>
          <w:position w:val="0"/>
          <w:sz w:val="28"/>
          <w:shd w:fill="auto" w:val="clear"/>
        </w:rPr>
      </w:pPr>
    </w:p>
    <w:p>
      <w:pPr>
        <w:spacing w:before="0" w:after="0" w:line="240"/>
        <w:ind w:right="0" w:left="0" w:firstLine="0"/>
        <w:jc w:val="both"/>
        <w:rPr>
          <w:rFonts w:ascii="Times New Roman" w:hAnsi="Times New Roman" w:cs="Times New Roman" w:eastAsia="Times New Roman"/>
          <w:color w:val="111111"/>
          <w:spacing w:val="0"/>
          <w:position w:val="0"/>
          <w:sz w:val="28"/>
          <w:shd w:fill="auto" w:val="clear"/>
        </w:rPr>
      </w:pPr>
      <w:r>
        <w:rPr>
          <w:rFonts w:ascii="Times New Roman" w:hAnsi="Times New Roman" w:cs="Times New Roman" w:eastAsia="Times New Roman"/>
          <w:color w:val="111111"/>
          <w:spacing w:val="0"/>
          <w:position w:val="0"/>
          <w:sz w:val="28"/>
          <w:shd w:fill="auto" w:val="clear"/>
        </w:rPr>
        <w:t xml:space="preserve">Образовательная область </w:t>
      </w:r>
      <w:r>
        <w:rPr>
          <w:rFonts w:ascii="Times New Roman" w:hAnsi="Times New Roman" w:cs="Times New Roman" w:eastAsia="Times New Roman"/>
          <w:b/>
          <w:i/>
          <w:color w:val="111111"/>
          <w:spacing w:val="0"/>
          <w:position w:val="0"/>
          <w:sz w:val="28"/>
          <w:shd w:fill="auto" w:val="clear"/>
        </w:rPr>
        <w:t xml:space="preserve">«</w:t>
      </w:r>
      <w:r>
        <w:rPr>
          <w:rFonts w:ascii="Times New Roman" w:hAnsi="Times New Roman" w:cs="Times New Roman" w:eastAsia="Times New Roman"/>
          <w:b/>
          <w:i/>
          <w:color w:val="111111"/>
          <w:spacing w:val="0"/>
          <w:position w:val="0"/>
          <w:sz w:val="28"/>
          <w:shd w:fill="auto" w:val="clear"/>
        </w:rPr>
        <w:t xml:space="preserve">Художественно- эстетическое развитие</w:t>
      </w:r>
      <w:r>
        <w:rPr>
          <w:rFonts w:ascii="Times New Roman" w:hAnsi="Times New Roman" w:cs="Times New Roman" w:eastAsia="Times New Roman"/>
          <w:b/>
          <w:i/>
          <w:color w:val="111111"/>
          <w:spacing w:val="0"/>
          <w:position w:val="0"/>
          <w:sz w:val="28"/>
          <w:shd w:fill="auto" w:val="clear"/>
        </w:rPr>
        <w:t xml:space="preserve">»</w:t>
      </w:r>
    </w:p>
    <w:p>
      <w:pPr>
        <w:spacing w:before="0" w:after="0" w:line="240"/>
        <w:ind w:right="0" w:left="0" w:firstLine="0"/>
        <w:jc w:val="both"/>
        <w:rPr>
          <w:rFonts w:ascii="Times New Roman" w:hAnsi="Times New Roman" w:cs="Times New Roman" w:eastAsia="Times New Roman"/>
          <w:color w:val="111111"/>
          <w:spacing w:val="0"/>
          <w:position w:val="0"/>
          <w:sz w:val="28"/>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Многие дети, активно включаются в работу, могут планировать этапы создания собственной постройки, находить конструктивные решения, умеют работать коллективно, анализируют образец постройки. Они с удовольствием по рисунку создают постройки, умеют пользоваться шаблоном</w:t>
      </w:r>
      <w:r>
        <w:rPr>
          <w:rFonts w:ascii="Verdana" w:hAnsi="Verdana" w:cs="Verdana" w:eastAsia="Verdana"/>
          <w:color w:val="2B2B2B"/>
          <w:spacing w:val="0"/>
          <w:position w:val="0"/>
          <w:sz w:val="21"/>
          <w:shd w:fill="FFFFFF" w:val="clear"/>
        </w:rPr>
        <w:t xml:space="preserve">. </w:t>
      </w:r>
      <w:r>
        <w:rPr>
          <w:rFonts w:ascii="Times New Roman" w:hAnsi="Times New Roman" w:cs="Times New Roman" w:eastAsia="Times New Roman"/>
          <w:color w:val="auto"/>
          <w:spacing w:val="0"/>
          <w:position w:val="0"/>
          <w:sz w:val="28"/>
          <w:shd w:fill="auto" w:val="clear"/>
        </w:rPr>
        <w:t xml:space="preserve"> </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Проявляют стремление к постоянному общению с книгой, испытывают явное удовольствие при слушании литературных произведений. </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В рисовании имеют элементарные технические навыки: правильно держат карандаш, кисть и свободно пользуются ими. Изображают предметы и создают несложные сюжетные композиции, изображения по мотивам народных игрушек. Создают небольшие сюжетные композиции.</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В лепке дети лепят предметы разной формы, используя усвоенные приемы и способы.</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Большинство детей различают такие особенности музыкального искусства, как выразительность и изобразительность, выделяют с небольшой помощью взрослого музыкальный образ, дают ему характеристику. У многих зафиксирован сдвиг в формировании элементарных вокально-хоровых навыков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чувство ритма, звукообразование, дыхание; навыков игры на детских музыкальных инструментах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чувство ансамбля, такта. </w:t>
      </w:r>
    </w:p>
    <w:p>
      <w:pPr>
        <w:spacing w:before="0" w:after="0" w:line="240"/>
        <w:ind w:right="0" w:left="0" w:firstLine="0"/>
        <w:jc w:val="both"/>
        <w:rPr>
          <w:rFonts w:ascii="Times New Roman" w:hAnsi="Times New Roman" w:cs="Times New Roman" w:eastAsia="Times New Roman"/>
          <w:b/>
          <w:color w:val="2B2B2B"/>
          <w:spacing w:val="0"/>
          <w:position w:val="0"/>
          <w:sz w:val="28"/>
          <w:shd w:fill="FFFFFF" w:val="clear"/>
        </w:rPr>
      </w:pPr>
    </w:p>
    <w:p>
      <w:pPr>
        <w:spacing w:before="0" w:after="0" w:line="240"/>
        <w:ind w:right="0" w:left="0" w:firstLine="0"/>
        <w:jc w:val="both"/>
        <w:rPr>
          <w:rFonts w:ascii="Times New Roman" w:hAnsi="Times New Roman" w:cs="Times New Roman" w:eastAsia="Times New Roman"/>
          <w:i/>
          <w:color w:val="111111"/>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111111"/>
          <w:spacing w:val="0"/>
          <w:position w:val="0"/>
          <w:sz w:val="28"/>
          <w:shd w:fill="auto" w:val="clear"/>
        </w:rPr>
        <w:t xml:space="preserve">Образовательная область </w:t>
      </w:r>
      <w:r>
        <w:rPr>
          <w:rFonts w:ascii="Times New Roman" w:hAnsi="Times New Roman" w:cs="Times New Roman" w:eastAsia="Times New Roman"/>
          <w:b/>
          <w:i/>
          <w:color w:val="111111"/>
          <w:spacing w:val="0"/>
          <w:position w:val="0"/>
          <w:sz w:val="28"/>
          <w:shd w:fill="auto" w:val="clear"/>
        </w:rPr>
        <w:t xml:space="preserve">«</w:t>
      </w:r>
      <w:r>
        <w:rPr>
          <w:rFonts w:ascii="Times New Roman" w:hAnsi="Times New Roman" w:cs="Times New Roman" w:eastAsia="Times New Roman"/>
          <w:b/>
          <w:i/>
          <w:color w:val="111111"/>
          <w:spacing w:val="0"/>
          <w:position w:val="0"/>
          <w:sz w:val="28"/>
          <w:shd w:fill="auto" w:val="clear"/>
        </w:rPr>
        <w:t xml:space="preserve">Физическое развитие</w:t>
      </w:r>
      <w:r>
        <w:rPr>
          <w:rFonts w:ascii="Times New Roman" w:hAnsi="Times New Roman" w:cs="Times New Roman" w:eastAsia="Times New Roman"/>
          <w:b/>
          <w:i/>
          <w:color w:val="111111"/>
          <w:spacing w:val="0"/>
          <w:position w:val="0"/>
          <w:sz w:val="28"/>
          <w:shd w:fill="auto" w:val="clear"/>
        </w:rPr>
        <w:t xml:space="preserve">»</w:t>
      </w:r>
    </w:p>
    <w:p>
      <w:pPr>
        <w:spacing w:before="0" w:after="0" w:line="240"/>
        <w:ind w:right="0" w:left="0" w:firstLine="0"/>
        <w:jc w:val="both"/>
        <w:rPr>
          <w:rFonts w:ascii="Times New Roman" w:hAnsi="Times New Roman" w:cs="Times New Roman" w:eastAsia="Times New Roman"/>
          <w:i/>
          <w:color w:val="111111"/>
          <w:spacing w:val="0"/>
          <w:position w:val="0"/>
          <w:sz w:val="28"/>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Большая часть детей в конце года правильно выполняют все виды основных движений (ходьба, бег, метание, лазанье). Могут перебрасывать набивные мячи (вес 1 кг), бросать предметы в цель из разных исходных положений, попадать в вертикальную и горизонтальную цель с расстояния 5 м, метать предметы правой и левой рукой на расстояние 5-12 м, метать предметы в движущуюся цель. Умеют перестраиваться в 3-4 колонны, в 2-3 круга на ходу, в две шеренги после расчета на </w:t>
      </w:r>
      <w:r>
        <w:rPr>
          <w:rFonts w:ascii="Times New Roman" w:hAnsi="Times New Roman" w:cs="Times New Roman" w:eastAsia="Times New Roman"/>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первый-второй</w:t>
      </w:r>
      <w:r>
        <w:rPr>
          <w:rFonts w:ascii="Times New Roman" w:hAnsi="Times New Roman" w:cs="Times New Roman" w:eastAsia="Times New Roman"/>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соблюдать интервалы во время передвижения. Выполняют физические упражнения из разных исходных положений четко и ритмично, в заданном темпе, под музыку, по словесной инструкции. Следят за правильной осанкой. Участвует в играх с элементами спорта (городки, бадминтон, баскетбол, футбол, хоккей, настольный теннис).</w:t>
      </w:r>
    </w:p>
    <w:p>
      <w:pPr>
        <w:spacing w:before="0" w:after="0" w:line="240"/>
        <w:ind w:right="0" w:left="0" w:firstLine="0"/>
        <w:jc w:val="both"/>
        <w:rPr>
          <w:rFonts w:ascii="Times New Roman" w:hAnsi="Times New Roman" w:cs="Times New Roman" w:eastAsia="Times New Roman"/>
          <w:color w:val="111111"/>
          <w:spacing w:val="0"/>
          <w:position w:val="0"/>
          <w:sz w:val="28"/>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Краткая характеристика мероприятий с детьми</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В течение года в группе были проведены мероприятия с детьми согласно календарному плану воспитательной работы. </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Интересно и насыщенно прошли тематические недели: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Неделя безопасности</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Мамина неделя</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Масленица</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Защитники Отечества</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День Победы</w:t>
      </w:r>
      <w:r>
        <w:rPr>
          <w:rFonts w:ascii="Times New Roman" w:hAnsi="Times New Roman" w:cs="Times New Roman" w:eastAsia="Times New Roman"/>
          <w:color w:val="auto"/>
          <w:spacing w:val="0"/>
          <w:position w:val="0"/>
          <w:sz w:val="28"/>
          <w:shd w:fill="auto" w:val="clear"/>
        </w:rPr>
        <w:t xml:space="preserve">».  </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В конце августа интересно и познавательно прошел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День флага</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на котором беседовали о государственных символах, играли в тематические игры, сделали поделку своими руками, с большим удовольствием дети приняли участие в флешмобе.</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30 </w:t>
      </w:r>
      <w:r>
        <w:rPr>
          <w:rFonts w:ascii="Times New Roman" w:hAnsi="Times New Roman" w:cs="Times New Roman" w:eastAsia="Times New Roman"/>
          <w:color w:val="auto"/>
          <w:spacing w:val="0"/>
          <w:position w:val="0"/>
          <w:sz w:val="28"/>
          <w:shd w:fill="auto" w:val="clear"/>
        </w:rPr>
        <w:t xml:space="preserve">августа в группе прошёл тематический день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Цветы в нашей жизни</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Ребята посмотрели презентацию о многообразии цветущих растений, повторили названия цветов, отгадали загадки, раскрасили цветы, рассматривали цветы на клумбах детского сада. Также посмотрели мультфильм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Цветик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семицветик</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Девочки с удовольствием играли в дидактическую игру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Собери венок</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Затем дети нарисовали цветок, на который они похожи.</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9 </w:t>
      </w:r>
      <w:r>
        <w:rPr>
          <w:rFonts w:ascii="Times New Roman" w:hAnsi="Times New Roman" w:cs="Times New Roman" w:eastAsia="Times New Roman"/>
          <w:color w:val="auto"/>
          <w:spacing w:val="0"/>
          <w:position w:val="0"/>
          <w:sz w:val="28"/>
          <w:shd w:fill="auto" w:val="clear"/>
        </w:rPr>
        <w:t xml:space="preserve">сентября в России отмечается День лука. В этот день ребята беседовали о целебных свойствах лука, слушали стихи и отгадывали загадки, рассматривали лук. Затем дети работали в раскрасках, изготовили коллективную аппликацию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Грядка лука</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на прогулке играли в хороводную игру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Лук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лучок…</w:t>
      </w:r>
      <w:r>
        <w:rPr>
          <w:rFonts w:ascii="Times New Roman" w:hAnsi="Times New Roman" w:cs="Times New Roman" w:eastAsia="Times New Roman"/>
          <w:color w:val="auto"/>
          <w:spacing w:val="0"/>
          <w:position w:val="0"/>
          <w:sz w:val="28"/>
          <w:shd w:fill="auto" w:val="clear"/>
        </w:rPr>
        <w:t xml:space="preserve">».</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С целью воспитания любви к родной природе, развития умения видеть красоту окружающего мира, разнообразие его красок, в начале октября прошёл тематический день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Краски осени</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Во время прогулки ребята наблюдали за красотой осенних деревьев, цветов, побеседовали на тему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Вот на ветке лист кленовый</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В группе дети рассматривали иллюстрации, раскрашивали кленовые листики , изготовили коллективную аппликацию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Осенний клён</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Также выполнили аппликацию из осенних листьев и цветов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Красавица осень</w:t>
      </w:r>
      <w:r>
        <w:rPr>
          <w:rFonts w:ascii="Times New Roman" w:hAnsi="Times New Roman" w:cs="Times New Roman" w:eastAsia="Times New Roman"/>
          <w:color w:val="auto"/>
          <w:spacing w:val="0"/>
          <w:position w:val="0"/>
          <w:sz w:val="28"/>
          <w:shd w:fill="auto" w:val="clear"/>
        </w:rPr>
        <w:t xml:space="preserve">».</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9 </w:t>
      </w:r>
      <w:r>
        <w:rPr>
          <w:rFonts w:ascii="Times New Roman" w:hAnsi="Times New Roman" w:cs="Times New Roman" w:eastAsia="Times New Roman"/>
          <w:color w:val="auto"/>
          <w:spacing w:val="0"/>
          <w:position w:val="0"/>
          <w:sz w:val="28"/>
          <w:shd w:fill="auto" w:val="clear"/>
        </w:rPr>
        <w:t xml:space="preserve">октября отмечался Всероссийский день чтения. Дети побеседовали о том, зачем нужно читать, рассматривали книги и иллюстрации к ним, воспитатель читала ребятам произведения их любимых авторов, некоторые дети рассказали стихи. Для малышей нашего детского сада смастерили книжки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малышки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Животные</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Родители получили памятки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рекомендации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Читайте детям вслух!</w:t>
      </w:r>
      <w:r>
        <w:rPr>
          <w:rFonts w:ascii="Times New Roman" w:hAnsi="Times New Roman" w:cs="Times New Roman" w:eastAsia="Times New Roman"/>
          <w:color w:val="auto"/>
          <w:spacing w:val="0"/>
          <w:position w:val="0"/>
          <w:sz w:val="28"/>
          <w:shd w:fill="auto" w:val="clear"/>
        </w:rPr>
        <w:t xml:space="preserve">».</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16 </w:t>
      </w:r>
      <w:r>
        <w:rPr>
          <w:rFonts w:ascii="Times New Roman" w:hAnsi="Times New Roman" w:cs="Times New Roman" w:eastAsia="Times New Roman"/>
          <w:color w:val="auto"/>
          <w:spacing w:val="0"/>
          <w:position w:val="0"/>
          <w:sz w:val="28"/>
          <w:shd w:fill="auto" w:val="clear"/>
        </w:rPr>
        <w:t xml:space="preserve">октября во всём мире отмечают День хлеба. Хлеб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это символ благополучия и достатка. Именно хлебу отведено самое главное место и в будни , и в праздники. Ребята узнали как хлеб попадает к нам на стол, как много труда вкладывают люди, которые участвуют в производстве хлеба. Воспитатель рассказала, как из маленького колоска получается ароматный батон, какую муку используют пекари. Дети играли в игру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Каравай</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Хлеб</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выполнили аппликацию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Колосок пшеницы</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работали в раскрасках, рассматривали хлебобулочные изделия из ржаной и пшеничной муки. Воспитанники узнали много нового и интересного о значении хлеба в жизни человека.</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В День рождения С.Я. Маршака дети совершили путешествие в мир его книги. Они познакомились с биографией поэта, с интересом слушали произведения, рассматривали книги, инсценировали сказки. Ребята раскрасили картинки и нарисовали любимых героев сказок Маршака.</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К Дню народного единства провели беседу, изготовили коллаж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Наш дом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Россия!</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слушали стихи, рассматривали костюмы народов, населяющих нашу страну.</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В рамках празднования Синичкиного дня в ноябре в нашей группе были проведены различные мероприятия, целью которых было познакомить детей с птицами, их особенностями и образом жизни, а также научить их заботиться о пернатых друзьях. Проведена беседа о празднике и его истории. Ребята изготовили маски для игры, флажки для украшения группы, аппликацию, играли в игру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Синички и кот</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повесили кормушки, которые дети принесли из дома, подкормили пернатых. Дошколята узнали много нового о птицах, научились заботиться о них, получили массу положительных эмоций.</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В начале ноября успешно прошел фольклорный праздник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Казачьи посиделки</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Дети пели казачьи песни, танцевали, играли в казачьи игры, разыгрывали сценки.</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В преддверии дня матери, в группе, прошла тематическая неделя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Мамина неделя</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в течение которой мы беседовали о мамах, об их профессиях, слушали песни, заучивали стихи, играли в сюжетно-ролевые игры, делали открытки своими руками, оформили фото-коллаж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Мамы разные нужны, мамы разные важны!</w:t>
      </w:r>
      <w:r>
        <w:rPr>
          <w:rFonts w:ascii="Times New Roman" w:hAnsi="Times New Roman" w:cs="Times New Roman" w:eastAsia="Times New Roman"/>
          <w:color w:val="auto"/>
          <w:spacing w:val="0"/>
          <w:position w:val="0"/>
          <w:sz w:val="28"/>
          <w:shd w:fill="auto" w:val="clear"/>
        </w:rPr>
        <w:t xml:space="preserve">».</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В начале декабря дети нашей группы участвовали в Международном флешмобе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Задача дня</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Ребята познакомились со сказкой Е. Каргановой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Поросёнок Чуня</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и стали выполнять задания поросёнка, помогать ему. Они решали кроссворды, играли в подвижную математическую игру , сделали аппликацию, выполняли математические задания и потом составили свой кроссворд для поросёнка Чуни и его друзей. Это было интересно и увлекательно.</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3 </w:t>
      </w:r>
      <w:r>
        <w:rPr>
          <w:rFonts w:ascii="Times New Roman" w:hAnsi="Times New Roman" w:cs="Times New Roman" w:eastAsia="Times New Roman"/>
          <w:color w:val="auto"/>
          <w:spacing w:val="0"/>
          <w:position w:val="0"/>
          <w:sz w:val="28"/>
          <w:shd w:fill="auto" w:val="clear"/>
        </w:rPr>
        <w:t xml:space="preserve">декабря отмечается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День неизвестного солдата</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Этот день призван увековечить память, воинскую доблесть, бессмертный подвиг советских и российских солдат, которые погибли и чьи имена останутся неизвестными. В этот день в нашей подготовительной группе была проведена беседа, из которой дети узнали, что это за день, что является символом этого дня. Ребята рассмотрели иллюстрации, послушали стихи и песни военных лет, раскрасили картинки по теме и выполнили аппликацию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Вечный огонь и журавли</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Почтили память неизвестного солдата минутой молчания.</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Перед Новым годом была оформлена выставка новогодних поделок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Мой друг -снеговик!</w:t>
      </w:r>
      <w:r>
        <w:rPr>
          <w:rFonts w:ascii="Times New Roman" w:hAnsi="Times New Roman" w:cs="Times New Roman" w:eastAsia="Times New Roman"/>
          <w:color w:val="auto"/>
          <w:spacing w:val="0"/>
          <w:position w:val="0"/>
          <w:sz w:val="28"/>
          <w:shd w:fill="auto" w:val="clear"/>
        </w:rPr>
        <w:t xml:space="preserve">». </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Очень ярко и красочно прошел новогодний утренник.</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В январе прошла акция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Безопасная дорога</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всем родителям раздали письма-памятки по ПДД в зимний период.</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С целью приобщения детей к культуре и традициям празднования зимних праздников, в январе провели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День снеговика</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Ещё с давних времён на Руси люди уважительно относились к снеговикам. В этот день воспитатель подготовила беседе для ребят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Кто такой снеговик?</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Дети рассмотрели снеговиков, слушали о них стихи, вспомнили мультфильм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Снеговик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почтовик</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составляли рассказы по картинкам. Затем смастерили поделку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Снеговичок</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нарисовали снеговика необычным способом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мелками, поработали в раскрасках. На улице слепили снеговиков из снега.</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24 </w:t>
      </w:r>
      <w:r>
        <w:rPr>
          <w:rFonts w:ascii="Times New Roman" w:hAnsi="Times New Roman" w:cs="Times New Roman" w:eastAsia="Times New Roman"/>
          <w:color w:val="auto"/>
          <w:spacing w:val="0"/>
          <w:position w:val="0"/>
          <w:sz w:val="28"/>
          <w:shd w:fill="auto" w:val="clear"/>
        </w:rPr>
        <w:t xml:space="preserve">января в группе прошла патриотическая акция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Блокадная ласточка</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Наши воспитанники в ходе беседы узнали много нового о блокаде Ленинграда, о ласточке и сделали аппликацию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ласточку с письмом, выражая дань уважения важному событию в нашей истории.</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10 </w:t>
      </w:r>
      <w:r>
        <w:rPr>
          <w:rFonts w:ascii="Times New Roman" w:hAnsi="Times New Roman" w:cs="Times New Roman" w:eastAsia="Times New Roman"/>
          <w:color w:val="auto"/>
          <w:spacing w:val="0"/>
          <w:position w:val="0"/>
          <w:sz w:val="28"/>
          <w:shd w:fill="auto" w:val="clear"/>
        </w:rPr>
        <w:t xml:space="preserve">февраля в нашей группе прошёл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День памяти А.С.Пушкина</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Провели беседу, посмотрели презентацию о биографии Пушкина, вспомнили его стихи и сказки, отгадали загадки, нарисовали героев из знакомых сказок писателя.</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Интересно и насыщенно прошла тематическая неделя, посвященная дню Защитника Отечества. Все вместе оформили коллективную поздравительную открытку для пап.</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С весельем, играми и забавами прошла тематическая неделя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Масленица</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Всю неделю дети знакомились с особенностями празднования каждого дня Масленицы, разучивали заклички, игры. Завершилась праздничная неделя изготовлением поделок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Масленица</w:t>
      </w:r>
      <w:r>
        <w:rPr>
          <w:rFonts w:ascii="Times New Roman" w:hAnsi="Times New Roman" w:cs="Times New Roman" w:eastAsia="Times New Roman"/>
          <w:color w:val="auto"/>
          <w:spacing w:val="0"/>
          <w:position w:val="0"/>
          <w:sz w:val="28"/>
          <w:shd w:fill="auto" w:val="clear"/>
        </w:rPr>
        <w:t xml:space="preserve">».</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С целью закрепления правил пожарной безопасности, правил поведения при пожаре в марте прошёл тематический день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Будь осторожен с огнём!</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Говорили о профессии пожарного, вспомнили средства пожаротушения, рассмотрели огнетушитель, пожарные машины и т.д. Ребята нарисовали рисунки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памятки, для своих друзей изготовили открытки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Будь осторожен с огнём!</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Дети интересно и с пользой провели день.</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12 </w:t>
      </w:r>
      <w:r>
        <w:rPr>
          <w:rFonts w:ascii="Times New Roman" w:hAnsi="Times New Roman" w:cs="Times New Roman" w:eastAsia="Times New Roman"/>
          <w:color w:val="auto"/>
          <w:spacing w:val="0"/>
          <w:position w:val="0"/>
          <w:sz w:val="28"/>
          <w:shd w:fill="auto" w:val="clear"/>
        </w:rPr>
        <w:t xml:space="preserve">апреля в День Космонавтики говорили о смелых, мужественных и отважных космонавтах, как тяжело им приходится в космосе, о том как выглядит космический корабль, откуда его запускают и т.д. Дети нарисовали рисунки, каждый ребенок сделал объёмную аппликацию ракеты.</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В рамках реализации программы по духовно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нравственному воспитанию, прошли мероприятия, посвящённые светлому празднику Пасхи. Целью которых было формирование у детей интереса к истории православной культуры нашей Родины. Прошла беседа на тему :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Как праздновали Пасху на Руси</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Дети познакомились с историей, с символами, с древними обычаями праздника. Играли в игру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Передай яйцо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расскажи о пасхе</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С большим удовольствием выполняли работы в технике пластилинография, изготовили коллективную аппликацию. </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В преддверии праздника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День Победы</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прошли тематические беседы о городах-героях, об орденах и медалях, и героях, удостоенных их в годы Великой Отечественной войны. В группе оформили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Стену памяти</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куда поместили фотографии родственников, воевавших в годы войны. Ребята нарисовали рисунки, изготовили аппликацию.</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С успехом прошел выпускной утренник, на котором дети показали себя с самых лучших сторон.</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В течение учебного года дети участвовали в различных конкурсах.</w:t>
      </w:r>
      <w:r>
        <w:rPr>
          <w:rFonts w:ascii="Times New Roman" w:hAnsi="Times New Roman" w:cs="Times New Roman" w:eastAsia="Times New Roman"/>
          <w:color w:val="auto"/>
          <w:spacing w:val="0"/>
          <w:position w:val="0"/>
          <w:sz w:val="28"/>
          <w:shd w:fill="auto" w:val="clear"/>
        </w:rPr>
        <w:t xml:space="preserve"> </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В октябре воспитанница нашей группы  приняла участие в муниципальном смотре-конкурсе чтецов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Живая классика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читаем вместе</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где стала победителем, заняла первое место.</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В ноябре  шесть детей группы  стали участниками областной акции, посвящённой всемирному Дню памяти жертв ДТП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Мы выбираем жизнь!</w:t>
      </w:r>
      <w:r>
        <w:rPr>
          <w:rFonts w:ascii="Times New Roman" w:hAnsi="Times New Roman" w:cs="Times New Roman" w:eastAsia="Times New Roman"/>
          <w:color w:val="auto"/>
          <w:spacing w:val="0"/>
          <w:position w:val="0"/>
          <w:sz w:val="28"/>
          <w:shd w:fill="auto" w:val="clear"/>
        </w:rPr>
        <w:t xml:space="preserve">». </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В декабре 1 ребёнок участвовал в муниципальном конкурсе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Тепло твоих рук</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номинация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Деревянная кормушка</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Стал победителем.</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В феврале воспитанник группы стал призёром муниципального экологического конкурсы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Тепло твоих рук</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в номинации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Скворечник</w:t>
      </w:r>
      <w:r>
        <w:rPr>
          <w:rFonts w:ascii="Times New Roman" w:hAnsi="Times New Roman" w:cs="Times New Roman" w:eastAsia="Times New Roman"/>
          <w:color w:val="auto"/>
          <w:spacing w:val="0"/>
          <w:position w:val="0"/>
          <w:sz w:val="28"/>
          <w:shd w:fill="auto" w:val="clear"/>
        </w:rPr>
        <w:t xml:space="preserve">».</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В марте 1 ребёнок группы стал участником муниципального этапа конкурса детско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юношеского творчества по пожарной безопасности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Неопалимая купина</w:t>
      </w:r>
      <w:r>
        <w:rPr>
          <w:rFonts w:ascii="Times New Roman" w:hAnsi="Times New Roman" w:cs="Times New Roman" w:eastAsia="Times New Roman"/>
          <w:color w:val="auto"/>
          <w:spacing w:val="0"/>
          <w:position w:val="0"/>
          <w:sz w:val="28"/>
          <w:shd w:fill="auto" w:val="clear"/>
        </w:rPr>
        <w:t xml:space="preserve">». </w:t>
      </w: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Отчет о результатах работы с детьми</w:t>
      </w: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Вместе со мной, дети активно принимали участие в проектной деятельности.</w:t>
      </w:r>
    </w:p>
    <w:tbl>
      <w:tblPr/>
      <w:tblGrid>
        <w:gridCol w:w="561"/>
        <w:gridCol w:w="5669"/>
        <w:gridCol w:w="3115"/>
      </w:tblGrid>
      <w:tr>
        <w:trPr>
          <w:trHeight w:val="1" w:hRule="atLeast"/>
          <w:jc w:val="left"/>
        </w:trPr>
        <w:tc>
          <w:tcPr>
            <w:tcW w:w="56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Segoe UI Symbol" w:hAnsi="Segoe UI Symbol" w:cs="Segoe UI Symbol" w:eastAsia="Segoe UI Symbol"/>
                <w:b/>
                <w:color w:val="auto"/>
                <w:spacing w:val="0"/>
                <w:position w:val="0"/>
                <w:sz w:val="28"/>
                <w:shd w:fill="auto" w:val="clear"/>
              </w:rPr>
              <w:t xml:space="preserve">№</w:t>
            </w:r>
          </w:p>
        </w:tc>
        <w:tc>
          <w:tcPr>
            <w:tcW w:w="5669"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Название</w:t>
            </w:r>
          </w:p>
        </w:tc>
        <w:tc>
          <w:tcPr>
            <w:tcW w:w="311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Срок реализации</w:t>
            </w:r>
          </w:p>
        </w:tc>
      </w:tr>
      <w:tr>
        <w:trPr>
          <w:trHeight w:val="1" w:hRule="atLeast"/>
          <w:jc w:val="left"/>
        </w:trPr>
        <w:tc>
          <w:tcPr>
            <w:tcW w:w="56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1</w:t>
            </w:r>
          </w:p>
        </w:tc>
        <w:tc>
          <w:tcPr>
            <w:tcW w:w="5669"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Проект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Будь осторожен с огнём!</w:t>
            </w:r>
            <w:r>
              <w:rPr>
                <w:rFonts w:ascii="Times New Roman" w:hAnsi="Times New Roman" w:cs="Times New Roman" w:eastAsia="Times New Roman"/>
                <w:color w:val="auto"/>
                <w:spacing w:val="0"/>
                <w:position w:val="0"/>
                <w:sz w:val="28"/>
                <w:shd w:fill="auto" w:val="clear"/>
              </w:rPr>
              <w:t xml:space="preserve">»</w:t>
            </w:r>
          </w:p>
        </w:tc>
        <w:tc>
          <w:tcPr>
            <w:tcW w:w="311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март</w:t>
            </w:r>
          </w:p>
        </w:tc>
      </w:tr>
      <w:tr>
        <w:trPr>
          <w:trHeight w:val="1" w:hRule="atLeast"/>
          <w:jc w:val="left"/>
        </w:trPr>
        <w:tc>
          <w:tcPr>
            <w:tcW w:w="56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2</w:t>
            </w:r>
          </w:p>
        </w:tc>
        <w:tc>
          <w:tcPr>
            <w:tcW w:w="5669"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Проект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Праздник Пасхи</w:t>
            </w:r>
            <w:r>
              <w:rPr>
                <w:rFonts w:ascii="Times New Roman" w:hAnsi="Times New Roman" w:cs="Times New Roman" w:eastAsia="Times New Roman"/>
                <w:color w:val="auto"/>
                <w:spacing w:val="0"/>
                <w:position w:val="0"/>
                <w:sz w:val="28"/>
                <w:shd w:fill="auto" w:val="clear"/>
              </w:rPr>
              <w:t xml:space="preserve">»</w:t>
            </w:r>
          </w:p>
        </w:tc>
        <w:tc>
          <w:tcPr>
            <w:tcW w:w="311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апрель</w:t>
            </w:r>
          </w:p>
        </w:tc>
      </w:tr>
    </w:tbl>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 </w:t>
      </w:r>
    </w:p>
    <w:p>
      <w:pPr>
        <w:spacing w:before="0" w:after="0" w:line="240"/>
        <w:ind w:right="0" w:left="0" w:firstLine="0"/>
        <w:jc w:val="both"/>
        <w:rPr>
          <w:rFonts w:ascii="Times New Roman" w:hAnsi="Times New Roman" w:cs="Times New Roman" w:eastAsia="Times New Roman"/>
          <w:b/>
          <w:color w:val="111111"/>
          <w:spacing w:val="0"/>
          <w:position w:val="0"/>
          <w:sz w:val="28"/>
          <w:shd w:fill="FFFFFF" w:val="clear"/>
        </w:rPr>
      </w:pPr>
      <w:r>
        <w:rPr>
          <w:rFonts w:ascii="Times New Roman" w:hAnsi="Times New Roman" w:cs="Times New Roman" w:eastAsia="Times New Roman"/>
          <w:b/>
          <w:color w:val="auto"/>
          <w:spacing w:val="0"/>
          <w:position w:val="0"/>
          <w:sz w:val="28"/>
          <w:shd w:fill="auto" w:val="clear"/>
        </w:rPr>
        <w:t xml:space="preserve"> </w:t>
      </w:r>
      <w:r>
        <w:rPr>
          <w:rFonts w:ascii="Times New Roman" w:hAnsi="Times New Roman" w:cs="Times New Roman" w:eastAsia="Times New Roman"/>
          <w:b/>
          <w:color w:val="111111"/>
          <w:spacing w:val="0"/>
          <w:position w:val="0"/>
          <w:sz w:val="28"/>
          <w:shd w:fill="FFFFFF" w:val="clear"/>
        </w:rPr>
        <w:t xml:space="preserve">Личностный рост педагога</w:t>
      </w:r>
    </w:p>
    <w:p>
      <w:pPr>
        <w:spacing w:before="0" w:after="0" w:line="240"/>
        <w:ind w:right="0" w:left="0" w:firstLine="0"/>
        <w:jc w:val="both"/>
        <w:rPr>
          <w:rFonts w:ascii="Times New Roman" w:hAnsi="Times New Roman" w:cs="Times New Roman" w:eastAsia="Times New Roman"/>
          <w:b/>
          <w:i/>
          <w:color w:val="111111"/>
          <w:spacing w:val="0"/>
          <w:position w:val="0"/>
          <w:sz w:val="28"/>
          <w:shd w:fill="FFFFFF" w:val="clear"/>
        </w:rPr>
      </w:pPr>
      <w:r>
        <w:rPr>
          <w:rFonts w:ascii="Times New Roman" w:hAnsi="Times New Roman" w:cs="Times New Roman" w:eastAsia="Times New Roman"/>
          <w:b/>
          <w:i/>
          <w:color w:val="111111"/>
          <w:spacing w:val="0"/>
          <w:position w:val="0"/>
          <w:sz w:val="28"/>
          <w:shd w:fill="FFFFFF" w:val="clear"/>
        </w:rPr>
        <w:t xml:space="preserve">Отчет по самообразованию.</w:t>
      </w:r>
    </w:p>
    <w:p>
      <w:pPr>
        <w:spacing w:before="0" w:after="0" w:line="240"/>
        <w:ind w:right="0" w:left="0" w:firstLine="0"/>
        <w:jc w:val="both"/>
        <w:rPr>
          <w:rFonts w:ascii="Times New Roman" w:hAnsi="Times New Roman" w:cs="Times New Roman" w:eastAsia="Times New Roman"/>
          <w:b/>
          <w:i/>
          <w:color w:val="111111"/>
          <w:spacing w:val="0"/>
          <w:position w:val="0"/>
          <w:sz w:val="28"/>
          <w:shd w:fill="FFFFFF" w:val="clear"/>
        </w:rPr>
      </w:pP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Тема:</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i/>
          <w:color w:val="auto"/>
          <w:spacing w:val="0"/>
          <w:position w:val="0"/>
          <w:sz w:val="28"/>
          <w:shd w:fill="auto" w:val="clear"/>
        </w:rPr>
        <w:t xml:space="preserve">«</w:t>
      </w:r>
      <w:r>
        <w:rPr>
          <w:rFonts w:ascii="Times New Roman" w:hAnsi="Times New Roman" w:cs="Times New Roman" w:eastAsia="Times New Roman"/>
          <w:i/>
          <w:color w:val="auto"/>
          <w:spacing w:val="0"/>
          <w:position w:val="0"/>
          <w:sz w:val="28"/>
          <w:shd w:fill="auto" w:val="clear"/>
        </w:rPr>
        <w:t xml:space="preserve">Развитие связной речи у детей старшего дошкольного возраста в процессе изучения художественной литературы</w:t>
      </w:r>
      <w:r>
        <w:rPr>
          <w:rFonts w:ascii="Times New Roman" w:hAnsi="Times New Roman" w:cs="Times New Roman" w:eastAsia="Times New Roman"/>
          <w:i/>
          <w:color w:val="auto"/>
          <w:spacing w:val="0"/>
          <w:position w:val="0"/>
          <w:sz w:val="28"/>
          <w:shd w:fill="auto" w:val="clear"/>
        </w:rPr>
        <w:t xml:space="preserve">»</w:t>
      </w:r>
    </w:p>
    <w:p>
      <w:pPr>
        <w:spacing w:before="0" w:after="0" w:line="240"/>
        <w:ind w:right="0" w:left="0" w:firstLine="0"/>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Актуальность темы</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Содержание образовательной деятельности в области развития связной речи ребенка предполагает его полноценное речевое и общее психическое развитие, поскольку язык и речь выполняют главную функцию в развитии мышления и речевого общения, в планировании организации деятельности ребенка, самоорганизации поведения, в формировании социальных связей.</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Очень важно обратить внимание на формирование у дошкольников речевых навыков, читательских умений и интересов как на предпосылку формирования грамотного читателя.</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Использование художественной литературы служит действенным средством воспитания детей, которое оказывает огромное влияние на развитие и обогащение речи ребенка. Художественная литература открывает и объясняет ребенку жизнь общества и природы, чувства и взаимоотношения. Кроме этого, она делает эмоции богаче, воспитывает воображение и дает ребенку прекрасные образцы русского литературного языка. В рассказах дети познают лаконичность и точность слова; в стихах музыкальность, ритмичность русской речи; народные сказки раскрывают перед ними выразительность языка, показывают, как богата родная речь юмором, живыми и образными выражениями. Основной задачей выступают формирование первичных представлений об особенностях произведений разных жанров, средствах выразительности художественной речи и т. п. Кроме этого, происходит освоение богатств родного языка, правильное грамматическое и фонетическое оформление высказываний.</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Дети должны осмысленно анализировать структуру любого предложенного им высказывания: есть ли зачин (начало, как развивается действие (событие, сюжет, имеется ли завершение (конец).</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Проблема речевого развития детей дошкольного возраста в настоящее время очень актуальна, потому что процент дошкольников с различными речевыми нарушениями остается стабильно высоким. К сожалению, из-за занятости родителей процесс развития речи детей идет на самотек. Чтение вытесняется просмотром телевизионных передач, постепенно усиливается влияние на детей телеобразов. Процесс восприятия литературы детьми можно рассматривать как психическую деятельность, суть которой заключается в воссоздании художественных образов.</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Таким образом, эта тема для меня важна, так как речь ребёнка является ключевым моментом в его развитии.</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Успехи воспитанников в связной речи обеспечивают в будущем и в большей мере определяют успех при поступлении в школу, способствует формированию полноценного навыка чтения и повышению орфографической грамотности. Дети очень любят творческий характер, а также самостоятельность и возможность самим сочинять и рассказывать друзьям. Очень хотелось бы, чтобы дети показали отношение к тому, что они видели, что им особенно понравилось, заинтересовало их и почему, какие выводы они сделали.</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Всё это побудило меня значительно больше уделять внимания развитию связной речи у детей.</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Поэтому </w:t>
      </w:r>
      <w:r>
        <w:rPr>
          <w:rFonts w:ascii="Times New Roman" w:hAnsi="Times New Roman" w:cs="Times New Roman" w:eastAsia="Times New Roman"/>
          <w:b/>
          <w:color w:val="auto"/>
          <w:spacing w:val="0"/>
          <w:position w:val="0"/>
          <w:sz w:val="28"/>
          <w:shd w:fill="auto" w:val="clear"/>
        </w:rPr>
        <w:t xml:space="preserve">цель</w:t>
      </w:r>
      <w:r>
        <w:rPr>
          <w:rFonts w:ascii="Times New Roman" w:hAnsi="Times New Roman" w:cs="Times New Roman" w:eastAsia="Times New Roman"/>
          <w:color w:val="auto"/>
          <w:spacing w:val="0"/>
          <w:position w:val="0"/>
          <w:sz w:val="28"/>
          <w:shd w:fill="auto" w:val="clear"/>
        </w:rPr>
        <w:t xml:space="preserve"> заключается в повышении теоретического и практического уровня, компетентности и профессионального мастерства; систематизации работы по развитию речи в соответствии с ФГОС.</w:t>
      </w:r>
    </w:p>
    <w:p>
      <w:pPr>
        <w:spacing w:before="0" w:after="0" w:line="240"/>
        <w:ind w:right="0" w:left="0" w:firstLine="0"/>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Задачи:</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изучить научную, методическую литературу;</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выбрать эффективные методы и приемы, дидактические игры для развития речи;</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Время работы над темой: сентябрь 2024г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май 2025г</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Основные источники самообразования: методическая литература, интернет ресурсы.</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В результате работы над проблемной темой предусмотрена отчетность:</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картотека дидактических игр, упражнений и методических приемов по развитию речи у дошкольников;</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памятки для родителей;</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Данная тема по самообразованию выбрана в связи с тем, что учить ребёнка рассказывать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это значит формировать его связную речь. Эта задача входит как составная в общую задачу развития устной речи детей в ДОУ. Она же является важнейшей и в логопедической работе с дошкольниками. При формировании связной речи происходит совершенствование всех сторон устной речи ребёнка. А всё это необходимо как для наиболее полного преодоления дефектов речевого развития детей, так и для подготовки дошкольников старшего возраста к предстоящему школьному обучению.</w:t>
      </w:r>
    </w:p>
    <w:p>
      <w:pPr>
        <w:spacing w:before="0" w:after="0" w:line="240"/>
        <w:ind w:right="0" w:left="0" w:firstLine="0"/>
        <w:jc w:val="both"/>
        <w:rPr>
          <w:rFonts w:ascii="Times New Roman" w:hAnsi="Times New Roman" w:cs="Times New Roman" w:eastAsia="Times New Roman"/>
          <w:b/>
          <w:color w:val="111111"/>
          <w:spacing w:val="0"/>
          <w:position w:val="0"/>
          <w:sz w:val="28"/>
          <w:shd w:fill="FFFFFF" w:val="clear"/>
        </w:rPr>
      </w:pPr>
      <w:r>
        <w:rPr>
          <w:rFonts w:ascii="Times New Roman" w:hAnsi="Times New Roman" w:cs="Times New Roman" w:eastAsia="Times New Roman"/>
          <w:b/>
          <w:color w:val="111111"/>
          <w:spacing w:val="0"/>
          <w:position w:val="0"/>
          <w:sz w:val="28"/>
          <w:shd w:fill="FFFFFF" w:val="clear"/>
        </w:rPr>
        <w:t xml:space="preserve">Достигнутые результаты:</w:t>
      </w:r>
    </w:p>
    <w:p>
      <w:pPr>
        <w:spacing w:before="0" w:after="0" w:line="240"/>
        <w:ind w:right="0" w:left="0" w:firstLine="0"/>
        <w:jc w:val="both"/>
        <w:rPr>
          <w:rFonts w:ascii="Times New Roman" w:hAnsi="Times New Roman" w:cs="Times New Roman" w:eastAsia="Times New Roman"/>
          <w:color w:val="auto"/>
          <w:spacing w:val="10"/>
          <w:position w:val="0"/>
          <w:sz w:val="28"/>
          <w:shd w:fill="auto" w:val="clear"/>
        </w:rPr>
      </w:pPr>
      <w:r>
        <w:rPr>
          <w:rFonts w:ascii="Times New Roman" w:hAnsi="Times New Roman" w:cs="Times New Roman" w:eastAsia="Times New Roman"/>
          <w:color w:val="auto"/>
          <w:spacing w:val="0"/>
          <w:position w:val="0"/>
          <w:sz w:val="28"/>
          <w:shd w:fill="auto" w:val="clear"/>
        </w:rPr>
        <w:t xml:space="preserve">По развитию связной речи и творческого воображения, можно видеть положительную динамику в уровне развития не только творческого воображения и связной речи, но и в образности речи, интересе детей к непосредственно образовательной деятельности, художественной литературе, русскому фольклору. У детей значительно активизировался словарный запас и в обыденной жизни речь стала яркой, эмоциональной, дети используют в речи эпитеты, метафоры, пословицы и поговорки. </w:t>
      </w:r>
      <w:r>
        <w:rPr>
          <w:rFonts w:ascii="Times New Roman" w:hAnsi="Times New Roman" w:cs="Times New Roman" w:eastAsia="Times New Roman"/>
          <w:color w:val="auto"/>
          <w:spacing w:val="10"/>
          <w:position w:val="0"/>
          <w:sz w:val="28"/>
          <w:shd w:fill="auto" w:val="clear"/>
        </w:rPr>
        <w:t xml:space="preserve">Активно общаются со сверстниками и взрослыми. Владеют диалогической</w:t>
      </w:r>
      <w:r>
        <w:rPr>
          <w:rFonts w:ascii="Times New Roman" w:hAnsi="Times New Roman" w:cs="Times New Roman" w:eastAsia="Times New Roman"/>
          <w:color w:val="auto"/>
          <w:spacing w:val="0"/>
          <w:position w:val="0"/>
          <w:sz w:val="28"/>
          <w:shd w:fill="auto" w:val="clear"/>
        </w:rPr>
        <w:t xml:space="preserve"> речью </w:t>
      </w:r>
      <w:r>
        <w:rPr>
          <w:rFonts w:ascii="Times New Roman" w:hAnsi="Times New Roman" w:cs="Times New Roman" w:eastAsia="Times New Roman"/>
          <w:color w:val="auto"/>
          <w:spacing w:val="10"/>
          <w:position w:val="0"/>
          <w:sz w:val="28"/>
          <w:shd w:fill="auto" w:val="clear"/>
        </w:rPr>
        <w:t xml:space="preserve">и конструктивными способами взаимодействия с детьми и взрослыми (договариваются, обмениваются предметами, распределяют действия при сотрудничестве, соблюдают правила взаимодействия в парах, в группах), высказывают свою точку зрения в обсуждениях.</w:t>
      </w:r>
    </w:p>
    <w:p>
      <w:pPr>
        <w:spacing w:before="0" w:after="0" w:line="240"/>
        <w:ind w:right="0" w:left="0" w:firstLine="0"/>
        <w:jc w:val="both"/>
        <w:rPr>
          <w:rFonts w:ascii="Times New Roman" w:hAnsi="Times New Roman" w:cs="Times New Roman" w:eastAsia="Times New Roman"/>
          <w:color w:val="auto"/>
          <w:spacing w:val="10"/>
          <w:position w:val="0"/>
          <w:sz w:val="28"/>
          <w:shd w:fill="auto" w:val="clear"/>
        </w:rPr>
      </w:pPr>
      <w:r>
        <w:rPr>
          <w:rFonts w:ascii="Times New Roman" w:hAnsi="Times New Roman" w:cs="Times New Roman" w:eastAsia="Times New Roman"/>
          <w:color w:val="auto"/>
          <w:spacing w:val="10"/>
          <w:position w:val="0"/>
          <w:sz w:val="28"/>
          <w:shd w:fill="auto" w:val="clear"/>
        </w:rPr>
        <w:t xml:space="preserve">Умеют самостоятельно пересказывать литературные произведения, составлять сюжетные рассказы, в том числе на темы из личного опыта, самостоятельно выбранную тему, составлять творческие рассказы.</w:t>
      </w:r>
    </w:p>
    <w:p>
      <w:pPr>
        <w:spacing w:before="0" w:after="0" w:line="240"/>
        <w:ind w:right="0" w:left="0" w:firstLine="0"/>
        <w:jc w:val="both"/>
        <w:rPr>
          <w:rFonts w:ascii="Times New Roman" w:hAnsi="Times New Roman" w:cs="Times New Roman" w:eastAsia="Times New Roman"/>
          <w:b/>
          <w:color w:val="111111"/>
          <w:spacing w:val="0"/>
          <w:position w:val="0"/>
          <w:sz w:val="28"/>
          <w:shd w:fill="FFFFFF" w:val="clear"/>
        </w:rPr>
      </w:pPr>
    </w:p>
    <w:p>
      <w:pPr>
        <w:spacing w:before="0" w:after="0" w:line="240"/>
        <w:ind w:right="0" w:left="0" w:firstLine="0"/>
        <w:jc w:val="both"/>
        <w:rPr>
          <w:rFonts w:ascii="Times New Roman" w:hAnsi="Times New Roman" w:cs="Times New Roman" w:eastAsia="Times New Roman"/>
          <w:b/>
          <w:color w:val="111111"/>
          <w:spacing w:val="0"/>
          <w:position w:val="0"/>
          <w:sz w:val="28"/>
          <w:shd w:fill="FFFFFF" w:val="clear"/>
        </w:rPr>
      </w:pPr>
      <w:r>
        <w:rPr>
          <w:rFonts w:ascii="Times New Roman" w:hAnsi="Times New Roman" w:cs="Times New Roman" w:eastAsia="Times New Roman"/>
          <w:b/>
          <w:color w:val="111111"/>
          <w:spacing w:val="0"/>
          <w:position w:val="0"/>
          <w:sz w:val="28"/>
          <w:shd w:fill="FFFFFF" w:val="clear"/>
        </w:rPr>
        <w:t xml:space="preserve">Готовый продукт деятельности.</w:t>
      </w:r>
    </w:p>
    <w:p>
      <w:pPr>
        <w:spacing w:before="0" w:after="200" w:line="276"/>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Периодически, в течение 2024-2025 учебного года публиковала авторские разработки на сайте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Инфоурок</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проекты, презентации, аналитические справки, отчеты и другие методические разработки. За каждый из них имеются свидетельства о публикации.</w:t>
      </w:r>
    </w:p>
    <w:p>
      <w:pPr>
        <w:spacing w:before="0" w:after="200" w:line="276"/>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В декабре 2024 года приняла участие в международном флэш-мобе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Задача дня</w:t>
      </w:r>
      <w:r>
        <w:rPr>
          <w:rFonts w:ascii="Times New Roman" w:hAnsi="Times New Roman" w:cs="Times New Roman" w:eastAsia="Times New Roman"/>
          <w:color w:val="auto"/>
          <w:spacing w:val="0"/>
          <w:position w:val="0"/>
          <w:sz w:val="28"/>
          <w:shd w:fill="auto" w:val="clear"/>
        </w:rPr>
        <w:t xml:space="preserve">» - </w:t>
      </w:r>
      <w:r>
        <w:rPr>
          <w:rFonts w:ascii="Times New Roman" w:hAnsi="Times New Roman" w:cs="Times New Roman" w:eastAsia="Times New Roman"/>
          <w:color w:val="auto"/>
          <w:spacing w:val="0"/>
          <w:position w:val="0"/>
          <w:sz w:val="28"/>
          <w:shd w:fill="auto" w:val="clear"/>
        </w:rPr>
        <w:t xml:space="preserve">получила сертификат организатора. </w:t>
      </w:r>
    </w:p>
    <w:p>
      <w:pPr>
        <w:spacing w:before="0" w:after="200" w:line="276"/>
        <w:ind w:right="0" w:left="0" w:firstLine="0"/>
        <w:jc w:val="both"/>
        <w:rPr>
          <w:rFonts w:ascii="Calibri" w:hAnsi="Calibri" w:cs="Calibri" w:eastAsia="Calibri"/>
          <w:color w:val="111111"/>
          <w:spacing w:val="0"/>
          <w:position w:val="0"/>
          <w:sz w:val="22"/>
          <w:shd w:fill="auto" w:val="clear"/>
        </w:rPr>
      </w:pPr>
      <w:r>
        <w:rPr>
          <w:rFonts w:ascii="Times New Roman" w:hAnsi="Times New Roman" w:cs="Times New Roman" w:eastAsia="Times New Roman"/>
          <w:color w:val="auto"/>
          <w:spacing w:val="0"/>
          <w:position w:val="0"/>
          <w:sz w:val="28"/>
          <w:shd w:fill="auto" w:val="clear"/>
        </w:rPr>
        <w:t xml:space="preserve">В апреле 2025 года стала призёром муниципального конкурса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Современное занятие современным детям</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В рамках конкурса провела с детьми подготовительной группы открытое занятие по познавательному развитию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Подсолнечное масло и его свойства</w:t>
      </w:r>
      <w:r>
        <w:rPr>
          <w:rFonts w:ascii="Times New Roman" w:hAnsi="Times New Roman" w:cs="Times New Roman" w:eastAsia="Times New Roman"/>
          <w:color w:val="auto"/>
          <w:spacing w:val="0"/>
          <w:position w:val="0"/>
          <w:sz w:val="28"/>
          <w:shd w:fill="auto" w:val="clear"/>
        </w:rPr>
        <w:t xml:space="preserve">».</w:t>
      </w:r>
    </w:p>
    <w:p>
      <w:pPr>
        <w:spacing w:before="0" w:after="0" w:line="240"/>
        <w:ind w:right="0" w:left="0" w:firstLine="0"/>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Работа с родителями</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Одной из главных задач в нашей работе является активное взаимодействие с родителями. Мною был составлен перспективный план работы с родителями на 2024-2025 учебный год, в котором прописаны все совместные мероприятия, консультации, беседы, родительские собрания, тематика наглядно-стендовой информации. </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i/>
          <w:color w:val="auto"/>
          <w:spacing w:val="0"/>
          <w:position w:val="0"/>
          <w:sz w:val="28"/>
          <w:shd w:fill="auto" w:val="clear"/>
        </w:rPr>
        <w:t xml:space="preserve">Цель</w:t>
      </w:r>
      <w:r>
        <w:rPr>
          <w:rFonts w:ascii="Times New Roman" w:hAnsi="Times New Roman" w:cs="Times New Roman" w:eastAsia="Times New Roman"/>
          <w:color w:val="auto"/>
          <w:spacing w:val="0"/>
          <w:position w:val="0"/>
          <w:sz w:val="28"/>
          <w:shd w:fill="auto" w:val="clear"/>
        </w:rPr>
        <w:t xml:space="preserve">- создание содружества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родители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дети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педагоги</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в котором все участники образовательного процесса влияют друг на друга, побуждая к саморазвитию, самореализации и самовоспитанию. </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both"/>
        <w:rPr>
          <w:rFonts w:ascii="Times New Roman" w:hAnsi="Times New Roman" w:cs="Times New Roman" w:eastAsia="Times New Roman"/>
          <w:i/>
          <w:color w:val="auto"/>
          <w:spacing w:val="0"/>
          <w:position w:val="0"/>
          <w:sz w:val="28"/>
          <w:shd w:fill="auto" w:val="clear"/>
        </w:rPr>
      </w:pPr>
      <w:r>
        <w:rPr>
          <w:rFonts w:ascii="Times New Roman" w:hAnsi="Times New Roman" w:cs="Times New Roman" w:eastAsia="Times New Roman"/>
          <w:i/>
          <w:color w:val="auto"/>
          <w:spacing w:val="0"/>
          <w:position w:val="0"/>
          <w:sz w:val="28"/>
          <w:shd w:fill="auto" w:val="clear"/>
        </w:rPr>
        <w:t xml:space="preserve">Задачи: </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установления доверительных, партнерских отношений с каждой семьей;</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создания условий для участия родителей в жизни ребенка в детском саду;</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оказания психолого-педагогической поддержки родителям в воспитании ребенка и повышении компетентности в вопросах развития и воспитания, охраны и укрепления здоровья детей.</w:t>
      </w:r>
    </w:p>
    <w:p>
      <w:pPr>
        <w:spacing w:before="0" w:after="0" w:line="240"/>
        <w:ind w:right="0" w:left="0" w:firstLine="0"/>
        <w:jc w:val="both"/>
        <w:rPr>
          <w:rFonts w:ascii="Times New Roman" w:hAnsi="Times New Roman" w:cs="Times New Roman" w:eastAsia="Times New Roman"/>
          <w:i/>
          <w:color w:val="auto"/>
          <w:spacing w:val="0"/>
          <w:position w:val="0"/>
          <w:sz w:val="28"/>
          <w:shd w:fill="auto" w:val="clear"/>
        </w:rPr>
      </w:pPr>
      <w:r>
        <w:rPr>
          <w:rFonts w:ascii="Times New Roman" w:hAnsi="Times New Roman" w:cs="Times New Roman" w:eastAsia="Times New Roman"/>
          <w:i/>
          <w:color w:val="auto"/>
          <w:spacing w:val="0"/>
          <w:position w:val="0"/>
          <w:sz w:val="28"/>
          <w:shd w:fill="auto" w:val="clear"/>
        </w:rPr>
        <w:t xml:space="preserve">Формы взаимодействия с родителями </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 </w:t>
      </w:r>
      <w:r>
        <w:rPr>
          <w:rFonts w:ascii="Times New Roman" w:hAnsi="Times New Roman" w:cs="Times New Roman" w:eastAsia="Times New Roman"/>
          <w:color w:val="auto"/>
          <w:spacing w:val="0"/>
          <w:position w:val="0"/>
          <w:sz w:val="28"/>
          <w:shd w:fill="auto" w:val="clear"/>
        </w:rPr>
        <w:t xml:space="preserve">Информационные (рекламные буклеты, публикации, памятки и информационные письма для родителей; наглядная психолога - педагогическая пропаганда и др.) </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 </w:t>
      </w:r>
      <w:r>
        <w:rPr>
          <w:rFonts w:ascii="Times New Roman" w:hAnsi="Times New Roman" w:cs="Times New Roman" w:eastAsia="Times New Roman"/>
          <w:color w:val="auto"/>
          <w:spacing w:val="0"/>
          <w:position w:val="0"/>
          <w:sz w:val="28"/>
          <w:shd w:fill="auto" w:val="clear"/>
        </w:rPr>
        <w:t xml:space="preserve">Организационные (родительские собрания, анкетирование). </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3. </w:t>
      </w:r>
      <w:r>
        <w:rPr>
          <w:rFonts w:ascii="Times New Roman" w:hAnsi="Times New Roman" w:cs="Times New Roman" w:eastAsia="Times New Roman"/>
          <w:color w:val="auto"/>
          <w:spacing w:val="0"/>
          <w:position w:val="0"/>
          <w:sz w:val="28"/>
          <w:shd w:fill="auto" w:val="clear"/>
        </w:rPr>
        <w:t xml:space="preserve">Просветительские (консультирование; тематические встречи; организация тематических выставок литературы; тренинги; семинары; беседы; дискуссии; круглые столы и др.).</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4. </w:t>
      </w:r>
      <w:r>
        <w:rPr>
          <w:rFonts w:ascii="Times New Roman" w:hAnsi="Times New Roman" w:cs="Times New Roman" w:eastAsia="Times New Roman"/>
          <w:color w:val="auto"/>
          <w:spacing w:val="0"/>
          <w:position w:val="0"/>
          <w:sz w:val="28"/>
          <w:shd w:fill="auto" w:val="clear"/>
        </w:rPr>
        <w:t xml:space="preserve">Организационно-деятельностные (совместный с родителями педагогический мониторинг развития детей; совместные детско-родительские проекты; выставки работ, выполненные детьми и их родителями; совместные вернисажи; участие в мастер-классах (а также их самостоятельное проведение); совместное творчество детей, родителей и педагогов; создание семейного портфолио; помощь в сборе природного и бросового материала для творческой деятельности детей).</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5. </w:t>
      </w:r>
      <w:r>
        <w:rPr>
          <w:rFonts w:ascii="Times New Roman" w:hAnsi="Times New Roman" w:cs="Times New Roman" w:eastAsia="Times New Roman"/>
          <w:color w:val="auto"/>
          <w:spacing w:val="0"/>
          <w:position w:val="0"/>
          <w:sz w:val="28"/>
          <w:shd w:fill="auto" w:val="clear"/>
        </w:rPr>
        <w:t xml:space="preserve">Участие родителей в педагогическом процессе (занятия с участием родителей; чтение детям сказок, рассказывание историй; беседы с детьми на различные темы)</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Проведены 4 родительских собрания, как и запланировано.</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Посещаемость родителей на собраниях хорошая, родители с интересом следят за успехами детей в детском саду, прислушиваются к советам воспитателей, обсуждают интересующие вопросы. На протяжении всего года родители охотно шли на контакт и старались участвовать во всех акциях, выставках и совместных мероприятиях группы, ДОУ.</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Систематически, в групповых чатах, для родителей размещалась информация для педагогического просвещения родителей по различным областям развития детей, проводились индивидуальные и групповые консультации, беседы, давались рекомендации, памятки, оформлялись коллективные работы. Перед родительским комитетом стояла непростая задача: доводить до каждой семьи и педагогов идеи сотрудничества.</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Результатом взаимодействия воспитателя и родителей являются: повышение активности родителей в жизни группы и детского сада; участие в праздниках и досугах, совместных мероприятиях.</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Вывод о проделанной работе за 2024-2025 учебный год</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Анализ выполнения требования к содержанию и методам воспитания и обучения, а также анализ усвоения детьми программного материала показали стабильность и позитивную динамику по всем направлениям развития. Положительное влияние на этот процесс оказывает тесное сотрудничество воспитателей между собой и родителей, а также использование приемов развивающего обучения и индивидуального подхода к каждому ребенку.</w:t>
      </w:r>
    </w:p>
    <w:p>
      <w:pPr>
        <w:spacing w:before="0" w:after="0" w:line="240"/>
        <w:ind w:right="0" w:left="0" w:firstLine="0"/>
        <w:jc w:val="both"/>
        <w:rPr>
          <w:rFonts w:ascii="Times New Roman" w:hAnsi="Times New Roman" w:cs="Times New Roman" w:eastAsia="Times New Roman"/>
          <w:b/>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Считаю, что успешно внедрены в образовательную деятельность элементы современных технологий, в частности использование ИКТ. Дети свободно выражают свои потребности и желания посредством речи, владеют основными навыками двигательной культуры, активно вовлекаются в самостоятельную экспериментальную деятельность, с удовольствием принимают участие в проектах. Дети эмоционально, психически, физически подготовлены к школе.</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В целом работу, проделанную за год, считаю хорошей, работа велась целенаправленно и эффективно.</w:t>
      </w:r>
    </w:p>
    <w:p>
      <w:pPr>
        <w:spacing w:before="0" w:after="200" w:line="276"/>
        <w:ind w:right="0" w:left="0" w:firstLine="0"/>
        <w:jc w:val="both"/>
        <w:rPr>
          <w:rFonts w:ascii="Calibri" w:hAnsi="Calibri" w:cs="Calibri" w:eastAsia="Calibri"/>
          <w:color w:val="111111"/>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скачано с сайта </w:t>
      </w:r>
      <w:hyperlink xmlns:r="http://schemas.openxmlformats.org/officeDocument/2006/relationships" r:id="docRId0">
        <w:r>
          <w:rPr>
            <w:rFonts w:ascii="Calibri" w:hAnsi="Calibri" w:cs="Calibri" w:eastAsia="Calibri"/>
            <w:color w:val="0000FF"/>
            <w:spacing w:val="0"/>
            <w:position w:val="0"/>
            <w:sz w:val="22"/>
            <w:u w:val="single"/>
            <w:shd w:fill="auto" w:val="clear"/>
          </w:rPr>
          <w:t xml:space="preserve">https://100ballnik.com/</w:t>
        </w:r>
      </w:hyperlink>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100ballnik.com/" Id="docRId0" Type="http://schemas.openxmlformats.org/officeDocument/2006/relationships/hyperlink" /><Relationship Target="numbering.xml" Id="docRId1" Type="http://schemas.openxmlformats.org/officeDocument/2006/relationships/numbering" /><Relationship Target="styles.xml" Id="docRId2" Type="http://schemas.openxmlformats.org/officeDocument/2006/relationships/styles" /></Relationships>
</file>