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-284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Анализ работы МО учителей естественно-математических наук, информатики за 2024-2025 учебный год.</w:t>
      </w:r>
    </w:p>
    <w:p>
      <w:pPr>
        <w:spacing w:before="0" w:after="0" w:line="240"/>
        <w:ind w:right="0" w:left="-993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В 2024-2025 учебном году работа школьного МО учителей-предметников направлена на обеспечение качественного образования в условиях изменения содержания образования посредством повышения уровня педагогического мастерства.</w:t>
      </w:r>
    </w:p>
    <w:p>
      <w:pPr>
        <w:spacing w:before="0" w:after="0" w:line="240"/>
        <w:ind w:right="0" w:left="-993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-993" w:firstLine="0"/>
        <w:jc w:val="left"/>
        <w:rPr>
          <w:rFonts w:ascii="Calibri" w:hAnsi="Calibri" w:cs="Calibri" w:eastAsia="Calibri"/>
          <w:color w:val="1A1A1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1A1A1A"/>
          <w:spacing w:val="0"/>
          <w:position w:val="0"/>
          <w:sz w:val="22"/>
          <w:shd w:fill="FFFFFF" w:val="clear"/>
        </w:rPr>
        <w:t xml:space="preserve">Деятельность МО осуществлялась по плану работы, утверждённому на первом заседании, и была направлена на реализацию основной цели </w:t>
      </w:r>
      <w:r>
        <w:rPr>
          <w:rFonts w:ascii="Calibri" w:hAnsi="Calibri" w:cs="Calibri" w:eastAsia="Calibri"/>
          <w:color w:val="1A1A1A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1A1A1A"/>
          <w:spacing w:val="0"/>
          <w:position w:val="0"/>
          <w:sz w:val="22"/>
          <w:shd w:fill="FFFFFF" w:val="clear"/>
        </w:rPr>
        <w:t xml:space="preserve">создание условий для сохранения объективности и повышения качества знаний обучающихся через применение современных образовательных технологий в учебном процессе, позволяющих наиболее полно реализоваться каждому обучающемуся и для профессионально-личностного роста педагога, как основы обеспечения качества образования.</w:t>
      </w:r>
    </w:p>
    <w:p>
      <w:pPr>
        <w:spacing w:before="0" w:after="0" w:line="240"/>
        <w:ind w:right="0" w:left="-993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Работа методического объединения учителей МО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естественно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математического цикла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»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была чётко спланирована на весь учебный год и велась в разных направлениях.</w:t>
      </w:r>
    </w:p>
    <w:p>
      <w:pPr>
        <w:spacing w:before="0" w:after="0" w:line="240"/>
        <w:ind w:right="0" w:left="-993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-993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FFFFFF" w:val="clear"/>
        </w:rPr>
        <w:t xml:space="preserve">Тема методической работы МО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: “Современные информационные технологии обучения в работе учителя.”</w:t>
      </w:r>
    </w:p>
    <w:p>
      <w:pPr>
        <w:spacing w:before="0" w:after="0" w:line="240"/>
        <w:ind w:right="0" w:left="-993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-993" w:firstLine="0"/>
        <w:jc w:val="left"/>
        <w:rPr>
          <w:rFonts w:ascii="Calibri" w:hAnsi="Calibri" w:cs="Calibri" w:eastAsia="Calibri"/>
          <w:b/>
          <w:color w:val="1A1A1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A1A1A"/>
          <w:spacing w:val="0"/>
          <w:position w:val="0"/>
          <w:sz w:val="22"/>
          <w:shd w:fill="FFFFFF" w:val="clear"/>
        </w:rPr>
        <w:t xml:space="preserve">Цели и задачи МО:</w:t>
      </w:r>
    </w:p>
    <w:p>
      <w:pPr>
        <w:numPr>
          <w:ilvl w:val="0"/>
          <w:numId w:val="3"/>
        </w:numPr>
        <w:spacing w:before="0" w:after="0" w:line="240"/>
        <w:ind w:right="0" w:left="-142" w:hanging="360"/>
        <w:jc w:val="left"/>
        <w:rPr>
          <w:rFonts w:ascii="Calibri" w:hAnsi="Calibri" w:cs="Calibri" w:eastAsia="Calibri"/>
          <w:color w:val="1A1A1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1A1A1A"/>
          <w:spacing w:val="0"/>
          <w:position w:val="0"/>
          <w:sz w:val="22"/>
          <w:shd w:fill="FFFFFF" w:val="clear"/>
        </w:rPr>
        <w:t xml:space="preserve">Основной задачей считать развитие творческих возможностей учителей и повышение их профессионального мастерства.</w:t>
      </w:r>
    </w:p>
    <w:p>
      <w:pPr>
        <w:numPr>
          <w:ilvl w:val="0"/>
          <w:numId w:val="3"/>
        </w:numPr>
        <w:spacing w:before="0" w:after="0" w:line="240"/>
        <w:ind w:right="0" w:left="-142" w:hanging="360"/>
        <w:jc w:val="left"/>
        <w:rPr>
          <w:rFonts w:ascii="Calibri" w:hAnsi="Calibri" w:cs="Calibri" w:eastAsia="Calibri"/>
          <w:color w:val="1A1A1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1A1A1A"/>
          <w:spacing w:val="0"/>
          <w:position w:val="0"/>
          <w:sz w:val="22"/>
          <w:shd w:fill="FFFFFF" w:val="clear"/>
        </w:rPr>
        <w:t xml:space="preserve">Направить усилия МО на выполнение основной цели: создать условия для обеспечения доступного, вариативного качественного образования, путем использования новых педагогических технологий.</w:t>
      </w:r>
    </w:p>
    <w:p>
      <w:pPr>
        <w:spacing w:before="0" w:after="0" w:line="240"/>
        <w:ind w:right="0" w:left="-993" w:firstLine="0"/>
        <w:jc w:val="left"/>
        <w:rPr>
          <w:rFonts w:ascii="Calibri" w:hAnsi="Calibri" w:cs="Calibri" w:eastAsia="Calibri"/>
          <w:color w:val="1A1A1A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-993" w:firstLine="0"/>
        <w:jc w:val="left"/>
        <w:rPr>
          <w:rFonts w:ascii="Calibri" w:hAnsi="Calibri" w:cs="Calibri" w:eastAsia="Calibri"/>
          <w:color w:val="1A1A1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1A1A1A"/>
          <w:spacing w:val="0"/>
          <w:position w:val="0"/>
          <w:sz w:val="22"/>
          <w:shd w:fill="FFFFFF" w:val="clear"/>
        </w:rPr>
        <w:t xml:space="preserve">Исходя из основной темы, каждый учитель сформулировал свою, которую развивал весь учебный год. В августе 2024 года был проведен контроль за обеспеченностью учебниками и готовностью кабинетов к новому учебному году.</w:t>
      </w:r>
    </w:p>
    <w:p>
      <w:pPr>
        <w:spacing w:before="0" w:after="0" w:line="240"/>
        <w:ind w:right="0" w:left="-993" w:firstLine="0"/>
        <w:jc w:val="left"/>
        <w:rPr>
          <w:rFonts w:ascii="Calibri" w:hAnsi="Calibri" w:cs="Calibri" w:eastAsia="Calibri"/>
          <w:color w:val="1A1A1A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-993" w:firstLine="0"/>
        <w:jc w:val="left"/>
        <w:rPr>
          <w:rFonts w:ascii="Calibri" w:hAnsi="Calibri" w:cs="Calibri" w:eastAsia="Calibri"/>
          <w:color w:val="1A1A1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1A1A1A"/>
          <w:spacing w:val="0"/>
          <w:position w:val="0"/>
          <w:sz w:val="22"/>
          <w:shd w:fill="FFFFFF" w:val="clear"/>
        </w:rPr>
        <w:t xml:space="preserve">На июньском заседании 2025 г. методобъединения каждый учитель дал анализ своей работе за 2024-2025 уч. год, проанализировали прохождение учебного материала в соответствии с рабочими программами.</w:t>
      </w:r>
    </w:p>
    <w:p>
      <w:pPr>
        <w:spacing w:before="0" w:after="0" w:line="240"/>
        <w:ind w:right="0" w:left="-993" w:firstLine="0"/>
        <w:jc w:val="left"/>
        <w:rPr>
          <w:rFonts w:ascii="Calibri" w:hAnsi="Calibri" w:cs="Calibri" w:eastAsia="Calibri"/>
          <w:color w:val="1A1A1A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-993" w:firstLine="0"/>
        <w:jc w:val="left"/>
        <w:rPr>
          <w:rFonts w:ascii="Calibri" w:hAnsi="Calibri" w:cs="Calibri" w:eastAsia="Calibri"/>
          <w:color w:val="1A1A1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1A1A1A"/>
          <w:spacing w:val="0"/>
          <w:position w:val="0"/>
          <w:sz w:val="22"/>
          <w:shd w:fill="FFFFFF" w:val="clear"/>
        </w:rPr>
        <w:t xml:space="preserve">Все педагоги МО владеют ПК. Систематически используют информационные технологии. Все учителя МО имеют темы по самообразованию, которые соответствуют методической теме школы и МО. </w:t>
      </w:r>
    </w:p>
    <w:p>
      <w:pPr>
        <w:spacing w:before="0" w:after="0" w:line="240"/>
        <w:ind w:right="0" w:left="-993" w:firstLine="0"/>
        <w:jc w:val="left"/>
        <w:rPr>
          <w:rFonts w:ascii="Calibri" w:hAnsi="Calibri" w:cs="Calibri" w:eastAsia="Calibri"/>
          <w:color w:val="1A1A1A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 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Источники для анализа работы МО: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1.        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Документация (протоколы, приказы, распоряжения, электронный журнал);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2.        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Результаты входных контрольных работ, контрольных работ за полугодие, за год;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3.        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Результаты независимых контрольных работ и срезов;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4.        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Результаты работы с педагогическими кадрами;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5.        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Статистические данные.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-993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В состав методического объединения входят преподаватели: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Волобуева Дарья Олеговна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математика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Гречишкина Светлана Викторовна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математика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Ситников Даниил Андреевич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математика, физика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Лощинина Анастасия Геннадьевна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информатика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Старикова Ирина Валерьевна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география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Агирова Арина Денисовна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биология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Жерновая Елена Андреевна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химия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-993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В течение года проводились проверки рабочих и контрольных тетрадей в 5-11-х классах. Учителя своевременно проверяют тетради с учетом тех требований к проверке, которыми придерживаются.</w:t>
      </w:r>
    </w:p>
    <w:p>
      <w:pPr>
        <w:spacing w:before="0" w:after="0" w:line="240"/>
        <w:ind w:right="0" w:left="-993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Весной 2024 учебного года осуществлялись оценочные процедуры в формате ВПР:</w:t>
      </w:r>
    </w:p>
    <w:p>
      <w:pPr>
        <w:spacing w:before="0" w:after="0" w:line="240"/>
        <w:ind w:right="0" w:left="-993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математика в 5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8, 10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классах.</w:t>
      </w:r>
    </w:p>
    <w:p>
      <w:pPr>
        <w:spacing w:before="0" w:after="0" w:line="240"/>
        <w:ind w:right="0" w:left="-993" w:firstLine="0"/>
        <w:jc w:val="left"/>
        <w:rPr>
          <w:rFonts w:ascii="Calibri" w:hAnsi="Calibri" w:cs="Calibri" w:eastAsia="Calibri"/>
          <w:color w:val="1A1A1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1A1A1A"/>
          <w:spacing w:val="0"/>
          <w:position w:val="0"/>
          <w:sz w:val="22"/>
          <w:shd w:fill="FFFFFF" w:val="clear"/>
        </w:rPr>
        <w:t xml:space="preserve">Учителя </w:t>
      </w:r>
      <w:r>
        <w:rPr>
          <w:rFonts w:ascii="Calibri" w:hAnsi="Calibri" w:cs="Calibri" w:eastAsia="Calibri"/>
          <w:color w:val="1A1A1A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Calibri" w:hAnsi="Calibri" w:cs="Calibri" w:eastAsia="Calibri"/>
          <w:color w:val="1A1A1A"/>
          <w:spacing w:val="0"/>
          <w:position w:val="0"/>
          <w:sz w:val="22"/>
          <w:shd w:fill="FFFFFF" w:val="clear"/>
        </w:rPr>
        <w:t xml:space="preserve">предметники осуществляли проверку и анализ результатов ВПР, по результатам проверки следуют следующие выводы:</w:t>
      </w:r>
    </w:p>
    <w:p>
      <w:pPr>
        <w:spacing w:before="0" w:after="0" w:line="240"/>
        <w:ind w:right="0" w:left="-993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практически все учащиеся подтвердили свои знания и оценки. Те учащиеся, кто не подтвердил свои знания находятся под особым контролем.</w:t>
      </w:r>
    </w:p>
    <w:p>
      <w:pPr>
        <w:spacing w:before="0" w:after="0" w:line="240"/>
        <w:ind w:right="0" w:left="-993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Для учащихся 9, 11 классов проводились оценочные работы в формате ОГЭ и ЕГЭ. Те учащееся, которые не подтвердили свои оценки, провели анализ и также были поставлены под особый контроль учителя предметника.</w:t>
      </w:r>
    </w:p>
    <w:p>
      <w:pPr>
        <w:spacing w:before="0" w:after="0" w:line="240"/>
        <w:ind w:right="0" w:left="-993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Для эффективной подготовки школьников к ОГЭ и ЕГЭ необходимо использовать:</w:t>
      </w:r>
    </w:p>
    <w:p>
      <w:pPr>
        <w:spacing w:before="0" w:after="0" w:line="240"/>
        <w:ind w:right="0" w:left="-993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промежуточную итоговую диагностику;</w:t>
      </w:r>
    </w:p>
    <w:p>
      <w:pPr>
        <w:spacing w:before="0" w:after="0" w:line="240"/>
        <w:ind w:right="0" w:left="-993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тестирование как метод оценки достижений учащихся;</w:t>
      </w:r>
    </w:p>
    <w:p>
      <w:pPr>
        <w:spacing w:before="0" w:after="0" w:line="240"/>
        <w:ind w:right="0" w:left="-993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демонстрационные версии ОГЭ, ЕГЭ;</w:t>
      </w:r>
    </w:p>
    <w:p>
      <w:pPr>
        <w:spacing w:before="0" w:after="0" w:line="240"/>
        <w:ind w:right="0" w:left="-993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индивидуально-личностный подход при подготовке к ОГЭ и ЕГЭ.</w:t>
      </w:r>
    </w:p>
    <w:p>
      <w:pPr>
        <w:spacing w:before="0" w:after="0" w:line="240"/>
        <w:ind w:right="0" w:left="-993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-993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Общие выводы:</w:t>
      </w:r>
    </w:p>
    <w:p>
      <w:pPr>
        <w:spacing w:before="0" w:after="0" w:line="240"/>
        <w:ind w:right="0" w:left="-993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Учителям естественно-математического цикла необходимо:</w:t>
      </w:r>
    </w:p>
    <w:p>
      <w:pPr>
        <w:numPr>
          <w:ilvl w:val="0"/>
          <w:numId w:val="10"/>
        </w:numPr>
        <w:spacing w:before="0" w:after="0" w:line="240"/>
        <w:ind w:right="0" w:left="-273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Продолжить выполнение учебной программы по преподаваемому предмету в полном объеме, в соответствии с требованиями государственных общеобразовательных стандартов и принципом преемственности обучения;</w:t>
      </w:r>
    </w:p>
    <w:p>
      <w:pPr>
        <w:numPr>
          <w:ilvl w:val="0"/>
          <w:numId w:val="10"/>
        </w:numPr>
        <w:spacing w:before="0" w:after="0" w:line="240"/>
        <w:ind w:right="0" w:left="-273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Продолжить обеспечение эффективной и четкой организации учебного процесса, создать творческие условия для получения глубоких и прочных знаний, умений и навыков учащихся, обеспечить сотрудничество с учащимися в процессе обучения и во внеурочное время (организация дополнительных занятий как со слабоуспевающими, так и с одаренными детьми)</w:t>
      </w:r>
    </w:p>
    <w:p>
      <w:pPr>
        <w:numPr>
          <w:ilvl w:val="0"/>
          <w:numId w:val="10"/>
        </w:numPr>
        <w:spacing w:before="0" w:after="0" w:line="240"/>
        <w:ind w:right="0" w:left="-273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Продолжить осуществление обучения на высоком образовательно-методическом уровне, постоянно контролировать учебную работу школьников, выполнение ими домашних заданий, ведение тетрадей, другие аспекты работы;</w:t>
      </w:r>
    </w:p>
    <w:p>
      <w:pPr>
        <w:numPr>
          <w:ilvl w:val="0"/>
          <w:numId w:val="10"/>
        </w:numPr>
        <w:spacing w:before="100" w:after="0" w:line="240"/>
        <w:ind w:right="0" w:left="-273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Разрабатывать для учащихся, нуждающихся в индивидуальном подходе, индивидуальные задания по предмету (как для слабоуспевающих, так и для одаренных детей с целью их активного применения как на уроках, так и в качестве домашних заданий);</w:t>
      </w:r>
    </w:p>
    <w:p>
      <w:pPr>
        <w:numPr>
          <w:ilvl w:val="0"/>
          <w:numId w:val="10"/>
        </w:numPr>
        <w:spacing w:before="100" w:after="0" w:line="240"/>
        <w:ind w:right="0" w:left="-273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Продолжить вести учет индивидуальной учебной динамики каждого учащегося по своему предмету;</w:t>
      </w:r>
    </w:p>
    <w:p>
      <w:pPr>
        <w:numPr>
          <w:ilvl w:val="0"/>
          <w:numId w:val="10"/>
        </w:numPr>
        <w:spacing w:before="100" w:after="0" w:line="240"/>
        <w:ind w:right="0" w:left="-273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Учителям математики на уроках более серьезное внимание обратить на выработку вычислительных умений и навыков у ребят, на умения выполнять алгебраические преобразования;</w:t>
      </w:r>
    </w:p>
    <w:p>
      <w:pPr>
        <w:numPr>
          <w:ilvl w:val="0"/>
          <w:numId w:val="10"/>
        </w:numPr>
        <w:spacing w:before="0" w:after="0" w:line="240"/>
        <w:ind w:right="0" w:left="-273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Усилить подготовительную работу выпускников к ЕГЭ и ОГЭ, ГВЭ и 5-8, 10 кл. к ВПР как на уроках, так и на дополнительных занятиях;</w:t>
      </w:r>
    </w:p>
    <w:p>
      <w:pPr>
        <w:numPr>
          <w:ilvl w:val="0"/>
          <w:numId w:val="10"/>
        </w:numPr>
        <w:spacing w:before="100" w:after="0" w:line="240"/>
        <w:ind w:right="0" w:left="-273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продолжить работу над обновлением дидактического и раздаточного материала в кабинетах с целью их последующего применения как на уроках, так и во внеурочное время.</w:t>
      </w:r>
    </w:p>
    <w:p>
      <w:pPr>
        <w:numPr>
          <w:ilvl w:val="0"/>
          <w:numId w:val="10"/>
        </w:numPr>
        <w:spacing w:before="0" w:after="0" w:line="240"/>
        <w:ind w:right="0" w:left="-273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руководствоваться каждому учителю разработанных критериев оценивания знаний как при устных ответах, так и при выполнении письменных работ;</w:t>
      </w:r>
    </w:p>
    <w:p>
      <w:pPr>
        <w:numPr>
          <w:ilvl w:val="0"/>
          <w:numId w:val="10"/>
        </w:numPr>
        <w:spacing w:before="0" w:after="0" w:line="240"/>
        <w:ind w:right="0" w:left="-273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Повышение квалификации (через курсы и внутришкольные семинары и через самообразование);</w:t>
      </w:r>
    </w:p>
    <w:p>
      <w:pPr>
        <w:numPr>
          <w:ilvl w:val="0"/>
          <w:numId w:val="10"/>
        </w:numPr>
        <w:spacing w:before="0" w:after="0" w:line="240"/>
        <w:ind w:right="0" w:left="-273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Самообразование учителей.</w:t>
      </w:r>
    </w:p>
    <w:p>
      <w:pPr>
        <w:spacing w:before="0" w:after="0" w:line="240"/>
        <w:ind w:right="0" w:left="-993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Работу МО учителей естествознания можно признать удовлетворительной. Педагоги участвовали в   инновационной деятельности, на практике применяли современные образовательные технологии.</w:t>
      </w:r>
    </w:p>
    <w:p>
      <w:pPr>
        <w:spacing w:before="100" w:after="100" w:line="240"/>
        <w:ind w:right="0" w:left="-993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Проанализировав работу методического объединения, следует отметить, что все учителя МО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обучения. Проводится стартовый, рубежный и итоговый контроль по предметам.</w:t>
      </w:r>
    </w:p>
    <w:p>
      <w:pPr>
        <w:spacing w:before="100" w:after="100" w:line="240"/>
        <w:ind w:right="0" w:left="-993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Руководитель МО учителей ЕМЦ: Волобуева Д.О.</w:t>
      </w:r>
    </w:p>
    <w:p>
      <w:pPr>
        <w:spacing w:before="100" w:after="100" w:line="240"/>
        <w:ind w:right="0" w:left="-993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100" w:after="100" w:line="240"/>
        <w:ind w:right="0" w:left="-993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скачано с сайта </w:t>
      </w:r>
      <w:hyperlink xmlns:r="http://schemas.openxmlformats.org/officeDocument/2006/relationships" r:id="docRId0">
        <w:r>
          <w:rPr>
            <w:rFonts w:ascii="Calibri" w:hAnsi="Calibri" w:cs="Calibri" w:eastAsia="Calibri"/>
            <w:b/>
            <w:color w:val="000000"/>
            <w:spacing w:val="0"/>
            <w:position w:val="0"/>
            <w:sz w:val="22"/>
            <w:u w:val="single"/>
            <w:shd w:fill="auto" w:val="clear"/>
          </w:rPr>
          <w:t xml:space="preserve">https://100ballnik.com/</w:t>
        </w:r>
      </w:hyperlink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7">
    <w:abstractNumId w:val="6"/>
  </w: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100ballnik.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