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ВАРИАНТЫ ВПР ПО РУССКОМУ ЯЗЫКУ 2025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КЛАСС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Спишите текст, раскрывая скобки, вставляя, где это необходимо, пропущенные буквы и знаки препинания.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Дождь пр..кратился. Ветер меня..т..ся и скво(з/с)ь пел..ну туч.. видне..т..ся кусоч..к голубого неба. Солнеч..ные лучи прорывают тучи и радос..но к..сают..ся волн. На ещё мрач..новатом неб.. бл..стает двойная радуга.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Океана (не)узнать. Теперь он (не)(свинц..во)тёмный а синий. За какое(то) (3)мгн..вение всё пр..образилось небо океан пусты(н/нн)ый пляж.. и пр..брежные (2) скалы.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Какой ч..дес..ный, влажный воздух! Ле..ко дыш..ш.. после гр..зы и бури, которые, перем..шав небо с океаном а воздух с водою, густо насытили воду кислородом.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Все м..рские об..татели ож..вают. Из ч..щи пр..чудливых кораллов и губок выплыва..т мелкие ры(п/б)ки. За ними из зар..слей м..рских джунглей по..вля..т..ся крупные рыбы, скрывавшиеся на глуб..не. Когда океан совсем ут..ха..т, в(з/с)плывают нежные медузы и прозрач..ные, почти нев..сомые рач..ки.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Выполните обозначенный цифрами в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языковой анализ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слов: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морфемный и словообразовательный анализ слова;</w:t>
        <w:br/>
        <w:t xml:space="preserve">3 - морфологический анализ слова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по мнению автора 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дышать легко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? Запишите ответ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третьего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предложения 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 многозначное слово со значением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разрывая, проделывать в чем-либо дыру, отверстие, нарушать целостность чего-либо в каком-либо месте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Самостоятельно составьте и запишите предложение, в котором данное многозначное слово употреблялось бы в другом значении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Найдите и исправьте ошибку (ошибки) в образовании формы слова. Запишите правильный вариант формы слова (слов).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экскурсия более увлекательнее</w:t>
        <w:br/>
        <w:t xml:space="preserve">2)   обоим подругам</w:t>
        <w:br/>
        <w:t xml:space="preserve">3)   известное кафе</w:t>
        <w:br/>
        <w:t xml:space="preserve">4)   двумястами экземплярами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КЛЮЧИ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Спишите текст, раскрывая скобки, вставляя, где это необходимо, пропущенные буквы и знаки препинания.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Дождь прекратился. Ветер меняется, и сквозь пелену туч виднеется кусочек голубого неба. Солнечные лучи прорывают тучи и радостно касаются волн. На ещё мрачноватом небе блистает двойная радуга.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Океана не узнать. Теперь он не свинцово-тёмный, а синий. За какое-то (3) мгновение всё преобразилось: небо, океан, пустынный пляж и прибрежные (2) скалы.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Какой чудесный, влажный воздух! Легко дышишь после грозы и бури, которые, перемешав небо с океаном, а воздух с водою, густо насытили воду кислородом.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Все морские обитатели оживают. Из чащи причудливых кораллов и губок выплывают мелкие рыбки. За ними из зарослей морских джунглей появляются крупные рыбы, скрывавшиеся на глубине. Когда океан совсем утихает, всплывают нежные медузы и прозрачные, почти невесомые рачки.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Выполните обозначенный цифрами в 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языковой анализ слов:</w:t>
      </w: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535353"/>
          <w:spacing w:val="0"/>
          <w:position w:val="0"/>
          <w:sz w:val="12"/>
          <w:shd w:fill="auto" w:val="clear"/>
        </w:rPr>
      </w:pPr>
      <w:r>
        <w:object w:dxaOrig="6570" w:dyaOrig="1134">
          <v:rect xmlns:o="urn:schemas-microsoft-com:office:office" xmlns:v="urn:schemas-microsoft-com:vml" id="rectole0000000000" style="width:328.500000pt;height:56.7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4"/>
        </w:objec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Какое-то (3)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мест., указывает на признак предмета, н.ф. : какой-то. ПРОСТ.: неопредел., НЕПОСТ.: в ср.р, ед.ч., В.п  Мгновение (какое?)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wave"/>
          <w:shd w:fill="auto" w:val="clear"/>
        </w:rPr>
        <w:t xml:space="preserve">какое-то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Легко дышишь после грозы и бури, которые, перемешав небо с океаном, а воздух с водою, густо насытили воду кислородом.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ПРОРЫВАЮТ. Весной река ПРОРЫВАЕТ дамбу.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1)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экскурсия более увлекательная (экскурсия увлекательнее)   2)   обЕим подругам</w:t>
        <w:br/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Спишите текст, раскрывая скобки, вставляя, где это необходимо, пропущенные буквы и знаки препинания.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Лу(н/нн)ой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(2) ноч..ю свет загадочно падает на сугробы.Лес пр..ображает..ся становит..ся похож..м на зал с (ярко)белыми коло(нн/н)ами. Полна тайн (не)..обыкнове(н/нн)ая тиш..на загадоч..ной зимн..й пр..роды.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Ре(т/д)ко бываем мы в зимн..м лесу. Не удаёт..ся нам послушать его таинстве(нн/н)ые звуки. Снежинки еле слышно шуршат о кору старых осин ск..льзят по стройным в..рш..нам цепляют..ся за хвою.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 потом пр..ходит в..лшебная ноч... Полная тиш..на. Посапыва..т в берлоге медведь.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И вдруг хрус..нул снежный наст затр..щал сушняк.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Медведь вз..ерошился навострил уши. Кто(то) (3) брод..т по л..су? Да это кабаны прошли по свеж..му снегу! Успоко..лся лежебока пол..жил гол..ву на передн..е лапы зажмур..лся.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(4)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Ра(з/с)гуляет..ся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(не)..погода, хлоп..ями повал..т снег, и заво..т ветер в верш..нах. Убаюка..т медведя колыбельная песнь в..юги.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Выполните обозначенный цифрами в 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языковой анализ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слов: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морфемный и словообразовательный анализ слова; 3 - морфологический анализ слова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по мнению автора 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засыпает медведь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? Запишите ответ.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первого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предложения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3-го абзаца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выпишите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многозначное слово со значением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наступать, наставать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Самостоятельно составьте и запишите предложение, в котором данное многозначное слово употреблялось бы в другом значении.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Найдите и исправьте ошибку (ошибки) в образовании формы слова. Запишите правильный вариант формы слова (слов).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хлеб более мягкий  2) с пятьюстами строчками  3) новая тюль    4) на обеих берегах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КЛЮЧИ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Спишите текст, раскрывая скобки, вставляя, где это необходимо, пропущенные буквы и знаки препинания.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Лунной(2)  ночью свет загадочно падает на сугробы. Лес преображается, становится похожим на зал с ярко-белыми колоннами. Полна тайн необыкновенная тишина загадочной зимней природы.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Редко бываем мы в зимнем лесу. Не удаётся нам послушать его таинственные звуки. Снежинки еле слышно шуршат о кору старых осин, скользят по стройным вершинам, цепляются за хвою.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 потом приходит волшебная ночь. Полная тишина. Посапывает в берлоге медведь.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И вдруг хрустнул снежный наст, затрещал сушняк.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Медведь взъерошился, навострил уши. Кто-то (3)бродит по лесу? Да это кабаны прошли по свежему снегу! Успокоился лежебока, положил голову на передние лапы, зажмурился.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Разгуляется  непогода, хлопьями повалит снег, и завоет ветер в вершинах. Убаюкает медведя колыбельная песнь вьюги.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Выполните обозначенный цифрами в 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языковой анализ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слов: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4756" w:dyaOrig="1150">
          <v:rect xmlns:o="urn:schemas-microsoft-com:office:office" xmlns:v="urn:schemas-microsoft-com:vml" id="rectole0000000001" style="width:237.800000pt;height:57.5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1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Кто-то(3)-мест., указывает на предмет, н.ф.: кто-то. ПОСТ.: неопред., НЕПОСТ.: в м.р., ед.ч., И.п. Ходит (кто?)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кто-то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Медведь засыпает, когда убедится, что кроме зверей никто не ходит по лесу, и убаюкает колыбельная песнь вьюги.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Саша поздно приходит из школы.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новЫЙ тюль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на обОих берегах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Спишите текст, раскрывая скобки, вставляя, где это необходимо, пропущенные буквы и знаки препинания.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Есть в мор.. не только вод..р..сли-гиганты но и вод..р..сли-лилипуты. Опуст..ш.. в море сач..к из плотного ш..лка и пойма..ш.. одну муть! Только это очень (не)..обычная муть: попалось в сач..к множ..ство р..стений-лилипутов. Каждое состоит из (одной)единственной клет..чки.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Самое б..льшое р..стение пл..вучего пастбищ.. в два раза больше ногтя. А самое малое простым глазом (не)увид..ш..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только в микр..скоп, через увел..чительное стекло. Такая (3) крошка проходит скво(з/с)ь ш..лк сач..ка, как пыль.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Вместе с пл..вучим пастбищем носит..ся по (сине)зелёной воде и пл..вучий зоопарк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крохотные морские ж..вотные. У них, как и у лилипуток-в..дор..слей, бе(з/с)покойная  (2) жизнь. Они так ле(г/х)ки и малы, что и утонуть (не)могут, и, повиснув в воде, словно парят без крыльев. Их несёт с собою глуби(н/нн)ое т..чение.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Выполните обозначенный цифрами в 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языковой анализ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слов: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морфемный и словообразовательный анализ слова; 3 - морфологический анализ слова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Какие растения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по мнению автора </w:t>
      </w: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можно назвать плавучим пастбищем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? Запишите ответ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второго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предложения 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текста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 многозначное слово со значением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мелкие, нерастворимые частицы, находящиеся в жидкости и лишающие её прозрачности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Самостоятельно составьте и запишите предложение, в котором данное многозначное слово</w:t>
      </w:r>
    </w:p>
    <w:p>
      <w:pPr>
        <w:spacing w:before="120" w:after="216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Найдите и исправьте ошибку (ошибки) в образовании формы слова (слов). Запишите правильный вариант формы слова (слов).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трёхстам школьникам</w:t>
        <w:br/>
        <w:t xml:space="preserve">2) фильм более интереснее</w:t>
        <w:br/>
        <w:t xml:space="preserve">3) вкусное пюре</w:t>
        <w:br/>
        <w:t xml:space="preserve">4) четверо медвежат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КЛЮЧИ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Спишите текст, раскрывая скобки, вставляя, где это необходимо, пропущенные буквы и знаки препинания.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Есть в море не только водоросли-гиганты, но и водоросли-лилипуты. Опустишь в море сачок из плотного шёлка и поймаешь одну муть! Только это очень необычная муть: попалось в сачок множество растений-лилипутов. Каждое состоит из одной-единственной клеточки.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Самое большое растение плавучего пастбища в два раза больше ногтя. А самое малое простым глазом не увидишь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только в микроскоп, через увеличительное стекло. Такая крошка проходит сквозь шёлк сачка, как пыль.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Вместе с плавучим пастбищем носится по сине-зелёной воде и плавучий зоопарк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крохотные морские животные. У них, как и у лилипуток-водорослей, беспокойная жизнь. Они так легки и малы, что и утонуть не могут, и, повиснув в воде, словно парят без крыльев. Их несёт с собою глубинное течение.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7680" w:dyaOrig="1127">
          <v:rect xmlns:o="urn:schemas-microsoft-com:office:office" xmlns:v="urn:schemas-microsoft-com:vml" id="rectole0000000002" style="width:384.000000pt;height:56.350000pt" o:preferrelative="t" o:ole="">
            <o:lock v:ext="edit"/>
            <v:imagedata xmlns:r="http://schemas.openxmlformats.org/officeDocument/2006/relationships" r:id="docRId1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15"/>
        </w:objec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Такая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мест,, называет признак предмета, Н.ф. : такой. ПОСТ: указ., НЕПОСТ.: в ж.р., ед.ч., И.п., Крошка (какая?) такая.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Плавучее пастбище - это гигантское количество водорослей-лилипутов в море.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МУТЬ.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 микроскопе на стекле появилась какая-то МУТЬ.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трёМстам школьникам  2) фильм интереснее (фильм более интересный</w:t>
        <w:br/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скачано с сайта </w:t>
      </w: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17" Type="http://schemas.openxmlformats.org/officeDocument/2006/relationships/hyperlink" /><Relationship TargetMode="External" Target="https://gordeevaln.ru/node/19962" Id="docRId7" Type="http://schemas.openxmlformats.org/officeDocument/2006/relationships/hyperlink" /><Relationship Target="embeddings/oleObject1.bin" Id="docRId10" Type="http://schemas.openxmlformats.org/officeDocument/2006/relationships/oleObject" /><Relationship TargetMode="External" Target="https://gordeevaln.ru/node/24136" Id="docRId14" Type="http://schemas.openxmlformats.org/officeDocument/2006/relationships/hyperlink" /><Relationship Target="numbering.xml" Id="docRId18" Type="http://schemas.openxmlformats.org/officeDocument/2006/relationships/numbering" /><Relationship TargetMode="External" Target="https://gordeevaln.ru/node/24227" Id="docRId2" Type="http://schemas.openxmlformats.org/officeDocument/2006/relationships/hyperlink" /><Relationship TargetMode="External" Target="https://gordeevaln.ru/node/24227" Id="docRId6" Type="http://schemas.openxmlformats.org/officeDocument/2006/relationships/hyperlink" /><Relationship TargetMode="External" Target="https://gordeevaln.ru/node/24227" Id="docRId1" Type="http://schemas.openxmlformats.org/officeDocument/2006/relationships/hyperlink" /><Relationship Target="media/image1.wmf" Id="docRId11" Type="http://schemas.openxmlformats.org/officeDocument/2006/relationships/image" /><Relationship Target="embeddings/oleObject2.bin" Id="docRId15" Type="http://schemas.openxmlformats.org/officeDocument/2006/relationships/oleObject" /><Relationship Target="styles.xml" Id="docRId19" Type="http://schemas.openxmlformats.org/officeDocument/2006/relationships/styles" /><Relationship Target="media/image0.wmf" Id="docRId5" Type="http://schemas.openxmlformats.org/officeDocument/2006/relationships/image" /><Relationship TargetMode="External" Target="https://gordeevaln.ru/node/24227" Id="docRId9" Type="http://schemas.openxmlformats.org/officeDocument/2006/relationships/hyperlink" /><Relationship TargetMode="External" Target="https://gordeevaln.ru/node/24227" Id="docRId0" Type="http://schemas.openxmlformats.org/officeDocument/2006/relationships/hyperlink" /><Relationship TargetMode="External" Target="https://gordeevaln.ru/node/24227" Id="docRId12" Type="http://schemas.openxmlformats.org/officeDocument/2006/relationships/hyperlink" /><Relationship Target="media/image2.wmf" Id="docRId16" Type="http://schemas.openxmlformats.org/officeDocument/2006/relationships/image" /><Relationship Target="embeddings/oleObject0.bin" Id="docRId4" Type="http://schemas.openxmlformats.org/officeDocument/2006/relationships/oleObject" /><Relationship TargetMode="External" Target="https://gordeevaln.ru/node/19962" Id="docRId8" Type="http://schemas.openxmlformats.org/officeDocument/2006/relationships/hyperlink" /><Relationship TargetMode="External" Target="https://gordeevaln.ru/node/24136" Id="docRId13" Type="http://schemas.openxmlformats.org/officeDocument/2006/relationships/hyperlink" /><Relationship TargetMode="External" Target="https://gordeevaln.ru/node/24227" Id="docRId3" Type="http://schemas.openxmlformats.org/officeDocument/2006/relationships/hyperlink" /></Relationships>
</file>