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0519" w:rsidRPr="00367847" w:rsidRDefault="0084341A">
      <w:pPr>
        <w:rPr>
          <w:rFonts w:ascii="Times New Roman" w:hAnsi="Times New Roman" w:cs="Times New Roman"/>
          <w:b/>
          <w:sz w:val="28"/>
          <w:szCs w:val="28"/>
        </w:rPr>
      </w:pPr>
      <w:r w:rsidRPr="00367847">
        <w:rPr>
          <w:rFonts w:ascii="Times New Roman" w:hAnsi="Times New Roman" w:cs="Times New Roman"/>
          <w:b/>
          <w:sz w:val="28"/>
          <w:szCs w:val="28"/>
        </w:rPr>
        <w:t>Тест по драме А.Н. Островского «Гроза»</w:t>
      </w:r>
    </w:p>
    <w:p w:rsidR="0084341A" w:rsidRDefault="0084341A" w:rsidP="0084341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А.Н. Островского называют «Колумбом Замоскворечья»?</w:t>
      </w:r>
    </w:p>
    <w:p w:rsidR="0084341A" w:rsidRDefault="0084341A" w:rsidP="0084341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Островский жил за Москвой-рекой.</w:t>
      </w:r>
    </w:p>
    <w:p w:rsidR="0084341A" w:rsidRDefault="0084341A" w:rsidP="0084341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Островский впервые в русской литературе </w:t>
      </w:r>
      <w:r w:rsidR="00C80E33">
        <w:rPr>
          <w:rFonts w:ascii="Times New Roman" w:hAnsi="Times New Roman" w:cs="Times New Roman"/>
          <w:sz w:val="28"/>
          <w:szCs w:val="28"/>
        </w:rPr>
        <w:t>вывел на сцену</w:t>
      </w:r>
      <w:r>
        <w:rPr>
          <w:rFonts w:ascii="Times New Roman" w:hAnsi="Times New Roman" w:cs="Times New Roman"/>
          <w:sz w:val="28"/>
          <w:szCs w:val="28"/>
        </w:rPr>
        <w:t xml:space="preserve"> представителей купеческого сословия.</w:t>
      </w:r>
    </w:p>
    <w:p w:rsidR="0084341A" w:rsidRDefault="0084341A" w:rsidP="0084341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Островский служил в Замоскворечье.</w:t>
      </w:r>
    </w:p>
    <w:p w:rsidR="0084341A" w:rsidRDefault="0084341A" w:rsidP="0084341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В Замоскворечье было родовое имение Островских.</w:t>
      </w:r>
    </w:p>
    <w:p w:rsidR="0084341A" w:rsidRDefault="0084341A" w:rsidP="008434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 Драма «Гроза» </w:t>
      </w:r>
      <w:r w:rsidR="00873C5D">
        <w:rPr>
          <w:rFonts w:ascii="Times New Roman" w:hAnsi="Times New Roman" w:cs="Times New Roman"/>
          <w:sz w:val="28"/>
          <w:szCs w:val="28"/>
        </w:rPr>
        <w:t>была написана</w:t>
      </w:r>
    </w:p>
    <w:p w:rsidR="0084341A" w:rsidRDefault="0084341A" w:rsidP="008434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А) в 18</w:t>
      </w:r>
      <w:r w:rsidR="00873C5D">
        <w:rPr>
          <w:rFonts w:ascii="Times New Roman" w:hAnsi="Times New Roman" w:cs="Times New Roman"/>
          <w:sz w:val="28"/>
          <w:szCs w:val="28"/>
        </w:rPr>
        <w:t>59</w:t>
      </w:r>
      <w:r>
        <w:rPr>
          <w:rFonts w:ascii="Times New Roman" w:hAnsi="Times New Roman" w:cs="Times New Roman"/>
          <w:sz w:val="28"/>
          <w:szCs w:val="28"/>
        </w:rPr>
        <w:t xml:space="preserve"> году;</w:t>
      </w:r>
    </w:p>
    <w:p w:rsidR="0084341A" w:rsidRDefault="0084341A" w:rsidP="008434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Б) в 1862 году;</w:t>
      </w:r>
    </w:p>
    <w:p w:rsidR="0084341A" w:rsidRDefault="0084341A" w:rsidP="008434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В) в 1846 году;</w:t>
      </w:r>
    </w:p>
    <w:p w:rsidR="0084341A" w:rsidRDefault="0084341A" w:rsidP="008434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Г) в </w:t>
      </w:r>
      <w:r w:rsidR="00873C5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877 году.</w:t>
      </w:r>
    </w:p>
    <w:p w:rsidR="00D74D67" w:rsidRDefault="00D74D67" w:rsidP="008434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73C5D">
        <w:rPr>
          <w:rFonts w:ascii="Times New Roman" w:hAnsi="Times New Roman" w:cs="Times New Roman"/>
          <w:sz w:val="28"/>
          <w:szCs w:val="28"/>
        </w:rPr>
        <w:t xml:space="preserve"> 3. </w:t>
      </w:r>
      <w:proofErr w:type="spellStart"/>
      <w:r w:rsidR="00873C5D">
        <w:rPr>
          <w:rFonts w:ascii="Times New Roman" w:hAnsi="Times New Roman" w:cs="Times New Roman"/>
          <w:sz w:val="28"/>
          <w:szCs w:val="28"/>
        </w:rPr>
        <w:t>Кулигин</w:t>
      </w:r>
      <w:proofErr w:type="spellEnd"/>
      <w:r w:rsidR="00873C5D">
        <w:rPr>
          <w:rFonts w:ascii="Times New Roman" w:hAnsi="Times New Roman" w:cs="Times New Roman"/>
          <w:sz w:val="28"/>
          <w:szCs w:val="28"/>
        </w:rPr>
        <w:t xml:space="preserve"> называет Кабаниху ХАНЖОЙ. Ханжа – это…</w:t>
      </w:r>
    </w:p>
    <w:p w:rsidR="00281BF2" w:rsidRDefault="00281BF2" w:rsidP="008434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А) необразованный человек;</w:t>
      </w:r>
    </w:p>
    <w:p w:rsidR="00281BF2" w:rsidRDefault="00281BF2" w:rsidP="008434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Б) грубый человек;</w:t>
      </w:r>
    </w:p>
    <w:p w:rsidR="00281BF2" w:rsidRDefault="00281BF2" w:rsidP="008434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В) невоспитанный человек;</w:t>
      </w:r>
    </w:p>
    <w:p w:rsidR="00281BF2" w:rsidRDefault="00281BF2" w:rsidP="008434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Г) неискренний человек, прикрывающийся показной добродетелью.</w:t>
      </w:r>
    </w:p>
    <w:p w:rsidR="00281BF2" w:rsidRDefault="00281BF2" w:rsidP="008434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 Чего не было в жизни Катерины в родительском доме?</w:t>
      </w:r>
    </w:p>
    <w:p w:rsidR="00281BF2" w:rsidRDefault="00281BF2" w:rsidP="008434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А) чтение жития святых;</w:t>
      </w:r>
    </w:p>
    <w:p w:rsidR="00281BF2" w:rsidRDefault="00281BF2" w:rsidP="008434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Б) посещение церкви;</w:t>
      </w:r>
    </w:p>
    <w:p w:rsidR="00281BF2" w:rsidRDefault="00281BF2" w:rsidP="008434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В) напрасные оскорбления;</w:t>
      </w:r>
    </w:p>
    <w:p w:rsidR="00281BF2" w:rsidRDefault="00281BF2" w:rsidP="008434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Г) приход в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дом  странниц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281BF2" w:rsidRDefault="00281BF2" w:rsidP="008434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5. Соотнесите героев:</w:t>
      </w:r>
    </w:p>
    <w:p w:rsidR="00281BF2" w:rsidRDefault="00281BF2" w:rsidP="008434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А)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Феклуша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1)</w:t>
      </w:r>
      <w:r w:rsidR="007950F3">
        <w:rPr>
          <w:rFonts w:ascii="Times New Roman" w:hAnsi="Times New Roman" w:cs="Times New Roman"/>
          <w:sz w:val="28"/>
          <w:szCs w:val="28"/>
        </w:rPr>
        <w:t xml:space="preserve"> </w:t>
      </w:r>
      <w:r w:rsidR="00C80E33">
        <w:rPr>
          <w:rFonts w:ascii="Times New Roman" w:hAnsi="Times New Roman" w:cs="Times New Roman"/>
          <w:sz w:val="28"/>
          <w:szCs w:val="28"/>
        </w:rPr>
        <w:t>сноха Марфы Игнатьевны Кабановой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950F3" w:rsidRDefault="00281BF2" w:rsidP="008434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Б) Катерина </w:t>
      </w:r>
      <w:r w:rsidR="007950F3">
        <w:rPr>
          <w:rFonts w:ascii="Times New Roman" w:hAnsi="Times New Roman" w:cs="Times New Roman"/>
          <w:sz w:val="28"/>
          <w:szCs w:val="28"/>
        </w:rPr>
        <w:t xml:space="preserve">– 2) </w:t>
      </w:r>
      <w:r w:rsidR="00C80E33">
        <w:rPr>
          <w:rFonts w:ascii="Times New Roman" w:hAnsi="Times New Roman" w:cs="Times New Roman"/>
          <w:sz w:val="28"/>
          <w:szCs w:val="28"/>
        </w:rPr>
        <w:t>странница</w:t>
      </w:r>
      <w:r w:rsidR="007950F3">
        <w:rPr>
          <w:rFonts w:ascii="Times New Roman" w:hAnsi="Times New Roman" w:cs="Times New Roman"/>
          <w:sz w:val="28"/>
          <w:szCs w:val="28"/>
        </w:rPr>
        <w:t>;</w:t>
      </w:r>
    </w:p>
    <w:p w:rsidR="007950F3" w:rsidRDefault="007950F3" w:rsidP="008434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В) Дикой – 3) </w:t>
      </w:r>
      <w:r w:rsidR="00C80E33">
        <w:rPr>
          <w:rFonts w:ascii="Times New Roman" w:hAnsi="Times New Roman" w:cs="Times New Roman"/>
          <w:sz w:val="28"/>
          <w:szCs w:val="28"/>
        </w:rPr>
        <w:t>муж Катерины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950F3" w:rsidRDefault="007950F3" w:rsidP="008434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Г) Тихон – 4) купец</w:t>
      </w:r>
      <w:r>
        <w:rPr>
          <w:rFonts w:ascii="Times New Roman" w:hAnsi="Times New Roman" w:cs="Times New Roman"/>
          <w:sz w:val="28"/>
          <w:szCs w:val="28"/>
        </w:rPr>
        <w:t>-самодур</w:t>
      </w:r>
      <w:r>
        <w:rPr>
          <w:rFonts w:ascii="Times New Roman" w:hAnsi="Times New Roman" w:cs="Times New Roman"/>
          <w:sz w:val="28"/>
          <w:szCs w:val="28"/>
        </w:rPr>
        <w:t>.</w:t>
      </w:r>
      <w:r w:rsidR="00281BF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950F3" w:rsidRDefault="007950F3" w:rsidP="008434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6. </w:t>
      </w:r>
      <w:r w:rsidR="00151137">
        <w:rPr>
          <w:rFonts w:ascii="Times New Roman" w:hAnsi="Times New Roman" w:cs="Times New Roman"/>
          <w:sz w:val="28"/>
          <w:szCs w:val="28"/>
        </w:rPr>
        <w:t>Причины,</w:t>
      </w:r>
      <w:r>
        <w:rPr>
          <w:rFonts w:ascii="Times New Roman" w:hAnsi="Times New Roman" w:cs="Times New Roman"/>
          <w:sz w:val="28"/>
          <w:szCs w:val="28"/>
        </w:rPr>
        <w:t xml:space="preserve"> подтолкну</w:t>
      </w:r>
      <w:r w:rsidR="00151137">
        <w:rPr>
          <w:rFonts w:ascii="Times New Roman" w:hAnsi="Times New Roman" w:cs="Times New Roman"/>
          <w:sz w:val="28"/>
          <w:szCs w:val="28"/>
        </w:rPr>
        <w:t>вшие</w:t>
      </w:r>
      <w:r>
        <w:rPr>
          <w:rFonts w:ascii="Times New Roman" w:hAnsi="Times New Roman" w:cs="Times New Roman"/>
          <w:sz w:val="28"/>
          <w:szCs w:val="28"/>
        </w:rPr>
        <w:t xml:space="preserve"> Катерину на встречу с Борисом?</w:t>
      </w:r>
    </w:p>
    <w:p w:rsidR="007950F3" w:rsidRDefault="007950F3" w:rsidP="008434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А) равнодушная реакция мужа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просьбу  Катерины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взять</w:t>
      </w:r>
      <w:r w:rsidR="00281BF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её с  </w:t>
      </w:r>
      <w:r w:rsidR="00281BF2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собой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950F3" w:rsidRDefault="007950F3" w:rsidP="008434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Б) открытое приглашение Бориса на свидание;</w:t>
      </w:r>
    </w:p>
    <w:p w:rsidR="00151137" w:rsidRDefault="007950F3" w:rsidP="008434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В) </w:t>
      </w:r>
      <w:r w:rsidR="00151137">
        <w:rPr>
          <w:rFonts w:ascii="Times New Roman" w:hAnsi="Times New Roman" w:cs="Times New Roman"/>
          <w:sz w:val="28"/>
          <w:szCs w:val="28"/>
        </w:rPr>
        <w:t>любовь Катерины к Борису;</w:t>
      </w:r>
    </w:p>
    <w:p w:rsidR="00151137" w:rsidRDefault="00151137" w:rsidP="008434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Г)</w:t>
      </w:r>
      <w:r w:rsidR="007950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предложение Варвары взять ключ.</w:t>
      </w:r>
    </w:p>
    <w:p w:rsidR="00151137" w:rsidRDefault="00151137" w:rsidP="008434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7. Какие преграды стоят на пути к счастью Катерины?</w:t>
      </w:r>
    </w:p>
    <w:p w:rsidR="00151137" w:rsidRDefault="00151137" w:rsidP="008434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А) страх греха, ужас перед «геенной огненной»;</w:t>
      </w:r>
    </w:p>
    <w:p w:rsidR="00151137" w:rsidRDefault="00151137" w:rsidP="008434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Б) нежелание Тихона простить супругу за неверность; </w:t>
      </w:r>
      <w:r w:rsidR="00281B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1137" w:rsidRDefault="00151137" w:rsidP="008434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В)</w:t>
      </w:r>
      <w:r w:rsidR="00281B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слабость, нерешительность Бориса, возлюбленного Катерины;</w:t>
      </w:r>
    </w:p>
    <w:p w:rsidR="00151137" w:rsidRDefault="00151137" w:rsidP="008434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Г) осуждение Варварой поступка Катерины.</w:t>
      </w:r>
    </w:p>
    <w:p w:rsidR="00151137" w:rsidRDefault="00151137" w:rsidP="008434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8. </w:t>
      </w:r>
      <w:r w:rsidR="00367847">
        <w:rPr>
          <w:rFonts w:ascii="Times New Roman" w:hAnsi="Times New Roman" w:cs="Times New Roman"/>
          <w:sz w:val="28"/>
          <w:szCs w:val="28"/>
        </w:rPr>
        <w:t>Кому из героев</w:t>
      </w:r>
      <w:r>
        <w:rPr>
          <w:rFonts w:ascii="Times New Roman" w:hAnsi="Times New Roman" w:cs="Times New Roman"/>
          <w:sz w:val="28"/>
          <w:szCs w:val="28"/>
        </w:rPr>
        <w:t xml:space="preserve"> драм</w:t>
      </w:r>
      <w:r w:rsidR="00367847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«Гроза»</w:t>
      </w:r>
      <w:r w:rsidR="00367847">
        <w:rPr>
          <w:rFonts w:ascii="Times New Roman" w:hAnsi="Times New Roman" w:cs="Times New Roman"/>
          <w:sz w:val="28"/>
          <w:szCs w:val="28"/>
        </w:rPr>
        <w:t xml:space="preserve"> принадлежат слова</w:t>
      </w:r>
      <w:r>
        <w:rPr>
          <w:rFonts w:ascii="Times New Roman" w:hAnsi="Times New Roman" w:cs="Times New Roman"/>
          <w:sz w:val="28"/>
          <w:szCs w:val="28"/>
        </w:rPr>
        <w:t>? Соотнесите высказывание с героем.</w:t>
      </w:r>
    </w:p>
    <w:p w:rsidR="00E94E35" w:rsidRDefault="00151137" w:rsidP="008434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А) </w:t>
      </w:r>
      <w:r w:rsidR="00E94E35">
        <w:rPr>
          <w:rFonts w:ascii="Times New Roman" w:hAnsi="Times New Roman" w:cs="Times New Roman"/>
          <w:sz w:val="28"/>
          <w:szCs w:val="28"/>
        </w:rPr>
        <w:t>«Ты только одна во всём городе умеешь меня разговорить»;</w:t>
      </w:r>
    </w:p>
    <w:p w:rsidR="00E94E35" w:rsidRDefault="00E94E35" w:rsidP="008434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Б) «Такая уж я зародилась горячая!»</w:t>
      </w:r>
    </w:p>
    <w:p w:rsidR="00E94E35" w:rsidRDefault="00E94E35" w:rsidP="008434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В) «Да как знаю я теперича, что недели две никакой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грозы  надо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мной не будет…»</w:t>
      </w:r>
    </w:p>
    <w:p w:rsidR="00E94E35" w:rsidRDefault="00E94E35" w:rsidP="008434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Г) «Ханжа, сударь! Нищих оделяет, а домашних заела совсем».</w:t>
      </w:r>
    </w:p>
    <w:p w:rsidR="0066491A" w:rsidRDefault="00E94E35" w:rsidP="008434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1) </w:t>
      </w:r>
      <w:proofErr w:type="gramStart"/>
      <w:r>
        <w:rPr>
          <w:rFonts w:ascii="Times New Roman" w:hAnsi="Times New Roman" w:cs="Times New Roman"/>
          <w:sz w:val="28"/>
          <w:szCs w:val="28"/>
        </w:rPr>
        <w:t>Тихон;</w:t>
      </w:r>
      <w:r w:rsidR="00A70437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2)</w:t>
      </w:r>
      <w:r w:rsidR="0066491A">
        <w:rPr>
          <w:rFonts w:ascii="Times New Roman" w:hAnsi="Times New Roman" w:cs="Times New Roman"/>
          <w:sz w:val="28"/>
          <w:szCs w:val="28"/>
        </w:rPr>
        <w:t xml:space="preserve"> Дикой;</w:t>
      </w:r>
      <w:r w:rsidR="00A70437">
        <w:rPr>
          <w:rFonts w:ascii="Times New Roman" w:hAnsi="Times New Roman" w:cs="Times New Roman"/>
          <w:sz w:val="28"/>
          <w:szCs w:val="28"/>
        </w:rPr>
        <w:t xml:space="preserve">   </w:t>
      </w:r>
      <w:r w:rsidR="0066491A">
        <w:rPr>
          <w:rFonts w:ascii="Times New Roman" w:hAnsi="Times New Roman" w:cs="Times New Roman"/>
          <w:sz w:val="28"/>
          <w:szCs w:val="28"/>
        </w:rPr>
        <w:t xml:space="preserve">          3) </w:t>
      </w:r>
      <w:proofErr w:type="spellStart"/>
      <w:r w:rsidR="0066491A">
        <w:rPr>
          <w:rFonts w:ascii="Times New Roman" w:hAnsi="Times New Roman" w:cs="Times New Roman"/>
          <w:sz w:val="28"/>
          <w:szCs w:val="28"/>
        </w:rPr>
        <w:t>Кулигин</w:t>
      </w:r>
      <w:proofErr w:type="spellEnd"/>
      <w:r w:rsidR="0066491A">
        <w:rPr>
          <w:rFonts w:ascii="Times New Roman" w:hAnsi="Times New Roman" w:cs="Times New Roman"/>
          <w:sz w:val="28"/>
          <w:szCs w:val="28"/>
        </w:rPr>
        <w:t>;</w:t>
      </w:r>
      <w:r w:rsidR="00A70437">
        <w:rPr>
          <w:rFonts w:ascii="Times New Roman" w:hAnsi="Times New Roman" w:cs="Times New Roman"/>
          <w:sz w:val="28"/>
          <w:szCs w:val="28"/>
        </w:rPr>
        <w:t xml:space="preserve">   </w:t>
      </w:r>
      <w:r w:rsidR="0066491A">
        <w:rPr>
          <w:rFonts w:ascii="Times New Roman" w:hAnsi="Times New Roman" w:cs="Times New Roman"/>
          <w:sz w:val="28"/>
          <w:szCs w:val="28"/>
        </w:rPr>
        <w:t xml:space="preserve">          4) Катерина.</w:t>
      </w:r>
    </w:p>
    <w:p w:rsidR="0066491A" w:rsidRDefault="0066491A" w:rsidP="008434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9. Почему Н.А. Добролюбов называет Катерину «лучом света» в «тёмном царстве»?</w:t>
      </w:r>
    </w:p>
    <w:p w:rsidR="0066491A" w:rsidRDefault="0066491A" w:rsidP="008434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А) Катерина бросает вызов «тёмному царству» и своей смертью показывает протест против устоев купеческого сословия;</w:t>
      </w:r>
    </w:p>
    <w:p w:rsidR="0066491A" w:rsidRDefault="0066491A" w:rsidP="008434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Б) Катерина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полюбила </w:t>
      </w:r>
      <w:r w:rsidR="00281B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Бориса</w:t>
      </w:r>
      <w:proofErr w:type="gramEnd"/>
      <w:r>
        <w:rPr>
          <w:rFonts w:ascii="Times New Roman" w:hAnsi="Times New Roman" w:cs="Times New Roman"/>
          <w:sz w:val="28"/>
          <w:szCs w:val="28"/>
        </w:rPr>
        <w:t>, а любовь – это светлое чувство;</w:t>
      </w:r>
    </w:p>
    <w:p w:rsidR="0066491A" w:rsidRDefault="0066491A" w:rsidP="008434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В) Катерина противопоставляет себя Варваре;</w:t>
      </w:r>
    </w:p>
    <w:p w:rsidR="0066491A" w:rsidRDefault="0066491A" w:rsidP="008434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Г) Кабаниху отдадут под суд после гибели Катерины. </w:t>
      </w:r>
      <w:r w:rsidR="00281BF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669DE" w:rsidRDefault="0066491A" w:rsidP="008434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E669DE">
        <w:rPr>
          <w:rFonts w:ascii="Times New Roman" w:hAnsi="Times New Roman" w:cs="Times New Roman"/>
          <w:sz w:val="28"/>
          <w:szCs w:val="28"/>
        </w:rPr>
        <w:t>В статье «Мотивы русской драмы» Д.И. Писарев утверждает, что Катерина</w:t>
      </w:r>
    </w:p>
    <w:p w:rsidR="00E669DE" w:rsidRDefault="00E669DE" w:rsidP="008434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А) совершает подвиг;</w:t>
      </w:r>
    </w:p>
    <w:p w:rsidR="00E669DE" w:rsidRDefault="00E669DE" w:rsidP="008434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Б) совершает обдуманный поступок;</w:t>
      </w:r>
    </w:p>
    <w:p w:rsidR="00E669DE" w:rsidRDefault="00E669DE" w:rsidP="008434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В) совершает самоубийство, чтобы искупить свой грех;</w:t>
      </w:r>
    </w:p>
    <w:p w:rsidR="00281BF2" w:rsidRDefault="00E669DE" w:rsidP="008434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6784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Г) </w:t>
      </w:r>
      <w:bookmarkStart w:id="0" w:name="_GoBack"/>
      <w:bookmarkEnd w:id="0"/>
      <w:r w:rsidRPr="00A70437">
        <w:rPr>
          <w:rFonts w:ascii="Times New Roman" w:hAnsi="Times New Roman" w:cs="Times New Roman"/>
          <w:sz w:val="28"/>
          <w:szCs w:val="28"/>
        </w:rPr>
        <w:t>Катерина, совершив множество глупостей, бросается в воду и делает, таким образом, последнюю и величайшую нелепость</w:t>
      </w:r>
      <w:r w:rsidR="00281BF2">
        <w:rPr>
          <w:rFonts w:ascii="Times New Roman" w:hAnsi="Times New Roman" w:cs="Times New Roman"/>
          <w:sz w:val="28"/>
          <w:szCs w:val="28"/>
        </w:rPr>
        <w:t xml:space="preserve"> </w:t>
      </w:r>
      <w:r w:rsidR="00EB26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7847" w:rsidRPr="00367847" w:rsidRDefault="00C80E33" w:rsidP="00367847">
      <w:pPr>
        <w:rPr>
          <w:rFonts w:ascii="Times New Roman" w:hAnsi="Times New Roman" w:cs="Times New Roman"/>
          <w:b/>
          <w:sz w:val="28"/>
          <w:szCs w:val="28"/>
        </w:rPr>
      </w:pPr>
      <w:r w:rsidRPr="00367847">
        <w:rPr>
          <w:rFonts w:ascii="Times New Roman" w:hAnsi="Times New Roman" w:cs="Times New Roman"/>
          <w:b/>
          <w:sz w:val="28"/>
          <w:szCs w:val="28"/>
        </w:rPr>
        <w:lastRenderedPageBreak/>
        <w:t>Ответы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7847">
        <w:rPr>
          <w:rFonts w:ascii="Times New Roman" w:hAnsi="Times New Roman" w:cs="Times New Roman"/>
          <w:b/>
          <w:sz w:val="28"/>
          <w:szCs w:val="28"/>
        </w:rPr>
        <w:t>т</w:t>
      </w:r>
      <w:r w:rsidR="00367847" w:rsidRPr="00367847">
        <w:rPr>
          <w:rFonts w:ascii="Times New Roman" w:hAnsi="Times New Roman" w:cs="Times New Roman"/>
          <w:b/>
          <w:sz w:val="28"/>
          <w:szCs w:val="28"/>
        </w:rPr>
        <w:t>ест</w:t>
      </w:r>
      <w:r w:rsidR="00367847">
        <w:rPr>
          <w:rFonts w:ascii="Times New Roman" w:hAnsi="Times New Roman" w:cs="Times New Roman"/>
          <w:b/>
          <w:sz w:val="28"/>
          <w:szCs w:val="28"/>
        </w:rPr>
        <w:t>у</w:t>
      </w:r>
      <w:r w:rsidR="00367847" w:rsidRPr="00367847">
        <w:rPr>
          <w:rFonts w:ascii="Times New Roman" w:hAnsi="Times New Roman" w:cs="Times New Roman"/>
          <w:b/>
          <w:sz w:val="28"/>
          <w:szCs w:val="28"/>
        </w:rPr>
        <w:t xml:space="preserve"> по драме А.Н. Островского «Гроза»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1"/>
        <w:gridCol w:w="8074"/>
      </w:tblGrid>
      <w:tr w:rsidR="00C80E33" w:rsidTr="00C80E33">
        <w:tc>
          <w:tcPr>
            <w:tcW w:w="1271" w:type="dxa"/>
          </w:tcPr>
          <w:p w:rsidR="00C80E33" w:rsidRDefault="00C80E33" w:rsidP="00843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8074" w:type="dxa"/>
          </w:tcPr>
          <w:p w:rsidR="00C80E33" w:rsidRDefault="00C80E33" w:rsidP="00843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</w:t>
            </w:r>
          </w:p>
        </w:tc>
      </w:tr>
      <w:tr w:rsidR="00C80E33" w:rsidTr="00C80E33">
        <w:tc>
          <w:tcPr>
            <w:tcW w:w="1271" w:type="dxa"/>
          </w:tcPr>
          <w:p w:rsidR="00C80E33" w:rsidRDefault="00C80E33" w:rsidP="00843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74" w:type="dxa"/>
          </w:tcPr>
          <w:p w:rsidR="00C80E33" w:rsidRDefault="00C80E33" w:rsidP="00843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C80E33" w:rsidTr="00C80E33">
        <w:tc>
          <w:tcPr>
            <w:tcW w:w="1271" w:type="dxa"/>
          </w:tcPr>
          <w:p w:rsidR="00C80E33" w:rsidRDefault="00C80E33" w:rsidP="00843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74" w:type="dxa"/>
          </w:tcPr>
          <w:p w:rsidR="00C80E33" w:rsidRDefault="00C80E33" w:rsidP="00843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C80E33" w:rsidTr="00C80E33">
        <w:tc>
          <w:tcPr>
            <w:tcW w:w="1271" w:type="dxa"/>
          </w:tcPr>
          <w:p w:rsidR="00C80E33" w:rsidRDefault="00C80E33" w:rsidP="00843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74" w:type="dxa"/>
          </w:tcPr>
          <w:p w:rsidR="00C80E33" w:rsidRDefault="00C80E33" w:rsidP="00843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C80E33" w:rsidTr="00C80E33">
        <w:tc>
          <w:tcPr>
            <w:tcW w:w="1271" w:type="dxa"/>
          </w:tcPr>
          <w:p w:rsidR="00C80E33" w:rsidRDefault="00C80E33" w:rsidP="00843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074" w:type="dxa"/>
          </w:tcPr>
          <w:p w:rsidR="00C80E33" w:rsidRDefault="00C80E33" w:rsidP="00843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C80E33" w:rsidTr="00C80E33">
        <w:tc>
          <w:tcPr>
            <w:tcW w:w="1271" w:type="dxa"/>
          </w:tcPr>
          <w:p w:rsidR="00C80E33" w:rsidRDefault="00C80E33" w:rsidP="00843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074" w:type="dxa"/>
          </w:tcPr>
          <w:p w:rsidR="00C80E33" w:rsidRDefault="00C80E33" w:rsidP="00843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36784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="00367847">
              <w:rPr>
                <w:rFonts w:ascii="Times New Roman" w:hAnsi="Times New Roman" w:cs="Times New Roman"/>
                <w:sz w:val="28"/>
                <w:szCs w:val="28"/>
              </w:rPr>
              <w:t>; Б – 1; В – 4; Г - 3</w:t>
            </w:r>
          </w:p>
        </w:tc>
      </w:tr>
      <w:tr w:rsidR="00C80E33" w:rsidTr="00C80E33">
        <w:tc>
          <w:tcPr>
            <w:tcW w:w="1271" w:type="dxa"/>
          </w:tcPr>
          <w:p w:rsidR="00C80E33" w:rsidRDefault="00C80E33" w:rsidP="00843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074" w:type="dxa"/>
          </w:tcPr>
          <w:p w:rsidR="00C80E33" w:rsidRDefault="00367847" w:rsidP="00843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А, В, Г</w:t>
            </w:r>
          </w:p>
        </w:tc>
      </w:tr>
      <w:tr w:rsidR="00C80E33" w:rsidTr="00C80E33">
        <w:tc>
          <w:tcPr>
            <w:tcW w:w="1271" w:type="dxa"/>
          </w:tcPr>
          <w:p w:rsidR="00C80E33" w:rsidRDefault="00C80E33" w:rsidP="00843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074" w:type="dxa"/>
          </w:tcPr>
          <w:p w:rsidR="00C80E33" w:rsidRDefault="00367847" w:rsidP="00843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А, В</w:t>
            </w:r>
          </w:p>
        </w:tc>
      </w:tr>
      <w:tr w:rsidR="00C80E33" w:rsidTr="00C80E33">
        <w:tc>
          <w:tcPr>
            <w:tcW w:w="1271" w:type="dxa"/>
          </w:tcPr>
          <w:p w:rsidR="00C80E33" w:rsidRDefault="00C80E33" w:rsidP="00843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074" w:type="dxa"/>
          </w:tcPr>
          <w:p w:rsidR="00C80E33" w:rsidRDefault="00367847" w:rsidP="00843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– 2; Б – 4; В – 1; Г - 3</w:t>
            </w:r>
          </w:p>
        </w:tc>
      </w:tr>
      <w:tr w:rsidR="00C80E33" w:rsidTr="00C80E33">
        <w:tc>
          <w:tcPr>
            <w:tcW w:w="1271" w:type="dxa"/>
          </w:tcPr>
          <w:p w:rsidR="00C80E33" w:rsidRDefault="00C80E33" w:rsidP="00843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074" w:type="dxa"/>
          </w:tcPr>
          <w:p w:rsidR="00C80E33" w:rsidRDefault="00367847" w:rsidP="00843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C80E33" w:rsidTr="00C80E33">
        <w:tc>
          <w:tcPr>
            <w:tcW w:w="1271" w:type="dxa"/>
          </w:tcPr>
          <w:p w:rsidR="00C80E33" w:rsidRDefault="00C80E33" w:rsidP="00843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074" w:type="dxa"/>
          </w:tcPr>
          <w:p w:rsidR="00C80E33" w:rsidRDefault="00367847" w:rsidP="00843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:rsidR="00C80E33" w:rsidRPr="0084341A" w:rsidRDefault="00C80E33" w:rsidP="0084341A">
      <w:pPr>
        <w:rPr>
          <w:rFonts w:ascii="Times New Roman" w:hAnsi="Times New Roman" w:cs="Times New Roman"/>
          <w:sz w:val="28"/>
          <w:szCs w:val="28"/>
        </w:rPr>
      </w:pPr>
    </w:p>
    <w:sectPr w:rsidR="00C80E33" w:rsidRPr="008434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64193"/>
    <w:multiLevelType w:val="hybridMultilevel"/>
    <w:tmpl w:val="E1869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519"/>
    <w:rsid w:val="00151137"/>
    <w:rsid w:val="00281BF2"/>
    <w:rsid w:val="00367847"/>
    <w:rsid w:val="0066491A"/>
    <w:rsid w:val="007950F3"/>
    <w:rsid w:val="0084341A"/>
    <w:rsid w:val="00873C5D"/>
    <w:rsid w:val="00A70437"/>
    <w:rsid w:val="00C80E33"/>
    <w:rsid w:val="00D74D67"/>
    <w:rsid w:val="00E669DE"/>
    <w:rsid w:val="00E70519"/>
    <w:rsid w:val="00E94E35"/>
    <w:rsid w:val="00EB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656E5"/>
  <w15:chartTrackingRefBased/>
  <w15:docId w15:val="{EC2DFC16-066B-4F6C-9D83-175726697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341A"/>
    <w:pPr>
      <w:ind w:left="720"/>
      <w:contextualSpacing/>
    </w:pPr>
  </w:style>
  <w:style w:type="table" w:styleId="a4">
    <w:name w:val="Table Grid"/>
    <w:basedOn w:val="a1"/>
    <w:uiPriority w:val="39"/>
    <w:rsid w:val="00C80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2018-06-11T14:20:00Z</dcterms:created>
  <dcterms:modified xsi:type="dcterms:W3CDTF">2018-06-11T15:07:00Z</dcterms:modified>
</cp:coreProperties>
</file>