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C" w:rsidRPr="00752741" w:rsidRDefault="00D757EC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7EC" w:rsidRPr="00752741" w:rsidRDefault="00D757EC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7EC" w:rsidRPr="00752741" w:rsidRDefault="00D757EC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448" w:rsidRPr="00752741" w:rsidRDefault="00877448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448" w:rsidRPr="00752741" w:rsidRDefault="00877448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7EC" w:rsidRPr="00752741" w:rsidRDefault="00C656AE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К</w:t>
      </w:r>
      <w:r w:rsidR="00D757EC" w:rsidRPr="00752741">
        <w:rPr>
          <w:rFonts w:ascii="Times New Roman" w:hAnsi="Times New Roman" w:cs="Times New Roman"/>
          <w:sz w:val="24"/>
          <w:szCs w:val="24"/>
        </w:rPr>
        <w:t>ОНСПЕКТ</w:t>
      </w:r>
    </w:p>
    <w:p w:rsidR="00D757EC" w:rsidRPr="00752741" w:rsidRDefault="00C656AE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урока математики в 5 классе</w:t>
      </w:r>
    </w:p>
    <w:p w:rsidR="00C656AE" w:rsidRPr="00752741" w:rsidRDefault="00C656AE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на тему «Представление числовой информации таблицах»</w:t>
      </w:r>
    </w:p>
    <w:p w:rsidR="00C656AE" w:rsidRPr="00752741" w:rsidRDefault="00C656AE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6AE" w:rsidRPr="00752741" w:rsidRDefault="00C656AE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6AE" w:rsidRPr="00752741" w:rsidRDefault="00C656AE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448" w:rsidRPr="00752741" w:rsidRDefault="00877448" w:rsidP="00752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448" w:rsidRPr="00752741" w:rsidRDefault="00877448" w:rsidP="00752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448" w:rsidRPr="00752741" w:rsidRDefault="00877448" w:rsidP="00752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448" w:rsidRPr="00752741" w:rsidRDefault="00877448" w:rsidP="00752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7448" w:rsidRPr="00752741" w:rsidRDefault="00C656AE" w:rsidP="00752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Составила</w:t>
      </w:r>
      <w:r w:rsidR="00D757EC" w:rsidRPr="00752741">
        <w:rPr>
          <w:rFonts w:ascii="Times New Roman" w:hAnsi="Times New Roman" w:cs="Times New Roman"/>
          <w:sz w:val="24"/>
          <w:szCs w:val="24"/>
        </w:rPr>
        <w:t>:</w:t>
      </w:r>
      <w:r w:rsidRPr="00752741">
        <w:rPr>
          <w:rFonts w:ascii="Times New Roman" w:hAnsi="Times New Roman" w:cs="Times New Roman"/>
          <w:sz w:val="24"/>
          <w:szCs w:val="24"/>
        </w:rPr>
        <w:t xml:space="preserve"> учитель математики </w:t>
      </w:r>
      <w:r w:rsidR="00877448" w:rsidRPr="00752741">
        <w:rPr>
          <w:rFonts w:ascii="Times New Roman" w:hAnsi="Times New Roman" w:cs="Times New Roman"/>
          <w:sz w:val="24"/>
          <w:szCs w:val="24"/>
        </w:rPr>
        <w:t xml:space="preserve">МБОУ </w:t>
      </w:r>
    </w:p>
    <w:p w:rsidR="00C656AE" w:rsidRPr="00752741" w:rsidRDefault="00877448" w:rsidP="00752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«Основная общеобразовательная школа № 35» г. Калуги</w:t>
      </w:r>
    </w:p>
    <w:p w:rsidR="00D757EC" w:rsidRPr="00752741" w:rsidRDefault="00D757EC" w:rsidP="007527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52741">
        <w:rPr>
          <w:rFonts w:ascii="Times New Roman" w:hAnsi="Times New Roman" w:cs="Times New Roman"/>
          <w:sz w:val="24"/>
          <w:szCs w:val="24"/>
        </w:rPr>
        <w:t>Бравина</w:t>
      </w:r>
      <w:proofErr w:type="spellEnd"/>
      <w:r w:rsidRPr="00752741">
        <w:rPr>
          <w:rFonts w:ascii="Times New Roman" w:hAnsi="Times New Roman" w:cs="Times New Roman"/>
          <w:sz w:val="24"/>
          <w:szCs w:val="24"/>
        </w:rPr>
        <w:t xml:space="preserve"> Светлана Алексеевна</w:t>
      </w:r>
    </w:p>
    <w:p w:rsidR="00C656AE" w:rsidRPr="00752741" w:rsidRDefault="00C656AE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6AE" w:rsidRPr="00752741" w:rsidRDefault="00C656AE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6AE" w:rsidRPr="00752741" w:rsidRDefault="00C656AE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6AE" w:rsidRPr="00752741" w:rsidRDefault="00C656AE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7EC" w:rsidRPr="00752741" w:rsidRDefault="00D757EC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7EC" w:rsidRPr="00752741" w:rsidRDefault="00D757EC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7EC" w:rsidRPr="00752741" w:rsidRDefault="00D757EC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2741" w:rsidRDefault="00752741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6AE" w:rsidRPr="00752741" w:rsidRDefault="00D757EC" w:rsidP="007527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2023</w:t>
      </w:r>
      <w:bookmarkStart w:id="0" w:name="_GoBack"/>
      <w:bookmarkEnd w:id="0"/>
    </w:p>
    <w:p w:rsidR="0034108D" w:rsidRPr="00752741" w:rsidRDefault="002E19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lastRenderedPageBreak/>
        <w:t>Матем</w:t>
      </w:r>
      <w:r w:rsidR="00B14FA3" w:rsidRPr="00752741">
        <w:rPr>
          <w:rFonts w:ascii="Times New Roman" w:hAnsi="Times New Roman" w:cs="Times New Roman"/>
          <w:sz w:val="24"/>
          <w:szCs w:val="24"/>
        </w:rPr>
        <w:t>атика 5 класс. Базовый уровень.</w:t>
      </w:r>
    </w:p>
    <w:p w:rsidR="00B14FA3" w:rsidRPr="00752741" w:rsidRDefault="00B14FA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УМК </w:t>
      </w:r>
      <w:proofErr w:type="spellStart"/>
      <w:r w:rsidRPr="00752741">
        <w:rPr>
          <w:rFonts w:ascii="Times New Roman" w:hAnsi="Times New Roman" w:cs="Times New Roman"/>
          <w:sz w:val="24"/>
          <w:szCs w:val="24"/>
        </w:rPr>
        <w:t>Н.Я.Виленкин</w:t>
      </w:r>
      <w:proofErr w:type="spellEnd"/>
      <w:r w:rsidRPr="007527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75274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752741">
        <w:rPr>
          <w:rFonts w:ascii="Times New Roman" w:hAnsi="Times New Roman" w:cs="Times New Roman"/>
          <w:sz w:val="24"/>
          <w:szCs w:val="24"/>
        </w:rPr>
        <w:t>,</w:t>
      </w:r>
      <w:r w:rsidR="00D757EC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Просвещение,</w:t>
      </w:r>
      <w:r w:rsidR="00D757EC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2023 год.</w:t>
      </w:r>
    </w:p>
    <w:p w:rsidR="00B14FA3" w:rsidRPr="00752741" w:rsidRDefault="00B14FA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Тема урока: «</w:t>
      </w:r>
      <w:r w:rsidR="004F61E6" w:rsidRPr="00752741">
        <w:rPr>
          <w:rFonts w:ascii="Times New Roman" w:hAnsi="Times New Roman" w:cs="Times New Roman"/>
          <w:sz w:val="24"/>
          <w:szCs w:val="24"/>
        </w:rPr>
        <w:t>Представление числовой информации в таблицах».</w:t>
      </w:r>
    </w:p>
    <w:p w:rsidR="00B14FA3" w:rsidRPr="00752741" w:rsidRDefault="004F61E6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Урок  №1 в тематическом планировании.</w:t>
      </w:r>
    </w:p>
    <w:p w:rsidR="00034DA4" w:rsidRPr="00752741" w:rsidRDefault="00034DA4" w:rsidP="00752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</w:t>
      </w:r>
      <w:r w:rsidRPr="00752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получения новых знаний, умений и навыков с элементами системно-деятельного подхода.</w:t>
      </w:r>
    </w:p>
    <w:p w:rsidR="002E19B3" w:rsidRPr="00752741" w:rsidRDefault="002E19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Цели урока:</w:t>
      </w:r>
    </w:p>
    <w:p w:rsidR="002E19B3" w:rsidRPr="00752741" w:rsidRDefault="002E19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741">
        <w:rPr>
          <w:rFonts w:ascii="Times New Roman" w:hAnsi="Times New Roman" w:cs="Times New Roman"/>
          <w:sz w:val="24"/>
          <w:szCs w:val="24"/>
        </w:rPr>
        <w:t>Обучающая</w:t>
      </w:r>
      <w:proofErr w:type="gramEnd"/>
      <w:r w:rsidRPr="00752741">
        <w:rPr>
          <w:rFonts w:ascii="Times New Roman" w:hAnsi="Times New Roman" w:cs="Times New Roman"/>
          <w:sz w:val="24"/>
          <w:szCs w:val="24"/>
        </w:rPr>
        <w:t xml:space="preserve"> – формирование умения оперировать понятиями через практику графического представленных данных;</w:t>
      </w:r>
    </w:p>
    <w:p w:rsidR="002E19B3" w:rsidRPr="00752741" w:rsidRDefault="002E19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741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752741">
        <w:rPr>
          <w:rFonts w:ascii="Times New Roman" w:hAnsi="Times New Roman" w:cs="Times New Roman"/>
          <w:sz w:val="24"/>
          <w:szCs w:val="24"/>
        </w:rPr>
        <w:t xml:space="preserve"> – развитие УУД на основе </w:t>
      </w:r>
      <w:proofErr w:type="spellStart"/>
      <w:r w:rsidRPr="00752741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752741">
        <w:rPr>
          <w:rFonts w:ascii="Times New Roman" w:hAnsi="Times New Roman" w:cs="Times New Roman"/>
          <w:sz w:val="24"/>
          <w:szCs w:val="24"/>
        </w:rPr>
        <w:t xml:space="preserve"> – ориентированных задач, основанных на взаимосвязях человека и социальной среды;</w:t>
      </w:r>
    </w:p>
    <w:p w:rsidR="002E19B3" w:rsidRPr="00752741" w:rsidRDefault="002E19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741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752741">
        <w:rPr>
          <w:rFonts w:ascii="Times New Roman" w:hAnsi="Times New Roman" w:cs="Times New Roman"/>
          <w:sz w:val="24"/>
          <w:szCs w:val="24"/>
        </w:rPr>
        <w:t xml:space="preserve"> – формирование у обучающихся готовности </w:t>
      </w:r>
      <w:r w:rsidR="00D757EC" w:rsidRPr="0075274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52741">
        <w:rPr>
          <w:rFonts w:ascii="Times New Roman" w:hAnsi="Times New Roman" w:cs="Times New Roman"/>
          <w:sz w:val="24"/>
          <w:szCs w:val="24"/>
        </w:rPr>
        <w:t>к самостоятельности и саморазвитию посредством разнообразной совместной де</w:t>
      </w:r>
      <w:r w:rsidR="00C656AE" w:rsidRPr="00752741">
        <w:rPr>
          <w:rFonts w:ascii="Times New Roman" w:hAnsi="Times New Roman" w:cs="Times New Roman"/>
          <w:sz w:val="24"/>
          <w:szCs w:val="24"/>
        </w:rPr>
        <w:t xml:space="preserve">ятельности, создание среды патриотического воспитания личности ребёнка. </w:t>
      </w:r>
    </w:p>
    <w:p w:rsidR="002E19B3" w:rsidRPr="00752741" w:rsidRDefault="002E19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2E19B3" w:rsidRPr="00752741" w:rsidRDefault="002E19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Личностные – обучающиеся повысят уровень своей компетентности через практическую деятельность, в том числе умение осознавать в совместной </w:t>
      </w:r>
      <w:r w:rsidR="00FC3700" w:rsidRPr="00752741">
        <w:rPr>
          <w:rFonts w:ascii="Times New Roman" w:hAnsi="Times New Roman" w:cs="Times New Roman"/>
          <w:sz w:val="24"/>
          <w:szCs w:val="24"/>
        </w:rPr>
        <w:t>деятельности новые знания, навыки и компетенции;</w:t>
      </w:r>
    </w:p>
    <w:p w:rsidR="00FC3700" w:rsidRPr="00752741" w:rsidRDefault="00FC370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74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52741">
        <w:rPr>
          <w:rFonts w:ascii="Times New Roman" w:hAnsi="Times New Roman" w:cs="Times New Roman"/>
          <w:sz w:val="24"/>
          <w:szCs w:val="24"/>
        </w:rPr>
        <w:t xml:space="preserve"> – проявление готовности у обучающихся </w:t>
      </w:r>
      <w:r w:rsidR="00D757EC" w:rsidRPr="007527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52741">
        <w:rPr>
          <w:rFonts w:ascii="Times New Roman" w:hAnsi="Times New Roman" w:cs="Times New Roman"/>
          <w:sz w:val="24"/>
          <w:szCs w:val="24"/>
        </w:rPr>
        <w:t>к самостоятельному выбору способов решения учебной задачи, формированию обобщений и выводов, а также эффективному запоминанию и систематизации информации.</w:t>
      </w:r>
    </w:p>
    <w:p w:rsidR="00FC3700" w:rsidRPr="00752741" w:rsidRDefault="00FC370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741">
        <w:rPr>
          <w:rFonts w:ascii="Times New Roman" w:hAnsi="Times New Roman" w:cs="Times New Roman"/>
          <w:sz w:val="24"/>
          <w:szCs w:val="24"/>
        </w:rPr>
        <w:t>Предметные – умеют оперировать понятиями через практику графического представления данных.</w:t>
      </w:r>
      <w:proofErr w:type="gramEnd"/>
    </w:p>
    <w:p w:rsidR="00FC3700" w:rsidRPr="00752741" w:rsidRDefault="00767E79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Оборудование</w:t>
      </w:r>
      <w:r w:rsidR="00034DA4" w:rsidRPr="00752741">
        <w:rPr>
          <w:rFonts w:ascii="Times New Roman" w:hAnsi="Times New Roman" w:cs="Times New Roman"/>
          <w:sz w:val="24"/>
          <w:szCs w:val="24"/>
        </w:rPr>
        <w:t>: интерактивная доска</w:t>
      </w:r>
      <w:r w:rsidR="009D5981" w:rsidRPr="00752741">
        <w:rPr>
          <w:rFonts w:ascii="Times New Roman" w:hAnsi="Times New Roman" w:cs="Times New Roman"/>
          <w:sz w:val="24"/>
          <w:szCs w:val="24"/>
        </w:rPr>
        <w:t>,</w:t>
      </w:r>
      <w:r w:rsidR="00B14FA3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D14CFD" w:rsidRPr="00752741">
        <w:rPr>
          <w:rFonts w:ascii="Times New Roman" w:hAnsi="Times New Roman" w:cs="Times New Roman"/>
          <w:sz w:val="24"/>
          <w:szCs w:val="24"/>
        </w:rPr>
        <w:t>ПК</w:t>
      </w:r>
      <w:r w:rsidR="00B14FA3" w:rsidRPr="00752741">
        <w:rPr>
          <w:rFonts w:ascii="Times New Roman" w:hAnsi="Times New Roman" w:cs="Times New Roman"/>
          <w:sz w:val="24"/>
          <w:szCs w:val="24"/>
        </w:rPr>
        <w:t xml:space="preserve">, </w:t>
      </w:r>
      <w:r w:rsidR="00FC3700" w:rsidRPr="00752741">
        <w:rPr>
          <w:rFonts w:ascii="Times New Roman" w:hAnsi="Times New Roman" w:cs="Times New Roman"/>
          <w:sz w:val="24"/>
          <w:szCs w:val="24"/>
        </w:rPr>
        <w:t>рабочий лист.</w:t>
      </w:r>
    </w:p>
    <w:p w:rsidR="00FC3700" w:rsidRPr="00752741" w:rsidRDefault="00FC370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Ход урока:</w:t>
      </w:r>
    </w:p>
    <w:p w:rsidR="009D5371" w:rsidRPr="00752741" w:rsidRDefault="00405DB3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1.Этап мотивации и самоопределения к учебной деятельности.</w:t>
      </w:r>
    </w:p>
    <w:p w:rsidR="001D3BEB" w:rsidRPr="00752741" w:rsidRDefault="005C73D5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Учитель здоровается с уча</w:t>
      </w:r>
      <w:r w:rsidR="001D3BEB" w:rsidRPr="00752741">
        <w:rPr>
          <w:rFonts w:ascii="Times New Roman" w:hAnsi="Times New Roman" w:cs="Times New Roman"/>
          <w:sz w:val="24"/>
          <w:szCs w:val="24"/>
        </w:rPr>
        <w:t>щимися и проверяет их готовность</w:t>
      </w:r>
      <w:r w:rsidR="00EC1E48" w:rsidRPr="00752741">
        <w:rPr>
          <w:rFonts w:ascii="Times New Roman" w:hAnsi="Times New Roman" w:cs="Times New Roman"/>
          <w:sz w:val="24"/>
          <w:szCs w:val="24"/>
        </w:rPr>
        <w:t xml:space="preserve"> к уроку.</w:t>
      </w:r>
      <w:r w:rsidR="00D757EC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EC1E48" w:rsidRPr="00752741">
        <w:rPr>
          <w:rFonts w:ascii="Times New Roman" w:hAnsi="Times New Roman" w:cs="Times New Roman"/>
          <w:sz w:val="24"/>
          <w:szCs w:val="24"/>
        </w:rPr>
        <w:t xml:space="preserve">На слайде презентации демонстрируется </w:t>
      </w:r>
      <w:r w:rsidR="001D3BEB" w:rsidRPr="00752741">
        <w:rPr>
          <w:rFonts w:ascii="Times New Roman" w:hAnsi="Times New Roman" w:cs="Times New Roman"/>
          <w:sz w:val="24"/>
          <w:szCs w:val="24"/>
        </w:rPr>
        <w:t>эпиграф.</w:t>
      </w:r>
    </w:p>
    <w:p w:rsidR="009D5371" w:rsidRPr="00752741" w:rsidRDefault="009D5371" w:rsidP="0075274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воздвигнет тебя к небесам?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сам.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низвергнет тебя с высоты?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ты!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куются ключи к твоей новой судьбе?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в тебе.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расплатишься ты за проигранный бой?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собой.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сказать мне тебе и кляня, и любя?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Верь в себя.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Верь в себя.</w:t>
      </w:r>
      <w:r w:rsidRPr="0075274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Верь в себя!</w:t>
      </w:r>
    </w:p>
    <w:p w:rsidR="009D5371" w:rsidRPr="00752741" w:rsidRDefault="009D5371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Н.Левинтов</w:t>
      </w:r>
      <w:proofErr w:type="spellEnd"/>
    </w:p>
    <w:p w:rsidR="001D3BEB" w:rsidRPr="00752741" w:rsidRDefault="001D3BEB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757EC"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27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понимаете смысл этого стихотворения?</w:t>
      </w:r>
    </w:p>
    <w:p w:rsidR="005633D7" w:rsidRPr="00752741" w:rsidRDefault="0085620D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D5371"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1D3BEB"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>анный эпиграф позволит </w:t>
      </w:r>
      <w:r w:rsidR="009D5371"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настроить  учеников </w:t>
      </w:r>
      <w:r w:rsidR="001D3BEB"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>на самостоятельную работу,</w:t>
      </w:r>
      <w:r w:rsidR="00E04BB5"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3BEB"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>покажет</w:t>
      </w:r>
      <w:r w:rsidR="009D5371" w:rsidRPr="00752741">
        <w:rPr>
          <w:rFonts w:ascii="Times New Roman" w:hAnsi="Times New Roman" w:cs="Times New Roman"/>
          <w:sz w:val="24"/>
          <w:szCs w:val="24"/>
          <w:shd w:val="clear" w:color="auto" w:fill="FFFFFF"/>
        </w:rPr>
        <w:t> им, что  очень многое зависит от них самих.</w:t>
      </w:r>
    </w:p>
    <w:p w:rsidR="002C3E4C" w:rsidRPr="00752741" w:rsidRDefault="004717C1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E04BB5" w:rsidRPr="00752741">
        <w:rPr>
          <w:rFonts w:ascii="Times New Roman" w:hAnsi="Times New Roman" w:cs="Times New Roman"/>
          <w:sz w:val="24"/>
          <w:szCs w:val="24"/>
        </w:rPr>
        <w:t>-</w:t>
      </w:r>
      <w:r w:rsidRPr="00752741">
        <w:rPr>
          <w:rFonts w:ascii="Times New Roman" w:hAnsi="Times New Roman" w:cs="Times New Roman"/>
          <w:sz w:val="24"/>
          <w:szCs w:val="24"/>
        </w:rPr>
        <w:t>В</w:t>
      </w:r>
      <w:r w:rsidR="00D96DAC" w:rsidRPr="00752741">
        <w:rPr>
          <w:rFonts w:ascii="Times New Roman" w:hAnsi="Times New Roman" w:cs="Times New Roman"/>
          <w:sz w:val="24"/>
          <w:szCs w:val="24"/>
        </w:rPr>
        <w:t>ыполните вычисления. Запишите</w:t>
      </w:r>
      <w:r w:rsidR="002C3E4C" w:rsidRPr="00752741">
        <w:rPr>
          <w:rFonts w:ascii="Times New Roman" w:hAnsi="Times New Roman" w:cs="Times New Roman"/>
          <w:sz w:val="24"/>
          <w:szCs w:val="24"/>
        </w:rPr>
        <w:t xml:space="preserve"> буквы, соответствующие най</w:t>
      </w:r>
      <w:r w:rsidR="00D96DAC" w:rsidRPr="00752741">
        <w:rPr>
          <w:rFonts w:ascii="Times New Roman" w:hAnsi="Times New Roman" w:cs="Times New Roman"/>
          <w:sz w:val="24"/>
          <w:szCs w:val="24"/>
        </w:rPr>
        <w:t>денным ответам.</w:t>
      </w:r>
      <w:r w:rsidR="00405DB3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D96DAC" w:rsidRPr="00752741">
        <w:rPr>
          <w:rFonts w:ascii="Times New Roman" w:hAnsi="Times New Roman" w:cs="Times New Roman"/>
          <w:sz w:val="24"/>
          <w:szCs w:val="24"/>
        </w:rPr>
        <w:t xml:space="preserve"> Они</w:t>
      </w:r>
      <w:r w:rsidR="002C3E4C" w:rsidRPr="00752741">
        <w:rPr>
          <w:rFonts w:ascii="Times New Roman" w:hAnsi="Times New Roman" w:cs="Times New Roman"/>
          <w:sz w:val="24"/>
          <w:szCs w:val="24"/>
        </w:rPr>
        <w:t xml:space="preserve"> позволят вам прочитать </w:t>
      </w:r>
      <w:r w:rsidR="00D96DAC" w:rsidRPr="00752741">
        <w:rPr>
          <w:rFonts w:ascii="Times New Roman" w:hAnsi="Times New Roman" w:cs="Times New Roman"/>
          <w:sz w:val="24"/>
          <w:szCs w:val="24"/>
        </w:rPr>
        <w:t xml:space="preserve">ключевое </w:t>
      </w:r>
      <w:r w:rsidR="002C3E4C" w:rsidRPr="00752741">
        <w:rPr>
          <w:rFonts w:ascii="Times New Roman" w:hAnsi="Times New Roman" w:cs="Times New Roman"/>
          <w:sz w:val="24"/>
          <w:szCs w:val="24"/>
        </w:rPr>
        <w:t>слово</w:t>
      </w:r>
      <w:r w:rsidR="00D96DAC" w:rsidRPr="00752741">
        <w:rPr>
          <w:rFonts w:ascii="Times New Roman" w:hAnsi="Times New Roman" w:cs="Times New Roman"/>
          <w:sz w:val="24"/>
          <w:szCs w:val="24"/>
        </w:rPr>
        <w:t xml:space="preserve"> темы нашего урока</w:t>
      </w:r>
      <w:r w:rsidR="002C3E4C" w:rsidRPr="00752741">
        <w:rPr>
          <w:rFonts w:ascii="Times New Roman" w:hAnsi="Times New Roman" w:cs="Times New Roman"/>
          <w:sz w:val="24"/>
          <w:szCs w:val="24"/>
        </w:rPr>
        <w:t>.</w:t>
      </w:r>
    </w:p>
    <w:p w:rsidR="002C3E4C" w:rsidRPr="00752741" w:rsidRDefault="004717C1" w:rsidP="00752741">
      <w:pPr>
        <w:tabs>
          <w:tab w:val="left" w:pos="1800"/>
          <w:tab w:val="left" w:pos="3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42:7×8           72:8×3  </w:t>
      </w:r>
      <w:r w:rsidR="00CD1F9C"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270:3:3</w:t>
      </w: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4717C1" w:rsidRPr="00752741" w:rsidRDefault="004717C1" w:rsidP="00752741">
      <w:pPr>
        <w:tabs>
          <w:tab w:val="left" w:pos="1800"/>
          <w:tab w:val="left" w:pos="3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60×5:10          44:4×2                 </w:t>
      </w:r>
    </w:p>
    <w:p w:rsidR="004717C1" w:rsidRPr="00752741" w:rsidRDefault="004717C1" w:rsidP="00752741">
      <w:pPr>
        <w:tabs>
          <w:tab w:val="left" w:pos="1800"/>
          <w:tab w:val="left" w:pos="39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>630:9×3          360:4:3</w:t>
      </w: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634"/>
        <w:gridCol w:w="672"/>
        <w:gridCol w:w="613"/>
        <w:gridCol w:w="613"/>
        <w:gridCol w:w="682"/>
        <w:gridCol w:w="703"/>
        <w:gridCol w:w="636"/>
        <w:gridCol w:w="602"/>
        <w:gridCol w:w="614"/>
        <w:gridCol w:w="609"/>
        <w:gridCol w:w="621"/>
        <w:gridCol w:w="636"/>
        <w:gridCol w:w="625"/>
      </w:tblGrid>
      <w:tr w:rsidR="00CD1F9C" w:rsidRPr="00752741" w:rsidTr="00CD1F9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752741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CD1F9C" w:rsidRPr="00752741" w:rsidTr="00CD1F9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752741">
              <w:rPr>
                <w:b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752741">
              <w:rPr>
                <w:b/>
                <w:sz w:val="24"/>
                <w:szCs w:val="24"/>
                <w:lang w:eastAsia="ru-RU"/>
              </w:rPr>
              <w:t>Б</w:t>
            </w:r>
            <w:proofErr w:type="gramEnd"/>
            <w:r w:rsidRPr="00752741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 xml:space="preserve">Л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752741">
              <w:rPr>
                <w:b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F9C" w:rsidRPr="00752741" w:rsidRDefault="00CD1F9C" w:rsidP="00752741">
            <w:pPr>
              <w:tabs>
                <w:tab w:val="left" w:pos="1800"/>
                <w:tab w:val="left" w:pos="3960"/>
              </w:tabs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752741">
              <w:rPr>
                <w:b/>
                <w:sz w:val="24"/>
                <w:szCs w:val="24"/>
                <w:lang w:eastAsia="ru-RU"/>
              </w:rPr>
              <w:t>Н</w:t>
            </w:r>
          </w:p>
        </w:tc>
      </w:tr>
    </w:tbl>
    <w:p w:rsidR="002C3E4C" w:rsidRPr="00752741" w:rsidRDefault="002C3E4C" w:rsidP="00752741">
      <w:pPr>
        <w:tabs>
          <w:tab w:val="left" w:pos="1800"/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52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C3E4C" w:rsidRPr="00752741" w:rsidRDefault="002C3E4C" w:rsidP="00752741">
      <w:pPr>
        <w:tabs>
          <w:tab w:val="left" w:pos="1800"/>
          <w:tab w:val="left" w:pos="32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2741">
        <w:rPr>
          <w:rFonts w:ascii="Times New Roman" w:hAnsi="Times New Roman" w:cs="Times New Roman"/>
          <w:sz w:val="24"/>
          <w:szCs w:val="24"/>
        </w:rPr>
        <w:t>- Какое слово вы получили?                               - ТАБЛИЦА</w:t>
      </w:r>
      <w:r w:rsidRPr="007527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D482B" w:rsidRPr="00752741" w:rsidRDefault="002C3E4C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 А в какой форме</w:t>
      </w:r>
      <w:r w:rsidR="00CD1F9C" w:rsidRPr="00752741">
        <w:rPr>
          <w:rFonts w:ascii="Times New Roman" w:hAnsi="Times New Roman" w:cs="Times New Roman"/>
          <w:sz w:val="24"/>
          <w:szCs w:val="24"/>
        </w:rPr>
        <w:t xml:space="preserve"> вам дано это задание?         </w:t>
      </w:r>
    </w:p>
    <w:p w:rsidR="00CD1F9C" w:rsidRPr="00752741" w:rsidRDefault="002C3E4C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 Сформулируйте тему урока.</w:t>
      </w:r>
    </w:p>
    <w:p w:rsidR="00CD1F9C" w:rsidRPr="00752741" w:rsidRDefault="00CD1F9C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</w:t>
      </w:r>
      <w:r w:rsidR="002C3E4C" w:rsidRPr="00752741">
        <w:rPr>
          <w:rFonts w:ascii="Times New Roman" w:hAnsi="Times New Roman" w:cs="Times New Roman"/>
          <w:sz w:val="24"/>
          <w:szCs w:val="24"/>
        </w:rPr>
        <w:t xml:space="preserve"> Чему вы должны научиться на уроке?</w:t>
      </w:r>
    </w:p>
    <w:p w:rsidR="002C3E4C" w:rsidRPr="00752741" w:rsidRDefault="00CD1F9C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</w:t>
      </w:r>
      <w:r w:rsidR="002C3E4C" w:rsidRPr="00752741">
        <w:rPr>
          <w:rFonts w:ascii="Times New Roman" w:hAnsi="Times New Roman" w:cs="Times New Roman"/>
          <w:sz w:val="24"/>
          <w:szCs w:val="24"/>
        </w:rPr>
        <w:t xml:space="preserve"> Какие цели вы поставите перед собой? </w:t>
      </w:r>
    </w:p>
    <w:p w:rsidR="002C3E4C" w:rsidRPr="00752741" w:rsidRDefault="00CD1F9C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2C3E4C" w:rsidRPr="00752741">
        <w:rPr>
          <w:rFonts w:ascii="Times New Roman" w:hAnsi="Times New Roman" w:cs="Times New Roman"/>
          <w:sz w:val="24"/>
          <w:szCs w:val="24"/>
        </w:rPr>
        <w:t>Оцените себя в вашем листе самооценки.</w:t>
      </w:r>
    </w:p>
    <w:p w:rsidR="002C3E4C" w:rsidRPr="00752741" w:rsidRDefault="007D482B" w:rsidP="007527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- </w:t>
      </w:r>
      <w:r w:rsidR="002C3E4C" w:rsidRPr="00752741">
        <w:rPr>
          <w:rFonts w:ascii="Times New Roman" w:hAnsi="Times New Roman" w:cs="Times New Roman"/>
          <w:sz w:val="24"/>
          <w:szCs w:val="24"/>
        </w:rPr>
        <w:t xml:space="preserve">И так, тема определена, цели поставлены. Теперь надо их реализовывать. </w:t>
      </w:r>
    </w:p>
    <w:p w:rsidR="0085620D" w:rsidRPr="00752741" w:rsidRDefault="0085620D" w:rsidP="007527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2.Актуализация и фиксирование затруднения в пробной действительности</w:t>
      </w:r>
      <w:r w:rsidR="00CD1F9C" w:rsidRPr="00752741">
        <w:rPr>
          <w:rFonts w:ascii="Times New Roman" w:hAnsi="Times New Roman" w:cs="Times New Roman"/>
          <w:sz w:val="24"/>
          <w:szCs w:val="24"/>
        </w:rPr>
        <w:t>.</w:t>
      </w:r>
    </w:p>
    <w:p w:rsidR="00201B55" w:rsidRPr="00752741" w:rsidRDefault="0069788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="00201B55" w:rsidRPr="00752741">
        <w:rPr>
          <w:rFonts w:ascii="Times New Roman" w:hAnsi="Times New Roman" w:cs="Times New Roman"/>
          <w:sz w:val="24"/>
          <w:szCs w:val="24"/>
        </w:rPr>
        <w:t xml:space="preserve"> предлагается задание:</w:t>
      </w:r>
      <w:r w:rsidR="00E04BB5" w:rsidRPr="00752741">
        <w:rPr>
          <w:rFonts w:ascii="Times New Roman" w:hAnsi="Times New Roman" w:cs="Times New Roman"/>
          <w:sz w:val="24"/>
          <w:szCs w:val="24"/>
        </w:rPr>
        <w:t xml:space="preserve">  решить</w:t>
      </w:r>
      <w:r w:rsidR="00792CC8" w:rsidRPr="00752741">
        <w:rPr>
          <w:rFonts w:ascii="Times New Roman" w:hAnsi="Times New Roman" w:cs="Times New Roman"/>
          <w:sz w:val="24"/>
          <w:szCs w:val="24"/>
        </w:rPr>
        <w:t xml:space="preserve"> текстовую </w:t>
      </w:r>
      <w:r w:rsidR="00E04BB5" w:rsidRPr="00752741">
        <w:rPr>
          <w:rFonts w:ascii="Times New Roman" w:hAnsi="Times New Roman" w:cs="Times New Roman"/>
          <w:sz w:val="24"/>
          <w:szCs w:val="24"/>
        </w:rPr>
        <w:t>задачу</w:t>
      </w:r>
      <w:r w:rsidR="00792CC8" w:rsidRPr="00752741">
        <w:rPr>
          <w:rFonts w:ascii="Times New Roman" w:hAnsi="Times New Roman" w:cs="Times New Roman"/>
          <w:sz w:val="24"/>
          <w:szCs w:val="24"/>
        </w:rPr>
        <w:t>,</w:t>
      </w:r>
      <w:r w:rsidR="00EC1E48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792CC8" w:rsidRPr="00752741">
        <w:rPr>
          <w:rFonts w:ascii="Times New Roman" w:hAnsi="Times New Roman" w:cs="Times New Roman"/>
          <w:sz w:val="24"/>
          <w:szCs w:val="24"/>
        </w:rPr>
        <w:t>а затем туже задачу с табличными данными.</w:t>
      </w:r>
    </w:p>
    <w:p w:rsidR="00C93FC0" w:rsidRPr="00752741" w:rsidRDefault="00D96DAC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Численность на</w:t>
      </w:r>
      <w:r w:rsidR="009D5981" w:rsidRPr="00752741">
        <w:rPr>
          <w:rFonts w:ascii="Times New Roman" w:hAnsi="Times New Roman" w:cs="Times New Roman"/>
          <w:sz w:val="24"/>
          <w:szCs w:val="24"/>
        </w:rPr>
        <w:t>селения Калуги в 18 веке составляла</w:t>
      </w:r>
      <w:r w:rsidR="00C93FC0" w:rsidRPr="00752741">
        <w:rPr>
          <w:rFonts w:ascii="Times New Roman" w:hAnsi="Times New Roman" w:cs="Times New Roman"/>
          <w:sz w:val="24"/>
          <w:szCs w:val="24"/>
        </w:rPr>
        <w:t xml:space="preserve"> 23 100 человек, в 19 веке 49 513 человек, в двадцатом веке 342 000 человека, а в 21 веке 333 954 человека. Посчитайте</w:t>
      </w:r>
      <w:r w:rsidR="009D5981" w:rsidRPr="00752741">
        <w:rPr>
          <w:rFonts w:ascii="Times New Roman" w:hAnsi="Times New Roman" w:cs="Times New Roman"/>
          <w:sz w:val="24"/>
          <w:szCs w:val="24"/>
        </w:rPr>
        <w:t>,</w:t>
      </w:r>
      <w:r w:rsidR="00C93FC0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4B052F" w:rsidRPr="00752741">
        <w:rPr>
          <w:rFonts w:ascii="Times New Roman" w:hAnsi="Times New Roman" w:cs="Times New Roman"/>
          <w:sz w:val="24"/>
          <w:szCs w:val="24"/>
        </w:rPr>
        <w:t xml:space="preserve">как </w:t>
      </w:r>
      <w:r w:rsidR="00C93FC0" w:rsidRPr="00752741">
        <w:rPr>
          <w:rFonts w:ascii="Times New Roman" w:hAnsi="Times New Roman" w:cs="Times New Roman"/>
          <w:sz w:val="24"/>
          <w:szCs w:val="24"/>
        </w:rPr>
        <w:t xml:space="preserve">численность населения </w:t>
      </w:r>
      <w:r w:rsidR="004B052F" w:rsidRPr="00752741">
        <w:rPr>
          <w:rFonts w:ascii="Times New Roman" w:hAnsi="Times New Roman" w:cs="Times New Roman"/>
          <w:sz w:val="24"/>
          <w:szCs w:val="24"/>
        </w:rPr>
        <w:t xml:space="preserve">изменилась </w:t>
      </w:r>
      <w:r w:rsidR="00C93FC0" w:rsidRPr="00752741">
        <w:rPr>
          <w:rFonts w:ascii="Times New Roman" w:hAnsi="Times New Roman" w:cs="Times New Roman"/>
          <w:sz w:val="24"/>
          <w:szCs w:val="24"/>
        </w:rPr>
        <w:t>в 19 веке по сравнению с 18 веком, в 20 веке по сравнению с 19 веком и в 21 веке по сравнению с 20 веком.</w:t>
      </w:r>
    </w:p>
    <w:p w:rsidR="00C93FC0" w:rsidRPr="00752741" w:rsidRDefault="004B052F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Таблица численности населения Калуги по векам.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0"/>
        <w:gridCol w:w="3458"/>
        <w:gridCol w:w="2993"/>
      </w:tblGrid>
      <w:tr w:rsidR="00C93FC0" w:rsidRPr="00752741" w:rsidTr="0072161F">
        <w:tc>
          <w:tcPr>
            <w:tcW w:w="3120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3458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2993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Прирост или убыль</w:t>
            </w:r>
          </w:p>
        </w:tc>
      </w:tr>
      <w:tr w:rsidR="00C93FC0" w:rsidRPr="00752741" w:rsidTr="0072161F">
        <w:tc>
          <w:tcPr>
            <w:tcW w:w="3120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XVIII</w:t>
            </w:r>
          </w:p>
        </w:tc>
        <w:tc>
          <w:tcPr>
            <w:tcW w:w="3458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23 100</w:t>
            </w:r>
          </w:p>
        </w:tc>
        <w:tc>
          <w:tcPr>
            <w:tcW w:w="2993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C0" w:rsidRPr="00752741" w:rsidTr="0072161F">
        <w:tc>
          <w:tcPr>
            <w:tcW w:w="3120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XIX</w:t>
            </w:r>
          </w:p>
        </w:tc>
        <w:tc>
          <w:tcPr>
            <w:tcW w:w="3458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49 513</w:t>
            </w:r>
          </w:p>
        </w:tc>
        <w:tc>
          <w:tcPr>
            <w:tcW w:w="2993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3FC0" w:rsidRPr="00752741" w:rsidTr="0072161F">
        <w:tc>
          <w:tcPr>
            <w:tcW w:w="3120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XX</w:t>
            </w:r>
          </w:p>
        </w:tc>
        <w:tc>
          <w:tcPr>
            <w:tcW w:w="3458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342 000</w:t>
            </w:r>
          </w:p>
        </w:tc>
        <w:tc>
          <w:tcPr>
            <w:tcW w:w="2993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3FC0" w:rsidRPr="00752741" w:rsidTr="0072161F">
        <w:tc>
          <w:tcPr>
            <w:tcW w:w="3120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XXI</w:t>
            </w:r>
          </w:p>
        </w:tc>
        <w:tc>
          <w:tcPr>
            <w:tcW w:w="3458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333 954</w:t>
            </w:r>
          </w:p>
        </w:tc>
        <w:tc>
          <w:tcPr>
            <w:tcW w:w="2993" w:type="dxa"/>
            <w:vAlign w:val="center"/>
          </w:tcPr>
          <w:p w:rsidR="00C93FC0" w:rsidRPr="00752741" w:rsidRDefault="00C93FC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7D482B" w:rsidRPr="00752741" w:rsidRDefault="007D482B" w:rsidP="0075274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01B55" w:rsidRPr="00752741" w:rsidRDefault="00792CC8" w:rsidP="007527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Этап выделе</w:t>
      </w:r>
      <w:r w:rsidR="007775F2" w:rsidRPr="00752741">
        <w:rPr>
          <w:rFonts w:ascii="Times New Roman" w:hAnsi="Times New Roman" w:cs="Times New Roman"/>
          <w:sz w:val="24"/>
          <w:szCs w:val="24"/>
        </w:rPr>
        <w:t>ния места и причины затруднения</w:t>
      </w:r>
      <w:r w:rsidRPr="00752741">
        <w:rPr>
          <w:rFonts w:ascii="Times New Roman" w:hAnsi="Times New Roman" w:cs="Times New Roman"/>
          <w:sz w:val="24"/>
          <w:szCs w:val="24"/>
        </w:rPr>
        <w:t>.</w:t>
      </w:r>
      <w:r w:rsidR="007775F2" w:rsidRPr="00752741">
        <w:rPr>
          <w:rFonts w:ascii="Times New Roman" w:hAnsi="Times New Roman" w:cs="Times New Roman"/>
          <w:sz w:val="24"/>
          <w:szCs w:val="24"/>
        </w:rPr>
        <w:t xml:space="preserve"> Работа фронтальная 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      </w:t>
      </w:r>
      <w:r w:rsidR="007775F2" w:rsidRPr="00752741">
        <w:rPr>
          <w:rFonts w:ascii="Times New Roman" w:hAnsi="Times New Roman" w:cs="Times New Roman"/>
          <w:sz w:val="24"/>
          <w:szCs w:val="24"/>
        </w:rPr>
        <w:t>и индивидуальная. Учащиеся выполняют задание №1 на рабочем листе.</w:t>
      </w:r>
    </w:p>
    <w:p w:rsidR="00EC1E48" w:rsidRPr="00752741" w:rsidRDefault="00201B55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 С чем вам было проще и удобнее работать – с текстом или таблицей?</w:t>
      </w:r>
    </w:p>
    <w:p w:rsidR="00201B55" w:rsidRPr="00752741" w:rsidRDefault="007D482B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- </w:t>
      </w:r>
      <w:r w:rsidR="00201B55" w:rsidRPr="00752741">
        <w:rPr>
          <w:rFonts w:ascii="Times New Roman" w:hAnsi="Times New Roman" w:cs="Times New Roman"/>
          <w:sz w:val="24"/>
          <w:szCs w:val="24"/>
        </w:rPr>
        <w:t>Почему?</w:t>
      </w:r>
    </w:p>
    <w:p w:rsidR="00201B55" w:rsidRPr="00752741" w:rsidRDefault="00201B55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Вывод: Данные, помещенные в таблицу, более удобны для работы, чем 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2741">
        <w:rPr>
          <w:rFonts w:ascii="Times New Roman" w:hAnsi="Times New Roman" w:cs="Times New Roman"/>
          <w:sz w:val="24"/>
          <w:szCs w:val="24"/>
        </w:rPr>
        <w:t>в сплошном тексте.</w:t>
      </w:r>
    </w:p>
    <w:p w:rsidR="0085620D" w:rsidRPr="00752741" w:rsidRDefault="007D482B" w:rsidP="0075274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4</w:t>
      </w:r>
      <w:r w:rsidR="00A11664" w:rsidRPr="00752741">
        <w:rPr>
          <w:rFonts w:ascii="Times New Roman" w:hAnsi="Times New Roman" w:cs="Times New Roman"/>
          <w:sz w:val="24"/>
          <w:szCs w:val="24"/>
        </w:rPr>
        <w:t>.</w:t>
      </w:r>
      <w:r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85620D" w:rsidRPr="00752741">
        <w:rPr>
          <w:rFonts w:ascii="Times New Roman" w:hAnsi="Times New Roman" w:cs="Times New Roman"/>
          <w:sz w:val="24"/>
          <w:szCs w:val="24"/>
        </w:rPr>
        <w:t>Этап построения проекта выхода из ситуации</w:t>
      </w:r>
      <w:r w:rsidR="008562B9" w:rsidRPr="00752741">
        <w:rPr>
          <w:rFonts w:ascii="Times New Roman" w:hAnsi="Times New Roman" w:cs="Times New Roman"/>
          <w:sz w:val="24"/>
          <w:szCs w:val="24"/>
        </w:rPr>
        <w:t>. Работа фронтальная. Учащиеся слушают учителя и отвечают на его вопросы.</w:t>
      </w:r>
    </w:p>
    <w:p w:rsidR="00201B55" w:rsidRPr="00752741" w:rsidRDefault="00201B55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 Что же такое таблица? Попробуйте сформулировать определение.</w:t>
      </w:r>
    </w:p>
    <w:p w:rsidR="00201B55" w:rsidRPr="00752741" w:rsidRDefault="00201B55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Таблица – простая и удобная форма представления информации.</w:t>
      </w:r>
    </w:p>
    <w:p w:rsidR="00405DB3" w:rsidRPr="00752741" w:rsidRDefault="00405DB3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w w:val="103"/>
          <w:sz w:val="24"/>
          <w:szCs w:val="24"/>
          <w:lang w:eastAsia="ru-RU"/>
        </w:rPr>
        <w:t xml:space="preserve">  </w:t>
      </w:r>
      <w:r w:rsidRPr="00752741">
        <w:rPr>
          <w:rFonts w:ascii="Times New Roman" w:hAnsi="Times New Roman" w:cs="Times New Roman"/>
          <w:sz w:val="24"/>
          <w:szCs w:val="24"/>
        </w:rPr>
        <w:t xml:space="preserve">На доске начерчена  таблица с пустыми графами.  </w:t>
      </w:r>
    </w:p>
    <w:p w:rsidR="00405DB3" w:rsidRPr="00752741" w:rsidRDefault="00405DB3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- Что перед вами?</w:t>
      </w:r>
    </w:p>
    <w:p w:rsidR="00E351B0" w:rsidRPr="00752741" w:rsidRDefault="00405DB3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- Как она устроена?  </w:t>
      </w:r>
    </w:p>
    <w:p w:rsidR="00405DB3" w:rsidRPr="00752741" w:rsidRDefault="00405DB3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Таблица делится на горизонтальные клетки – строки,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 xml:space="preserve">на вертикальные клетки – столбцы. </w:t>
      </w:r>
    </w:p>
    <w:p w:rsidR="00405DB3" w:rsidRPr="00752741" w:rsidRDefault="00405DB3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- Сколько в ней строк и сколько столбцов?  </w:t>
      </w:r>
    </w:p>
    <w:p w:rsidR="00405DB3" w:rsidRPr="00752741" w:rsidRDefault="00405DB3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- Эта таблица готова к работе?  Почему?</w:t>
      </w:r>
    </w:p>
    <w:p w:rsidR="00A11664" w:rsidRPr="00752741" w:rsidRDefault="00405DB3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- Любая таблица имеет «шапку» - заголовок. В первой строке и первом столбце размещают заголов</w:t>
      </w:r>
      <w:r w:rsidR="00A11664" w:rsidRPr="00752741">
        <w:rPr>
          <w:rFonts w:ascii="Times New Roman" w:hAnsi="Times New Roman" w:cs="Times New Roman"/>
          <w:sz w:val="24"/>
          <w:szCs w:val="24"/>
        </w:rPr>
        <w:t>ки для каждого столбца и строки.</w:t>
      </w:r>
    </w:p>
    <w:p w:rsidR="00985FB1" w:rsidRPr="00752741" w:rsidRDefault="00482CC9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На  слайде презентации демонстрируются разные виды таблиц.</w:t>
      </w:r>
    </w:p>
    <w:p w:rsidR="00EA4325" w:rsidRPr="00752741" w:rsidRDefault="00EA4325" w:rsidP="00752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Физкультминутка:</w:t>
      </w:r>
    </w:p>
    <w:p w:rsidR="00EA4325" w:rsidRPr="00752741" w:rsidRDefault="00EA4325" w:rsidP="00752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уроке, ребята, вы работали хорошо. А теперь отд</w:t>
      </w:r>
      <w:r w:rsidR="00211CD5" w:rsidRPr="0075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5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хаем.</w:t>
      </w:r>
    </w:p>
    <w:p w:rsidR="007D482B" w:rsidRPr="00752741" w:rsidRDefault="007D482B" w:rsidP="00752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4325" w:rsidRPr="00752741" w:rsidRDefault="00EA4325" w:rsidP="00752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Смотрим на экран и выполняем упражнения.</w:t>
      </w:r>
    </w:p>
    <w:p w:rsidR="00405DB3" w:rsidRPr="00752741" w:rsidRDefault="00C07E82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5.</w:t>
      </w:r>
      <w:r w:rsidR="00A11664" w:rsidRPr="00752741">
        <w:rPr>
          <w:rFonts w:ascii="Times New Roman" w:hAnsi="Times New Roman" w:cs="Times New Roman"/>
          <w:sz w:val="24"/>
          <w:szCs w:val="24"/>
        </w:rPr>
        <w:t>Этап реализации построенного проекта</w:t>
      </w:r>
      <w:r w:rsidRPr="00752741">
        <w:rPr>
          <w:rFonts w:ascii="Times New Roman" w:hAnsi="Times New Roman" w:cs="Times New Roman"/>
          <w:sz w:val="24"/>
          <w:szCs w:val="24"/>
        </w:rPr>
        <w:t>.</w:t>
      </w:r>
    </w:p>
    <w:p w:rsidR="00985FB1" w:rsidRPr="00752741" w:rsidRDefault="00E31E75" w:rsidP="0075274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Уча</w:t>
      </w:r>
      <w:r w:rsidR="00985FB1" w:rsidRPr="00752741">
        <w:rPr>
          <w:rFonts w:ascii="Times New Roman" w:hAnsi="Times New Roman" w:cs="Times New Roman"/>
          <w:sz w:val="24"/>
          <w:szCs w:val="24"/>
        </w:rPr>
        <w:t>щиеся</w:t>
      </w:r>
      <w:r w:rsidR="008562B9" w:rsidRPr="00752741">
        <w:rPr>
          <w:rFonts w:ascii="Times New Roman" w:hAnsi="Times New Roman" w:cs="Times New Roman"/>
          <w:sz w:val="24"/>
          <w:szCs w:val="24"/>
        </w:rPr>
        <w:t xml:space="preserve"> в парах</w:t>
      </w:r>
      <w:r w:rsidR="00985FB1" w:rsidRPr="00752741">
        <w:rPr>
          <w:rFonts w:ascii="Times New Roman" w:hAnsi="Times New Roman" w:cs="Times New Roman"/>
          <w:sz w:val="24"/>
          <w:szCs w:val="24"/>
        </w:rPr>
        <w:t xml:space="preserve">  работают с таблицами. </w:t>
      </w:r>
      <w:r w:rsidR="008562B9" w:rsidRPr="00752741">
        <w:rPr>
          <w:rFonts w:ascii="Times New Roman" w:hAnsi="Times New Roman" w:cs="Times New Roman"/>
          <w:sz w:val="24"/>
          <w:szCs w:val="24"/>
        </w:rPr>
        <w:t>Выполняют задание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8562B9" w:rsidRPr="00752741">
        <w:rPr>
          <w:rFonts w:ascii="Times New Roman" w:hAnsi="Times New Roman" w:cs="Times New Roman"/>
          <w:sz w:val="24"/>
          <w:szCs w:val="24"/>
        </w:rPr>
        <w:t>№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8562B9" w:rsidRPr="00752741">
        <w:rPr>
          <w:rFonts w:ascii="Times New Roman" w:hAnsi="Times New Roman" w:cs="Times New Roman"/>
          <w:sz w:val="24"/>
          <w:szCs w:val="24"/>
        </w:rPr>
        <w:t>2 и №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8562B9" w:rsidRPr="00752741">
        <w:rPr>
          <w:rFonts w:ascii="Times New Roman" w:hAnsi="Times New Roman" w:cs="Times New Roman"/>
          <w:sz w:val="24"/>
          <w:szCs w:val="24"/>
        </w:rPr>
        <w:t>3.</w:t>
      </w:r>
    </w:p>
    <w:p w:rsidR="00C07E82" w:rsidRPr="00752741" w:rsidRDefault="00C07E82" w:rsidP="00752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Таблица видов птиц по статусу пребывания в Калужской области.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686"/>
      </w:tblGrid>
      <w:tr w:rsidR="00C07E82" w:rsidRPr="00752741" w:rsidTr="007D482B">
        <w:tc>
          <w:tcPr>
            <w:tcW w:w="3652" w:type="dxa"/>
            <w:vAlign w:val="center"/>
          </w:tcPr>
          <w:p w:rsidR="00C07E82" w:rsidRPr="00752741" w:rsidRDefault="00C07E82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686" w:type="dxa"/>
            <w:vAlign w:val="center"/>
          </w:tcPr>
          <w:p w:rsidR="00C07E82" w:rsidRPr="00752741" w:rsidRDefault="00C07E82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Количество видов</w:t>
            </w:r>
          </w:p>
        </w:tc>
      </w:tr>
      <w:tr w:rsidR="00C07E82" w:rsidRPr="00752741" w:rsidTr="007D482B">
        <w:tc>
          <w:tcPr>
            <w:tcW w:w="3652" w:type="dxa"/>
            <w:vAlign w:val="center"/>
          </w:tcPr>
          <w:p w:rsidR="00C07E82" w:rsidRPr="00752741" w:rsidRDefault="00C07E82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Гнездящиеся</w:t>
            </w:r>
          </w:p>
        </w:tc>
        <w:tc>
          <w:tcPr>
            <w:tcW w:w="3686" w:type="dxa"/>
            <w:vAlign w:val="center"/>
          </w:tcPr>
          <w:p w:rsidR="00C07E82" w:rsidRPr="00752741" w:rsidRDefault="00C07E82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C07E82" w:rsidRPr="00752741" w:rsidTr="007D482B">
        <w:tc>
          <w:tcPr>
            <w:tcW w:w="3652" w:type="dxa"/>
            <w:vAlign w:val="center"/>
          </w:tcPr>
          <w:p w:rsidR="00C07E82" w:rsidRPr="00752741" w:rsidRDefault="00C07E82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Пролетные</w:t>
            </w:r>
          </w:p>
        </w:tc>
        <w:tc>
          <w:tcPr>
            <w:tcW w:w="3686" w:type="dxa"/>
            <w:vAlign w:val="center"/>
          </w:tcPr>
          <w:p w:rsidR="00C07E82" w:rsidRPr="00752741" w:rsidRDefault="00C07E82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07E82" w:rsidRPr="00752741" w:rsidTr="007D482B">
        <w:tc>
          <w:tcPr>
            <w:tcW w:w="3652" w:type="dxa"/>
            <w:vAlign w:val="center"/>
          </w:tcPr>
          <w:p w:rsidR="00C07E82" w:rsidRPr="00752741" w:rsidRDefault="00C07E82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Залетные</w:t>
            </w:r>
          </w:p>
        </w:tc>
        <w:tc>
          <w:tcPr>
            <w:tcW w:w="3686" w:type="dxa"/>
            <w:vAlign w:val="center"/>
          </w:tcPr>
          <w:p w:rsidR="00C07E82" w:rsidRPr="00752741" w:rsidRDefault="00C07E82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07E82" w:rsidRPr="00752741" w:rsidTr="007D482B">
        <w:tc>
          <w:tcPr>
            <w:tcW w:w="3652" w:type="dxa"/>
            <w:vAlign w:val="center"/>
          </w:tcPr>
          <w:p w:rsidR="00C07E82" w:rsidRPr="00752741" w:rsidRDefault="00C07E82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Зимующие</w:t>
            </w:r>
          </w:p>
        </w:tc>
        <w:tc>
          <w:tcPr>
            <w:tcW w:w="3686" w:type="dxa"/>
            <w:vAlign w:val="center"/>
          </w:tcPr>
          <w:p w:rsidR="00C07E82" w:rsidRPr="00752741" w:rsidRDefault="00C07E82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07E82" w:rsidRPr="00752741" w:rsidTr="007D482B">
        <w:tc>
          <w:tcPr>
            <w:tcW w:w="3652" w:type="dxa"/>
            <w:vAlign w:val="center"/>
          </w:tcPr>
          <w:p w:rsidR="00C07E82" w:rsidRPr="00752741" w:rsidRDefault="00C07E82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86" w:type="dxa"/>
            <w:vAlign w:val="center"/>
          </w:tcPr>
          <w:p w:rsidR="00C07E82" w:rsidRPr="00752741" w:rsidRDefault="00C07E82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E351B0" w:rsidRPr="00752741" w:rsidRDefault="00E351B0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E48" w:rsidRPr="00752741" w:rsidRDefault="00EC1E48" w:rsidP="00752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Таблица видов животных, занесенных в Красную книгу Калужской области.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51B0" w:rsidRPr="00752741" w:rsidTr="002B14CB">
        <w:tc>
          <w:tcPr>
            <w:tcW w:w="4785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351B0" w:rsidRPr="00752741" w:rsidTr="002B14CB">
        <w:tc>
          <w:tcPr>
            <w:tcW w:w="4785" w:type="dxa"/>
          </w:tcPr>
          <w:p w:rsidR="00E351B0" w:rsidRPr="00752741" w:rsidRDefault="00E351B0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351B0" w:rsidRPr="00752741" w:rsidTr="002B14CB">
        <w:tc>
          <w:tcPr>
            <w:tcW w:w="4785" w:type="dxa"/>
          </w:tcPr>
          <w:p w:rsidR="00E351B0" w:rsidRPr="00752741" w:rsidRDefault="00E351B0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Птицы 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E351B0" w:rsidRPr="00752741" w:rsidTr="002B14CB">
        <w:tc>
          <w:tcPr>
            <w:tcW w:w="4785" w:type="dxa"/>
          </w:tcPr>
          <w:p w:rsidR="00E351B0" w:rsidRPr="00752741" w:rsidRDefault="00E351B0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 xml:space="preserve">Пресмыкающиеся 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1B0" w:rsidRPr="00752741" w:rsidTr="002B14CB">
        <w:tc>
          <w:tcPr>
            <w:tcW w:w="4785" w:type="dxa"/>
          </w:tcPr>
          <w:p w:rsidR="00E351B0" w:rsidRPr="00752741" w:rsidRDefault="00E351B0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 xml:space="preserve">Миноги 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1B0" w:rsidRPr="00752741" w:rsidTr="002B14CB">
        <w:tc>
          <w:tcPr>
            <w:tcW w:w="4785" w:type="dxa"/>
          </w:tcPr>
          <w:p w:rsidR="00E351B0" w:rsidRPr="00752741" w:rsidRDefault="00E351B0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 xml:space="preserve">Рыбы 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51B0" w:rsidRPr="00752741" w:rsidTr="002B14CB">
        <w:tc>
          <w:tcPr>
            <w:tcW w:w="4785" w:type="dxa"/>
          </w:tcPr>
          <w:p w:rsidR="00E351B0" w:rsidRPr="00752741" w:rsidRDefault="00E351B0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 xml:space="preserve">Земноводные 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1B0" w:rsidRPr="00752741" w:rsidTr="002B14CB">
        <w:tc>
          <w:tcPr>
            <w:tcW w:w="4785" w:type="dxa"/>
          </w:tcPr>
          <w:p w:rsidR="00E351B0" w:rsidRPr="00752741" w:rsidRDefault="00E351B0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6" w:type="dxa"/>
            <w:vAlign w:val="center"/>
          </w:tcPr>
          <w:p w:rsidR="00E351B0" w:rsidRPr="00752741" w:rsidRDefault="00E351B0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E351B0" w:rsidRPr="00752741" w:rsidRDefault="00E351B0" w:rsidP="0075274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1B0" w:rsidRPr="00752741" w:rsidRDefault="00E351B0" w:rsidP="00752741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Этап первичного закрепления с проговариванием во внешней речи.</w:t>
      </w:r>
    </w:p>
    <w:p w:rsidR="007775F2" w:rsidRPr="00752741" w:rsidRDefault="007775F2" w:rsidP="00752741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Раб</w:t>
      </w:r>
      <w:r w:rsidR="008562B9" w:rsidRPr="00752741">
        <w:rPr>
          <w:rFonts w:ascii="Times New Roman" w:hAnsi="Times New Roman" w:cs="Times New Roman"/>
          <w:sz w:val="24"/>
          <w:szCs w:val="24"/>
        </w:rPr>
        <w:t>ота фронтальная.</w:t>
      </w:r>
      <w:r w:rsidR="009E12F9" w:rsidRPr="00752741">
        <w:rPr>
          <w:rFonts w:ascii="Times New Roman" w:hAnsi="Times New Roman" w:cs="Times New Roman"/>
          <w:sz w:val="24"/>
          <w:szCs w:val="24"/>
        </w:rPr>
        <w:t xml:space="preserve"> Учащиеся выполняют задание №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4</w:t>
      </w:r>
      <w:r w:rsidR="009E12F9" w:rsidRPr="00752741">
        <w:rPr>
          <w:rFonts w:ascii="Times New Roman" w:hAnsi="Times New Roman" w:cs="Times New Roman"/>
          <w:sz w:val="24"/>
          <w:szCs w:val="24"/>
        </w:rPr>
        <w:t>,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9E12F9" w:rsidRPr="00752741">
        <w:rPr>
          <w:rFonts w:ascii="Times New Roman" w:hAnsi="Times New Roman" w:cs="Times New Roman"/>
          <w:sz w:val="24"/>
          <w:szCs w:val="24"/>
        </w:rPr>
        <w:t>№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9E12F9" w:rsidRPr="00752741">
        <w:rPr>
          <w:rFonts w:ascii="Times New Roman" w:hAnsi="Times New Roman" w:cs="Times New Roman"/>
          <w:sz w:val="24"/>
          <w:szCs w:val="24"/>
        </w:rPr>
        <w:t>5,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9E12F9" w:rsidRPr="00752741">
        <w:rPr>
          <w:rFonts w:ascii="Times New Roman" w:hAnsi="Times New Roman" w:cs="Times New Roman"/>
          <w:sz w:val="24"/>
          <w:szCs w:val="24"/>
        </w:rPr>
        <w:t>№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9E12F9" w:rsidRPr="00752741">
        <w:rPr>
          <w:rFonts w:ascii="Times New Roman" w:hAnsi="Times New Roman" w:cs="Times New Roman"/>
          <w:sz w:val="24"/>
          <w:szCs w:val="24"/>
        </w:rPr>
        <w:t>6.</w:t>
      </w:r>
    </w:p>
    <w:p w:rsidR="007D482B" w:rsidRPr="00752741" w:rsidRDefault="00613BD1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С помощью таблиц  можно решать логические задачи.</w:t>
      </w:r>
    </w:p>
    <w:p w:rsidR="00613BD1" w:rsidRPr="00752741" w:rsidRDefault="00613BD1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Три подружки — Вера, Оля и Таня — пошли в лес по ягоды. Для сбора ягод у них были корзинка, лукошко, ведерко. Известно, что Оля была не с корзинкой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    </w:t>
      </w:r>
      <w:r w:rsidRPr="00752741">
        <w:rPr>
          <w:rFonts w:ascii="Times New Roman" w:hAnsi="Times New Roman" w:cs="Times New Roman"/>
          <w:sz w:val="24"/>
          <w:szCs w:val="24"/>
        </w:rPr>
        <w:t xml:space="preserve"> и не с лукошком, Вера не с лукошком. Что с собой взяла каждая из девочек?</w:t>
      </w:r>
    </w:p>
    <w:tbl>
      <w:tblPr>
        <w:tblStyle w:val="1"/>
        <w:tblW w:w="9320" w:type="dxa"/>
        <w:tblInd w:w="-36" w:type="dxa"/>
        <w:tblLook w:val="0600" w:firstRow="0" w:lastRow="0" w:firstColumn="0" w:lastColumn="0" w:noHBand="1" w:noVBand="1"/>
      </w:tblPr>
      <w:tblGrid>
        <w:gridCol w:w="2129"/>
        <w:gridCol w:w="2268"/>
        <w:gridCol w:w="2551"/>
        <w:gridCol w:w="2372"/>
      </w:tblGrid>
      <w:tr w:rsidR="00613BD1" w:rsidRPr="00752741" w:rsidTr="007D482B">
        <w:trPr>
          <w:trHeight w:val="535"/>
        </w:trPr>
        <w:tc>
          <w:tcPr>
            <w:tcW w:w="2129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  <w:r w:rsidRPr="00752741">
              <w:rPr>
                <w:bCs/>
                <w:sz w:val="24"/>
                <w:szCs w:val="24"/>
              </w:rPr>
              <w:t>Вера</w:t>
            </w:r>
          </w:p>
        </w:tc>
        <w:tc>
          <w:tcPr>
            <w:tcW w:w="2551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  <w:r w:rsidRPr="00752741">
              <w:rPr>
                <w:bCs/>
                <w:sz w:val="24"/>
                <w:szCs w:val="24"/>
              </w:rPr>
              <w:t>Оля</w:t>
            </w:r>
          </w:p>
        </w:tc>
        <w:tc>
          <w:tcPr>
            <w:tcW w:w="2372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  <w:r w:rsidRPr="00752741">
              <w:rPr>
                <w:bCs/>
                <w:sz w:val="24"/>
                <w:szCs w:val="24"/>
              </w:rPr>
              <w:t>Таня</w:t>
            </w:r>
          </w:p>
        </w:tc>
      </w:tr>
      <w:tr w:rsidR="00613BD1" w:rsidRPr="00752741" w:rsidTr="007D482B">
        <w:trPr>
          <w:trHeight w:val="558"/>
        </w:trPr>
        <w:tc>
          <w:tcPr>
            <w:tcW w:w="2129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  <w:r w:rsidRPr="00752741">
              <w:rPr>
                <w:bCs/>
                <w:sz w:val="24"/>
                <w:szCs w:val="24"/>
              </w:rPr>
              <w:t>корзинка</w:t>
            </w:r>
          </w:p>
        </w:tc>
        <w:tc>
          <w:tcPr>
            <w:tcW w:w="2268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72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13BD1" w:rsidRPr="00752741" w:rsidTr="007D482B">
        <w:trPr>
          <w:trHeight w:val="552"/>
        </w:trPr>
        <w:tc>
          <w:tcPr>
            <w:tcW w:w="2129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  <w:r w:rsidRPr="00752741">
              <w:rPr>
                <w:bCs/>
                <w:sz w:val="24"/>
                <w:szCs w:val="24"/>
              </w:rPr>
              <w:t>лукошко</w:t>
            </w:r>
          </w:p>
        </w:tc>
        <w:tc>
          <w:tcPr>
            <w:tcW w:w="2268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72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13BD1" w:rsidRPr="00752741" w:rsidTr="007D482B">
        <w:trPr>
          <w:trHeight w:val="560"/>
        </w:trPr>
        <w:tc>
          <w:tcPr>
            <w:tcW w:w="2129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  <w:r w:rsidRPr="00752741">
              <w:rPr>
                <w:bCs/>
                <w:sz w:val="24"/>
                <w:szCs w:val="24"/>
              </w:rPr>
              <w:t>ведерко</w:t>
            </w:r>
          </w:p>
        </w:tc>
        <w:tc>
          <w:tcPr>
            <w:tcW w:w="2268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72" w:type="dxa"/>
            <w:hideMark/>
          </w:tcPr>
          <w:p w:rsidR="00613BD1" w:rsidRPr="00752741" w:rsidRDefault="00613BD1" w:rsidP="0075274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4000C" w:rsidRPr="00752741" w:rsidRDefault="00C4000C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1F51" w:rsidRPr="00752741" w:rsidRDefault="00211F51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Коля, Боря, Вова и Юра заняли первые четыре места в соревновании </w:t>
      </w:r>
      <w:r w:rsidR="007D482B" w:rsidRPr="0075274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2741">
        <w:rPr>
          <w:rFonts w:ascii="Times New Roman" w:hAnsi="Times New Roman" w:cs="Times New Roman"/>
          <w:sz w:val="24"/>
          <w:szCs w:val="24"/>
        </w:rPr>
        <w:t>по горным лыжам. На вопрос, какие места они заняли, трое из них ответили:</w:t>
      </w:r>
    </w:p>
    <w:p w:rsidR="00211F51" w:rsidRPr="00752741" w:rsidRDefault="00211F51" w:rsidP="00752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1) Коля — ни первое, ни четвертое;</w:t>
      </w:r>
    </w:p>
    <w:p w:rsidR="00211F51" w:rsidRPr="00752741" w:rsidRDefault="00211F51" w:rsidP="00752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2) Боря — второе; </w:t>
      </w:r>
    </w:p>
    <w:p w:rsidR="00211F51" w:rsidRPr="00752741" w:rsidRDefault="00211F51" w:rsidP="00752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3) Вова не был последним.</w:t>
      </w:r>
    </w:p>
    <w:p w:rsidR="00211F51" w:rsidRPr="00752741" w:rsidRDefault="00211F51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Какое место занял каждый мальчик?</w:t>
      </w:r>
    </w:p>
    <w:tbl>
      <w:tblPr>
        <w:tblStyle w:val="1"/>
        <w:tblW w:w="8224" w:type="dxa"/>
        <w:tblInd w:w="-36" w:type="dxa"/>
        <w:tblLook w:val="0600" w:firstRow="0" w:lastRow="0" w:firstColumn="0" w:lastColumn="0" w:noHBand="1" w:noVBand="1"/>
      </w:tblPr>
      <w:tblGrid>
        <w:gridCol w:w="570"/>
        <w:gridCol w:w="1842"/>
        <w:gridCol w:w="1985"/>
        <w:gridCol w:w="1843"/>
        <w:gridCol w:w="1984"/>
      </w:tblGrid>
      <w:tr w:rsidR="00211F51" w:rsidRPr="00752741" w:rsidTr="00103D39">
        <w:trPr>
          <w:trHeight w:val="558"/>
        </w:trPr>
        <w:tc>
          <w:tcPr>
            <w:tcW w:w="570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Коля</w:t>
            </w:r>
          </w:p>
        </w:tc>
        <w:tc>
          <w:tcPr>
            <w:tcW w:w="1985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Боря</w:t>
            </w:r>
          </w:p>
        </w:tc>
        <w:tc>
          <w:tcPr>
            <w:tcW w:w="1843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Вова</w:t>
            </w:r>
          </w:p>
        </w:tc>
        <w:tc>
          <w:tcPr>
            <w:tcW w:w="1984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Юра</w:t>
            </w:r>
          </w:p>
        </w:tc>
      </w:tr>
      <w:tr w:rsidR="00211F51" w:rsidRPr="00752741" w:rsidTr="00103D39">
        <w:trPr>
          <w:trHeight w:val="685"/>
        </w:trPr>
        <w:tc>
          <w:tcPr>
            <w:tcW w:w="570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211F51" w:rsidRPr="00752741" w:rsidTr="00103D39">
        <w:trPr>
          <w:trHeight w:val="688"/>
        </w:trPr>
        <w:tc>
          <w:tcPr>
            <w:tcW w:w="570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211F51" w:rsidRPr="00752741" w:rsidTr="00103D39">
        <w:trPr>
          <w:trHeight w:val="770"/>
        </w:trPr>
        <w:tc>
          <w:tcPr>
            <w:tcW w:w="570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211F51" w:rsidRPr="00752741" w:rsidTr="00103D39">
        <w:trPr>
          <w:trHeight w:val="770"/>
        </w:trPr>
        <w:tc>
          <w:tcPr>
            <w:tcW w:w="570" w:type="dxa"/>
            <w:hideMark/>
          </w:tcPr>
          <w:p w:rsidR="00D93534" w:rsidRPr="00752741" w:rsidRDefault="00211F51" w:rsidP="00752741">
            <w:pPr>
              <w:spacing w:line="36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752741">
              <w:rPr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211F51" w:rsidRPr="00752741" w:rsidRDefault="00211F51" w:rsidP="00752741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211F51" w:rsidRPr="00752741" w:rsidRDefault="00211F51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000C" w:rsidRPr="00752741" w:rsidRDefault="00C4000C" w:rsidP="007527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lastRenderedPageBreak/>
        <w:t>Таблица самых длинных рек Калужской области.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835"/>
        <w:gridCol w:w="2942"/>
      </w:tblGrid>
      <w:tr w:rsidR="00C4000C" w:rsidRPr="00752741" w:rsidTr="00CD663F">
        <w:tc>
          <w:tcPr>
            <w:tcW w:w="1526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2268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Длина реки (</w:t>
            </w:r>
            <w:proofErr w:type="gramStart"/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В Калужской области (</w:t>
            </w:r>
            <w:proofErr w:type="gramStart"/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Не на территории Калужской области (</w:t>
            </w:r>
            <w:proofErr w:type="gramStart"/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000C" w:rsidRPr="00752741" w:rsidTr="00CD663F">
        <w:tc>
          <w:tcPr>
            <w:tcW w:w="1526" w:type="dxa"/>
            <w:vAlign w:val="center"/>
          </w:tcPr>
          <w:p w:rsidR="00C4000C" w:rsidRPr="00752741" w:rsidRDefault="00C4000C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268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835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42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4000C" w:rsidRPr="00752741" w:rsidTr="00CD663F">
        <w:tc>
          <w:tcPr>
            <w:tcW w:w="1526" w:type="dxa"/>
            <w:vAlign w:val="center"/>
          </w:tcPr>
          <w:p w:rsidR="00C4000C" w:rsidRPr="00752741" w:rsidRDefault="00C4000C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Угра</w:t>
            </w:r>
          </w:p>
        </w:tc>
        <w:tc>
          <w:tcPr>
            <w:tcW w:w="2268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2835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42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4000C" w:rsidRPr="00752741" w:rsidTr="00CD663F">
        <w:tc>
          <w:tcPr>
            <w:tcW w:w="1526" w:type="dxa"/>
            <w:vAlign w:val="center"/>
          </w:tcPr>
          <w:p w:rsidR="00C4000C" w:rsidRPr="00752741" w:rsidRDefault="00C4000C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Протва</w:t>
            </w:r>
            <w:proofErr w:type="spellEnd"/>
          </w:p>
        </w:tc>
        <w:tc>
          <w:tcPr>
            <w:tcW w:w="2268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835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42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4000C" w:rsidRPr="00752741" w:rsidTr="00CD663F">
        <w:tc>
          <w:tcPr>
            <w:tcW w:w="1526" w:type="dxa"/>
            <w:vAlign w:val="center"/>
          </w:tcPr>
          <w:p w:rsidR="00C4000C" w:rsidRPr="00752741" w:rsidRDefault="00C4000C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Жиздра</w:t>
            </w:r>
          </w:p>
        </w:tc>
        <w:tc>
          <w:tcPr>
            <w:tcW w:w="2268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835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942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4000C" w:rsidRPr="00752741" w:rsidTr="00CD663F">
        <w:tc>
          <w:tcPr>
            <w:tcW w:w="1526" w:type="dxa"/>
            <w:vAlign w:val="center"/>
          </w:tcPr>
          <w:p w:rsidR="00C4000C" w:rsidRPr="00752741" w:rsidRDefault="00C4000C" w:rsidP="007527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Лужа</w:t>
            </w:r>
          </w:p>
        </w:tc>
        <w:tc>
          <w:tcPr>
            <w:tcW w:w="2268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835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42" w:type="dxa"/>
            <w:vAlign w:val="center"/>
          </w:tcPr>
          <w:p w:rsidR="00C4000C" w:rsidRPr="00752741" w:rsidRDefault="00C4000C" w:rsidP="007527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E014A5" w:rsidRPr="00752741" w:rsidRDefault="00E014A5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14A5" w:rsidRPr="00752741" w:rsidRDefault="00784B74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7.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Этап самостоятельной работы с проверкой по эталон</w:t>
      </w:r>
      <w:r w:rsidR="009E12F9" w:rsidRPr="00752741">
        <w:rPr>
          <w:rFonts w:ascii="Times New Roman" w:hAnsi="Times New Roman" w:cs="Times New Roman"/>
          <w:sz w:val="24"/>
          <w:szCs w:val="24"/>
        </w:rPr>
        <w:t>у</w:t>
      </w:r>
      <w:r w:rsidRPr="00752741">
        <w:rPr>
          <w:rFonts w:ascii="Times New Roman" w:hAnsi="Times New Roman" w:cs="Times New Roman"/>
          <w:sz w:val="24"/>
          <w:szCs w:val="24"/>
        </w:rPr>
        <w:t>.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E79" w:rsidRPr="00752741" w:rsidRDefault="00784B74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РАБОТА С УЧЕБНИКОМ</w:t>
      </w:r>
      <w:r w:rsidR="009E12F9" w:rsidRPr="00752741">
        <w:rPr>
          <w:rFonts w:ascii="Times New Roman" w:hAnsi="Times New Roman" w:cs="Times New Roman"/>
          <w:sz w:val="24"/>
          <w:szCs w:val="24"/>
        </w:rPr>
        <w:t xml:space="preserve">. №1.3. Учащиеся выполняют задание </w:t>
      </w:r>
      <w:r w:rsidR="00697880" w:rsidRPr="00752741">
        <w:rPr>
          <w:rFonts w:ascii="Times New Roman" w:hAnsi="Times New Roman" w:cs="Times New Roman"/>
          <w:sz w:val="24"/>
          <w:szCs w:val="24"/>
        </w:rPr>
        <w:t>№7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2F9" w:rsidRPr="00752741">
        <w:rPr>
          <w:rFonts w:ascii="Times New Roman" w:hAnsi="Times New Roman" w:cs="Times New Roman"/>
          <w:sz w:val="24"/>
          <w:szCs w:val="24"/>
        </w:rPr>
        <w:t xml:space="preserve"> на рабочем листе и проверяют своё решение.</w:t>
      </w:r>
    </w:p>
    <w:p w:rsidR="00C0442A" w:rsidRPr="00752741" w:rsidRDefault="00584A26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8.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C0442A" w:rsidRPr="00752741">
        <w:rPr>
          <w:rFonts w:ascii="Times New Roman" w:hAnsi="Times New Roman" w:cs="Times New Roman"/>
          <w:sz w:val="24"/>
          <w:szCs w:val="24"/>
        </w:rPr>
        <w:t>Этап включени</w:t>
      </w:r>
      <w:r w:rsidR="00E014A5" w:rsidRPr="00752741">
        <w:rPr>
          <w:rFonts w:ascii="Times New Roman" w:hAnsi="Times New Roman" w:cs="Times New Roman"/>
          <w:sz w:val="24"/>
          <w:szCs w:val="24"/>
        </w:rPr>
        <w:t>я в систему знаний</w:t>
      </w:r>
      <w:r w:rsidRPr="00752741">
        <w:rPr>
          <w:rFonts w:ascii="Times New Roman" w:hAnsi="Times New Roman" w:cs="Times New Roman"/>
          <w:sz w:val="24"/>
          <w:szCs w:val="24"/>
        </w:rPr>
        <w:t>.</w:t>
      </w:r>
    </w:p>
    <w:p w:rsidR="00584A26" w:rsidRPr="00752741" w:rsidRDefault="00584A26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-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Ребята, многие из вас знакомы с игрой «Морской бой». Э</w:t>
      </w:r>
      <w:r w:rsidR="00C0442A" w:rsidRPr="00752741">
        <w:rPr>
          <w:rFonts w:ascii="Times New Roman" w:hAnsi="Times New Roman" w:cs="Times New Roman"/>
          <w:sz w:val="24"/>
          <w:szCs w:val="24"/>
        </w:rPr>
        <w:t>та игра существует в электронном варианте.</w:t>
      </w:r>
    </w:p>
    <w:p w:rsidR="00C0442A" w:rsidRPr="00752741" w:rsidRDefault="00E351B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 xml:space="preserve"> Демонстрируются </w:t>
      </w:r>
      <w:r w:rsidR="00C0442A" w:rsidRPr="00752741">
        <w:rPr>
          <w:rFonts w:ascii="Times New Roman" w:hAnsi="Times New Roman" w:cs="Times New Roman"/>
          <w:sz w:val="24"/>
          <w:szCs w:val="24"/>
        </w:rPr>
        <w:t xml:space="preserve"> правила игры на экране. После объяснения учителя ребята сами приступают к игре.</w:t>
      </w:r>
      <w:r w:rsidR="00584A26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C0442A" w:rsidRPr="00752741">
        <w:rPr>
          <w:rFonts w:ascii="Times New Roman" w:hAnsi="Times New Roman" w:cs="Times New Roman"/>
          <w:sz w:val="24"/>
          <w:szCs w:val="24"/>
        </w:rPr>
        <w:t>Работа на компьютере</w:t>
      </w:r>
      <w:r w:rsidR="00211CD5" w:rsidRPr="00752741">
        <w:rPr>
          <w:rFonts w:ascii="Times New Roman" w:hAnsi="Times New Roman" w:cs="Times New Roman"/>
          <w:sz w:val="24"/>
          <w:szCs w:val="24"/>
        </w:rPr>
        <w:t>.</w:t>
      </w:r>
    </w:p>
    <w:p w:rsidR="00E351B0" w:rsidRPr="00752741" w:rsidRDefault="00E351B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9</w:t>
      </w:r>
      <w:r w:rsidR="00B14FA3" w:rsidRPr="00752741">
        <w:rPr>
          <w:rFonts w:ascii="Times New Roman" w:hAnsi="Times New Roman" w:cs="Times New Roman"/>
          <w:sz w:val="24"/>
          <w:szCs w:val="24"/>
        </w:rPr>
        <w:t>.</w:t>
      </w:r>
      <w:r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9E12F9" w:rsidRPr="00752741">
        <w:rPr>
          <w:rFonts w:ascii="Times New Roman" w:hAnsi="Times New Roman" w:cs="Times New Roman"/>
          <w:sz w:val="24"/>
          <w:szCs w:val="24"/>
        </w:rPr>
        <w:t>Этап рефлексии</w:t>
      </w:r>
      <w:r w:rsidRPr="00752741">
        <w:rPr>
          <w:rFonts w:ascii="Times New Roman" w:hAnsi="Times New Roman" w:cs="Times New Roman"/>
          <w:sz w:val="24"/>
          <w:szCs w:val="24"/>
        </w:rPr>
        <w:t>.</w:t>
      </w:r>
      <w:r w:rsidR="00B14FA3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="009E12F9" w:rsidRPr="00752741">
        <w:rPr>
          <w:rFonts w:ascii="Times New Roman" w:hAnsi="Times New Roman" w:cs="Times New Roman"/>
          <w:sz w:val="24"/>
          <w:szCs w:val="24"/>
        </w:rPr>
        <w:t>Учащиеся закрашивают на рабочем листе сигнальную карточку. Задают вопросы.</w:t>
      </w:r>
    </w:p>
    <w:p w:rsidR="00697880" w:rsidRPr="00752741" w:rsidRDefault="0069788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Учащимся предлагаются выбрать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2 задания из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3: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№</w:t>
      </w:r>
      <w:r w:rsidR="00E014A5" w:rsidRPr="00752741">
        <w:rPr>
          <w:rFonts w:ascii="Times New Roman" w:hAnsi="Times New Roman" w:cs="Times New Roman"/>
          <w:sz w:val="24"/>
          <w:szCs w:val="24"/>
        </w:rPr>
        <w:t xml:space="preserve"> </w:t>
      </w:r>
      <w:r w:rsidRPr="00752741">
        <w:rPr>
          <w:rFonts w:ascii="Times New Roman" w:hAnsi="Times New Roman" w:cs="Times New Roman"/>
          <w:sz w:val="24"/>
          <w:szCs w:val="24"/>
        </w:rPr>
        <w:t>1.8, 1.9,1.12 учебника.</w:t>
      </w:r>
    </w:p>
    <w:p w:rsidR="00E351B0" w:rsidRPr="00752741" w:rsidRDefault="00E351B0" w:rsidP="00752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741">
        <w:rPr>
          <w:rFonts w:ascii="Times New Roman" w:hAnsi="Times New Roman" w:cs="Times New Roman"/>
          <w:sz w:val="24"/>
          <w:szCs w:val="24"/>
        </w:rPr>
        <w:t>.</w:t>
      </w:r>
    </w:p>
    <w:p w:rsidR="00767E79" w:rsidRPr="00752741" w:rsidRDefault="00767E79" w:rsidP="00752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E79" w:rsidRPr="00752741" w:rsidRDefault="00767E79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7E79" w:rsidRPr="00752741" w:rsidRDefault="00767E79" w:rsidP="00752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67E79" w:rsidRPr="00752741" w:rsidSect="007527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3E9"/>
    <w:multiLevelType w:val="hybridMultilevel"/>
    <w:tmpl w:val="F976BEB8"/>
    <w:lvl w:ilvl="0" w:tplc="9780B4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7BCC"/>
    <w:multiLevelType w:val="hybridMultilevel"/>
    <w:tmpl w:val="415E0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710D3"/>
    <w:multiLevelType w:val="hybridMultilevel"/>
    <w:tmpl w:val="C794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5C92"/>
    <w:multiLevelType w:val="hybridMultilevel"/>
    <w:tmpl w:val="DDF8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26CD"/>
    <w:multiLevelType w:val="hybridMultilevel"/>
    <w:tmpl w:val="5456B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1044B6"/>
    <w:multiLevelType w:val="hybridMultilevel"/>
    <w:tmpl w:val="A8FA04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E7"/>
    <w:rsid w:val="00034DA4"/>
    <w:rsid w:val="00042C65"/>
    <w:rsid w:val="001644D3"/>
    <w:rsid w:val="001D3BEB"/>
    <w:rsid w:val="00201B55"/>
    <w:rsid w:val="00211CD5"/>
    <w:rsid w:val="00211F51"/>
    <w:rsid w:val="00233AE2"/>
    <w:rsid w:val="002C3E4C"/>
    <w:rsid w:val="002E19B3"/>
    <w:rsid w:val="0034108D"/>
    <w:rsid w:val="003A15D9"/>
    <w:rsid w:val="003D7909"/>
    <w:rsid w:val="003E4647"/>
    <w:rsid w:val="00405DB3"/>
    <w:rsid w:val="004717C1"/>
    <w:rsid w:val="00482CC9"/>
    <w:rsid w:val="004B052F"/>
    <w:rsid w:val="004F61E6"/>
    <w:rsid w:val="005102F2"/>
    <w:rsid w:val="005258FC"/>
    <w:rsid w:val="005633D7"/>
    <w:rsid w:val="00565607"/>
    <w:rsid w:val="00584A26"/>
    <w:rsid w:val="005C73D5"/>
    <w:rsid w:val="00613BD1"/>
    <w:rsid w:val="00697880"/>
    <w:rsid w:val="00752741"/>
    <w:rsid w:val="00767E79"/>
    <w:rsid w:val="007775F2"/>
    <w:rsid w:val="00784B74"/>
    <w:rsid w:val="00792CC8"/>
    <w:rsid w:val="007D482B"/>
    <w:rsid w:val="0085620D"/>
    <w:rsid w:val="008562B9"/>
    <w:rsid w:val="00877448"/>
    <w:rsid w:val="009837B2"/>
    <w:rsid w:val="00985FB1"/>
    <w:rsid w:val="009D5371"/>
    <w:rsid w:val="009D5981"/>
    <w:rsid w:val="009E12F9"/>
    <w:rsid w:val="00A11664"/>
    <w:rsid w:val="00B14FA3"/>
    <w:rsid w:val="00C0442A"/>
    <w:rsid w:val="00C07E82"/>
    <w:rsid w:val="00C4000C"/>
    <w:rsid w:val="00C656AE"/>
    <w:rsid w:val="00C93FC0"/>
    <w:rsid w:val="00CA2F29"/>
    <w:rsid w:val="00CD1F9C"/>
    <w:rsid w:val="00D14CFD"/>
    <w:rsid w:val="00D32279"/>
    <w:rsid w:val="00D757EC"/>
    <w:rsid w:val="00D93534"/>
    <w:rsid w:val="00D96DAC"/>
    <w:rsid w:val="00E014A5"/>
    <w:rsid w:val="00E04BB5"/>
    <w:rsid w:val="00E31E75"/>
    <w:rsid w:val="00E351B0"/>
    <w:rsid w:val="00E625E7"/>
    <w:rsid w:val="00EA4325"/>
    <w:rsid w:val="00EC1E48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00"/>
    <w:pPr>
      <w:ind w:left="720"/>
      <w:contextualSpacing/>
    </w:pPr>
  </w:style>
  <w:style w:type="table" w:styleId="a4">
    <w:name w:val="Table Grid"/>
    <w:basedOn w:val="a1"/>
    <w:uiPriority w:val="59"/>
    <w:rsid w:val="0076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2C3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20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9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00"/>
    <w:pPr>
      <w:ind w:left="720"/>
      <w:contextualSpacing/>
    </w:pPr>
  </w:style>
  <w:style w:type="table" w:styleId="a4">
    <w:name w:val="Table Grid"/>
    <w:basedOn w:val="a1"/>
    <w:uiPriority w:val="59"/>
    <w:rsid w:val="0076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2C3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20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9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FF6C-1531-48DF-BC1C-C3375DF3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2023-10-07T17:21:00Z</dcterms:created>
  <dcterms:modified xsi:type="dcterms:W3CDTF">2023-11-06T08:49:00Z</dcterms:modified>
</cp:coreProperties>
</file>