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C6" w:rsidRDefault="00E337C6" w:rsidP="00E337C6">
      <w:pPr>
        <w:pStyle w:val="aa"/>
        <w:shd w:val="clear" w:color="auto" w:fill="FFFFFF"/>
        <w:spacing w:before="0" w:beforeAutospacing="0" w:after="125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Характеристика</w:t>
      </w:r>
    </w:p>
    <w:p w:rsidR="00E337C6" w:rsidRDefault="00E337C6" w:rsidP="00E337C6">
      <w:pPr>
        <w:pStyle w:val="aa"/>
        <w:shd w:val="clear" w:color="auto" w:fill="FFFFFF"/>
        <w:spacing w:before="0" w:beforeAutospacing="0" w:after="125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 ученика 7 класса МБОУ СОШ</w:t>
      </w:r>
    </w:p>
    <w:p w:rsidR="00E337C6" w:rsidRDefault="00E337C6" w:rsidP="00E337C6">
      <w:pPr>
        <w:pStyle w:val="aa"/>
        <w:shd w:val="clear" w:color="auto" w:fill="FFFFFF"/>
        <w:spacing w:before="0" w:beforeAutospacing="0" w:after="125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с. _____________________</w:t>
      </w:r>
    </w:p>
    <w:p w:rsidR="00E337C6" w:rsidRDefault="00E337C6" w:rsidP="00E337C6">
      <w:pPr>
        <w:pStyle w:val="aa"/>
        <w:shd w:val="clear" w:color="auto" w:fill="FFFFFF"/>
        <w:spacing w:before="0" w:beforeAutospacing="0" w:after="125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________________ФИО,</w:t>
      </w:r>
    </w:p>
    <w:p w:rsidR="00E337C6" w:rsidRDefault="00E337C6" w:rsidP="00E337C6">
      <w:pPr>
        <w:pStyle w:val="aa"/>
        <w:shd w:val="clear" w:color="auto" w:fill="FFFFFF"/>
        <w:spacing w:before="0" w:beforeAutospacing="0" w:after="125" w:afterAutospacing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00.00.2000 года рождения.</w:t>
      </w:r>
    </w:p>
    <w:p w:rsidR="00E337C6" w:rsidRDefault="00E337C6" w:rsidP="00E337C6">
      <w:pPr>
        <w:pStyle w:val="aa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Ученик обучается в данной школе с 1 класса, с 20___ года. Состояние здоровья считается удовлетворительным,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_______________имеет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 группу здоровья,00.00.2000 года рождения, отличается повышенной возбудимостью, обостренной реакцией на любые действия окружающих, характеризуется поведением, которое не соответствует возрастным нормам и является серьезным препятствием в общении со сверстниками. Он импульсивен, чрезмерно активен и беспокоен. На уроках ___________ не может спокойно сидеть на месте, легко отвлекается на посторонние стимулы, не следит за работой в классе, на вопросы учителя часто отвечает не подумав, выкрикивая с места и не дослушав вопрос до конца, с трудом сохраняет внимание при выполнении заданий или просто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без никаких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объяснений уходит с урока. На переменах часто мешает окружающим, совершает опасные и необдуманные поступки, не задумываясь о последствиях.</w:t>
      </w:r>
    </w:p>
    <w:p w:rsidR="00E337C6" w:rsidRDefault="00E337C6" w:rsidP="00E337C6">
      <w:pPr>
        <w:pStyle w:val="aa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__________ воспитывается в полной многодетной семье. Кроме ученика в семье есть ещё 6 детей. Мать и отец не злоупотребляют спиртными напитками. Мать, ______________, в данное время не работает, находится в декретном отпуске, отец,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_______________не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имеет постоянного места работы, семью можно отнести к категории семей с нестабильным доходом. Учебную деятельность ребенка родители не контролируют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____________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п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роводит большую часть своего времени на улице, получая дворовое воспитание. Родители не могут контролировать его поведение, свободное время. Вследствие чего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обучающийся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является педагогически запущенным, что выражается в конфликтности, агрессии, раздражительности, грубости, задиристости.</w:t>
      </w:r>
    </w:p>
    <w:p w:rsidR="00E337C6" w:rsidRDefault="00E337C6" w:rsidP="00E337C6">
      <w:pPr>
        <w:pStyle w:val="aa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Особенность поведения________________ влияет на его успеваемость. Классные работы неряшливы и небрежны, они характеризуются ошибками, которые являются результатом невнимательности, невыполнения указаний учителя. Если что-то не получается, он вообще может просто сидеть и рисовать в рабочей тетради. Домашние работы вообще не выполняются, почти никогда не имеет тетрадей по предметам, необходимые школьные принадлежности. Не приносит даже учебники, предоставленные ему в пользование школой. Отношение к учению отрицательное. По итогам первого полугодия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___________учебного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года имеет неудовлетворительные отметки по 6 предметам: английскому и немецкому языкам, литературе, математике, обществоведению, биологии. Домашние задания не выполняет. На замечания учителей реагирует неадекватно. На уроках отказывается выполнять учебные задания.</w:t>
      </w:r>
    </w:p>
    <w:p w:rsidR="00E337C6" w:rsidRDefault="00E337C6" w:rsidP="00E337C6">
      <w:pPr>
        <w:pStyle w:val="aa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Кружки и секции не посещает, несмотря на то, что он – спортивный мальчик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_____________ -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к</w:t>
      </w:r>
      <w:proofErr w:type="gramEnd"/>
      <w:r>
        <w:rPr>
          <w:rFonts w:ascii="Arial" w:hAnsi="Arial" w:cs="Arial"/>
          <w:color w:val="000000"/>
          <w:sz w:val="18"/>
          <w:szCs w:val="18"/>
        </w:rPr>
        <w:t>онфликтный, вспыльчивый, неуравновешенный. Имеет завышенную самооценку. В течение обучения допустил многочисленные нарушения дисциплины на уроках и внеурочное время, грубое отношение к одноклассникам. Имеет место высказывание в форме нецензурной брани на уроках, на переменах. В ссоре оскорбляет других, грубит. В такой ситуации он некорректно, грязными словами отвечает учителям, оказавшимся рядом. При учащихся кидается нецензурными словами на учителей: унижает, угрожает. Учиняет расправы над детьми, которые делают ему замечания по какому - либо поводу. Может запросто подойти к одноклассникам, начинать махать кулаками, а то и ударить жестоко. Часто он на уроке встаёт, подходит к товарищам, бьёт по любому месту, а бывает и хуже: начинает прижимать к стене и душить.</w:t>
      </w:r>
    </w:p>
    <w:p w:rsidR="00E337C6" w:rsidRDefault="00E337C6" w:rsidP="00E337C6">
      <w:pPr>
        <w:pStyle w:val="aa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Он очень жесток: безжалостно бьёт окружающих. Так и случилось с его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одноклассником__________________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в результате драки одноклассник получил сотрясение мозг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а(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 чём есть соответствующий документ). Угрозы в адреса окружающих не прекращаются. Особенно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______________пугает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тех, кто пытается его наставить на путь истинный. Отвергает любую критику. Отказывается признавать свои очевидные проступки. Нередко затевает ссоры, при этом он не оставляет в стороне всех родственников «виноватого» перед ним человека: будь то одноклассники или школьники, а то и учителя. Уклоняется от выполнения общественных поручений.  </w:t>
      </w:r>
    </w:p>
    <w:p w:rsidR="00E337C6" w:rsidRDefault="00E337C6" w:rsidP="00E337C6">
      <w:pPr>
        <w:pStyle w:val="aa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К общественному имуществу и к вещам одноклассников относится неуважительно: уходя из класса, открывает двери ногами, может забрать чужие вещи, выкинуть, потерять… Тетради ведёт небрежно. К учебным принадлежностям относится неаккуратно. Часто ломает ручки, мнёт тетради, рисует в них. Несмотря на вызовы на совет профилактики, на заседания при администрации _______________ сельского совета, продолжаются злоупотребления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обучающимся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спиртными напитками, нападки на одноклассников, грубость, угрозы, нецензурные слова в адреса учащихся и учителей, техперсонала - конкретные изменения не наблюдались.</w:t>
      </w:r>
    </w:p>
    <w:p w:rsidR="00E337C6" w:rsidRDefault="00E337C6" w:rsidP="00E337C6">
      <w:pPr>
        <w:pStyle w:val="aa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По причине многих проступков и плохого поведения, в связи с тем, что родители не справляются с воспитанием, ______________ поместили во временное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содержание_________________________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Вернувшись в школу, он говорил, что всё понял, что он не будет себя так вести, но его клятв и обещаний хватило ненадолго. С 00.00.2000 г. снова стал нарушать дисциплину, мешать вести уроки. Ведёт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себя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как и раньше: уходит с урока, возвращается когда хочет. В течение последней недели после обеда в столовой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_____________забирает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 просто уходит. Вызывали по этому вопросу родителей, но папа не смог прийти в школу. По телефону сообщил, что с _______________ был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разговор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и он дал слово вести себя адекватно. Однако 00.00.2000 г. явился на уроки в нетрезвом состоянии. Мы вынуждены были отправить его домой. Позвонив к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ним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домой, я услышала, что всё это выдумано. А сегодня, 00.00.2000 г., маму вызвали в школу и </w:t>
      </w: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узнаём, что они просили его в этот день не ходить в школу, ибо были в курсе его состояния. Было понятно, что родители бессильны перед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поступками______________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E337C6" w:rsidRDefault="00E337C6" w:rsidP="00E337C6">
      <w:pPr>
        <w:pStyle w:val="aa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E337C6" w:rsidRDefault="00E337C6" w:rsidP="00E337C6">
      <w:pPr>
        <w:pStyle w:val="aa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Завуч по ВР:_______________________ /_______ /</w:t>
      </w:r>
    </w:p>
    <w:p w:rsidR="00E337C6" w:rsidRDefault="00E337C6" w:rsidP="00E337C6">
      <w:pPr>
        <w:pStyle w:val="aa"/>
        <w:shd w:val="clear" w:color="auto" w:fill="FFFFFF"/>
        <w:spacing w:before="0" w:beforeAutospacing="0" w:after="12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Классный руководитель:_____________ /______________ /</w:t>
      </w:r>
    </w:p>
    <w:p w:rsidR="00503743" w:rsidRDefault="00503743"/>
    <w:sectPr w:rsidR="00503743" w:rsidSect="00503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37C6"/>
    <w:rsid w:val="00503743"/>
    <w:rsid w:val="00663CA6"/>
    <w:rsid w:val="00D44DFE"/>
    <w:rsid w:val="00DE3CBB"/>
    <w:rsid w:val="00E3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righ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3CBB"/>
    <w:rPr>
      <w:b/>
      <w:bCs/>
    </w:rPr>
  </w:style>
  <w:style w:type="character" w:styleId="a4">
    <w:name w:val="Emphasis"/>
    <w:basedOn w:val="a0"/>
    <w:uiPriority w:val="20"/>
    <w:qFormat/>
    <w:rsid w:val="00DE3CBB"/>
    <w:rPr>
      <w:i/>
      <w:iCs/>
    </w:rPr>
  </w:style>
  <w:style w:type="paragraph" w:styleId="a5">
    <w:name w:val="No Spacing"/>
    <w:uiPriority w:val="1"/>
    <w:qFormat/>
    <w:rsid w:val="00DE3CBB"/>
    <w:pPr>
      <w:spacing w:line="240" w:lineRule="auto"/>
      <w:ind w:right="34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E3CBB"/>
    <w:pPr>
      <w:spacing w:after="200" w:line="276" w:lineRule="auto"/>
      <w:ind w:left="720" w:right="0"/>
      <w:contextualSpacing/>
      <w:jc w:val="left"/>
    </w:pPr>
    <w:rPr>
      <w:rFonts w:ascii="Corbel" w:eastAsia="Corbel" w:hAnsi="Corbel" w:cs="Times New Roman"/>
    </w:rPr>
  </w:style>
  <w:style w:type="paragraph" w:styleId="a7">
    <w:name w:val="Intense Quote"/>
    <w:basedOn w:val="a"/>
    <w:next w:val="a"/>
    <w:link w:val="a8"/>
    <w:uiPriority w:val="30"/>
    <w:qFormat/>
    <w:rsid w:val="00DE3CBB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orbel" w:eastAsia="Corbel" w:hAnsi="Corbel" w:cs="Times New Roman"/>
      <w:b/>
      <w:bCs/>
      <w:i/>
      <w:iCs/>
      <w:color w:val="4F81BD"/>
    </w:rPr>
  </w:style>
  <w:style w:type="character" w:customStyle="1" w:styleId="a8">
    <w:name w:val="Выделенная цитата Знак"/>
    <w:basedOn w:val="a0"/>
    <w:link w:val="a7"/>
    <w:uiPriority w:val="30"/>
    <w:rsid w:val="00DE3CBB"/>
    <w:rPr>
      <w:rFonts w:ascii="Corbel" w:eastAsia="Corbel" w:hAnsi="Corbel" w:cs="Times New Roman"/>
      <w:b/>
      <w:bCs/>
      <w:i/>
      <w:iCs/>
      <w:color w:val="4F81BD"/>
    </w:rPr>
  </w:style>
  <w:style w:type="character" w:styleId="a9">
    <w:name w:val="Intense Emphasis"/>
    <w:basedOn w:val="a0"/>
    <w:uiPriority w:val="21"/>
    <w:qFormat/>
    <w:rsid w:val="00DE3CBB"/>
    <w:rPr>
      <w:b/>
      <w:bCs/>
      <w:i/>
      <w:iCs/>
      <w:color w:val="4F81BD"/>
    </w:rPr>
  </w:style>
  <w:style w:type="paragraph" w:styleId="aa">
    <w:name w:val="Normal (Web)"/>
    <w:basedOn w:val="a"/>
    <w:uiPriority w:val="99"/>
    <w:semiHidden/>
    <w:unhideWhenUsed/>
    <w:rsid w:val="00E337C6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Гульназ</cp:lastModifiedBy>
  <cp:revision>2</cp:revision>
  <dcterms:created xsi:type="dcterms:W3CDTF">2020-01-14T16:01:00Z</dcterms:created>
  <dcterms:modified xsi:type="dcterms:W3CDTF">2020-01-14T16:02:00Z</dcterms:modified>
</cp:coreProperties>
</file>