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B4" w:rsidRPr="000C1EDA" w:rsidRDefault="00112D27" w:rsidP="00112D27">
      <w:pPr>
        <w:pStyle w:val="msonospacing0"/>
        <w:shd w:val="clear" w:color="auto" w:fill="FFFFFF"/>
        <w:jc w:val="both"/>
        <w:rPr>
          <w:b/>
          <w:i/>
          <w:color w:val="000000"/>
          <w:lang w:val="en-US"/>
        </w:rPr>
      </w:pPr>
      <w:r w:rsidRPr="000C1EDA">
        <w:rPr>
          <w:b/>
          <w:i/>
          <w:color w:val="000000"/>
          <w:lang w:val="en-US"/>
        </w:rPr>
        <w:t> </w:t>
      </w:r>
      <w:r w:rsidR="009F35B4" w:rsidRPr="000C1EDA">
        <w:rPr>
          <w:b/>
          <w:i/>
          <w:color w:val="000000"/>
          <w:lang w:val="en-US"/>
        </w:rPr>
        <w:t xml:space="preserve">Entry test for </w:t>
      </w:r>
      <w:proofErr w:type="gramStart"/>
      <w:r w:rsidR="009F35B4" w:rsidRPr="000C1EDA">
        <w:rPr>
          <w:b/>
          <w:i/>
          <w:color w:val="000000"/>
          <w:lang w:val="en-US"/>
        </w:rPr>
        <w:t>8</w:t>
      </w:r>
      <w:r w:rsidR="009F35B4" w:rsidRPr="000C1EDA">
        <w:rPr>
          <w:b/>
          <w:i/>
          <w:color w:val="000000"/>
          <w:vertAlign w:val="superscript"/>
          <w:lang w:val="en-US"/>
        </w:rPr>
        <w:t>th</w:t>
      </w:r>
      <w:proofErr w:type="gramEnd"/>
      <w:r w:rsidR="009F35B4" w:rsidRPr="000C1EDA">
        <w:rPr>
          <w:b/>
          <w:i/>
          <w:color w:val="000000"/>
          <w:lang w:val="en-US"/>
        </w:rPr>
        <w:t xml:space="preserve"> form.</w:t>
      </w:r>
    </w:p>
    <w:p w:rsidR="009F35B4" w:rsidRPr="000C1EDA" w:rsidRDefault="009F35B4" w:rsidP="00112D27">
      <w:pPr>
        <w:pStyle w:val="msonospacing0"/>
        <w:shd w:val="clear" w:color="auto" w:fill="FFFFFF"/>
        <w:jc w:val="both"/>
        <w:rPr>
          <w:b/>
          <w:i/>
          <w:color w:val="000000"/>
          <w:lang w:val="en-US"/>
        </w:rPr>
      </w:pPr>
      <w:r w:rsidRPr="000C1EDA">
        <w:rPr>
          <w:b/>
          <w:i/>
          <w:color w:val="000000"/>
          <w:lang w:val="en-US"/>
        </w:rPr>
        <w:t>Name_____________________________________</w:t>
      </w:r>
    </w:p>
    <w:p w:rsidR="009F35B4" w:rsidRDefault="009F35B4" w:rsidP="00112D27">
      <w:pPr>
        <w:pStyle w:val="msonospacing0"/>
        <w:shd w:val="clear" w:color="auto" w:fill="FFFFFF"/>
        <w:jc w:val="both"/>
        <w:rPr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2828925" cy="257175"/>
            <wp:effectExtent l="0" t="0" r="9525" b="9525"/>
            <wp:docPr id="2" name="Рисунок 2" descr="https://clip2net.com/clip/m449506/ab48f-clip-4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lip2net.com/clip/m449506/ab48f-clip-4kb.jpg?nocache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B4" w:rsidRDefault="009F35B4" w:rsidP="00112D27">
      <w:pPr>
        <w:pStyle w:val="msonospacing0"/>
        <w:shd w:val="clear" w:color="auto" w:fill="FFFFFF"/>
        <w:jc w:val="both"/>
        <w:rPr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4010025" cy="1457325"/>
            <wp:effectExtent l="0" t="0" r="9525" b="9525"/>
            <wp:docPr id="3" name="Рисунок 3" descr="https://clip2net.com/clip/m449506/eeeae-clip-37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lip2net.com/clip/m449506/eeeae-clip-37kb.jpg?nocache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B4" w:rsidRPr="009F35B4" w:rsidRDefault="009F35B4" w:rsidP="00112D27">
      <w:pPr>
        <w:pStyle w:val="msonospacing0"/>
        <w:shd w:val="clear" w:color="auto" w:fill="FFFFFF"/>
        <w:jc w:val="both"/>
        <w:rPr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3267075" cy="1781175"/>
            <wp:effectExtent l="0" t="0" r="9525" b="9525"/>
            <wp:docPr id="4" name="Рисунок 4" descr="https://clip2net.com/clip/m449506/2fd31-clip-19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lip2net.com/clip/m449506/2fd31-clip-19kb.jpg?nocach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309" w:rsidRDefault="00A1666B" w:rsidP="00A1666B">
      <w:pPr>
        <w:pStyle w:val="msonospacing0"/>
        <w:shd w:val="clear" w:color="auto" w:fill="FFFFFF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b/>
          <w:color w:val="000000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="009F35B4">
        <w:rPr>
          <w:noProof/>
        </w:rPr>
        <w:drawing>
          <wp:inline distT="0" distB="0" distL="0" distR="0" wp14:anchorId="48F53948" wp14:editId="02A34871">
            <wp:extent cx="4048125" cy="3324225"/>
            <wp:effectExtent l="0" t="0" r="9525" b="9525"/>
            <wp:docPr id="5" name="Рисунок 5" descr="https://clip2net.com/clip/m449506/ede79-clip-49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lip2net.com/clip/m449506/ede79-clip-49kb.jpg?nocache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5B4">
        <w:rPr>
          <w:noProof/>
        </w:rPr>
        <w:drawing>
          <wp:inline distT="0" distB="0" distL="0" distR="0" wp14:anchorId="76310AC5" wp14:editId="52771BA1">
            <wp:extent cx="4171950" cy="3133725"/>
            <wp:effectExtent l="0" t="0" r="0" b="9525"/>
            <wp:docPr id="8" name="Рисунок 8" descr="https://clip2net.com/clip/m449506/70fca-clip-61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lip2net.com/clip/m449506/70fca-clip-61kb.jpg?nocache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B4" w:rsidRDefault="009F35B4" w:rsidP="00A1666B">
      <w:pPr>
        <w:pStyle w:val="msonospacing0"/>
        <w:shd w:val="clear" w:color="auto" w:fill="FFFFFF"/>
        <w:jc w:val="both"/>
      </w:pPr>
      <w:r>
        <w:rPr>
          <w:noProof/>
        </w:rPr>
        <w:lastRenderedPageBreak/>
        <w:drawing>
          <wp:inline distT="0" distB="0" distL="0" distR="0" wp14:anchorId="64ED937D" wp14:editId="09400FF5">
            <wp:extent cx="4048125" cy="4696200"/>
            <wp:effectExtent l="0" t="0" r="0" b="9525"/>
            <wp:docPr id="11" name="Рисунок 11" descr="https://clip2net.com/clip/m449506/97449-clip-75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lip2net.com/clip/m449506/97449-clip-75kb.jpg?nocache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021" cy="472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DA" w:rsidRDefault="000C1EDA" w:rsidP="000C1EDA">
      <w:pPr>
        <w:pStyle w:val="msonospacing0"/>
        <w:shd w:val="clear" w:color="auto" w:fill="FFFFFF"/>
        <w:jc w:val="both"/>
      </w:pPr>
      <w:r>
        <w:rPr>
          <w:noProof/>
        </w:rPr>
        <w:drawing>
          <wp:inline distT="0" distB="0" distL="0" distR="0">
            <wp:extent cx="3914775" cy="3076575"/>
            <wp:effectExtent l="0" t="0" r="9525" b="9525"/>
            <wp:docPr id="6" name="Рисунок 6" descr="https://clip2net.com/clip/m449506/23796-clip-61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lip2net.com/clip/m449506/23796-clip-61kb.jpg?nocache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EDA">
        <w:t xml:space="preserve"> </w:t>
      </w:r>
      <w:r>
        <w:rPr>
          <w:noProof/>
        </w:rPr>
        <w:drawing>
          <wp:inline distT="0" distB="0" distL="0" distR="0">
            <wp:extent cx="4257675" cy="1743075"/>
            <wp:effectExtent l="0" t="0" r="9525" b="9525"/>
            <wp:docPr id="7" name="Рисунок 7" descr="https://clip2net.com/clip/m449506/049aa-clip-36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lip2net.com/clip/m449506/049aa-clip-36kb.jpg?nocache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DA" w:rsidRDefault="000C1EDA" w:rsidP="000C1EDA">
      <w:pPr>
        <w:pStyle w:val="msonospacing0"/>
        <w:shd w:val="clear" w:color="auto" w:fill="FFFFFF"/>
        <w:jc w:val="both"/>
      </w:pPr>
    </w:p>
    <w:p w:rsidR="000C1EDA" w:rsidRDefault="000C1EDA" w:rsidP="000C1EDA">
      <w:pPr>
        <w:pStyle w:val="msonospacing0"/>
        <w:shd w:val="clear" w:color="auto" w:fill="FFFFFF"/>
        <w:jc w:val="both"/>
      </w:pPr>
    </w:p>
    <w:p w:rsidR="000C1EDA" w:rsidRDefault="000C1EDA" w:rsidP="000C1EDA">
      <w:pPr>
        <w:pStyle w:val="msonospacing0"/>
        <w:shd w:val="clear" w:color="auto" w:fill="FFFFFF"/>
        <w:jc w:val="both"/>
      </w:pPr>
    </w:p>
    <w:p w:rsidR="000C1EDA" w:rsidRDefault="000C1EDA" w:rsidP="000C1EDA">
      <w:pPr>
        <w:pStyle w:val="msonospacing0"/>
        <w:shd w:val="clear" w:color="auto" w:fill="FFFFFF"/>
        <w:jc w:val="both"/>
      </w:pPr>
    </w:p>
    <w:p w:rsidR="000C1EDA" w:rsidRDefault="000C1EDA" w:rsidP="000C1EDA">
      <w:pPr>
        <w:pStyle w:val="msonospacing0"/>
        <w:shd w:val="clear" w:color="auto" w:fill="FFFFFF"/>
        <w:jc w:val="both"/>
      </w:pPr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r w:rsidRPr="000C1EDA">
        <w:rPr>
          <w:b/>
          <w:i/>
        </w:rPr>
        <w:lastRenderedPageBreak/>
        <w:t>Материал для учителя</w:t>
      </w:r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r>
        <w:rPr>
          <w:b/>
          <w:i/>
        </w:rPr>
        <w:t>Ответы</w:t>
      </w:r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proofErr w:type="spellStart"/>
      <w:r>
        <w:rPr>
          <w:b/>
          <w:i/>
        </w:rPr>
        <w:t>Аудирование</w:t>
      </w:r>
      <w:proofErr w:type="spellEnd"/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r>
        <w:rPr>
          <w:noProof/>
        </w:rPr>
        <w:drawing>
          <wp:inline distT="0" distB="0" distL="0" distR="0">
            <wp:extent cx="4019550" cy="695325"/>
            <wp:effectExtent l="0" t="0" r="0" b="9525"/>
            <wp:docPr id="14" name="Рисунок 14" descr="https://clip2net.com/clip/m449506/24e40-clip-9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lip2net.com/clip/m449506/24e40-clip-9kb.jpg?nocache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r>
        <w:rPr>
          <w:noProof/>
        </w:rPr>
        <w:drawing>
          <wp:inline distT="0" distB="0" distL="0" distR="0">
            <wp:extent cx="3905250" cy="638175"/>
            <wp:effectExtent l="0" t="0" r="0" b="9525"/>
            <wp:docPr id="15" name="Рисунок 15" descr="https://clip2net.com/clip/m449506/13a46-clip-8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lip2net.com/clip/m449506/13a46-clip-8kb.jpg?nocache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r>
        <w:rPr>
          <w:noProof/>
        </w:rPr>
        <w:drawing>
          <wp:inline distT="0" distB="0" distL="0" distR="0">
            <wp:extent cx="3905250" cy="1543050"/>
            <wp:effectExtent l="0" t="0" r="0" b="0"/>
            <wp:docPr id="16" name="Рисунок 16" descr="https://clip2net.com/clip/m449506/4d67b-clip-18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lip2net.com/clip/m449506/4d67b-clip-18kb.jpg?nocache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r>
        <w:rPr>
          <w:noProof/>
        </w:rPr>
        <w:drawing>
          <wp:inline distT="0" distB="0" distL="0" distR="0" wp14:anchorId="66C40A75" wp14:editId="09D20FD0">
            <wp:extent cx="3771900" cy="923925"/>
            <wp:effectExtent l="0" t="0" r="0" b="9525"/>
            <wp:docPr id="12" name="Рисунок 12" descr="https://clip2net.com/clip/m449506/e96d1-clip-13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lip2net.com/clip/m449506/e96d1-clip-13kb.jpg?nocache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bookmarkStart w:id="0" w:name="_GoBack"/>
      <w:bookmarkEnd w:id="0"/>
    </w:p>
    <w:p w:rsid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</w:p>
    <w:p w:rsidR="000C1EDA" w:rsidRPr="000C1EDA" w:rsidRDefault="000C1EDA" w:rsidP="000C1EDA">
      <w:pPr>
        <w:pStyle w:val="msonospacing0"/>
        <w:shd w:val="clear" w:color="auto" w:fill="FFFFFF"/>
        <w:jc w:val="both"/>
        <w:rPr>
          <w:b/>
          <w:i/>
        </w:rPr>
      </w:pPr>
      <w:r>
        <w:rPr>
          <w:noProof/>
        </w:rPr>
        <w:drawing>
          <wp:inline distT="0" distB="0" distL="0" distR="0">
            <wp:extent cx="4124325" cy="2305050"/>
            <wp:effectExtent l="0" t="0" r="9525" b="0"/>
            <wp:docPr id="9" name="Рисунок 9" descr="https://clip2net.com/clip/m449506/5ddf4-clip-52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lip2net.com/clip/m449506/5ddf4-clip-52kb.jpg?nocache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52900" cy="3695700"/>
            <wp:effectExtent l="0" t="0" r="0" b="0"/>
            <wp:docPr id="10" name="Рисунок 10" descr="https://clip2net.com/clip/m449506/535a0-clip-65kb.jpg?nocach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lip2net.com/clip/m449506/535a0-clip-65kb.jpg?nocache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EDA" w:rsidRPr="000C1EDA" w:rsidSect="009F35B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1"/>
    <w:rsid w:val="000C1EDA"/>
    <w:rsid w:val="00112D27"/>
    <w:rsid w:val="00114108"/>
    <w:rsid w:val="00162467"/>
    <w:rsid w:val="001A0C87"/>
    <w:rsid w:val="00206D85"/>
    <w:rsid w:val="00221CE0"/>
    <w:rsid w:val="00255B20"/>
    <w:rsid w:val="003C6EB7"/>
    <w:rsid w:val="00403CF6"/>
    <w:rsid w:val="004D6309"/>
    <w:rsid w:val="00560261"/>
    <w:rsid w:val="005A098B"/>
    <w:rsid w:val="005B7BB1"/>
    <w:rsid w:val="005F2D6D"/>
    <w:rsid w:val="006952E6"/>
    <w:rsid w:val="007A0250"/>
    <w:rsid w:val="00812DCC"/>
    <w:rsid w:val="0098711F"/>
    <w:rsid w:val="0099345D"/>
    <w:rsid w:val="009F35B4"/>
    <w:rsid w:val="00A1666B"/>
    <w:rsid w:val="00A24F08"/>
    <w:rsid w:val="00AA23C1"/>
    <w:rsid w:val="00AB5296"/>
    <w:rsid w:val="00C10F21"/>
    <w:rsid w:val="00C25772"/>
    <w:rsid w:val="00D1710D"/>
    <w:rsid w:val="00D34B6C"/>
    <w:rsid w:val="00F33DDC"/>
    <w:rsid w:val="00F7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F2E8"/>
  <w15:docId w15:val="{CE20009D-2E87-4263-8DEF-124C9D6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C1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BCE88-1208-49B8-A77A-FE3C3BAD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№800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2015-09-13T16:08:00Z</cp:lastPrinted>
  <dcterms:created xsi:type="dcterms:W3CDTF">2014-09-30T07:37:00Z</dcterms:created>
  <dcterms:modified xsi:type="dcterms:W3CDTF">2018-09-07T16:34:00Z</dcterms:modified>
</cp:coreProperties>
</file>