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83" w:rsidRPr="00DE6E83" w:rsidRDefault="0030685E" w:rsidP="00DE6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 по рассказу И.А</w:t>
      </w:r>
      <w:proofErr w:type="gramStart"/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Бунина «Господин из Сан-Франциско»</w:t>
      </w:r>
    </w:p>
    <w:p w:rsidR="0030685E" w:rsidRPr="00DE6E83" w:rsidRDefault="003B4DE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вариант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Укажите, к какому эпическому жанру относится произведение И. Бунина «Господин из Сан-Франциско».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рассказ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роман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повесть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новелла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Как звали главного героя произведения?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Мишель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Андре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Александр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имя не называется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Как назывался пароход, на котором путешествовал герой?</w:t>
      </w:r>
    </w:p>
    <w:p w:rsidR="0030685E" w:rsidRPr="00DE6E83" w:rsidRDefault="0030685E" w:rsidP="00164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«Титаник»</w:t>
      </w:r>
      <w:r w:rsidR="0016429B"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="00DE6E83"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2)«Атлант</w:t>
      </w:r>
      <w:r w:rsidR="0016429B"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ида», </w:t>
      </w:r>
      <w:r w:rsidR="00DE6E83"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6429B"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«Старый Свет»,</w:t>
      </w:r>
      <w:r w:rsidR="00DE6E83"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16429B"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6429B"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</w:t>
      </w:r>
      <w:proofErr w:type="spellEnd"/>
      <w:r w:rsidR="0016429B"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Лиза»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Какова цель путешествия героя?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ради развлечения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 производственным делам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это рекламная акция его фирмы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 родственникам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Узнайте героя по описанию.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«Нечто монгольское было в его желтоватом лице с подстриженными серебряными усами, золотыми пломбами блестели его крупные зубы, старой слоновой костью - крепкая лысая голова».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капитан парохода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господин из Сан-Франциско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«некий великий богач»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«знаменитый испанский писатель»</w:t>
      </w:r>
    </w:p>
    <w:p w:rsidR="0030685E" w:rsidRPr="00DE6E83" w:rsidRDefault="003B4DEE" w:rsidP="003068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0685E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Какое средство иносказательной выразительности использовано автором в следующем предложении: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«По вечерам этажи "Атлантиды" зияли во мраке как бы огненными несметными глазами, и великое множество слуг работало в поварских, судомойнях и винных подвалах».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метафора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литота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сравнение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оксюморон</w:t>
      </w:r>
    </w:p>
    <w:p w:rsidR="0030685E" w:rsidRPr="00DE6E83" w:rsidRDefault="003B4DE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30685E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За авторским описанием быта пассажиров «Атлантиды» кроется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уважение к </w:t>
      </w:r>
      <w:proofErr w:type="gramStart"/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сильным</w:t>
      </w:r>
      <w:proofErr w:type="gramEnd"/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сего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равнодушие к человеку и человечеству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неприятие ценностей буржуазного мира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шутливая ирония над светской суетой</w:t>
      </w:r>
    </w:p>
    <w:p w:rsidR="0030685E" w:rsidRPr="00DE6E83" w:rsidRDefault="003B4DEE" w:rsidP="003068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30685E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Какой троп использован автором при описании наступления смерти героя?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«Он мотал головой, хрипел, как зарезанный, закатил глаза, как пьяный..»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метафора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эпитет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гипербола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сравнение</w:t>
      </w:r>
    </w:p>
    <w:p w:rsidR="0030685E" w:rsidRPr="00DE6E83" w:rsidRDefault="003B4DEE" w:rsidP="003068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="0030685E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Как отнеслись отдыхающие к смерти господина из Сан-Франциско?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считали его смерть непоправимым горем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старались помочь семье покойного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были обижены, что их отдых испортила такая «неприятность»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никак не отреагировали</w:t>
      </w:r>
    </w:p>
    <w:p w:rsidR="0030685E" w:rsidRPr="00DE6E83" w:rsidRDefault="003B4DE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30685E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Куда дели тело покойного?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положили в изысканный гроб, сделанный по специальному заказу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замотали в большую пропитанную тряпку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положили в длинный ящик из-под содовой воды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его сразу похоронили</w:t>
      </w:r>
    </w:p>
    <w:p w:rsidR="00DE6E83" w:rsidRPr="00DE6E83" w:rsidRDefault="00DE6E83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E83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 по рассказу И.А Бунина «Господин из Сан-Франциско»</w:t>
      </w:r>
      <w:r w:rsidR="00527C4F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0685E" w:rsidRPr="00DE6E83" w:rsidRDefault="00527C4F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вариант</w:t>
      </w:r>
      <w:bookmarkStart w:id="0" w:name="_GoBack"/>
      <w:bookmarkEnd w:id="0"/>
    </w:p>
    <w:p w:rsidR="00DE6E83" w:rsidRPr="00DE6E83" w:rsidRDefault="00DE6E83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685E" w:rsidRPr="00DE6E83" w:rsidRDefault="0030685E" w:rsidP="003068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1.Куда ехал господин со своей семьёй</w:t>
      </w:r>
    </w:p>
    <w:p w:rsidR="0030685E" w:rsidRPr="00DE6E83" w:rsidRDefault="0030685E" w:rsidP="003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1)в Старый Свет</w:t>
      </w:r>
    </w:p>
    <w:p w:rsidR="0030685E" w:rsidRPr="00DE6E83" w:rsidRDefault="0030685E" w:rsidP="003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2)в Новый Свет</w:t>
      </w:r>
    </w:p>
    <w:p w:rsidR="0030685E" w:rsidRPr="00DE6E83" w:rsidRDefault="0030685E" w:rsidP="003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3)в  Россию</w:t>
      </w:r>
    </w:p>
    <w:p w:rsidR="0030685E" w:rsidRPr="00DE6E83" w:rsidRDefault="0030685E" w:rsidP="003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Египет</w:t>
      </w:r>
    </w:p>
    <w:p w:rsidR="0030685E" w:rsidRPr="00DE6E83" w:rsidRDefault="0030685E" w:rsidP="003068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2.Сколько господину было лет?</w:t>
      </w:r>
    </w:p>
    <w:p w:rsidR="0030685E" w:rsidRPr="00DE6E83" w:rsidRDefault="0030685E" w:rsidP="003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60</w:t>
      </w:r>
    </w:p>
    <w:p w:rsidR="0030685E" w:rsidRPr="00DE6E83" w:rsidRDefault="0030685E" w:rsidP="003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2)55</w:t>
      </w:r>
    </w:p>
    <w:p w:rsidR="0030685E" w:rsidRPr="00DE6E83" w:rsidRDefault="0030685E" w:rsidP="003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3)58</w:t>
      </w:r>
    </w:p>
    <w:p w:rsidR="0030685E" w:rsidRPr="00DE6E83" w:rsidRDefault="0030685E" w:rsidP="00306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4)77</w:t>
      </w:r>
    </w:p>
    <w:p w:rsidR="0030685E" w:rsidRPr="00DE6E83" w:rsidRDefault="003B4DE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0685E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Какой прием лежит в основе всего рассказа: жизнь-смерть, верхние этажи «</w:t>
      </w:r>
      <w:proofErr w:type="spellStart"/>
      <w:r w:rsidR="0030685E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Антлантиды</w:t>
      </w:r>
      <w:proofErr w:type="spellEnd"/>
      <w:r w:rsidR="0030685E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трюм корабля, работа – отдых?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параллелизм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антитеза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градация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аллегория</w:t>
      </w:r>
    </w:p>
    <w:p w:rsidR="003B4DEE" w:rsidRPr="00DE6E83" w:rsidRDefault="003B4DEE" w:rsidP="003B4D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Узнайте героя по описанию.</w:t>
      </w:r>
    </w:p>
    <w:p w:rsidR="003B4DEE" w:rsidRPr="00DE6E83" w:rsidRDefault="003B4DEE" w:rsidP="003B4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«… он был совсем не хорош собой и странен, - очки, котелок, английское пальто, а волосы редких усов точно конские, смуглая тонкая кожа на плоском лице точно натянута и как будто слегка лакирована».</w:t>
      </w:r>
    </w:p>
    <w:p w:rsidR="003B4DEE" w:rsidRPr="00DE6E83" w:rsidRDefault="003B4DEE" w:rsidP="003B4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господин из Сан-Франциско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наследный принц одного азиатского государства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капитан парохода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Ллойд</w:t>
      </w:r>
    </w:p>
    <w:p w:rsidR="0030685E" w:rsidRPr="00DE6E83" w:rsidRDefault="003B4DE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0685E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Укажите ошибочное суждение.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«Атлантида» - это мир, где царят сластолюбие, чревоугодие, страсть к роскоши, гордыня и тщеславие.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End"/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герой рассказа лишён имени. Это говорит о собирательности образа человека, живущего по законам денег и власти.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Господин из Сан-Франциско продал душу за земные блага и теперь расплачивается за это смертью.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И. Бунин своим рассказом утверждает: смысл жизни состоит в том, чтобы иметь как можно больше денег, и тогда ты бессмертен.</w:t>
      </w:r>
    </w:p>
    <w:p w:rsidR="0030685E" w:rsidRPr="00DE6E83" w:rsidRDefault="003B4DEE" w:rsidP="003B4D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0685E"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Укажите основную проблему, которую поднял автор в произведении?</w:t>
      </w:r>
    </w:p>
    <w:p w:rsidR="0030685E" w:rsidRPr="00DE6E83" w:rsidRDefault="0030685E" w:rsidP="0030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проблема ложных жизненных ценностей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проблема любви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проблема предательства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проблема памяти</w:t>
      </w:r>
    </w:p>
    <w:p w:rsidR="005A5D1A" w:rsidRPr="00DE6E83" w:rsidRDefault="005A5D1A" w:rsidP="005A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Какова цель путешествия героя?</w:t>
      </w:r>
    </w:p>
    <w:p w:rsidR="005A5D1A" w:rsidRPr="00DE6E83" w:rsidRDefault="005A5D1A" w:rsidP="005A5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ради развлечения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 производственным делам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это рекламная акция его фирмы</w:t>
      </w:r>
      <w:r w:rsidRPr="00DE6E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 родственникам</w:t>
      </w:r>
    </w:p>
    <w:p w:rsidR="005A5D1A" w:rsidRPr="00DE6E83" w:rsidRDefault="005A5D1A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E83">
        <w:rPr>
          <w:rFonts w:ascii="Times New Roman" w:hAnsi="Times New Roman" w:cs="Times New Roman"/>
          <w:b/>
          <w:sz w:val="24"/>
          <w:szCs w:val="24"/>
        </w:rPr>
        <w:t>8.</w:t>
      </w:r>
      <w:r w:rsidRPr="00DE6E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Остров, на котором умер главный герой</w:t>
      </w:r>
      <w:r w:rsidRPr="00DE6E83">
        <w:rPr>
          <w:rFonts w:ascii="Times New Roman" w:hAnsi="Times New Roman" w:cs="Times New Roman"/>
          <w:sz w:val="24"/>
          <w:szCs w:val="24"/>
        </w:rPr>
        <w:br/>
      </w:r>
      <w:r w:rsidRPr="00DE6E83">
        <w:rPr>
          <w:rFonts w:ascii="Times New Roman" w:hAnsi="Times New Roman" w:cs="Times New Roman"/>
          <w:sz w:val="24"/>
          <w:szCs w:val="24"/>
          <w:shd w:val="clear" w:color="auto" w:fill="FFFFFF"/>
        </w:rPr>
        <w:t>1) Капри, 2)Крит, 3)Куба, 4)Курильские острова</w:t>
      </w:r>
    </w:p>
    <w:p w:rsidR="0016429B" w:rsidRPr="00DE6E83" w:rsidRDefault="005A5D1A" w:rsidP="00306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E83">
        <w:rPr>
          <w:rFonts w:ascii="Times New Roman" w:hAnsi="Times New Roman" w:cs="Times New Roman"/>
          <w:b/>
          <w:sz w:val="24"/>
          <w:szCs w:val="24"/>
        </w:rPr>
        <w:t>9.</w:t>
      </w:r>
      <w:r w:rsidRPr="00DE6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6E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Герой, находившийся рядом с главным героем, когда у него случился приступ</w:t>
      </w: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83">
        <w:rPr>
          <w:rFonts w:ascii="Times New Roman" w:hAnsi="Times New Roman" w:cs="Times New Roman"/>
          <w:sz w:val="24"/>
          <w:szCs w:val="24"/>
        </w:rPr>
        <w:t>1)негр</w:t>
      </w: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83">
        <w:rPr>
          <w:rFonts w:ascii="Times New Roman" w:hAnsi="Times New Roman" w:cs="Times New Roman"/>
          <w:sz w:val="24"/>
          <w:szCs w:val="24"/>
        </w:rPr>
        <w:t>2)француз</w:t>
      </w: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83">
        <w:rPr>
          <w:rFonts w:ascii="Times New Roman" w:hAnsi="Times New Roman" w:cs="Times New Roman"/>
          <w:sz w:val="24"/>
          <w:szCs w:val="24"/>
        </w:rPr>
        <w:t>3)немец</w:t>
      </w: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83">
        <w:rPr>
          <w:rFonts w:ascii="Times New Roman" w:hAnsi="Times New Roman" w:cs="Times New Roman"/>
          <w:sz w:val="24"/>
          <w:szCs w:val="24"/>
        </w:rPr>
        <w:lastRenderedPageBreak/>
        <w:t>4)итальянец</w:t>
      </w:r>
    </w:p>
    <w:p w:rsidR="005A5D1A" w:rsidRPr="00DE6E83" w:rsidRDefault="005A5D1A" w:rsidP="00306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E83">
        <w:rPr>
          <w:rFonts w:ascii="Times New Roman" w:hAnsi="Times New Roman" w:cs="Times New Roman"/>
          <w:b/>
          <w:sz w:val="24"/>
          <w:szCs w:val="24"/>
        </w:rPr>
        <w:t>10</w:t>
      </w:r>
      <w:r w:rsidR="00527C4F" w:rsidRPr="00DE6E83">
        <w:rPr>
          <w:rFonts w:ascii="Times New Roman" w:hAnsi="Times New Roman" w:cs="Times New Roman"/>
          <w:b/>
          <w:sz w:val="24"/>
          <w:szCs w:val="24"/>
        </w:rPr>
        <w:t>.</w:t>
      </w:r>
      <w:r w:rsidR="00527C4F" w:rsidRPr="00DE6E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 Номер комнаты, где находилось тело господина после его смерти</w:t>
      </w:r>
      <w:r w:rsidR="00527C4F" w:rsidRPr="00DE6E83">
        <w:rPr>
          <w:rFonts w:ascii="Times New Roman" w:hAnsi="Times New Roman" w:cs="Times New Roman"/>
          <w:sz w:val="24"/>
          <w:szCs w:val="24"/>
        </w:rPr>
        <w:br/>
      </w:r>
      <w:r w:rsidR="00527C4F" w:rsidRPr="00DE6E83">
        <w:rPr>
          <w:rFonts w:ascii="Times New Roman" w:hAnsi="Times New Roman" w:cs="Times New Roman"/>
          <w:sz w:val="24"/>
          <w:szCs w:val="24"/>
          <w:shd w:val="clear" w:color="auto" w:fill="FFFFFF"/>
        </w:rPr>
        <w:t>1) 23</w:t>
      </w:r>
      <w:r w:rsidR="00527C4F" w:rsidRPr="00DE6E83">
        <w:rPr>
          <w:rFonts w:ascii="Times New Roman" w:hAnsi="Times New Roman" w:cs="Times New Roman"/>
          <w:sz w:val="24"/>
          <w:szCs w:val="24"/>
        </w:rPr>
        <w:br/>
      </w:r>
      <w:r w:rsidR="00527C4F" w:rsidRPr="00DE6E83">
        <w:rPr>
          <w:rFonts w:ascii="Times New Roman" w:hAnsi="Times New Roman" w:cs="Times New Roman"/>
          <w:sz w:val="24"/>
          <w:szCs w:val="24"/>
          <w:shd w:val="clear" w:color="auto" w:fill="FFFFFF"/>
        </w:rPr>
        <w:t>2) 43</w:t>
      </w:r>
      <w:r w:rsidR="00527C4F" w:rsidRPr="00DE6E83">
        <w:rPr>
          <w:rFonts w:ascii="Times New Roman" w:hAnsi="Times New Roman" w:cs="Times New Roman"/>
          <w:sz w:val="24"/>
          <w:szCs w:val="24"/>
        </w:rPr>
        <w:br/>
      </w:r>
      <w:r w:rsidR="00527C4F" w:rsidRPr="00DE6E83">
        <w:rPr>
          <w:rFonts w:ascii="Times New Roman" w:hAnsi="Times New Roman" w:cs="Times New Roman"/>
          <w:sz w:val="24"/>
          <w:szCs w:val="24"/>
          <w:shd w:val="clear" w:color="auto" w:fill="FFFFFF"/>
        </w:rPr>
        <w:t>3) 33</w:t>
      </w:r>
      <w:r w:rsidR="00527C4F" w:rsidRPr="00DE6E83">
        <w:rPr>
          <w:rFonts w:ascii="Times New Roman" w:hAnsi="Times New Roman" w:cs="Times New Roman"/>
          <w:sz w:val="24"/>
          <w:szCs w:val="24"/>
        </w:rPr>
        <w:br/>
      </w:r>
      <w:r w:rsidR="00527C4F" w:rsidRPr="00DE6E83">
        <w:rPr>
          <w:rFonts w:ascii="Times New Roman" w:hAnsi="Times New Roman" w:cs="Times New Roman"/>
          <w:sz w:val="24"/>
          <w:szCs w:val="24"/>
          <w:shd w:val="clear" w:color="auto" w:fill="FFFFFF"/>
        </w:rPr>
        <w:t>4) 63</w:t>
      </w:r>
    </w:p>
    <w:p w:rsidR="00527C4F" w:rsidRPr="00DE6E83" w:rsidRDefault="00527C4F" w:rsidP="00306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E83">
        <w:rPr>
          <w:rFonts w:ascii="Times New Roman" w:hAnsi="Times New Roman" w:cs="Times New Roman"/>
          <w:b/>
          <w:sz w:val="24"/>
          <w:szCs w:val="24"/>
        </w:rPr>
        <w:t>Ключи к тесту по рассказу И.А.Бунина «Господин из Сан-Франциско»</w:t>
      </w:r>
    </w:p>
    <w:tbl>
      <w:tblPr>
        <w:tblStyle w:val="a3"/>
        <w:tblW w:w="0" w:type="auto"/>
        <w:tblLook w:val="04A0"/>
      </w:tblPr>
      <w:tblGrid>
        <w:gridCol w:w="1235"/>
        <w:gridCol w:w="945"/>
        <w:gridCol w:w="944"/>
        <w:gridCol w:w="944"/>
        <w:gridCol w:w="944"/>
        <w:gridCol w:w="944"/>
        <w:gridCol w:w="944"/>
        <w:gridCol w:w="944"/>
        <w:gridCol w:w="944"/>
        <w:gridCol w:w="944"/>
        <w:gridCol w:w="950"/>
      </w:tblGrid>
      <w:tr w:rsidR="00527C4F" w:rsidRPr="00DE6E83" w:rsidTr="00527C4F"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1вариант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2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27C4F" w:rsidRPr="00DE6E83" w:rsidTr="00527C4F"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27C4F" w:rsidRPr="00DE6E83" w:rsidTr="00527C4F"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2вариант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:rsidR="00527C4F" w:rsidRPr="00DE6E83" w:rsidRDefault="00527C4F" w:rsidP="00306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9B" w:rsidRPr="00DE6E83" w:rsidRDefault="0016429B" w:rsidP="00306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429B" w:rsidRPr="00DE6E83" w:rsidSect="003068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85E"/>
    <w:rsid w:val="001438CC"/>
    <w:rsid w:val="0016429B"/>
    <w:rsid w:val="0030685E"/>
    <w:rsid w:val="003B4DEE"/>
    <w:rsid w:val="00527C4F"/>
    <w:rsid w:val="005A5D1A"/>
    <w:rsid w:val="00915F38"/>
    <w:rsid w:val="00D03F48"/>
    <w:rsid w:val="00DE6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47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4478345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475270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49861219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971475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5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5416247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2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714691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77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4849326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998923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9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3902743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2018186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179825969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8595143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  <w:div w:id="3947895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6" w:color="E0E0E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D66F-5890-4501-9F6D-83707234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Татьяна</cp:lastModifiedBy>
  <cp:revision>4</cp:revision>
  <cp:lastPrinted>2017-09-07T18:01:00Z</cp:lastPrinted>
  <dcterms:created xsi:type="dcterms:W3CDTF">2017-09-07T17:09:00Z</dcterms:created>
  <dcterms:modified xsi:type="dcterms:W3CDTF">2017-09-09T15:05:00Z</dcterms:modified>
</cp:coreProperties>
</file>