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AC" w:rsidRDefault="00E234AC" w:rsidP="00E234AC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Психологическая характеристика</w:t>
      </w:r>
      <w:r>
        <w:rPr>
          <w:rFonts w:ascii="Arial" w:hAnsi="Arial" w:cs="Arial"/>
          <w:color w:val="333333"/>
          <w:sz w:val="19"/>
          <w:szCs w:val="19"/>
        </w:rPr>
        <w:br/>
        <w:t xml:space="preserve">Учащегося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___________класса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СШ№______ ФИ_________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  <w:t xml:space="preserve">Дата рождения_________________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Дом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.а</w:t>
      </w:r>
      <w:proofErr w:type="gramEnd"/>
      <w:r>
        <w:rPr>
          <w:rFonts w:ascii="Arial" w:hAnsi="Arial" w:cs="Arial"/>
          <w:color w:val="333333"/>
          <w:sz w:val="19"/>
          <w:szCs w:val="19"/>
        </w:rPr>
        <w:t>дрес__________</w:t>
      </w:r>
      <w:proofErr w:type="spellEnd"/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1</w:t>
      </w:r>
      <w:r>
        <w:rPr>
          <w:rFonts w:ascii="Arial" w:hAnsi="Arial" w:cs="Arial"/>
          <w:color w:val="333333"/>
          <w:sz w:val="19"/>
          <w:szCs w:val="19"/>
        </w:rPr>
        <w:t>.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4"/>
          <w:rFonts w:ascii="Arial" w:hAnsi="Arial" w:cs="Arial"/>
          <w:color w:val="333333"/>
          <w:sz w:val="19"/>
          <w:szCs w:val="19"/>
        </w:rPr>
        <w:t>Тип трудности</w:t>
      </w:r>
      <w:r>
        <w:rPr>
          <w:rStyle w:val="apple-converted-space"/>
          <w:rFonts w:ascii="Arial" w:hAnsi="Arial" w:cs="Arial"/>
          <w:b/>
          <w:bCs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t xml:space="preserve">объясняется: пробелами в овладении этическими знаниями,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несформированностью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нравственных представлений, отсутствием навыков адекватного поведения, изменениями личности, связанными с искажением представлений о взаимоотношениях с окружающими, органическими нарушениями нервной системы, психической неустойчивостью, повышенной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аффективностью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расторможенностью влечений.</w:t>
      </w:r>
    </w:p>
    <w:p w:rsidR="00E234AC" w:rsidRDefault="00E234AC" w:rsidP="00E234AC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br/>
      </w:r>
      <w:proofErr w:type="gramStart"/>
      <w:r>
        <w:rPr>
          <w:rStyle w:val="a4"/>
          <w:rFonts w:ascii="Arial" w:hAnsi="Arial" w:cs="Arial"/>
          <w:color w:val="333333"/>
          <w:sz w:val="19"/>
          <w:szCs w:val="19"/>
        </w:rPr>
        <w:t>2.Психофизиологические особенности</w:t>
      </w:r>
      <w:r>
        <w:rPr>
          <w:rFonts w:ascii="Arial" w:hAnsi="Arial" w:cs="Arial"/>
          <w:color w:val="333333"/>
          <w:sz w:val="19"/>
          <w:szCs w:val="19"/>
        </w:rPr>
        <w:br/>
        <w:t>а)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стабильный экстраверт</w:t>
      </w:r>
      <w:r>
        <w:rPr>
          <w:rFonts w:ascii="Arial" w:hAnsi="Arial" w:cs="Arial"/>
          <w:color w:val="333333"/>
          <w:sz w:val="19"/>
          <w:szCs w:val="19"/>
        </w:rPr>
        <w:t>: общительный, открытый, разговорчивый, доступный, беспечный, живой, беззаботный, склонный к лидерству;</w:t>
      </w:r>
      <w:r>
        <w:rPr>
          <w:rFonts w:ascii="Arial" w:hAnsi="Arial" w:cs="Arial"/>
          <w:color w:val="333333"/>
          <w:sz w:val="19"/>
          <w:szCs w:val="19"/>
        </w:rPr>
        <w:br/>
        <w:t>б)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нестабильный экстраверт</w:t>
      </w:r>
      <w:r>
        <w:rPr>
          <w:rFonts w:ascii="Arial" w:hAnsi="Arial" w:cs="Arial"/>
          <w:color w:val="333333"/>
          <w:sz w:val="19"/>
          <w:szCs w:val="19"/>
        </w:rPr>
        <w:t>: обидчивый, неспокойный, агрессивный, возбудимый, переменчивый, импульсивный, оптимистичный, активный;</w:t>
      </w:r>
      <w:r>
        <w:rPr>
          <w:rFonts w:ascii="Arial" w:hAnsi="Arial" w:cs="Arial"/>
          <w:color w:val="333333"/>
          <w:sz w:val="19"/>
          <w:szCs w:val="19"/>
        </w:rPr>
        <w:br/>
        <w:t>в)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стабильный интроверт</w:t>
      </w:r>
      <w:r>
        <w:rPr>
          <w:rFonts w:ascii="Arial" w:hAnsi="Arial" w:cs="Arial"/>
          <w:color w:val="333333"/>
          <w:sz w:val="19"/>
          <w:szCs w:val="19"/>
        </w:rPr>
        <w:t>: пассивный, осторожный, рассудительный, мирный, сдержанный, надежный, ровный, спокойный;</w:t>
      </w:r>
      <w:r>
        <w:rPr>
          <w:rFonts w:ascii="Arial" w:hAnsi="Arial" w:cs="Arial"/>
          <w:color w:val="333333"/>
          <w:sz w:val="19"/>
          <w:szCs w:val="19"/>
        </w:rPr>
        <w:br/>
        <w:t>г)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нестабильный интроверт</w:t>
      </w:r>
      <w:r>
        <w:rPr>
          <w:rFonts w:ascii="Arial" w:hAnsi="Arial" w:cs="Arial"/>
          <w:color w:val="333333"/>
          <w:sz w:val="19"/>
          <w:szCs w:val="19"/>
        </w:rPr>
        <w:t>: угрюмый, тревожный, пессимистичный, замкнутый, необщительный, тихий;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5"/>
          <w:rFonts w:ascii="Arial" w:hAnsi="Arial" w:cs="Arial"/>
          <w:color w:val="333333"/>
          <w:sz w:val="19"/>
          <w:szCs w:val="19"/>
        </w:rPr>
        <w:t xml:space="preserve">Тип личности (по </w:t>
      </w:r>
      <w:proofErr w:type="spellStart"/>
      <w:r>
        <w:rPr>
          <w:rStyle w:val="a5"/>
          <w:rFonts w:ascii="Arial" w:hAnsi="Arial" w:cs="Arial"/>
          <w:color w:val="333333"/>
          <w:sz w:val="19"/>
          <w:szCs w:val="19"/>
        </w:rPr>
        <w:t>Айзенку</w:t>
      </w:r>
      <w:proofErr w:type="spellEnd"/>
      <w:r>
        <w:rPr>
          <w:rStyle w:val="a5"/>
          <w:rFonts w:ascii="Arial" w:hAnsi="Arial" w:cs="Arial"/>
          <w:color w:val="333333"/>
          <w:sz w:val="19"/>
          <w:szCs w:val="19"/>
        </w:rPr>
        <w:t>)</w:t>
      </w:r>
      <w:r>
        <w:rPr>
          <w:rFonts w:ascii="Arial" w:hAnsi="Arial" w:cs="Arial"/>
          <w:color w:val="333333"/>
          <w:sz w:val="19"/>
          <w:szCs w:val="19"/>
        </w:rPr>
        <w:br/>
        <w:t>Характеристика типа:________________________________________________________________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___________________________________________________________________________________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__________________________________________________________________________________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_____________________________________________________________________________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3.</w:t>
      </w:r>
      <w:proofErr w:type="gramEnd"/>
      <w:r>
        <w:rPr>
          <w:rStyle w:val="a4"/>
          <w:rFonts w:ascii="Arial" w:hAnsi="Arial" w:cs="Arial"/>
          <w:color w:val="333333"/>
          <w:sz w:val="19"/>
          <w:szCs w:val="19"/>
        </w:rPr>
        <w:t xml:space="preserve"> Эмоционально-волевая сфера. Тип акцентуации характера (по </w:t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Шмишеку</w:t>
      </w:r>
      <w:proofErr w:type="spellEnd"/>
      <w:r>
        <w:rPr>
          <w:rStyle w:val="a4"/>
          <w:rFonts w:ascii="Arial" w:hAnsi="Arial" w:cs="Arial"/>
          <w:color w:val="333333"/>
          <w:sz w:val="19"/>
          <w:szCs w:val="19"/>
        </w:rPr>
        <w:t>):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Fonts w:ascii="Arial" w:hAnsi="Arial" w:cs="Arial"/>
          <w:color w:val="333333"/>
          <w:sz w:val="19"/>
          <w:szCs w:val="19"/>
        </w:rPr>
        <w:t>гипертимный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  <w:t>тревожный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Fonts w:ascii="Arial" w:hAnsi="Arial" w:cs="Arial"/>
          <w:color w:val="333333"/>
          <w:sz w:val="19"/>
          <w:szCs w:val="19"/>
        </w:rPr>
        <w:t>дистимический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  <w:t>педантический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Fonts w:ascii="Arial" w:hAnsi="Arial" w:cs="Arial"/>
          <w:color w:val="333333"/>
          <w:sz w:val="19"/>
          <w:szCs w:val="19"/>
        </w:rPr>
        <w:t>эмотивный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  <w:t>застревающий</w:t>
      </w:r>
      <w:r>
        <w:rPr>
          <w:rFonts w:ascii="Arial" w:hAnsi="Arial" w:cs="Arial"/>
          <w:color w:val="333333"/>
          <w:sz w:val="19"/>
          <w:szCs w:val="19"/>
        </w:rPr>
        <w:br/>
        <w:t>демонстративный</w:t>
      </w:r>
      <w:r>
        <w:rPr>
          <w:rFonts w:ascii="Arial" w:hAnsi="Arial" w:cs="Arial"/>
          <w:color w:val="333333"/>
          <w:sz w:val="19"/>
          <w:szCs w:val="19"/>
        </w:rPr>
        <w:br/>
        <w:t>экзальтированный</w:t>
      </w:r>
      <w:r>
        <w:rPr>
          <w:rFonts w:ascii="Arial" w:hAnsi="Arial" w:cs="Arial"/>
          <w:color w:val="333333"/>
          <w:sz w:val="19"/>
          <w:szCs w:val="19"/>
        </w:rPr>
        <w:br/>
        <w:t>циклический</w:t>
      </w:r>
      <w:r>
        <w:rPr>
          <w:rFonts w:ascii="Arial" w:hAnsi="Arial" w:cs="Arial"/>
          <w:color w:val="333333"/>
          <w:sz w:val="19"/>
          <w:szCs w:val="19"/>
        </w:rPr>
        <w:br/>
        <w:t>возбудимый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 xml:space="preserve">4. </w:t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Мотивационно-потребностная</w:t>
      </w:r>
      <w:proofErr w:type="spellEnd"/>
      <w:r>
        <w:rPr>
          <w:rStyle w:val="a4"/>
          <w:rFonts w:ascii="Arial" w:hAnsi="Arial" w:cs="Arial"/>
          <w:color w:val="333333"/>
          <w:sz w:val="19"/>
          <w:szCs w:val="19"/>
        </w:rPr>
        <w:t xml:space="preserve"> сфера.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Потребности: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t>в физическом совершенствовании, духовном совершенствовании, в трудовой деятельности, в дружбе, в эмоциональной близости со сверстниками, в уважении и поддержки со стороны взрослых, со стороны сверстников, в развлечениях, в комфорте, в лидерстве, в оказании помощи окружающим, в достижении высоких результатов в деятельности, в автономии, в престиже, сексуальные потребности.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 xml:space="preserve">5. Особенности школьной </w:t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дезадаптации</w:t>
      </w:r>
      <w:proofErr w:type="spellEnd"/>
      <w:r>
        <w:rPr>
          <w:rStyle w:val="a4"/>
          <w:rFonts w:ascii="Arial" w:hAnsi="Arial" w:cs="Arial"/>
          <w:color w:val="333333"/>
          <w:sz w:val="19"/>
          <w:szCs w:val="19"/>
        </w:rPr>
        <w:t>:</w:t>
      </w:r>
      <w:r>
        <w:rPr>
          <w:rFonts w:ascii="Arial" w:hAnsi="Arial" w:cs="Arial"/>
          <w:color w:val="333333"/>
          <w:sz w:val="19"/>
          <w:szCs w:val="19"/>
        </w:rPr>
        <w:br/>
        <w:t>а</w:t>
      </w:r>
      <w:r>
        <w:rPr>
          <w:rStyle w:val="a4"/>
          <w:rFonts w:ascii="Arial" w:hAnsi="Arial" w:cs="Arial"/>
          <w:color w:val="333333"/>
          <w:sz w:val="19"/>
          <w:szCs w:val="19"/>
        </w:rPr>
        <w:t>) учеба</w:t>
      </w:r>
      <w:r>
        <w:rPr>
          <w:rFonts w:ascii="Arial" w:hAnsi="Arial" w:cs="Arial"/>
          <w:color w:val="333333"/>
          <w:sz w:val="19"/>
          <w:szCs w:val="19"/>
        </w:rPr>
        <w:t xml:space="preserve">: низкая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обучаемость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при положительной учебной мотивации, удовлетворительная или высокая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обучаемость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при стойком равнодушии или отрицательном отношении к учению, низкий уровень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обучаемости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при отрицательном отношении к учебе;</w:t>
      </w:r>
      <w:r>
        <w:rPr>
          <w:rFonts w:ascii="Arial" w:hAnsi="Arial" w:cs="Arial"/>
          <w:color w:val="333333"/>
          <w:sz w:val="19"/>
          <w:szCs w:val="19"/>
        </w:rPr>
        <w:br/>
        <w:t>б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)</w:t>
      </w:r>
      <w:r>
        <w:rPr>
          <w:rStyle w:val="a5"/>
          <w:rFonts w:ascii="Arial" w:hAnsi="Arial" w:cs="Arial"/>
          <w:color w:val="333333"/>
          <w:sz w:val="19"/>
          <w:szCs w:val="19"/>
        </w:rPr>
        <w:t>п</w:t>
      </w:r>
      <w:proofErr w:type="gramEnd"/>
      <w:r>
        <w:rPr>
          <w:rStyle w:val="a5"/>
          <w:rFonts w:ascii="Arial" w:hAnsi="Arial" w:cs="Arial"/>
          <w:color w:val="333333"/>
          <w:sz w:val="19"/>
          <w:szCs w:val="19"/>
        </w:rPr>
        <w:t>сихологические причины</w:t>
      </w:r>
      <w:r>
        <w:rPr>
          <w:rFonts w:ascii="Arial" w:hAnsi="Arial" w:cs="Arial"/>
          <w:color w:val="333333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несформированность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приемов учебной деятельности, недостаточное развитие психических процессов, неадекватное использование индивидуально-типологических особенностей;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gramStart"/>
      <w:r>
        <w:rPr>
          <w:rFonts w:ascii="Arial" w:hAnsi="Arial" w:cs="Arial"/>
          <w:color w:val="333333"/>
          <w:sz w:val="19"/>
          <w:szCs w:val="19"/>
        </w:rPr>
        <w:t>в)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4"/>
          <w:rFonts w:ascii="Arial" w:hAnsi="Arial" w:cs="Arial"/>
          <w:color w:val="333333"/>
          <w:sz w:val="19"/>
          <w:szCs w:val="19"/>
        </w:rPr>
        <w:t>трудовая и общественная деятельность: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t xml:space="preserve">низкая (высокая) трудовая (общественная) активность, неспособность к систематической, целенаправленной, напряженной деятельности, низкая (высокая, ситуативная) работоспособность, низкое (высокое) чувство ответственности, неспособность </w:t>
      </w:r>
      <w:r>
        <w:rPr>
          <w:rFonts w:ascii="Arial" w:hAnsi="Arial" w:cs="Arial"/>
          <w:color w:val="333333"/>
          <w:sz w:val="19"/>
          <w:szCs w:val="19"/>
        </w:rPr>
        <w:lastRenderedPageBreak/>
        <w:t>(способность) довести начатое дело до конца, инициативность (безынициативность), низкие (высокие, средние) организаторские способности;</w:t>
      </w:r>
      <w:r>
        <w:rPr>
          <w:rFonts w:ascii="Arial" w:hAnsi="Arial" w:cs="Arial"/>
          <w:color w:val="333333"/>
          <w:sz w:val="19"/>
          <w:szCs w:val="19"/>
        </w:rPr>
        <w:br/>
        <w:t>г)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психологические причины</w:t>
      </w:r>
      <w:r>
        <w:rPr>
          <w:rFonts w:ascii="Arial" w:hAnsi="Arial" w:cs="Arial"/>
          <w:color w:val="333333"/>
          <w:sz w:val="19"/>
          <w:szCs w:val="19"/>
        </w:rPr>
        <w:t xml:space="preserve">: дефекты воспитания,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несформированность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трудовых навыков, неразвитость волевых качеств, отсутствие интереса к труду.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6.</w:t>
      </w:r>
      <w:proofErr w:type="gramEnd"/>
      <w:r>
        <w:rPr>
          <w:rStyle w:val="a4"/>
          <w:rFonts w:ascii="Arial" w:hAnsi="Arial" w:cs="Arial"/>
          <w:color w:val="333333"/>
          <w:sz w:val="19"/>
          <w:szCs w:val="19"/>
        </w:rPr>
        <w:t xml:space="preserve"> </w:t>
      </w:r>
      <w:proofErr w:type="gramStart"/>
      <w:r>
        <w:rPr>
          <w:rStyle w:val="a4"/>
          <w:rFonts w:ascii="Arial" w:hAnsi="Arial" w:cs="Arial"/>
          <w:color w:val="333333"/>
          <w:sz w:val="19"/>
          <w:szCs w:val="19"/>
        </w:rPr>
        <w:t>Тревожность:</w:t>
      </w:r>
      <w:r>
        <w:rPr>
          <w:rFonts w:ascii="Arial" w:hAnsi="Arial" w:cs="Arial"/>
          <w:color w:val="333333"/>
          <w:sz w:val="19"/>
          <w:szCs w:val="19"/>
        </w:rPr>
        <w:br/>
        <w:t>а) общая (по Прихожан): высокая, повышенная, в норме, низкая;</w:t>
      </w:r>
      <w:r>
        <w:rPr>
          <w:rFonts w:ascii="Arial" w:hAnsi="Arial" w:cs="Arial"/>
          <w:color w:val="333333"/>
          <w:sz w:val="19"/>
          <w:szCs w:val="19"/>
        </w:rPr>
        <w:br/>
        <w:t>б) личностная: высокая, повышенная, в норме, низкая;</w:t>
      </w:r>
      <w:r>
        <w:rPr>
          <w:rFonts w:ascii="Arial" w:hAnsi="Arial" w:cs="Arial"/>
          <w:color w:val="333333"/>
          <w:sz w:val="19"/>
          <w:szCs w:val="19"/>
        </w:rPr>
        <w:br/>
        <w:t>в) межличностная: высокая, повышенная, в норме, низкая;</w:t>
      </w:r>
      <w:r>
        <w:rPr>
          <w:rFonts w:ascii="Arial" w:hAnsi="Arial" w:cs="Arial"/>
          <w:color w:val="333333"/>
          <w:sz w:val="19"/>
          <w:szCs w:val="19"/>
        </w:rPr>
        <w:br/>
        <w:t xml:space="preserve">г) школьная (по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Филлипсу</w:t>
      </w:r>
      <w:proofErr w:type="spellEnd"/>
      <w:r>
        <w:rPr>
          <w:rFonts w:ascii="Arial" w:hAnsi="Arial" w:cs="Arial"/>
          <w:color w:val="333333"/>
          <w:sz w:val="19"/>
          <w:szCs w:val="19"/>
        </w:rPr>
        <w:t>): высокая, повышенная, в норме, низкая.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Высокий уровень по факторам: страх ситуации проверки знаний, страх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несоответствовать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ожиданиям окружающих, фрустрация потребности в достижении успеха, конфликты с учителями, страх предъявления себя.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 xml:space="preserve">7. Интеллектуальный уровень (по </w:t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Ровену</w:t>
      </w:r>
      <w:proofErr w:type="spellEnd"/>
      <w:r>
        <w:rPr>
          <w:rStyle w:val="a4"/>
          <w:rFonts w:ascii="Arial" w:hAnsi="Arial" w:cs="Arial"/>
          <w:color w:val="333333"/>
          <w:sz w:val="19"/>
          <w:szCs w:val="19"/>
        </w:rPr>
        <w:t>):</w:t>
      </w:r>
      <w:r>
        <w:rPr>
          <w:rFonts w:ascii="Arial" w:hAnsi="Arial" w:cs="Arial"/>
          <w:color w:val="333333"/>
          <w:sz w:val="19"/>
          <w:szCs w:val="19"/>
        </w:rPr>
        <w:br/>
        <w:t>Уровень интеллектуального развития: высокий, средний, низкий.</w:t>
      </w:r>
    </w:p>
    <w:p w:rsidR="00E234AC" w:rsidRDefault="00E234AC" w:rsidP="00E234AC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Социальная характеристика.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1.Положение в группе</w:t>
      </w:r>
      <w:r>
        <w:rPr>
          <w:rFonts w:ascii="Arial" w:hAnsi="Arial" w:cs="Arial"/>
          <w:color w:val="333333"/>
          <w:sz w:val="19"/>
          <w:szCs w:val="19"/>
        </w:rPr>
        <w:t>: лидер, предпочитаемый, изолированный, приемлемый, отверженный.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2.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4"/>
          <w:rFonts w:ascii="Arial" w:hAnsi="Arial" w:cs="Arial"/>
          <w:color w:val="333333"/>
          <w:sz w:val="19"/>
          <w:szCs w:val="19"/>
        </w:rPr>
        <w:t>Отношение к группе</w:t>
      </w:r>
      <w:r>
        <w:rPr>
          <w:rFonts w:ascii="Arial" w:hAnsi="Arial" w:cs="Arial"/>
          <w:color w:val="333333"/>
          <w:sz w:val="19"/>
          <w:szCs w:val="19"/>
        </w:rPr>
        <w:t xml:space="preserve">: положительное, отрицательное,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индеферентное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3.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t>Входит в состав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4"/>
          <w:rFonts w:ascii="Arial" w:hAnsi="Arial" w:cs="Arial"/>
          <w:color w:val="333333"/>
          <w:sz w:val="19"/>
          <w:szCs w:val="19"/>
        </w:rPr>
        <w:t>группировки</w:t>
      </w:r>
      <w:r>
        <w:rPr>
          <w:rFonts w:ascii="Arial" w:hAnsi="Arial" w:cs="Arial"/>
          <w:color w:val="333333"/>
          <w:sz w:val="19"/>
          <w:szCs w:val="19"/>
        </w:rPr>
        <w:t>_____________________________________________________________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_______________________________________________________________________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 xml:space="preserve">4. </w:t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Референтная</w:t>
      </w:r>
      <w:proofErr w:type="spellEnd"/>
      <w:r>
        <w:rPr>
          <w:rStyle w:val="a4"/>
          <w:rFonts w:ascii="Arial" w:hAnsi="Arial" w:cs="Arial"/>
          <w:color w:val="333333"/>
          <w:sz w:val="19"/>
          <w:szCs w:val="19"/>
        </w:rPr>
        <w:t xml:space="preserve"> группа</w:t>
      </w:r>
      <w:r>
        <w:rPr>
          <w:rFonts w:ascii="Arial" w:hAnsi="Arial" w:cs="Arial"/>
          <w:color w:val="333333"/>
          <w:sz w:val="19"/>
          <w:szCs w:val="19"/>
        </w:rPr>
        <w:t>_______________________________________________________________________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________________________________________________________________________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5. Нарушение общения и поведения:</w:t>
      </w:r>
      <w:r>
        <w:rPr>
          <w:rFonts w:ascii="Arial" w:hAnsi="Arial" w:cs="Arial"/>
          <w:color w:val="333333"/>
          <w:sz w:val="19"/>
          <w:szCs w:val="19"/>
        </w:rPr>
        <w:br/>
        <w:t>а)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возрастные ситуативно-личностные реакции</w:t>
      </w:r>
      <w:r>
        <w:rPr>
          <w:rFonts w:ascii="Arial" w:hAnsi="Arial" w:cs="Arial"/>
          <w:color w:val="333333"/>
          <w:sz w:val="19"/>
          <w:szCs w:val="19"/>
        </w:rPr>
        <w:t>: отказа, оппозиции (активной, пассивной), имитаци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и(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подражание), компенсации (желание устранить слабость),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гиперкомпенсации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эмансипации (отказ от опеки взрослых), группирования со сверстниками, сексуальных влечений, хобби-реакция,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дисморфореакция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(фиксация на внешности),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рефлексиореакция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(фиксация на внутреннем мире);</w:t>
      </w:r>
      <w:r>
        <w:rPr>
          <w:rFonts w:ascii="Arial" w:hAnsi="Arial" w:cs="Arial"/>
          <w:color w:val="333333"/>
          <w:sz w:val="19"/>
          <w:szCs w:val="19"/>
        </w:rPr>
        <w:br/>
        <w:t>б)</w:t>
      </w:r>
      <w:r>
        <w:rPr>
          <w:rStyle w:val="a5"/>
          <w:rFonts w:ascii="Arial" w:hAnsi="Arial" w:cs="Arial"/>
          <w:color w:val="333333"/>
          <w:sz w:val="19"/>
          <w:szCs w:val="19"/>
        </w:rPr>
        <w:t xml:space="preserve">доминирующие синдромы </w:t>
      </w:r>
      <w:proofErr w:type="spellStart"/>
      <w:r>
        <w:rPr>
          <w:rStyle w:val="a5"/>
          <w:rFonts w:ascii="Arial" w:hAnsi="Arial" w:cs="Arial"/>
          <w:color w:val="333333"/>
          <w:sz w:val="19"/>
          <w:szCs w:val="19"/>
        </w:rPr>
        <w:t>дезадаптации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: недоверие к новым людям, вещам, ситуациям; депрессия;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 xml:space="preserve">уход в себя; тревожность по отношению к взрослым, к сверстникам; враждебность по отношению к взрослым, сверстникам; недостаток социальной нормативности; социальная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депривация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>; неугомонность; эмоциональное напряжение; невротические симптомы; неблагоприятные условия среды; опережающее сексуальное развитие; умственная отсталость; трудности обучения; болезни и органические нарушения; физические дефекты.</w:t>
      </w:r>
      <w:proofErr w:type="gramEnd"/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Fonts w:ascii="Arial" w:hAnsi="Arial" w:cs="Arial"/>
          <w:color w:val="333333"/>
          <w:sz w:val="19"/>
          <w:szCs w:val="19"/>
        </w:rPr>
        <w:t>Дезадаптация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проявляется в незначительной (значительной) степени. Носит ситуативный (хронический) характер. Ребенок стоит на грани клинических нарушений и нуждается (нет) в помощи психоневролога.</w:t>
      </w:r>
      <w:r>
        <w:rPr>
          <w:rFonts w:ascii="Arial" w:hAnsi="Arial" w:cs="Arial"/>
          <w:color w:val="333333"/>
          <w:sz w:val="19"/>
          <w:szCs w:val="19"/>
        </w:rPr>
        <w:br/>
        <w:t>в)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характер девиации: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t xml:space="preserve">аморальное,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делинквентное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неуголовные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правонарушения), криминальное поведение.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 xml:space="preserve">Причины: наследственность, соц. ситуация развития, личностный кризис, конфликтность,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неуспешность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в ведущей деятельности, неадекватная самооценка, отсутствие авторитета, состояние аффекта.</w:t>
      </w:r>
      <w:r>
        <w:rPr>
          <w:rFonts w:ascii="Arial" w:hAnsi="Arial" w:cs="Arial"/>
          <w:color w:val="333333"/>
          <w:sz w:val="19"/>
          <w:szCs w:val="19"/>
        </w:rPr>
        <w:br/>
        <w:t>г)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вид нарушения поведения: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t xml:space="preserve">прогулы, побеги, воровство, мелкая спекуляция, драки, употребление алкоголя, наркотиков, токсикомания, курение, девиация сексуального поведения (мастурбация, эксгибиционизм, групповой секс, фетишизм, гомосексуализм), суицидальное поведение (демонстративное, истинное, аффективное), страхи (фобии), навязчивые идеи (мигание, подергивание,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грызение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ногтей, сосание пальца, страх заразиться, повторные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 xml:space="preserve">движения, слова), вербальные нарушения (сквернословие, патологическая ложь), увлечение азартными играми, компьютерная зависимость, повышенная агрессивность, повышенная тревожность,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гиперактивность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аутичность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повышенная конфликтность, негативизм, повышенное упрямство, импульсивность, эгоизм, слабоволие,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аффективность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</w:t>
      </w:r>
      <w:proofErr w:type="gramEnd"/>
    </w:p>
    <w:p w:rsidR="00E234AC" w:rsidRDefault="00E234AC" w:rsidP="00E234AC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6. Отношения в семье:</w:t>
      </w:r>
      <w:r>
        <w:rPr>
          <w:rFonts w:ascii="Arial" w:hAnsi="Arial" w:cs="Arial"/>
          <w:color w:val="333333"/>
          <w:sz w:val="19"/>
          <w:szCs w:val="19"/>
        </w:rPr>
        <w:br/>
        <w:t>а</w:t>
      </w:r>
      <w:r>
        <w:rPr>
          <w:rStyle w:val="a5"/>
          <w:rFonts w:ascii="Arial" w:hAnsi="Arial" w:cs="Arial"/>
          <w:color w:val="333333"/>
          <w:sz w:val="19"/>
          <w:szCs w:val="19"/>
        </w:rPr>
        <w:t>) тип семьи по воспитательному потенциалу</w:t>
      </w:r>
      <w:r>
        <w:rPr>
          <w:rFonts w:ascii="Arial" w:hAnsi="Arial" w:cs="Arial"/>
          <w:color w:val="333333"/>
          <w:sz w:val="19"/>
          <w:szCs w:val="19"/>
        </w:rPr>
        <w:t>: воспитательно-неустойчивая (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гиперопека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); воспитательно-слабая с утратой контакта с ребенком и контроля над ним; </w:t>
      </w:r>
      <w:proofErr w:type="spellStart"/>
      <w:proofErr w:type="gramStart"/>
      <w:r>
        <w:rPr>
          <w:rFonts w:ascii="Arial" w:hAnsi="Arial" w:cs="Arial"/>
          <w:color w:val="333333"/>
          <w:sz w:val="19"/>
          <w:szCs w:val="19"/>
        </w:rPr>
        <w:t>воспитательно</w:t>
      </w:r>
      <w:proofErr w:type="spellEnd"/>
      <w:r>
        <w:rPr>
          <w:rFonts w:ascii="Arial" w:hAnsi="Arial" w:cs="Arial"/>
          <w:color w:val="333333"/>
          <w:sz w:val="19"/>
          <w:szCs w:val="19"/>
        </w:rPr>
        <w:t>- слабая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с </w:t>
      </w:r>
      <w:r>
        <w:rPr>
          <w:rFonts w:ascii="Arial" w:hAnsi="Arial" w:cs="Arial"/>
          <w:color w:val="333333"/>
          <w:sz w:val="19"/>
          <w:szCs w:val="19"/>
        </w:rPr>
        <w:lastRenderedPageBreak/>
        <w:t xml:space="preserve">агрессивно-негативной атмосферой; маргинальная (с алкогольной, сексуальной, наркотической деморализацией);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правонарушительная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; преступная;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психически отягощенная, безнадзорность, жестокое обращение с ребенком</w:t>
      </w:r>
      <w:r>
        <w:rPr>
          <w:rFonts w:ascii="Arial" w:hAnsi="Arial" w:cs="Arial"/>
          <w:color w:val="333333"/>
          <w:sz w:val="19"/>
          <w:szCs w:val="19"/>
        </w:rPr>
        <w:br/>
        <w:t>б)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культурный уровень семьи</w:t>
      </w:r>
      <w:r>
        <w:rPr>
          <w:rFonts w:ascii="Arial" w:hAnsi="Arial" w:cs="Arial"/>
          <w:color w:val="333333"/>
          <w:sz w:val="19"/>
          <w:szCs w:val="19"/>
        </w:rPr>
        <w:t>: высокий средний, низкий.</w:t>
      </w:r>
      <w:r>
        <w:rPr>
          <w:rFonts w:ascii="Arial" w:hAnsi="Arial" w:cs="Arial"/>
          <w:color w:val="333333"/>
          <w:sz w:val="19"/>
          <w:szCs w:val="19"/>
        </w:rPr>
        <w:br/>
        <w:t>в) взаимоотношения: доверительные, ровные, конфликтные, отчужденные.</w:t>
      </w:r>
      <w:r>
        <w:rPr>
          <w:rFonts w:ascii="Arial" w:hAnsi="Arial" w:cs="Arial"/>
          <w:color w:val="333333"/>
          <w:sz w:val="19"/>
          <w:szCs w:val="19"/>
        </w:rPr>
        <w:br/>
        <w:t>г</w:t>
      </w:r>
      <w:r>
        <w:rPr>
          <w:rStyle w:val="a5"/>
          <w:rFonts w:ascii="Arial" w:hAnsi="Arial" w:cs="Arial"/>
          <w:color w:val="333333"/>
          <w:sz w:val="19"/>
          <w:szCs w:val="19"/>
        </w:rPr>
        <w:t>) родительский авторитет</w:t>
      </w:r>
      <w:r>
        <w:rPr>
          <w:rFonts w:ascii="Arial" w:hAnsi="Arial" w:cs="Arial"/>
          <w:color w:val="333333"/>
          <w:sz w:val="19"/>
          <w:szCs w:val="19"/>
        </w:rPr>
        <w:t>: высокий, невысокий, недостаточный, низкий.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Fonts w:ascii="Arial" w:hAnsi="Arial" w:cs="Arial"/>
          <w:color w:val="333333"/>
          <w:sz w:val="19"/>
          <w:szCs w:val="19"/>
        </w:rPr>
        <w:t>д</w:t>
      </w:r>
      <w:proofErr w:type="spellEnd"/>
      <w:r>
        <w:rPr>
          <w:rFonts w:ascii="Arial" w:hAnsi="Arial" w:cs="Arial"/>
          <w:color w:val="333333"/>
          <w:sz w:val="19"/>
          <w:szCs w:val="19"/>
        </w:rPr>
        <w:t>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стиль, методы, приемы воспитания</w:t>
      </w:r>
      <w:r>
        <w:rPr>
          <w:rFonts w:ascii="Arial" w:hAnsi="Arial" w:cs="Arial"/>
          <w:color w:val="333333"/>
          <w:sz w:val="19"/>
          <w:szCs w:val="19"/>
        </w:rPr>
        <w:t>: педагогически верные, неверные, неадекватные.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Единство (отсутствие единства) воспитательных воздействий членов семьи.</w:t>
      </w:r>
      <w:r>
        <w:rPr>
          <w:rFonts w:ascii="Arial" w:hAnsi="Arial" w:cs="Arial"/>
          <w:color w:val="333333"/>
          <w:sz w:val="19"/>
          <w:szCs w:val="19"/>
        </w:rPr>
        <w:br/>
        <w:t>е)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общественный режим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t>и климат семьи удовлетворительный, положительный, неудовлетворительный.</w:t>
      </w:r>
      <w:r>
        <w:rPr>
          <w:rFonts w:ascii="Arial" w:hAnsi="Arial" w:cs="Arial"/>
          <w:color w:val="333333"/>
          <w:sz w:val="19"/>
          <w:szCs w:val="19"/>
        </w:rPr>
        <w:br/>
        <w:t>ж)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>
        <w:rPr>
          <w:rStyle w:val="a5"/>
          <w:rFonts w:ascii="Arial" w:hAnsi="Arial" w:cs="Arial"/>
          <w:color w:val="333333"/>
          <w:sz w:val="19"/>
          <w:szCs w:val="19"/>
        </w:rPr>
        <w:t>уровень выполнения требований школы</w:t>
      </w:r>
      <w:r>
        <w:rPr>
          <w:rFonts w:ascii="Arial" w:hAnsi="Arial" w:cs="Arial"/>
          <w:color w:val="333333"/>
          <w:sz w:val="19"/>
          <w:szCs w:val="19"/>
        </w:rPr>
        <w:t>: высокий, удовлетворительный, недостаточный, низкий, крайне низкий.</w:t>
      </w:r>
      <w:proofErr w:type="gramEnd"/>
      <w:r>
        <w:rPr>
          <w:rFonts w:ascii="Arial" w:hAnsi="Arial" w:cs="Arial"/>
          <w:color w:val="333333"/>
          <w:sz w:val="19"/>
          <w:szCs w:val="19"/>
        </w:rPr>
        <w:br/>
        <w:t>Семья является (нет) стабилизирующим фактором для ребенка.</w:t>
      </w:r>
    </w:p>
    <w:p w:rsidR="00E234AC" w:rsidRDefault="00E234AC" w:rsidP="00E234AC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Дополнительные сведения:</w:t>
      </w:r>
    </w:p>
    <w:p w:rsidR="00E234AC" w:rsidRDefault="00E234AC" w:rsidP="00E234AC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Составила психолог:</w:t>
      </w:r>
    </w:p>
    <w:p w:rsidR="00E234AC" w:rsidRDefault="00E234AC"/>
    <w:p w:rsidR="00E234AC" w:rsidRPr="00E234AC" w:rsidRDefault="00E234AC" w:rsidP="00E234AC"/>
    <w:p w:rsidR="00E234AC" w:rsidRPr="00E234AC" w:rsidRDefault="00E234AC" w:rsidP="00E234AC"/>
    <w:p w:rsidR="00E234AC" w:rsidRPr="00E234AC" w:rsidRDefault="00E234AC" w:rsidP="00E234AC"/>
    <w:p w:rsidR="00E234AC" w:rsidRPr="00E234AC" w:rsidRDefault="00E234AC" w:rsidP="00E234AC"/>
    <w:p w:rsidR="00E234AC" w:rsidRPr="00E234AC" w:rsidRDefault="00E234AC" w:rsidP="00E234AC"/>
    <w:p w:rsidR="00E234AC" w:rsidRPr="00E234AC" w:rsidRDefault="00E234AC" w:rsidP="00E234AC"/>
    <w:p w:rsidR="00E234AC" w:rsidRPr="00E234AC" w:rsidRDefault="00E234AC" w:rsidP="00E234AC"/>
    <w:p w:rsidR="00E234AC" w:rsidRPr="00E234AC" w:rsidRDefault="00E234AC" w:rsidP="00E234AC"/>
    <w:p w:rsidR="00E234AC" w:rsidRPr="00E234AC" w:rsidRDefault="00E234AC" w:rsidP="00E234AC"/>
    <w:p w:rsidR="00E234AC" w:rsidRPr="00E234AC" w:rsidRDefault="00E234AC" w:rsidP="00E234AC"/>
    <w:p w:rsidR="00E234AC" w:rsidRPr="00E234AC" w:rsidRDefault="00E234AC" w:rsidP="00E234AC"/>
    <w:p w:rsidR="00E234AC" w:rsidRPr="00E234AC" w:rsidRDefault="00E234AC" w:rsidP="00E234AC"/>
    <w:p w:rsidR="00E234AC" w:rsidRDefault="00E234AC" w:rsidP="00E234AC"/>
    <w:p w:rsidR="00A74234" w:rsidRDefault="00E234AC" w:rsidP="00E234AC">
      <w:pPr>
        <w:tabs>
          <w:tab w:val="left" w:pos="1049"/>
        </w:tabs>
      </w:pPr>
      <w:r>
        <w:tab/>
      </w:r>
    </w:p>
    <w:p w:rsidR="00E234AC" w:rsidRDefault="00E234AC" w:rsidP="00E234AC">
      <w:pPr>
        <w:tabs>
          <w:tab w:val="left" w:pos="1049"/>
        </w:tabs>
      </w:pPr>
    </w:p>
    <w:p w:rsidR="00E234AC" w:rsidRDefault="00E234AC" w:rsidP="00E234AC">
      <w:pPr>
        <w:tabs>
          <w:tab w:val="left" w:pos="1049"/>
        </w:tabs>
      </w:pPr>
    </w:p>
    <w:p w:rsidR="00E234AC" w:rsidRDefault="00E234AC" w:rsidP="00E234AC">
      <w:pPr>
        <w:tabs>
          <w:tab w:val="left" w:pos="1049"/>
        </w:tabs>
      </w:pPr>
    </w:p>
    <w:p w:rsidR="00E234AC" w:rsidRDefault="00E234AC" w:rsidP="00E234AC">
      <w:pPr>
        <w:tabs>
          <w:tab w:val="left" w:pos="1049"/>
        </w:tabs>
      </w:pPr>
    </w:p>
    <w:p w:rsidR="00E921C5" w:rsidRPr="00E921C5" w:rsidRDefault="00E921C5" w:rsidP="00E921C5">
      <w:pPr>
        <w:shd w:val="clear" w:color="auto" w:fill="FFFFFF"/>
        <w:spacing w:before="157" w:after="157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Психологическая  характеристика ученика _ «_» класса __________________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I. Общие сведения о ребенке.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ФИ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О-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____________________ , дата - __________, возраст во время исследования- 9 лет.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2. Местожительство- ______________________________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3. Сведения о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родителях-_______________________________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отец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А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__________________________________________________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Бабушка и дедушка – пенсионеры, проживают совместно с дочерью и внуком в двухкомнатной квартире.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4. Школа №_, класс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_ «_».</w:t>
      </w:r>
      <w:proofErr w:type="gramEnd"/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I I. Методы при изучении личности ребенка: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ПРОТОКОЛ ПСИХОДИАГНОСТИЧЕСКОГО ОБСЛЕДОВАНИЯ УЧЕНИКА _ «_» КЛАССА __________</w:t>
      </w:r>
    </w:p>
    <w:p w:rsidR="00E921C5" w:rsidRPr="00E921C5" w:rsidRDefault="00E921C5" w:rsidP="00E92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7" w:history="1"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 xml:space="preserve">Тест тревожности (Р. </w:t>
        </w:r>
        <w:proofErr w:type="spellStart"/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Тэммпл</w:t>
        </w:r>
        <w:proofErr w:type="spellEnd"/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 xml:space="preserve">, В. </w:t>
        </w:r>
        <w:proofErr w:type="spellStart"/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Амен</w:t>
        </w:r>
        <w:proofErr w:type="spellEnd"/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 xml:space="preserve">, М. </w:t>
        </w:r>
        <w:proofErr w:type="spellStart"/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Дорки</w:t>
        </w:r>
        <w:proofErr w:type="spellEnd"/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)</w:t>
        </w:r>
      </w:hyperlink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Цель: Исследовать и оценить тревожность ребенка младшего школьного возраста в типичных для него жизненных ситуациях.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Кто проводил: студентка 5 курса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ФСПиП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Синякова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А.М.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Дата: 17.10.2006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В результате исследования выявлено: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100% ситуаций, имеющих положительную эмоциональную окраску (Игра с младшими детьми, Игра со старшими детьми, Ребенок с родителями) (...) имеет эмоционально позитивный опыт. В 100 % ситуаций, имеющих отрицательную эмоциональную окраску (Объект агрессии, Выговор, Агрессивное нападение и Изоляция) (...) имеет эмоционально негативный опыт. Эти данные могут свидетельствовать о том, что ребенок дает позитивную или негативную оценку своему эмоциональному фону адекватно различным жизненным ситуациям.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В 57% ситуаций, имеющих двойной смысл (4 из 7) можно говорить о наличии переживания (...) негативного эмоционального опыта. Это ситуации - Укладывание спать в одиночестве, Умывание, Собирание игрушек и Еда в одиночестве.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-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Наибольший уровень тревожности у (...)а проявляется в ситуациях, моделирующих отношения моделирующих повседневные действия (Одевание.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Укладывание спать в одиночестве. Умывание. Собирание игрушек.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Еда в одиночестве).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 У (...) наблюдается высокий уровень тревожности, о чем свидетельствует индекс тревожности ребенка (процентное отношение числа эмоционально негативных выборов к общему числу рисунков): 57%.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Протокол психодиагностического обследования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Ученика _ «_» класса ___________</w:t>
      </w:r>
    </w:p>
    <w:p w:rsidR="00E921C5" w:rsidRPr="00E921C5" w:rsidRDefault="00E921C5" w:rsidP="00E92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МЕТОДИКА «ЛЕСЕНКА» В.Г.Щур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Цель: определить особенности самооценки ребенка (как общего отношения к себе) и представлений ребенка о том, как его оценивают другие люди.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Кто проводил: студентка 5 курса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ФСПиП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Синякова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А.М.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Дата:17.10.2006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В результате исследования выявлено: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 отношение ребенка к себ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е-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положительное, самооценка- адекватная, положительная(поместил себя на 4-ую из 6 ступенек. 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- отношение других людей к ребенку воспринимается им достаточно дифференцированно: (...) считает, что близкие взрослые (мама, папа, дедушка, бабушка, друг, а также учитель) по-разному относятся к 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нему.  Ребенок считает, что мама поставит его на самый верх лесенки,  а сам себя ставит немного ниже — на третью ступеньку сверху. Это может говорить о том, что (...) ощущает твердую поддержку со стороны наиболее значимых взрослых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-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рогнозируемая ребенком оценка себя со стороны учителя – ниже чем его собственная, объяснения ребенка по этому поводу – недовольство учителя по поводу «плохого поведения и низких отметок», что свидетельствует о том, что (...) способен достаточно критически подходить к оценке себя как личности.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ПРОТОКОЛ ПСИХОДИАГНОСТИЧЕСКОГО ОБСЛЕДОВАНИЯ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УЧЕНИКА _ «_» КЛАССА ______________</w:t>
      </w:r>
    </w:p>
    <w:p w:rsidR="00E921C5" w:rsidRPr="00E921C5" w:rsidRDefault="00E921C5" w:rsidP="00E92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Анкета школьной мотивации Н.Г.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Лускановой</w:t>
      </w:r>
      <w:proofErr w:type="spellEnd"/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Цель диагностики: исследование уровня школьной мотивации.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Кто проводил: студентка 5 курса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ФСПиП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Синякова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А.М.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Дата:17.10.2006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результате исследования выявлено: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На основании данных проведенной диагностики выявлен низкий уровень школьной мотивации у (...), о чем свидетельствует  неохотное посещение школы, на уроках часто занимается посторонними делами, играми, испытывает серьезные трудности в обучении: не справляется с учебной деятельностью,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испытывает проблемы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во взаимоотношениях с учителем. Школа нередко воспринимается им как враждебная среда, поэтому (...) может иногда проявлять агрессию, отказываться выполнять задания, следовать тем или иным нормам и правилам.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ПРОТОКОЛ ПСИХОДИАГНОСТИЧЕСКОГО ОБСЛЕДОВАНИЯ УЧЕНИКА _ «_» КЛАССА (...)(...)А</w:t>
      </w:r>
    </w:p>
    <w:p w:rsidR="00E921C5" w:rsidRPr="00E921C5" w:rsidRDefault="00E921C5" w:rsidP="00E92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ЛИЧНОСТНЫЙ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ОПРОСНИК КЕТТЕЛЛА ДЛЯ МЛАДШИХ ШКОЛЬНИКОВ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Цель диагностики: исследование уровня школьной мотивации.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Кто проводил: студентка 5 курса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ФСПиП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Синякова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А.М.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Дата:17.10.2006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В результате исследования выявлено: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Высокий уровень выраженности Экстраверсии(9 баллов), что характеризует ребенка как эмоционального, открытого, общительного, участливого ребенка.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-Высокий уровень по шкале Эмоциональная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невозбудимость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(8 баллов) - характеризует (...) как нетерпеливого, легко возбудимого,  с неустойчивостью внимания, повышенной двигательной активностью.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 Низкий уровень  Самоконтроля (3 балла), что является признаком неумения контролировать свое поведение.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Другие методы и формы диагностики, используемые в исследовании:</w:t>
      </w:r>
    </w:p>
    <w:p w:rsidR="00E921C5" w:rsidRPr="00E921C5" w:rsidRDefault="00E921C5" w:rsidP="00E921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БЕСЕДА С ПСИХОЛОГОМ, КЛАССНЫМ РУКОВОДИТЕЛЕМ</w:t>
      </w:r>
    </w:p>
    <w:p w:rsidR="00E921C5" w:rsidRPr="00E921C5" w:rsidRDefault="00E921C5" w:rsidP="00E921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НАБЛЮДЕНИЕ ЗА РЕБЕНКОМ</w:t>
      </w:r>
    </w:p>
    <w:p w:rsidR="00E921C5" w:rsidRPr="00E921C5" w:rsidRDefault="00E921C5" w:rsidP="00E921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ИЗУЧЕНИЕ ДОКУМЕНТАЦИИ, ИМЕЮЩЕЙСЯ НА РЕБЕНКА (...) стоит на учете у психолога как ребенок с особенностями в поведении)</w:t>
      </w:r>
      <w:proofErr w:type="gramEnd"/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III. Общая характеристика системы взаимоотношений ребенка в классе. Социальные контакты:</w:t>
      </w:r>
    </w:p>
    <w:p w:rsidR="00E921C5" w:rsidRPr="00E921C5" w:rsidRDefault="00E921C5" w:rsidP="00E921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 сверстниками. Статус в общении: активный. В 3 классе наблюдалась зависимость от одноклассника Владика Богданов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а(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ребенка с ярко выраженным агрессивным поведением). На момент обследования 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дружбу с Богдановым прекратил. Устанавливает взаимоотношения со всеми одноклассниками, но близкие дружеские отношения имеет с ребятами со двора. Предпочитает друзей, которые любят баловаться, бегать, шалить. Школьный коллектив нередко воспринимается им как враждебная среда, поэтому (...) может иногда проявлять агрессию.</w:t>
      </w:r>
    </w:p>
    <w:p w:rsidR="00E921C5" w:rsidRPr="00E921C5" w:rsidRDefault="00E921C5" w:rsidP="00E921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 взрослыми.  Может проявлять разнообразные признаки коммуникации:  от подчинения и стеснительности до нахальства и дерзости;   на критику учителя реагирует пассивно-положительн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о(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понимает критику, согласен с ней, но недостатки не исправляет).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Испытывает проблемы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во взаимоотношениях с учителем.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IV. Общая характеристика личностной сферы школьника.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Характеристика свойств личности: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Отношение ребенка к себ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е-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положительное, самооценка- адекватная, положительная отношение других людей к ребенку воспринимается им достаточно дифференцированно: (...) считает, что близкие взрослые (мама, папа, дедушка, бабушка, друг, а также учитель) по-разному относятся к нему. прогнозируемая ребенком оценка себя со стороны учителя – ниже чем его собственная, объяснения ребенка по этому поводу – недовольство учителя по поводу «плохого поведения и низких отметок», что свидетельствует о том, что (...) способен достаточно критически подходить к оценке себя как личности.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Школьник  эмоционален, общителен, нетерпелив,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легко возбудим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Наблюдается неустойчивость внимания, повышенная двигательная активность, не всегда может контролировать свое поведение.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Повышенная тревожность (...) проявляется в ситуациях, связанных с повседневными действиями, режимными моментами.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Школьная мотивация развита недостаточно, о чем свидетельствует  неохотное посещение школы, на уроках часто занимается посторонними делами, играми, испытывает серьезные трудности в обучении: не справляется с учебной деятельностью, что связано с недостаточным развития произвольности внимания.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(..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)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влекается рисованием, занимается в спортивной секции футболом.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ВЫВОДЫ ПСИХОЛОГА: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(...)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характерны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такие особенности поведенческого и личностного характера, как нарушение дисциплины на уроках и во время перемен, плохая    успеваемость, низкий уровень школьной мотивации.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В связи с этим классному руководителю ребёнка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РЕКОМЕНДУЕТСЯ: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составить индивидуальный план работы по сопровождению семьи с учетом индивидуальных особенностей семейной ситуации;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 Каждую четверть посещать ребенка на дому с целью изучения жилищно-бытовых условий, изучения ситуации взаимоотношений между членами семьи.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-проконтролировать занятость (...) в каникулярное время;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-Взаимоотношения следует строить на убеждении, спокойном, доброжелательном тоне общения. Путем личного примера и неоднократного тактичного повторения прививать (...) правила поведения школьной жизни. Рекомендуется коррекционная работа по развитию навыков самоконтроля, навыкам конструктивного взаимодействия со сверстниками. Давать знания по правам ребёнка, правам и обязанностям школьника, правовые знания. Строго контролировать посещаемость и успеваемость (...).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-Наладить положительный эмоциональный фон, связанный со школой - ни в коем случае не сравнивать ребенка с другими детьми. Не говорить плохо о школе, не критиковать учителей в присутствии ребёнка, создавать у него позитивное, положительное отношение к школе.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-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Стимулировать    учебно-познавательную   деятельность ребят через: создание ситуаций эмоционального переживания,  создание ситуаций занимательности,  ситуаций опоры на жизненный опыт, ситуаций     успеха     в     учебно-познавательной     деятельности.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Дата исследования 17.10.2006г.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Провела студентка 4 курса ФСП и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proofErr w:type="spell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Смариго</w:t>
      </w:r>
      <w:proofErr w:type="spell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Елена.</w:t>
      </w:r>
    </w:p>
    <w:tbl>
      <w:tblPr>
        <w:tblW w:w="130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70"/>
      </w:tblGrid>
      <w:tr w:rsidR="00E921C5" w:rsidRPr="00E921C5" w:rsidTr="00E921C5">
        <w:tc>
          <w:tcPr>
            <w:tcW w:w="0" w:type="auto"/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Документация школьного психолога -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Документация (планы, отчеты, характеристики)</w:t>
            </w:r>
          </w:p>
        </w:tc>
      </w:tr>
      <w:tr w:rsidR="00E921C5" w:rsidRPr="00E921C5" w:rsidTr="00E921C5">
        <w:tc>
          <w:tcPr>
            <w:tcW w:w="0" w:type="auto"/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999999"/>
                <w:sz w:val="19"/>
                <w:lang w:eastAsia="ru-RU"/>
              </w:rPr>
              <w:t xml:space="preserve">Автор: </w:t>
            </w:r>
            <w:proofErr w:type="spellStart"/>
            <w:r w:rsidRPr="00E921C5">
              <w:rPr>
                <w:rFonts w:ascii="Arial" w:eastAsia="Times New Roman" w:hAnsi="Arial" w:cs="Arial"/>
                <w:color w:val="999999"/>
                <w:sz w:val="19"/>
                <w:lang w:eastAsia="ru-RU"/>
              </w:rPr>
              <w:t>Administrator</w:t>
            </w:r>
            <w:proofErr w:type="spellEnd"/>
            <w:r w:rsidRPr="00E921C5">
              <w:rPr>
                <w:rFonts w:ascii="Arial" w:eastAsia="Times New Roman" w:hAnsi="Arial" w:cs="Arial"/>
                <w:color w:val="999999"/>
                <w:sz w:val="19"/>
                <w:lang w:eastAsia="ru-RU"/>
              </w:rPr>
              <w:t xml:space="preserve"> 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921C5" w:rsidRPr="00E921C5" w:rsidTr="00E921C5">
        <w:tc>
          <w:tcPr>
            <w:tcW w:w="0" w:type="auto"/>
            <w:shd w:val="clear" w:color="auto" w:fill="FFFFFF"/>
            <w:hideMark/>
          </w:tcPr>
          <w:p w:rsidR="00E921C5" w:rsidRPr="00E921C5" w:rsidRDefault="00E921C5" w:rsidP="00E921C5">
            <w:pPr>
              <w:spacing w:before="78" w:after="157" w:line="282" w:lineRule="atLeast"/>
              <w:rPr>
                <w:rFonts w:ascii="Arial" w:eastAsia="Times New Roman" w:hAnsi="Arial" w:cs="Arial"/>
                <w:color w:val="999999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999999"/>
                <w:sz w:val="19"/>
                <w:szCs w:val="19"/>
                <w:lang w:eastAsia="ru-RU"/>
              </w:rPr>
              <w:t>01.03.2010 11:58</w:t>
            </w:r>
          </w:p>
        </w:tc>
      </w:tr>
      <w:tr w:rsidR="00E921C5" w:rsidRPr="00E921C5" w:rsidTr="00E921C5">
        <w:tc>
          <w:tcPr>
            <w:tcW w:w="0" w:type="auto"/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Приложение 2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Психологическая характеристика "трудного" ученика пишется в двух экземплярах педагогом-психологом, один из которых хранится в карточке учета 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зам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директора по ИВР, другой - у педагога-психолога.</w:t>
            </w:r>
          </w:p>
          <w:p w:rsidR="00E921C5" w:rsidRPr="00E921C5" w:rsidRDefault="00E921C5" w:rsidP="00E921C5">
            <w:pPr>
              <w:spacing w:before="157" w:after="157" w:line="282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Психологическая характеристика "трудного" ученика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________________________________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(ФИО учащегося)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Дата рождения: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Дата тестирования: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Характеристика пишется в свободной форме и содержит описание:</w:t>
            </w:r>
          </w:p>
          <w:p w:rsidR="00E921C5" w:rsidRPr="00E921C5" w:rsidRDefault="00E921C5" w:rsidP="00E921C5">
            <w:pPr>
              <w:numPr>
                <w:ilvl w:val="0"/>
                <w:numId w:val="7"/>
              </w:numPr>
              <w:spacing w:before="100" w:beforeAutospacing="1" w:after="100" w:afterAutospacing="1" w:line="313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индивидуально-личностных особенностей,</w:t>
            </w:r>
          </w:p>
          <w:p w:rsidR="00E921C5" w:rsidRPr="00E921C5" w:rsidRDefault="00E921C5" w:rsidP="00E921C5">
            <w:pPr>
              <w:numPr>
                <w:ilvl w:val="0"/>
                <w:numId w:val="7"/>
              </w:numPr>
              <w:spacing w:before="100" w:beforeAutospacing="1" w:after="100" w:afterAutospacing="1" w:line="313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акцентуации характера,</w:t>
            </w:r>
          </w:p>
          <w:p w:rsidR="00E921C5" w:rsidRPr="00E921C5" w:rsidRDefault="00E921C5" w:rsidP="00E921C5">
            <w:pPr>
              <w:numPr>
                <w:ilvl w:val="0"/>
                <w:numId w:val="7"/>
              </w:numPr>
              <w:spacing w:before="100" w:beforeAutospacing="1" w:after="100" w:afterAutospacing="1" w:line="313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привлекательных характеристик личности,</w:t>
            </w:r>
          </w:p>
          <w:p w:rsidR="00E921C5" w:rsidRPr="00E921C5" w:rsidRDefault="00E921C5" w:rsidP="00E921C5">
            <w:pPr>
              <w:numPr>
                <w:ilvl w:val="0"/>
                <w:numId w:val="7"/>
              </w:numPr>
              <w:spacing w:before="100" w:beforeAutospacing="1" w:after="100" w:afterAutospacing="1" w:line="313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черты характера, приводящие к конфликтам,</w:t>
            </w:r>
          </w:p>
          <w:p w:rsidR="00E921C5" w:rsidRPr="00E921C5" w:rsidRDefault="00E921C5" w:rsidP="00E921C5">
            <w:pPr>
              <w:numPr>
                <w:ilvl w:val="0"/>
                <w:numId w:val="7"/>
              </w:numPr>
              <w:spacing w:before="100" w:beforeAutospacing="1" w:after="100" w:afterAutospacing="1" w:line="313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особенности установления контактов-отношений,</w:t>
            </w:r>
          </w:p>
          <w:p w:rsidR="00E921C5" w:rsidRPr="00E921C5" w:rsidRDefault="00E921C5" w:rsidP="00E921C5">
            <w:pPr>
              <w:numPr>
                <w:ilvl w:val="0"/>
                <w:numId w:val="7"/>
              </w:numPr>
              <w:spacing w:before="100" w:beforeAutospacing="1" w:after="100" w:afterAutospacing="1" w:line="313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ситуации, порождающие конфликты,</w:t>
            </w:r>
          </w:p>
          <w:p w:rsidR="00E921C5" w:rsidRPr="00E921C5" w:rsidRDefault="00E921C5" w:rsidP="00E921C5">
            <w:pPr>
              <w:numPr>
                <w:ilvl w:val="0"/>
                <w:numId w:val="7"/>
              </w:numPr>
              <w:spacing w:before="100" w:beforeAutospacing="1" w:after="100" w:afterAutospacing="1" w:line="313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благоприятные ситуации,</w:t>
            </w:r>
          </w:p>
          <w:p w:rsidR="00E921C5" w:rsidRPr="00E921C5" w:rsidRDefault="00E921C5" w:rsidP="00E921C5">
            <w:pPr>
              <w:numPr>
                <w:ilvl w:val="0"/>
                <w:numId w:val="7"/>
              </w:numPr>
              <w:spacing w:before="100" w:beforeAutospacing="1" w:after="100" w:afterAutospacing="1" w:line="313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целесообразные педагогические воздействия.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Педагог-психолог ___________________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</w:r>
            <w:r w:rsidRPr="00E921C5">
              <w:rPr>
                <w:rFonts w:ascii="Arial" w:eastAsia="Times New Roman" w:hAnsi="Arial" w:cs="Arial"/>
                <w:i/>
                <w:iCs/>
                <w:color w:val="333333"/>
                <w:sz w:val="19"/>
                <w:lang w:eastAsia="ru-RU"/>
              </w:rPr>
              <w:t>(ФИО, подпись)</w:t>
            </w:r>
          </w:p>
        </w:tc>
      </w:tr>
    </w:tbl>
    <w:p w:rsidR="00E234AC" w:rsidRDefault="00E234AC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lastRenderedPageBreak/>
        <w:t>Приложение 3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Психолого-педагогическая характеристика семьи пишется в двух экземплярах педагогом-психологом совместно с социальным педагогом. Один экземпляр хранится в карточке учета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proofErr w:type="gramStart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зам</w:t>
      </w:r>
      <w:proofErr w:type="gramEnd"/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директора по ИВР, другой – у педагога-психолога.</w:t>
      </w:r>
    </w:p>
    <w:p w:rsidR="00E921C5" w:rsidRPr="00E921C5" w:rsidRDefault="00E921C5" w:rsidP="00E921C5">
      <w:pPr>
        <w:shd w:val="clear" w:color="auto" w:fill="FFFFFF"/>
        <w:spacing w:before="157" w:after="157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Психолого-педагогическая характеристика семьи "трудного" ребенка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________________________________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921C5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(ФИО учащегося)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Дата рождения: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Дата тестирования: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Характеристика пишется в свободной форме и содержит описание:</w:t>
      </w:r>
    </w:p>
    <w:p w:rsidR="00E921C5" w:rsidRPr="00E921C5" w:rsidRDefault="00E921C5" w:rsidP="00E921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состава семьи, образование ее членов, имел ли место распад семьи;</w:t>
      </w:r>
    </w:p>
    <w:p w:rsidR="00E921C5" w:rsidRPr="00E921C5" w:rsidRDefault="00E921C5" w:rsidP="00E921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устойчивость внутрисемейных отношений;</w:t>
      </w:r>
    </w:p>
    <w:p w:rsidR="00E921C5" w:rsidRPr="00E921C5" w:rsidRDefault="00E921C5" w:rsidP="00E921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главные причины ссор и конфликтов;</w:t>
      </w:r>
    </w:p>
    <w:p w:rsidR="00E921C5" w:rsidRPr="00E921C5" w:rsidRDefault="00E921C5" w:rsidP="00E921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кто из членов семьи занимается воспитанием детей;</w:t>
      </w:r>
    </w:p>
    <w:p w:rsidR="00E921C5" w:rsidRPr="00E921C5" w:rsidRDefault="00E921C5" w:rsidP="00E921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стиль воспитания в семье, с чьим мнением считается ребенок;</w:t>
      </w:r>
    </w:p>
    <w:p w:rsidR="00E921C5" w:rsidRPr="00E921C5" w:rsidRDefault="00E921C5" w:rsidP="00E921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организация досуга в семье;</w:t>
      </w:r>
    </w:p>
    <w:p w:rsidR="00E921C5" w:rsidRPr="00E921C5" w:rsidRDefault="00E921C5" w:rsidP="00E921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3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педагог-психолог описывает взаимоотношения в семье (согласно данным психолого-педагогической диагностики внутрисемейных отношений).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Педагог социальный (описывает первые 6 пунктов)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___________________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921C5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(ФИО, подпись)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Педагог-психолог ___________________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921C5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(ФИО, подпись)</w:t>
      </w: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921C5">
      <w:pPr>
        <w:pStyle w:val="2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Рекомендации по взаимодействию с "трудным" учащимся</w:t>
      </w:r>
    </w:p>
    <w:p w:rsidR="00E921C5" w:rsidRDefault="00E921C5" w:rsidP="00E921C5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____________________________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5"/>
          <w:rFonts w:ascii="Arial" w:hAnsi="Arial" w:cs="Arial"/>
          <w:color w:val="333333"/>
          <w:sz w:val="19"/>
          <w:szCs w:val="19"/>
        </w:rPr>
        <w:t>(ФИО учащегося)</w:t>
      </w:r>
    </w:p>
    <w:p w:rsidR="00E921C5" w:rsidRDefault="00E921C5" w:rsidP="00E921C5">
      <w:pPr>
        <w:pStyle w:val="a3"/>
        <w:shd w:val="clear" w:color="auto" w:fill="FFFFFF"/>
        <w:spacing w:before="157" w:beforeAutospacing="0" w:after="157" w:afterAutospacing="0" w:line="282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Педагогу социальному: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Ознакомлена</w:t>
      </w:r>
      <w:r>
        <w:rPr>
          <w:rStyle w:val="a5"/>
          <w:rFonts w:ascii="Arial" w:hAnsi="Arial" w:cs="Arial"/>
          <w:color w:val="333333"/>
          <w:sz w:val="19"/>
          <w:szCs w:val="19"/>
        </w:rPr>
        <w:t>_______________________</w:t>
      </w:r>
      <w:proofErr w:type="spellEnd"/>
      <w:r>
        <w:rPr>
          <w:rStyle w:val="a5"/>
          <w:rFonts w:ascii="Arial" w:hAnsi="Arial" w:cs="Arial"/>
          <w:color w:val="333333"/>
          <w:sz w:val="19"/>
          <w:szCs w:val="19"/>
        </w:rPr>
        <w:t>(подпись)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Классному  руководителю: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Ознакомлена</w:t>
      </w:r>
      <w:r>
        <w:rPr>
          <w:rStyle w:val="a5"/>
          <w:rFonts w:ascii="Arial" w:hAnsi="Arial" w:cs="Arial"/>
          <w:color w:val="333333"/>
          <w:sz w:val="19"/>
          <w:szCs w:val="19"/>
        </w:rPr>
        <w:t>_______________________</w:t>
      </w:r>
      <w:proofErr w:type="spellEnd"/>
      <w:r>
        <w:rPr>
          <w:rStyle w:val="a5"/>
          <w:rFonts w:ascii="Arial" w:hAnsi="Arial" w:cs="Arial"/>
          <w:color w:val="333333"/>
          <w:sz w:val="19"/>
          <w:szCs w:val="19"/>
        </w:rPr>
        <w:t>(подпись)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Родителям: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proofErr w:type="gramStart"/>
      <w:r>
        <w:rPr>
          <w:rStyle w:val="a4"/>
          <w:rFonts w:ascii="Arial" w:hAnsi="Arial" w:cs="Arial"/>
          <w:color w:val="333333"/>
          <w:sz w:val="19"/>
          <w:szCs w:val="19"/>
        </w:rPr>
        <w:t>Ознакомлены</w:t>
      </w:r>
      <w:proofErr w:type="gramEnd"/>
      <w:r>
        <w:rPr>
          <w:rStyle w:val="a5"/>
          <w:rFonts w:ascii="Arial" w:hAnsi="Arial" w:cs="Arial"/>
          <w:color w:val="333333"/>
          <w:sz w:val="19"/>
          <w:szCs w:val="19"/>
        </w:rPr>
        <w:t>_______________________</w:t>
      </w:r>
      <w:proofErr w:type="spellEnd"/>
      <w:r>
        <w:rPr>
          <w:rStyle w:val="a5"/>
          <w:rFonts w:ascii="Arial" w:hAnsi="Arial" w:cs="Arial"/>
          <w:color w:val="333333"/>
          <w:sz w:val="19"/>
          <w:szCs w:val="19"/>
        </w:rPr>
        <w:t>(подпись)</w:t>
      </w:r>
    </w:p>
    <w:p w:rsidR="00E921C5" w:rsidRDefault="00E921C5" w:rsidP="00E921C5">
      <w:pPr>
        <w:pStyle w:val="a3"/>
        <w:shd w:val="clear" w:color="auto" w:fill="FFFFFF"/>
        <w:spacing w:before="157" w:beforeAutospacing="0" w:after="157" w:afterAutospacing="0" w:line="282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Учителям-предметникам: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Ознакомлены</w:t>
      </w:r>
      <w:r>
        <w:rPr>
          <w:rStyle w:val="a5"/>
          <w:rFonts w:ascii="Arial" w:hAnsi="Arial" w:cs="Arial"/>
          <w:color w:val="333333"/>
          <w:sz w:val="19"/>
          <w:szCs w:val="19"/>
        </w:rPr>
        <w:t>_______________________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5"/>
          <w:rFonts w:ascii="Arial" w:hAnsi="Arial" w:cs="Arial"/>
          <w:color w:val="333333"/>
          <w:sz w:val="19"/>
          <w:szCs w:val="19"/>
        </w:rPr>
        <w:t>(подписи  учителей,  по  предметам  которых  ребенок  испытывает  трудности)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Инспектору  ИДН: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Ознакомлена</w:t>
      </w:r>
      <w:r>
        <w:rPr>
          <w:rStyle w:val="a5"/>
          <w:rFonts w:ascii="Arial" w:hAnsi="Arial" w:cs="Arial"/>
          <w:color w:val="333333"/>
          <w:sz w:val="19"/>
          <w:szCs w:val="19"/>
        </w:rPr>
        <w:t>_______________________</w:t>
      </w:r>
      <w:proofErr w:type="spellEnd"/>
      <w:r>
        <w:rPr>
          <w:rStyle w:val="a5"/>
          <w:rFonts w:ascii="Arial" w:hAnsi="Arial" w:cs="Arial"/>
          <w:color w:val="333333"/>
          <w:sz w:val="19"/>
          <w:szCs w:val="19"/>
        </w:rPr>
        <w:t>(подпись)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Администрации: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Ознакомлена</w:t>
      </w:r>
      <w:r>
        <w:rPr>
          <w:rStyle w:val="a5"/>
          <w:rFonts w:ascii="Arial" w:hAnsi="Arial" w:cs="Arial"/>
          <w:color w:val="333333"/>
          <w:sz w:val="19"/>
          <w:szCs w:val="19"/>
        </w:rPr>
        <w:t>_______________________</w:t>
      </w:r>
      <w:proofErr w:type="spellEnd"/>
      <w:r>
        <w:rPr>
          <w:rStyle w:val="a5"/>
          <w:rFonts w:ascii="Arial" w:hAnsi="Arial" w:cs="Arial"/>
          <w:color w:val="333333"/>
          <w:sz w:val="19"/>
          <w:szCs w:val="19"/>
        </w:rPr>
        <w:t>(подпись)</w:t>
      </w:r>
      <w:r>
        <w:rPr>
          <w:rFonts w:ascii="Arial" w:hAnsi="Arial" w:cs="Arial"/>
          <w:color w:val="333333"/>
          <w:sz w:val="19"/>
          <w:szCs w:val="19"/>
        </w:rPr>
        <w:br/>
        <w:t>Педагогу-организатору: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Ознакомлена</w:t>
      </w:r>
      <w:r>
        <w:rPr>
          <w:rStyle w:val="a5"/>
          <w:rFonts w:ascii="Arial" w:hAnsi="Arial" w:cs="Arial"/>
          <w:color w:val="333333"/>
          <w:sz w:val="19"/>
          <w:szCs w:val="19"/>
        </w:rPr>
        <w:t>_______________________</w:t>
      </w:r>
      <w:proofErr w:type="spellEnd"/>
      <w:r>
        <w:rPr>
          <w:rStyle w:val="a5"/>
          <w:rFonts w:ascii="Arial" w:hAnsi="Arial" w:cs="Arial"/>
          <w:color w:val="333333"/>
          <w:sz w:val="19"/>
          <w:szCs w:val="19"/>
        </w:rPr>
        <w:t>(подпись)</w:t>
      </w: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lastRenderedPageBreak/>
        <w:t>Приложение 5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План коррекционной работы с "трудным" учеником составляется по четвертям и включает конкретные мероприятия по коррекции следующих специалистов: классного руководителя, педагога-психолога, социального педагога, учителей-предметников, педагога-организатора, зам. директора по ИВР, зам. директора по УВР, инспектора ИДН, библиотекаря. В графе "дата" специалистом ставится планируемая дата проведения мероприятия, в графе "отметка о выполнении" ставится дата проведения запланированного мероприятия или изменения в плане, если это мероприятие по каким-либо причинам переносится. Незапланированные мероприятия записываются в соответствующей графе снизу по факту проведения в разделе соответствующего специалиста.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УТВЕРЖДАЮ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Директор СШ № ___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_________________________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(ФИО, подпись)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__»_______________200_г.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ПЛАН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КОРРЕКЦИОННОЙ РАБОТЫ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НА 2 ЧЕТВЕРТЬ 200_-200_ УЧЕБНОГО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2"/>
        <w:gridCol w:w="1908"/>
        <w:gridCol w:w="4147"/>
        <w:gridCol w:w="967"/>
        <w:gridCol w:w="1531"/>
      </w:tblGrid>
      <w:tr w:rsidR="00E921C5" w:rsidRPr="00E921C5" w:rsidTr="00E921C5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Месяц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Исполнитель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Мероприятия  по  коррекции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Отметка  о  выполнении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Ноябрь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Классный 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руководитель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Социальный 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педагог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Педагог-психолог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Учителя-предметники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Педагог-организатор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Инспектор  ИДН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Зам. директора  по  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ИВР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Зам. директора по  УВР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Библиотекарь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Декабрь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Классный 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руководитель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Социальный 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педагог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Педагог-психолог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Учителя-предметники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Педагог-организатор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Инспектор  ИДН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Зам. директора  по  ИВР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Зам. директора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по  УВР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Библиотекарь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</w:tbl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8" w:history="1"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[1]</w:t>
        </w:r>
      </w:hyperlink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hyperlink r:id="rId9" w:history="1"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[2]</w:t>
        </w:r>
      </w:hyperlink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hyperlink r:id="rId10" w:history="1"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[3]</w:t>
        </w:r>
      </w:hyperlink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hyperlink r:id="rId11" w:history="1"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[4]</w:t>
        </w:r>
      </w:hyperlink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hyperlink r:id="rId12" w:history="1"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[5]</w:t>
        </w:r>
      </w:hyperlink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[6]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hyperlink r:id="rId13" w:history="1"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[7]</w:t>
        </w:r>
      </w:hyperlink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hyperlink r:id="rId14" w:history="1"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[8]</w:t>
        </w:r>
      </w:hyperlink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hyperlink r:id="rId15" w:history="1"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[9]</w:t>
        </w:r>
      </w:hyperlink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hyperlink r:id="rId16" w:history="1">
        <w:r w:rsidRPr="00E921C5">
          <w:rPr>
            <w:rFonts w:ascii="Arial" w:eastAsia="Times New Roman" w:hAnsi="Arial" w:cs="Arial"/>
            <w:b/>
            <w:bCs/>
            <w:color w:val="D78807"/>
            <w:sz w:val="19"/>
            <w:lang w:eastAsia="ru-RU"/>
          </w:rPr>
          <w:t>[10]</w:t>
        </w:r>
      </w:hyperlink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lastRenderedPageBreak/>
        <w:t>Приложение 6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Программа составляется зам. директором по ИВР, социальным педагогом и педагогом-психологом на полугодие на основании психолого-педагогических характеристик учащегося, его семьи и рекомендаций педагога-психолога. Программа включает работу классного руководителя, специалистов СППС, инспектора ИДН, учителей-предметников, библиотекаря.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УТВЕРЖДАЮ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Директор СШ № ___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__________________________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(Подпись, ФИО)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E921C5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"_" _______________200__ г.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ПРОГРАММА КОРРЕКЦИОННОЙ РАБОТЫ (образец)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 учащимся ____ класса СШ №___ г. Минска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____________________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(ФИО)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на ___ полугодие 200__-200__ учебного года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Дата заседания педагогического консилиума – _________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"/>
        <w:gridCol w:w="5014"/>
        <w:gridCol w:w="2529"/>
        <w:gridCol w:w="1440"/>
      </w:tblGrid>
      <w:tr w:rsidR="00E921C5" w:rsidRPr="00E921C5" w:rsidTr="00E921C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№</w:t>
            </w:r>
          </w:p>
        </w:tc>
        <w:tc>
          <w:tcPr>
            <w:tcW w:w="1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Мероприятия  по  коррекции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Исполнители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Срок  исполнения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Ежедневный  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контроль  за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 посещением  учебных  занятий.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Классный  руководитель,  социальный  педагог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Постоянно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Изучение  особенностей  развития  эмоционально-личностной   сферы.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Сентябрь-октябрь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Принятие  своевременных  мер  по  предупреждению   и   преодолению  запущенности в  учебе: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-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осуществление  дифференцированного  подхода  в  обучении;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-использование  в  ходе  урока стимулирующих и  организующих  видов  помощи;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-осуществление контроля  за  текущей  успеваемостью и  доведение   информации о ней  до  родителей.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Кл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уководитель,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учителя-предметники,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зам. директора  по УВР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  течение  года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Проведение  индивидуальных  коррекционных  занятий  с  элементами  </w:t>
            </w:r>
            <w:proofErr w:type="spell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арт-терапии</w:t>
            </w:r>
            <w:proofErr w:type="spell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  развивающих  умение  анализировать  собственное  поведение,  разрешать  конфликтные  ситуации.  Программа  "Лабиринты  моего  "Я".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Педагог-психолог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Ноябрь-декабрь,  1  раз  в  неделю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Организация  и  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контроль  за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 посещением  стимулирующих  занятий  по  предметам,  по  которым  у  подростка  низкая  успеваемость  (ниже  "3").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Кл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уководитель,  учителя-предметники,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зам. директора  по УВР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По  мере  </w:t>
            </w:r>
            <w:proofErr w:type="spellStart"/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необходимос-ти</w:t>
            </w:r>
            <w:proofErr w:type="spellEnd"/>
            <w:proofErr w:type="gramEnd"/>
          </w:p>
        </w:tc>
      </w:tr>
      <w:tr w:rsidR="00E921C5" w:rsidRPr="00E921C5" w:rsidTr="00E921C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6.</w:t>
            </w:r>
          </w:p>
        </w:tc>
        <w:tc>
          <w:tcPr>
            <w:tcW w:w="1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Привлечение  к  подготовке  и  участию  коллективных  творческих  дел: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А) подобрать постоянное  поручение  в  классе  с  учетом  интересов  и  склонностей;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Б) привлечь  к  проведению  классных  часов  и часов  информирования;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В) вовлечь  в 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-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спортивную  секцию;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-библиотеку.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Кл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уководитель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Соц. педагог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Библиотекарь</w:t>
            </w:r>
          </w:p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Педагог-организатор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  течение  полугодия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Посещение  семьи  подростка.  Обсуждение  с  мамой  проблем  поведения  и  воспитания.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Соц. педагог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Кл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</w:t>
            </w:r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уководитель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  раз  в  четверть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Цикл  индивидуальных  коррекционных  бесед  с  подростком  по  теме  "Безопасное  и  ответственное  поведение"  с  целью  профилактики  правонарушений.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Социальный  педагог,  инспектор  ИДН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  раза  в  месяц</w:t>
            </w:r>
          </w:p>
        </w:tc>
      </w:tr>
    </w:tbl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Зам. директора по ИВР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Педагог-психолог</w:t>
      </w:r>
      <w:r w:rsidRPr="00E921C5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Педагог социальный</w:t>
      </w: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921C5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lastRenderedPageBreak/>
        <w:t>Приложение 7</w:t>
      </w:r>
      <w:proofErr w:type="gramStart"/>
      <w:r>
        <w:rPr>
          <w:rStyle w:val="apple-converted-space"/>
          <w:rFonts w:ascii="Arial" w:hAnsi="Arial" w:cs="Arial"/>
          <w:b/>
          <w:bCs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  <w:t>З</w:t>
      </w:r>
      <w:proofErr w:type="gramEnd"/>
      <w:r>
        <w:rPr>
          <w:rFonts w:ascii="Arial" w:hAnsi="Arial" w:cs="Arial"/>
          <w:color w:val="333333"/>
          <w:sz w:val="19"/>
          <w:szCs w:val="19"/>
        </w:rPr>
        <w:t>аполняются педагогом социальным совместно с педагогом-психологом по итогам коррекционной работы за год. Хранится в карточке учета учащегося.</w:t>
      </w:r>
    </w:p>
    <w:p w:rsidR="00E921C5" w:rsidRDefault="00E921C5" w:rsidP="00E921C5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E921C5" w:rsidRDefault="00E921C5" w:rsidP="00E921C5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ИТОГИ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 xml:space="preserve">проведения коррекционной работы за </w:t>
      </w:r>
      <w:proofErr w:type="spellStart"/>
      <w:r>
        <w:rPr>
          <w:rStyle w:val="a4"/>
          <w:rFonts w:ascii="Arial" w:hAnsi="Arial" w:cs="Arial"/>
          <w:color w:val="333333"/>
          <w:sz w:val="19"/>
          <w:szCs w:val="19"/>
        </w:rPr>
        <w:t>__полугодие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200___-200___ учебного года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a4"/>
          <w:rFonts w:ascii="Arial" w:hAnsi="Arial" w:cs="Arial"/>
          <w:color w:val="333333"/>
          <w:sz w:val="19"/>
          <w:szCs w:val="19"/>
        </w:rPr>
        <w:t>с учащимся _____________________</w:t>
      </w:r>
    </w:p>
    <w:p w:rsidR="00E921C5" w:rsidRDefault="00E921C5" w:rsidP="00E921C5">
      <w:pPr>
        <w:pStyle w:val="a3"/>
        <w:shd w:val="clear" w:color="auto" w:fill="FFFFFF"/>
        <w:spacing w:before="157" w:beforeAutospacing="0" w:after="157" w:afterAutospacing="0" w:line="282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Психолого-педагогический статус на момент составления программы:</w:t>
      </w:r>
      <w:r>
        <w:rPr>
          <w:rFonts w:ascii="Arial" w:hAnsi="Arial" w:cs="Arial"/>
          <w:color w:val="333333"/>
          <w:sz w:val="19"/>
          <w:szCs w:val="19"/>
        </w:rPr>
        <w:br/>
        <w:t>Актуальная проблема трудностей, выявленных в ходе обследования: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  <w:t>Цель и задача коррекционной работы: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  <w:t>Общая оценка эффективности проведенной работы: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  <w:t>Педагогическая суть изменений: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  <w:t>Общие рекомендации по дальнейшей работе с учащимся:</w:t>
      </w:r>
      <w:r>
        <w:rPr>
          <w:rFonts w:ascii="Arial" w:hAnsi="Arial" w:cs="Arial"/>
          <w:color w:val="333333"/>
          <w:sz w:val="19"/>
          <w:szCs w:val="19"/>
        </w:rPr>
        <w:br/>
        <w:t>___________________________________________________________________________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  <w:t>Педагог-психолог (заполняет первых 3 пункта) ________________________________________________________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  <w:t>Педагог социальный (заполняет последние 2 пункта)________________________________________________________</w:t>
      </w:r>
      <w:r>
        <w:rPr>
          <w:rFonts w:ascii="Arial" w:hAnsi="Arial" w:cs="Arial"/>
          <w:color w:val="333333"/>
          <w:sz w:val="19"/>
          <w:szCs w:val="19"/>
        </w:rPr>
        <w:br/>
        <w:t>Зам. директора по ИВР_____________________________________________________</w:t>
      </w: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Default="00E921C5" w:rsidP="00E234AC">
      <w:pPr>
        <w:tabs>
          <w:tab w:val="left" w:pos="1049"/>
        </w:tabs>
      </w:pPr>
    </w:p>
    <w:p w:rsidR="00E921C5" w:rsidRPr="00E921C5" w:rsidRDefault="00E921C5" w:rsidP="00E921C5">
      <w:pPr>
        <w:shd w:val="clear" w:color="auto" w:fill="FFFFFF"/>
        <w:spacing w:before="157" w:after="157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E921C5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lastRenderedPageBreak/>
        <w:t xml:space="preserve">Программа  диагностики  личности </w:t>
      </w:r>
      <w:proofErr w:type="spellStart"/>
      <w:r w:rsidRPr="00E921C5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девиантного</w:t>
      </w:r>
      <w:proofErr w:type="spellEnd"/>
      <w:r w:rsidRPr="00E921C5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 xml:space="preserve"> подростка</w:t>
      </w:r>
    </w:p>
    <w:tbl>
      <w:tblPr>
        <w:tblW w:w="9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49"/>
        <w:gridCol w:w="1166"/>
      </w:tblGrid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proofErr w:type="gramStart"/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Диагностические</w:t>
            </w:r>
            <w:proofErr w:type="gramEnd"/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      методик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Дата</w:t>
            </w: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Диагностика  познавательной  сферы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1. "Узнавание  фигур"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2. "Расстановка  чисел"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17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"Память на числа"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18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 xml:space="preserve">Методика "Заучивание 10 слов" </w:t>
              </w:r>
              <w:proofErr w:type="spellStart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А.Р.Лурия</w:t>
              </w:r>
              <w:proofErr w:type="spellEnd"/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19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"Простые аналогии"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20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"Исключение слов"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21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"Выделение существенных признаков"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22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 xml:space="preserve">"Отыскивание чисел" (таблицы </w:t>
              </w:r>
              <w:proofErr w:type="spellStart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Шульте</w:t>
              </w:r>
              <w:proofErr w:type="spellEnd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)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Диагностика  свойств  личности  и  психических  состояний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23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 xml:space="preserve">Тест </w:t>
              </w:r>
              <w:proofErr w:type="spellStart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Шмишека</w:t>
              </w:r>
              <w:proofErr w:type="spellEnd"/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24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"Несуществующее животное"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25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 xml:space="preserve">Тест </w:t>
              </w:r>
              <w:proofErr w:type="spellStart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Филлипса</w:t>
              </w:r>
              <w:proofErr w:type="spellEnd"/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26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Тест "Дом. Дерево. Человек" (ДДЧ)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5.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27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 xml:space="preserve">Шкала самооценки уровня тревожности </w:t>
              </w:r>
              <w:proofErr w:type="spellStart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Ч.Д.Спилбергера</w:t>
              </w:r>
              <w:proofErr w:type="spellEnd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, Ю.Л.Ханина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proofErr w:type="spell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fldChar w:fldCharType="begin"/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instrText xml:space="preserve"> HYPERLINK "http://www.vashpsixolog.ru/index.php/psychodiagnostic-school-psychologist/69-diagnosis-emotional-and-the-personal-sphere/302-test-san" </w:instrTex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fldChar w:fldCharType="separate"/>
            </w:r>
            <w:r w:rsidRPr="00E921C5">
              <w:rPr>
                <w:rFonts w:ascii="Arial" w:eastAsia="Times New Roman" w:hAnsi="Arial" w:cs="Arial"/>
                <w:b/>
                <w:bCs/>
                <w:color w:val="D78807"/>
                <w:sz w:val="19"/>
                <w:lang w:eastAsia="ru-RU"/>
              </w:rPr>
              <w:t>Опросник</w:t>
            </w:r>
            <w:proofErr w:type="spellEnd"/>
            <w:r w:rsidRPr="00E921C5">
              <w:rPr>
                <w:rFonts w:ascii="Arial" w:eastAsia="Times New Roman" w:hAnsi="Arial" w:cs="Arial"/>
                <w:b/>
                <w:bCs/>
                <w:color w:val="D78807"/>
                <w:sz w:val="19"/>
                <w:lang w:eastAsia="ru-RU"/>
              </w:rPr>
              <w:t xml:space="preserve"> САН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fldChar w:fldCharType="end"/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7. КОС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28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Тест Томаса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29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 xml:space="preserve">Методика </w:t>
              </w:r>
              <w:proofErr w:type="spellStart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Айзенка</w:t>
              </w:r>
              <w:proofErr w:type="spellEnd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 xml:space="preserve"> по определению темперамента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30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Конструктивный рисунок человека из геометрических фигур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11. </w:t>
            </w:r>
            <w:proofErr w:type="spell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Психогеометрический</w:t>
            </w:r>
            <w:proofErr w:type="spell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 тест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12.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31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Тест юмористических фраз (ТЮФ)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Диагностика  межличностных  отношений  в  коллективе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32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Социометрия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2. ЦОЕ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3. Тест  цветовых  отношений  </w:t>
            </w:r>
            <w:proofErr w:type="spell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Лутошкина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proofErr w:type="spell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fldChar w:fldCharType="begin"/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instrText xml:space="preserve"> HYPERLINK "http://www.vashpsixolog.ru/index.php/psychodiagnostic-school-psychologist/73-diagnosis-of-interpersonal/310-referentometriya" </w:instrTex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fldChar w:fldCharType="separate"/>
            </w:r>
            <w:r w:rsidRPr="00E921C5">
              <w:rPr>
                <w:rFonts w:ascii="Arial" w:eastAsia="Times New Roman" w:hAnsi="Arial" w:cs="Arial"/>
                <w:b/>
                <w:bCs/>
                <w:color w:val="D78807"/>
                <w:sz w:val="19"/>
                <w:lang w:eastAsia="ru-RU"/>
              </w:rPr>
              <w:t>Референтометрия</w:t>
            </w:r>
            <w:proofErr w:type="spell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fldChar w:fldCharType="end"/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6.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Диагностика  отношений  в  семье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proofErr w:type="spell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fldChar w:fldCharType="begin"/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instrText xml:space="preserve"> HYPERLINK "http://www.vashpsixolog.ru/index.php/psychodiagnostic-school-psychologist/60-diagnosis-of-family-relationships/193-analysis-of-family-relations-in-adolescents-with-psychopathy-accentuation-of-character-neuroses-and-neurosis-like-states-asv" </w:instrTex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fldChar w:fldCharType="separate"/>
            </w:r>
            <w:r w:rsidRPr="00E921C5">
              <w:rPr>
                <w:rFonts w:ascii="Arial" w:eastAsia="Times New Roman" w:hAnsi="Arial" w:cs="Arial"/>
                <w:b/>
                <w:bCs/>
                <w:color w:val="D78807"/>
                <w:sz w:val="19"/>
                <w:lang w:eastAsia="ru-RU"/>
              </w:rPr>
              <w:t>Опросник</w:t>
            </w:r>
            <w:proofErr w:type="spellEnd"/>
            <w:r w:rsidRPr="00E921C5">
              <w:rPr>
                <w:rFonts w:ascii="Arial" w:eastAsia="Times New Roman" w:hAnsi="Arial" w:cs="Arial"/>
                <w:b/>
                <w:bCs/>
                <w:color w:val="D78807"/>
                <w:sz w:val="19"/>
                <w:lang w:eastAsia="ru-RU"/>
              </w:rPr>
              <w:t xml:space="preserve"> АСВ (</w:t>
            </w:r>
            <w:proofErr w:type="spellStart"/>
            <w:r w:rsidRPr="00E921C5">
              <w:rPr>
                <w:rFonts w:ascii="Arial" w:eastAsia="Times New Roman" w:hAnsi="Arial" w:cs="Arial"/>
                <w:b/>
                <w:bCs/>
                <w:color w:val="D78807"/>
                <w:sz w:val="19"/>
                <w:lang w:eastAsia="ru-RU"/>
              </w:rPr>
              <w:t>Эйдемиллер</w:t>
            </w:r>
            <w:proofErr w:type="spellEnd"/>
            <w:r w:rsidRPr="00E921C5">
              <w:rPr>
                <w:rFonts w:ascii="Arial" w:eastAsia="Times New Roman" w:hAnsi="Arial" w:cs="Arial"/>
                <w:b/>
                <w:bCs/>
                <w:color w:val="D78807"/>
                <w:sz w:val="19"/>
                <w:lang w:eastAsia="ru-RU"/>
              </w:rPr>
              <w:t>, Юстицкий)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fldChar w:fldCharType="end"/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2. </w:t>
            </w:r>
            <w:proofErr w:type="spell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Опросник</w:t>
            </w:r>
            <w:proofErr w:type="spell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 РОД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33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"Кинетический рисунок семьи"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4.</w:t>
            </w:r>
            <w:r w:rsidRPr="00E921C5">
              <w:rPr>
                <w:rFonts w:ascii="Arial" w:eastAsia="Times New Roman" w:hAnsi="Arial" w:cs="Arial"/>
                <w:color w:val="333333"/>
                <w:sz w:val="19"/>
                <w:lang w:eastAsia="ru-RU"/>
              </w:rPr>
              <w:t> </w:t>
            </w:r>
            <w:hyperlink r:id="rId34" w:history="1"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 xml:space="preserve">Методика диагностики родительского отношения (А.Я.Варга и </w:t>
              </w:r>
              <w:proofErr w:type="spellStart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В.В.Столин</w:t>
              </w:r>
              <w:proofErr w:type="spellEnd"/>
              <w:r w:rsidRPr="00E921C5">
                <w:rPr>
                  <w:rFonts w:ascii="Arial" w:eastAsia="Times New Roman" w:hAnsi="Arial" w:cs="Arial"/>
                  <w:b/>
                  <w:bCs/>
                  <w:color w:val="D78807"/>
                  <w:sz w:val="19"/>
                  <w:lang w:eastAsia="ru-RU"/>
                </w:rPr>
                <w:t>)</w:t>
              </w:r>
            </w:hyperlink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5. "Кинетический  рисунок  семьи"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6. Диагностика  семейных  отношений  (анкета)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7. Типовое  состояние  семьи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Диагностика  профессиональной  ориентации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1. Карта  интересов  "Любите  ли  вы?  Нравится  ли  вам?"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2. Дифференциально-диагностический  </w:t>
            </w:r>
            <w:proofErr w:type="spell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опросник</w:t>
            </w:r>
            <w:proofErr w:type="spell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 "Я  предпочту"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3. Тест  </w:t>
            </w:r>
            <w:proofErr w:type="spell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Голланда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4. </w:t>
            </w:r>
            <w:proofErr w:type="spell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Теппинг-тест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5. Методика  </w:t>
            </w:r>
            <w:proofErr w:type="spellStart"/>
            <w:proofErr w:type="gramStart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экспресс-диагностики</w:t>
            </w:r>
            <w:proofErr w:type="spellEnd"/>
            <w:proofErr w:type="gramEnd"/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 характерологических  особенностей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6. Измерение  мотивации  достижения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E921C5" w:rsidRPr="00E921C5" w:rsidTr="00E921C5">
        <w:trPr>
          <w:tblCellSpacing w:w="0" w:type="dxa"/>
        </w:trPr>
        <w:tc>
          <w:tcPr>
            <w:tcW w:w="1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before="157" w:after="157" w:line="28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921C5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1C5" w:rsidRPr="00E921C5" w:rsidRDefault="00E921C5" w:rsidP="00E921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</w:tbl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Психолог СШ № _____________________________________</w:t>
      </w:r>
    </w:p>
    <w:p w:rsidR="00E921C5" w:rsidRPr="00E921C5" w:rsidRDefault="00E921C5" w:rsidP="00E921C5">
      <w:pPr>
        <w:shd w:val="clear" w:color="auto" w:fill="FFFFFF"/>
        <w:spacing w:before="157" w:after="157" w:line="282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92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(ФИО, подпись)</w:t>
      </w:r>
    </w:p>
    <w:p w:rsidR="00E921C5" w:rsidRPr="00E234AC" w:rsidRDefault="00E921C5" w:rsidP="00E234AC">
      <w:pPr>
        <w:tabs>
          <w:tab w:val="left" w:pos="1049"/>
        </w:tabs>
      </w:pPr>
    </w:p>
    <w:sectPr w:rsidR="00E921C5" w:rsidRPr="00E234AC" w:rsidSect="00A7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D66" w:rsidRDefault="00054D66" w:rsidP="00E921C5">
      <w:pPr>
        <w:spacing w:after="0" w:line="240" w:lineRule="auto"/>
      </w:pPr>
      <w:r>
        <w:separator/>
      </w:r>
    </w:p>
  </w:endnote>
  <w:endnote w:type="continuationSeparator" w:id="0">
    <w:p w:rsidR="00054D66" w:rsidRDefault="00054D66" w:rsidP="00E9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D66" w:rsidRDefault="00054D66" w:rsidP="00E921C5">
      <w:pPr>
        <w:spacing w:after="0" w:line="240" w:lineRule="auto"/>
      </w:pPr>
      <w:r>
        <w:separator/>
      </w:r>
    </w:p>
  </w:footnote>
  <w:footnote w:type="continuationSeparator" w:id="0">
    <w:p w:rsidR="00054D66" w:rsidRDefault="00054D66" w:rsidP="00E92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0663"/>
    <w:multiLevelType w:val="multilevel"/>
    <w:tmpl w:val="4326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80A4F"/>
    <w:multiLevelType w:val="multilevel"/>
    <w:tmpl w:val="5A02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83A69"/>
    <w:multiLevelType w:val="multilevel"/>
    <w:tmpl w:val="25A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E2899"/>
    <w:multiLevelType w:val="multilevel"/>
    <w:tmpl w:val="4634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D21CE"/>
    <w:multiLevelType w:val="multilevel"/>
    <w:tmpl w:val="08B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C5F70"/>
    <w:multiLevelType w:val="multilevel"/>
    <w:tmpl w:val="DDBA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C3B03"/>
    <w:multiLevelType w:val="multilevel"/>
    <w:tmpl w:val="4E30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B24870"/>
    <w:multiLevelType w:val="multilevel"/>
    <w:tmpl w:val="7F58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4AC"/>
    <w:rsid w:val="00020DD5"/>
    <w:rsid w:val="00054D66"/>
    <w:rsid w:val="00A74234"/>
    <w:rsid w:val="00E234AC"/>
    <w:rsid w:val="00E9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34"/>
  </w:style>
  <w:style w:type="paragraph" w:styleId="2">
    <w:name w:val="heading 2"/>
    <w:basedOn w:val="a"/>
    <w:link w:val="20"/>
    <w:uiPriority w:val="9"/>
    <w:qFormat/>
    <w:rsid w:val="00E92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4AC"/>
    <w:rPr>
      <w:b/>
      <w:bCs/>
    </w:rPr>
  </w:style>
  <w:style w:type="character" w:customStyle="1" w:styleId="apple-converted-space">
    <w:name w:val="apple-converted-space"/>
    <w:basedOn w:val="a0"/>
    <w:rsid w:val="00E234AC"/>
  </w:style>
  <w:style w:type="character" w:styleId="a5">
    <w:name w:val="Emphasis"/>
    <w:basedOn w:val="a0"/>
    <w:uiPriority w:val="20"/>
    <w:qFormat/>
    <w:rsid w:val="00E234A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E9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21C5"/>
  </w:style>
  <w:style w:type="paragraph" w:styleId="a8">
    <w:name w:val="footer"/>
    <w:basedOn w:val="a"/>
    <w:link w:val="a9"/>
    <w:uiPriority w:val="99"/>
    <w:semiHidden/>
    <w:unhideWhenUsed/>
    <w:rsid w:val="00E9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21C5"/>
  </w:style>
  <w:style w:type="character" w:customStyle="1" w:styleId="20">
    <w:name w:val="Заголовок 2 Знак"/>
    <w:basedOn w:val="a0"/>
    <w:link w:val="2"/>
    <w:uiPriority w:val="9"/>
    <w:rsid w:val="00E921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mall">
    <w:name w:val="small"/>
    <w:basedOn w:val="a0"/>
    <w:rsid w:val="00E92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index.php/documentation-school-psychologist/63-documentation-psychologist-in-the-school/411-documentation-crp-learner" TargetMode="External"/><Relationship Id="rId13" Type="http://schemas.openxmlformats.org/officeDocument/2006/relationships/hyperlink" Target="http://www.vashpsixolog.ru/index.php/documentation-school-psychologist/63-documentation-psychologist-in-the-school/416-program-of-corrective-work" TargetMode="External"/><Relationship Id="rId18" Type="http://schemas.openxmlformats.org/officeDocument/2006/relationships/hyperlink" Target="http://www.vashpsixolog.ru/index.php/psychodiagnostic-school-psychologist/61-diagnosis-of-intellectual-development/487-methods-committing-10-words" TargetMode="External"/><Relationship Id="rId26" Type="http://schemas.openxmlformats.org/officeDocument/2006/relationships/hyperlink" Target="http://www.vashpsixolog.ru/index.php/psychodiagnostic-school-psychologist/69-diagnosis-emotional-and-the-personal-sphere/299-test-house-wood-man-the-study-of-personal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ashpsixolog.ru/index.php/psychodiagnostic-school-psychologist/61-diagnosis-of-intellectual-development/490-methods-essential-features" TargetMode="External"/><Relationship Id="rId34" Type="http://schemas.openxmlformats.org/officeDocument/2006/relationships/hyperlink" Target="http://www.vashpsixolog.ru/index.php/psychodiagnostic-school-psychologist/60-diagnosis-of-family-relationships/601-methods-of-diagnosis-of-parental-attitude-varga-and-stolin" TargetMode="External"/><Relationship Id="rId7" Type="http://schemas.openxmlformats.org/officeDocument/2006/relationships/hyperlink" Target="http://www.vashpsixolog.ru/index.php/psychodiagnostic-school-psychologist/69-diagnosis-emotional-and-the-personal-sphere/644-test-anxiety-r-temmpl-v-amen-m-dorcas" TargetMode="External"/><Relationship Id="rId12" Type="http://schemas.openxmlformats.org/officeDocument/2006/relationships/hyperlink" Target="http://www.vashpsixolog.ru/index.php/documentation-school-psychologist/63-documentation-psychologist-in-the-school/420-recommendations-for-interaction-with-students-form" TargetMode="External"/><Relationship Id="rId17" Type="http://schemas.openxmlformats.org/officeDocument/2006/relationships/hyperlink" Target="http://www.vashpsixolog.ru/index.php/psychodiagnostic-school-psychologist/61-diagnosis-of-intellectual-development/482-methods-memory-for-numbers" TargetMode="External"/><Relationship Id="rId25" Type="http://schemas.openxmlformats.org/officeDocument/2006/relationships/hyperlink" Target="http://www.vashpsixolog.ru/index.php/psychodiagnostic-school-psychologist/69-diagnosis-emotional-and-the-personal-sphere/179-test-anxiety-school-phillips" TargetMode="External"/><Relationship Id="rId33" Type="http://schemas.openxmlformats.org/officeDocument/2006/relationships/hyperlink" Target="http://www.vashpsixolog.ru/index.php/psychodiagnostic-school-psychologist/60-diagnosis-of-family-relationships/582-projective-techniques-picturesque-picture-of-the-family-and-kinetic-design-famil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ashpsixolog.ru/index.php/documentation-school-psychologist/63-documentation-psychologist-in-the-school/412-individual-psychological-map-of-the-student" TargetMode="External"/><Relationship Id="rId20" Type="http://schemas.openxmlformats.org/officeDocument/2006/relationships/hyperlink" Target="http://www.vashpsixolog.ru/index.php/psychodiagnostic-school-psychologist/61-diagnosis-of-intellectual-development/489-methods-except-the-words" TargetMode="External"/><Relationship Id="rId29" Type="http://schemas.openxmlformats.org/officeDocument/2006/relationships/hyperlink" Target="http://www.vashpsixolog.ru/index.php/psychodiagnostic-school-psychologist/69-diagnosis-emotional-and-the-personal-sphere/303-eysenck-method-to-determine-the-tempera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ashpsixolog.ru/index.php/documentation-school-psychologist/63-documentation-psychologist-in-the-school/419-psycho-pedagogical-characteristics-of-the-family" TargetMode="External"/><Relationship Id="rId24" Type="http://schemas.openxmlformats.org/officeDocument/2006/relationships/hyperlink" Target="http://www.vashpsixolog.ru/index.php/psychodiagnostic-school-psychologist/69-diagnosis-emotional-and-the-personal-sphere/355-projective-techniques-non-existent-animal" TargetMode="External"/><Relationship Id="rId32" Type="http://schemas.openxmlformats.org/officeDocument/2006/relationships/hyperlink" Target="http://www.vashpsixolog.ru/index.php/psychodiagnostic-school-psychologist/73-diagnosis-of-interpersonal/308-sociomet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ashpsixolog.ru/index.php/documentation-school-psychologist/63-documentation-psychologist-in-the-school/417-diagnostics-adolescent-personality" TargetMode="External"/><Relationship Id="rId23" Type="http://schemas.openxmlformats.org/officeDocument/2006/relationships/hyperlink" Target="http://www.vashpsixolog.ru/index.php/psychodiagnostic-school-psychologist/69-diagnosis-emotional-and-the-personal-sphere/176-test-questionnaire-shmisheka" TargetMode="External"/><Relationship Id="rId28" Type="http://schemas.openxmlformats.org/officeDocument/2006/relationships/hyperlink" Target="http://www.vashpsixolog.ru/index.php/psychodiagnostic-school-psychologist/73-diagnosis-of-interpersonal/558-test-thomas-acting-out-behavio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vashpsixolog.ru/index.php/documentation-school-psychologist/63-documentation-psychologist-in-the-school/418-psychological-characteristics-of-student" TargetMode="External"/><Relationship Id="rId19" Type="http://schemas.openxmlformats.org/officeDocument/2006/relationships/hyperlink" Target="http://www.vashpsixolog.ru/index.php/psychodiagnostic-school-psychologist/61-diagnosis-of-intellectual-development/491-method-simple-analogy" TargetMode="External"/><Relationship Id="rId31" Type="http://schemas.openxmlformats.org/officeDocument/2006/relationships/hyperlink" Target="http://www.vashpsixolog.ru/index.php/psychodiagnostic-school-psychologist/59-diagnosis-motivational-sphere/186-test-humorous-phrases-tu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shpsixolog.ru/index.php/documentation-school-psychologist/63-documentation-psychologist-in-the-school/414-discount-and-prophylactic-card-student" TargetMode="External"/><Relationship Id="rId14" Type="http://schemas.openxmlformats.org/officeDocument/2006/relationships/hyperlink" Target="http://www.vashpsixolog.ru/index.php/documentation-school-psychologist/63-documentation-psychologist-in-the-school/413-the-outcome-of-the-corrective-work" TargetMode="External"/><Relationship Id="rId22" Type="http://schemas.openxmlformats.org/officeDocument/2006/relationships/hyperlink" Target="http://www.vashpsixolog.ru/index.php/psychodiagnostic-school-psychologist/61-diagnosis-of-intellectual-development/479-test-tables-schulte-estimation-of-dynamic-emphasis" TargetMode="External"/><Relationship Id="rId27" Type="http://schemas.openxmlformats.org/officeDocument/2006/relationships/hyperlink" Target="http://www.vashpsixolog.ru/index.php/psychodiagnostic-school-psychologist/69-diagnosis-emotional-and-the-personal-sphere/190-scale-of-self-charles-spielberger-hanin" TargetMode="External"/><Relationship Id="rId30" Type="http://schemas.openxmlformats.org/officeDocument/2006/relationships/hyperlink" Target="http://www.vashpsixolog.ru/index.php/psychodiagnostic-school-psychologist/69-diagnosis-emotional-and-the-personal-sphere/275-methods-constructive-drawing-rights-of-geometric-figure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4748</Words>
  <Characters>27068</Characters>
  <Application>Microsoft Office Word</Application>
  <DocSecurity>0</DocSecurity>
  <Lines>225</Lines>
  <Paragraphs>63</Paragraphs>
  <ScaleCrop>false</ScaleCrop>
  <Company/>
  <LinksUpToDate>false</LinksUpToDate>
  <CharactersWithSpaces>31753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5</cp:revision>
  <dcterms:created xsi:type="dcterms:W3CDTF">2012-12-13T06:08:00Z</dcterms:created>
  <dcterms:modified xsi:type="dcterms:W3CDTF">2012-12-13T06:16:00Z</dcterms:modified>
</cp:coreProperties>
</file>