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D7" w:rsidRPr="00213587" w:rsidRDefault="00FB3BD7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60A12"/>
          <w:sz w:val="24"/>
          <w:szCs w:val="24"/>
        </w:rPr>
      </w:pPr>
      <w:r w:rsidRPr="00213587"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Пояснительная записка</w:t>
      </w:r>
    </w:p>
    <w:p w:rsidR="007A1DDF" w:rsidRPr="007A1DDF" w:rsidRDefault="00FB3BD7" w:rsidP="007A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A12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Рабочая программа </w:t>
      </w:r>
      <w:r w:rsid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 по предмету </w:t>
      </w:r>
      <w:r w:rsidR="007A1DDF"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>«</w:t>
      </w:r>
      <w:r w:rsidR="007A1DDF" w:rsidRPr="007A1DDF"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>Р</w:t>
      </w:r>
      <w:r w:rsidRPr="007A1DDF"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>сск</w:t>
      </w:r>
      <w:r w:rsidR="007A1DDF"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 xml:space="preserve"> язык</w:t>
      </w:r>
      <w:r w:rsidR="007A1DDF"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>»</w:t>
      </w:r>
      <w:r w:rsidRPr="00213587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 </w:t>
      </w:r>
      <w:r w:rsidR="007A1DDF" w:rsidRP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составлена на основе следующих нормативных документов: </w:t>
      </w:r>
    </w:p>
    <w:p w:rsidR="007A1DDF" w:rsidRPr="007A1DDF" w:rsidRDefault="007A1DDF" w:rsidP="007A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A12"/>
          <w:sz w:val="28"/>
          <w:szCs w:val="28"/>
        </w:rPr>
      </w:pPr>
      <w:proofErr w:type="gramStart"/>
      <w:r w:rsidRP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</w:t>
      </w:r>
      <w:r>
        <w:rPr>
          <w:rFonts w:ascii="Times New Roman" w:eastAsia="Times New Roman" w:hAnsi="Times New Roman" w:cs="Times New Roman"/>
          <w:color w:val="060A12"/>
          <w:sz w:val="28"/>
          <w:szCs w:val="28"/>
        </w:rPr>
        <w:t>«</w:t>
      </w:r>
      <w:r w:rsidRP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7A1DDF" w:rsidRPr="007A1DDF" w:rsidRDefault="007A1DDF" w:rsidP="007A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A12"/>
          <w:sz w:val="28"/>
          <w:szCs w:val="28"/>
        </w:rPr>
      </w:pPr>
      <w:proofErr w:type="gramStart"/>
      <w:r w:rsidRP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FB3BD7" w:rsidRDefault="007A1DDF" w:rsidP="007A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60A12"/>
          <w:sz w:val="28"/>
          <w:szCs w:val="28"/>
        </w:rPr>
      </w:pPr>
      <w:r w:rsidRP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60A12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           Программа  рассчитана </w:t>
      </w:r>
      <w:r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>на 102 часа в год- 3 часа</w:t>
      </w:r>
      <w:r w:rsidRPr="00213587">
        <w:rPr>
          <w:rFonts w:ascii="Times New Roman" w:eastAsia="Times New Roman" w:hAnsi="Times New Roman" w:cs="Times New Roman"/>
          <w:b/>
          <w:color w:val="060A12"/>
          <w:sz w:val="28"/>
          <w:szCs w:val="28"/>
        </w:rPr>
        <w:t xml:space="preserve"> в неделю.</w:t>
      </w:r>
      <w:r w:rsidRPr="00213587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                              </w:t>
      </w:r>
    </w:p>
    <w:p w:rsidR="00FB3BD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60A12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</w:r>
      <w:r w:rsidRPr="00213587">
        <w:rPr>
          <w:rFonts w:ascii="Times New Roman" w:eastAsia="Times New Roman" w:hAnsi="Times New Roman" w:cs="Times New Roman"/>
          <w:color w:val="060A12"/>
          <w:sz w:val="28"/>
          <w:szCs w:val="28"/>
        </w:rPr>
        <w:t>Для реализации содержания программы используется учебно-методический комплект В.В. Воронковой:</w:t>
      </w:r>
      <w:r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 учебник </w:t>
      </w:r>
      <w:r w:rsidRPr="00951155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Э.В. Якубовская, </w:t>
      </w:r>
      <w:proofErr w:type="spellStart"/>
      <w:r w:rsidRPr="00951155">
        <w:rPr>
          <w:rFonts w:ascii="Times New Roman" w:eastAsia="Times New Roman" w:hAnsi="Times New Roman" w:cs="Times New Roman"/>
          <w:color w:val="060A12"/>
          <w:sz w:val="28"/>
          <w:szCs w:val="28"/>
        </w:rPr>
        <w:t>Я.В.Коршунова</w:t>
      </w:r>
      <w:proofErr w:type="spellEnd"/>
      <w:r w:rsidRPr="00951155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 </w:t>
      </w:r>
      <w:r w:rsid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>«</w:t>
      </w:r>
      <w:r w:rsidRPr="00951155">
        <w:rPr>
          <w:rFonts w:ascii="Times New Roman" w:eastAsia="Times New Roman" w:hAnsi="Times New Roman" w:cs="Times New Roman"/>
          <w:color w:val="060A12"/>
          <w:sz w:val="28"/>
          <w:szCs w:val="28"/>
        </w:rPr>
        <w:t>Русский язык</w:t>
      </w:r>
      <w:r w:rsid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>»</w:t>
      </w:r>
      <w:r w:rsidRPr="00951155">
        <w:rPr>
          <w:rFonts w:ascii="Times New Roman" w:eastAsia="Times New Roman" w:hAnsi="Times New Roman" w:cs="Times New Roman"/>
          <w:color w:val="060A12"/>
          <w:sz w:val="28"/>
          <w:szCs w:val="28"/>
        </w:rPr>
        <w:t xml:space="preserve"> (в 2 частях). Москва. </w:t>
      </w:r>
      <w:r w:rsid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>«</w:t>
      </w:r>
      <w:r w:rsidRPr="00951155">
        <w:rPr>
          <w:rFonts w:ascii="Times New Roman" w:eastAsia="Times New Roman" w:hAnsi="Times New Roman" w:cs="Times New Roman"/>
          <w:color w:val="060A12"/>
          <w:sz w:val="28"/>
          <w:szCs w:val="28"/>
        </w:rPr>
        <w:t>Просвещение</w:t>
      </w:r>
      <w:r w:rsidR="007A1DDF">
        <w:rPr>
          <w:rFonts w:ascii="Times New Roman" w:eastAsia="Times New Roman" w:hAnsi="Times New Roman" w:cs="Times New Roman"/>
          <w:color w:val="060A12"/>
          <w:sz w:val="28"/>
          <w:szCs w:val="28"/>
        </w:rPr>
        <w:t>»</w:t>
      </w:r>
      <w:r w:rsidRPr="00951155">
        <w:rPr>
          <w:rFonts w:ascii="Times New Roman" w:eastAsia="Times New Roman" w:hAnsi="Times New Roman" w:cs="Times New Roman"/>
          <w:color w:val="060A12"/>
          <w:sz w:val="28"/>
          <w:szCs w:val="28"/>
        </w:rPr>
        <w:t>, 2018.</w:t>
      </w:r>
    </w:p>
    <w:p w:rsidR="00FB3BD7" w:rsidRPr="00951155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60A12"/>
          <w:sz w:val="28"/>
          <w:szCs w:val="28"/>
        </w:rPr>
      </w:pPr>
    </w:p>
    <w:p w:rsidR="00FB3BD7" w:rsidRPr="00213587" w:rsidRDefault="00FB3BD7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color w:val="05080F"/>
          <w:sz w:val="28"/>
          <w:szCs w:val="28"/>
          <w:u w:val="single"/>
        </w:rPr>
        <w:t>Задачи:</w:t>
      </w:r>
    </w:p>
    <w:p w:rsidR="00FB3BD7" w:rsidRPr="00213587" w:rsidRDefault="00FB3BD7" w:rsidP="007A1D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вырабатывать элементарные навыки грамотного письма;</w:t>
      </w:r>
    </w:p>
    <w:p w:rsidR="00FB3BD7" w:rsidRPr="00213587" w:rsidRDefault="00FB3BD7" w:rsidP="007A1D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учить последовательно и правильно излагать свои мысли в устной и письменной форме, развивать у </w:t>
      </w:r>
      <w:proofErr w:type="gramStart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обучающихся</w:t>
      </w:r>
      <w:proofErr w:type="gramEnd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устную и письменную речь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;</w:t>
      </w:r>
    </w:p>
    <w:p w:rsidR="00FB3BD7" w:rsidRPr="00213587" w:rsidRDefault="00FB3BD7" w:rsidP="007A1D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60A12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60A12"/>
          <w:sz w:val="28"/>
          <w:szCs w:val="28"/>
        </w:rPr>
        <w:t>формировать практически значимые орфографические и пунктуационные навыки;</w:t>
      </w:r>
    </w:p>
    <w:p w:rsidR="00FB3BD7" w:rsidRPr="00C238CD" w:rsidRDefault="00FB3BD7" w:rsidP="007A1D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воспитывать интерес к родному языку.</w:t>
      </w:r>
    </w:p>
    <w:p w:rsidR="00FB3BD7" w:rsidRPr="00C238CD" w:rsidRDefault="00FB3BD7" w:rsidP="007A1DDF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0489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Результаты изучения учебного предмета</w:t>
      </w:r>
    </w:p>
    <w:p w:rsidR="00FB3BD7" w:rsidRPr="00F54D52" w:rsidRDefault="00FB3BD7" w:rsidP="007A1D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Личностными результатами </w:t>
      </w:r>
      <w:r w:rsidRPr="00F54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FB3BD7" w:rsidRPr="00F54D52" w:rsidRDefault="00FB3BD7" w:rsidP="007A1D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F54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Метапредметными</w:t>
      </w:r>
      <w:proofErr w:type="spellEnd"/>
      <w:r w:rsidRPr="00F54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результатами</w:t>
      </w:r>
      <w:r w:rsidRPr="00F54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F54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 </w:t>
      </w:r>
    </w:p>
    <w:p w:rsidR="00FB3BD7" w:rsidRPr="00C238CD" w:rsidRDefault="00FB3BD7" w:rsidP="007A1DDF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54D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Предметными результатами</w:t>
      </w:r>
      <w:r w:rsidRPr="00F54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</w:t>
      </w:r>
      <w:r w:rsidRPr="00F54D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написанное; </w:t>
      </w:r>
      <w:proofErr w:type="gramStart"/>
      <w:r w:rsidRPr="00F54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умение (в объеме изученного материала)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 </w:t>
      </w:r>
      <w:proofErr w:type="gramEnd"/>
    </w:p>
    <w:p w:rsidR="00FB3BD7" w:rsidRPr="00213587" w:rsidRDefault="00FB3BD7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80F"/>
          <w:sz w:val="28"/>
          <w:szCs w:val="28"/>
          <w:u w:val="single"/>
        </w:rPr>
      </w:pPr>
      <w:r w:rsidRPr="00213587">
        <w:rPr>
          <w:rFonts w:ascii="Times New Roman" w:eastAsia="Times New Roman" w:hAnsi="Times New Roman" w:cs="Times New Roman"/>
          <w:b/>
          <w:color w:val="05080F"/>
          <w:sz w:val="28"/>
          <w:szCs w:val="28"/>
          <w:u w:val="single"/>
        </w:rPr>
        <w:t>Планируемые результаты:</w:t>
      </w:r>
    </w:p>
    <w:p w:rsidR="00FB3BD7" w:rsidRPr="00213587" w:rsidRDefault="007A1DDF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«</w:t>
      </w:r>
      <w:r w:rsidR="00FB3BD7" w:rsidRPr="00213587"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Звуки и буквы</w:t>
      </w: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»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ab/>
        <w:t xml:space="preserve">Обучающиеся должны знать: 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алфавит,</w:t>
      </w: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 xml:space="preserve"> 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расположение слов в алфавитном порядке в словаре.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ab/>
        <w:t>Обучающиеся должны уметь: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анализировать слова по звуковому составу (выделять и дифференцировать звуки, устанавливать последовательность звуков  в слове),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употреблять ь на конце и в середине слова,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употреблять разделительный ь перед гласными е, ё, ю, я, и,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 xml:space="preserve">- писать сочетания </w:t>
      </w:r>
      <w:proofErr w:type="spellStart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жи</w:t>
      </w:r>
      <w:proofErr w:type="spellEnd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, ши, </w:t>
      </w:r>
      <w:proofErr w:type="spellStart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ча</w:t>
      </w:r>
      <w:proofErr w:type="spellEnd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, ща, чу, </w:t>
      </w:r>
      <w:proofErr w:type="spellStart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щу</w:t>
      </w:r>
      <w:proofErr w:type="spellEnd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писать слова с парными согласными в конце и в середине слова, подбирать проверочные слова,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       -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 xml:space="preserve"> ставить в словах ударение, различать ударные и безударные гласные,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писать слова с безударными гласными, подбирать проверочные слова.</w:t>
      </w:r>
    </w:p>
    <w:p w:rsidR="00FB3BD7" w:rsidRPr="00213587" w:rsidRDefault="007A1DDF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«</w:t>
      </w:r>
      <w:r w:rsidR="00FB3BD7" w:rsidRPr="00213587"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»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ab/>
        <w:t xml:space="preserve">Обучающиеся должны знать:  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предлоги </w:t>
      </w:r>
      <w:proofErr w:type="gramStart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до</w:t>
      </w:r>
      <w:proofErr w:type="gramEnd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, без, под, над, около, перед,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ab/>
        <w:t>Обучающиеся должны уметь: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различать основные категории слов (названия предметов, действий, качеств) в тексте по вопросам, правильно употреблять их в связи друг с другом,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правильно писать имена собственные,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писать предлоги раздельно с другими словами,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употреблять разделительный ъ,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подбирать родственные слова, находить корень,</w:t>
      </w:r>
    </w:p>
    <w:p w:rsidR="00FB3BD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писать слова с непроверяемыми гласными, пользуясь словарём.</w:t>
      </w:r>
    </w:p>
    <w:p w:rsidR="00FB3BD7" w:rsidRPr="00213587" w:rsidRDefault="007A1DDF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«</w:t>
      </w:r>
      <w:r w:rsidR="00FB3BD7" w:rsidRPr="00213587"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Предложение</w:t>
      </w: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»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 xml:space="preserve">          Обучающиеся должны знать:    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члены предложения: подлежащее, сказуемое.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ab/>
        <w:t>Обучающиеся должны уметь: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членить речь на предложения, выделять в предложении слова, обозначающие, о ком или о чём говорится, что говорится.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составлять и распространять предложения, устанавливать связь между словами в предложениях по вопросам,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ставить знаки препинания в конце предложения (точка, вопросительный знак, восклицательный знак),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находить в предложении подлежащее, сказуемое, второстепенные члены (без деления на виды),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списывать рукописный и печатный текст целыми словами и словосочетаниями,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ab/>
        <w:t>- писать под диктовку предложения и тексты (30 – 35 слов).</w:t>
      </w:r>
    </w:p>
    <w:p w:rsidR="00FB3BD7" w:rsidRPr="00213587" w:rsidRDefault="007A1DDF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«</w:t>
      </w:r>
      <w:r w:rsidR="00FB3BD7" w:rsidRPr="00213587"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Связная речь</w:t>
      </w:r>
      <w:r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  <w:t>»</w:t>
      </w:r>
    </w:p>
    <w:p w:rsidR="00FB3BD7" w:rsidRPr="0021358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ab/>
        <w:t xml:space="preserve">Обучающиеся должны уметь:   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составлять и распространять предложения, устанавливать связи между словами по вопросам.</w:t>
      </w:r>
    </w:p>
    <w:p w:rsidR="00FB3BD7" w:rsidRDefault="00FB3BD7" w:rsidP="007A1D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2"/>
        </w:rPr>
      </w:pPr>
      <w:r w:rsidRPr="00213587">
        <w:rPr>
          <w:rFonts w:ascii="Times New Roman" w:eastAsia="Times New Roman" w:hAnsi="Times New Roman" w:cs="Times New Roman"/>
          <w:b/>
          <w:i/>
          <w:color w:val="05080F"/>
          <w:sz w:val="28"/>
          <w:szCs w:val="28"/>
        </w:rPr>
        <w:tab/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В классе не все обучающиеся могут усвоить  учебный материал по предмету на должном уровне в силу своих </w:t>
      </w:r>
      <w:proofErr w:type="spellStart"/>
      <w:proofErr w:type="gramStart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психо</w:t>
      </w:r>
      <w:proofErr w:type="spellEnd"/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-фи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зических</w:t>
      </w:r>
      <w:proofErr w:type="gramEnd"/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особенностей.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В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се проверочные работы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, грамматические задания они выполняют с помощью   учителя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. Диктант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>заменяется списыванием текста. Материал контрольных работ должен лежать перед  ученик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ами</w:t>
      </w:r>
      <w:r w:rsidRPr="00213587"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на парте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.</w:t>
      </w:r>
    </w:p>
    <w:p w:rsidR="00FB3BD7" w:rsidRPr="00C238CD" w:rsidRDefault="00FB3BD7" w:rsidP="007A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8CD">
        <w:rPr>
          <w:rFonts w:ascii="Times New Roman" w:eastAsia="Times New Roman" w:hAnsi="Times New Roman" w:cs="Times New Roman"/>
          <w:sz w:val="28"/>
          <w:szCs w:val="28"/>
        </w:rPr>
        <w:lastRenderedPageBreak/>
        <w:t>Календарно-тематическое планирование по русскому языку 4класс</w:t>
      </w:r>
    </w:p>
    <w:p w:rsidR="00FB3BD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</w:rPr>
      </w:pPr>
      <w:r w:rsidRPr="00E3415A">
        <w:rPr>
          <w:rFonts w:ascii="Times New Roman" w:eastAsia="Times New Roman" w:hAnsi="Times New Roman" w:cs="Times New Roman"/>
          <w:b/>
          <w:sz w:val="36"/>
          <w:szCs w:val="32"/>
        </w:rPr>
        <w:t xml:space="preserve">                                         </w:t>
      </w:r>
    </w:p>
    <w:tbl>
      <w:tblPr>
        <w:tblW w:w="109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"/>
        <w:gridCol w:w="6208"/>
        <w:gridCol w:w="1276"/>
        <w:gridCol w:w="1133"/>
        <w:gridCol w:w="141"/>
        <w:gridCol w:w="993"/>
      </w:tblGrid>
      <w:tr w:rsidR="00FB3BD7" w:rsidRPr="00055D03" w:rsidTr="007A1DDF">
        <w:trPr>
          <w:trHeight w:val="396"/>
        </w:trPr>
        <w:tc>
          <w:tcPr>
            <w:tcW w:w="1163" w:type="dxa"/>
            <w:gridSpan w:val="2"/>
            <w:vMerge w:val="restart"/>
            <w:shd w:val="clear" w:color="auto" w:fill="D9D9D9" w:themeFill="background1" w:themeFillShade="D9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08" w:type="dxa"/>
            <w:vMerge w:val="restart"/>
            <w:shd w:val="clear" w:color="auto" w:fill="D9D9D9" w:themeFill="background1" w:themeFillShade="D9"/>
          </w:tcPr>
          <w:p w:rsidR="00FB3BD7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л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-во</w:t>
            </w:r>
          </w:p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Дата</w:t>
            </w:r>
          </w:p>
        </w:tc>
      </w:tr>
      <w:tr w:rsidR="00FB3BD7" w:rsidRPr="00055D03" w:rsidTr="007A1DDF">
        <w:trPr>
          <w:trHeight w:val="326"/>
        </w:trPr>
        <w:tc>
          <w:tcPr>
            <w:tcW w:w="1163" w:type="dxa"/>
            <w:gridSpan w:val="2"/>
            <w:vMerge/>
            <w:shd w:val="clear" w:color="auto" w:fill="D9D9D9" w:themeFill="background1" w:themeFillShade="D9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08" w:type="dxa"/>
            <w:vMerge/>
            <w:shd w:val="clear" w:color="auto" w:fill="D9D9D9" w:themeFill="background1" w:themeFillShade="D9"/>
          </w:tcPr>
          <w:p w:rsidR="00FB3BD7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План.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Факт.</w:t>
            </w:r>
          </w:p>
        </w:tc>
      </w:tr>
      <w:tr w:rsidR="00FB3BD7" w:rsidRPr="00055D03" w:rsidTr="007A1DDF">
        <w:trPr>
          <w:trHeight w:val="430"/>
        </w:trPr>
        <w:tc>
          <w:tcPr>
            <w:tcW w:w="10914" w:type="dxa"/>
            <w:gridSpan w:val="7"/>
            <w:shd w:val="clear" w:color="auto" w:fill="FFFFFF" w:themeFill="background1"/>
          </w:tcPr>
          <w:p w:rsidR="00FB3BD7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Часть </w:t>
            </w:r>
          </w:p>
        </w:tc>
      </w:tr>
      <w:tr w:rsidR="00FB3BD7" w:rsidRPr="00055D03" w:rsidTr="007A1DDF">
        <w:trPr>
          <w:trHeight w:val="418"/>
        </w:trPr>
        <w:tc>
          <w:tcPr>
            <w:tcW w:w="10914" w:type="dxa"/>
            <w:gridSpan w:val="7"/>
            <w:tcBorders>
              <w:right w:val="single" w:sz="4" w:space="0" w:color="auto"/>
            </w:tcBorders>
          </w:tcPr>
          <w:p w:rsidR="00FB3BD7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113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A113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.Повторение.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/>
              </w:rPr>
              <w:t xml:space="preserve"> 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</w:p>
          <w:p w:rsidR="00FB3BD7" w:rsidRPr="00A11396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(8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ч).</w:t>
            </w:r>
          </w:p>
        </w:tc>
      </w:tr>
      <w:tr w:rsidR="00FB3BD7" w:rsidRPr="00055D03" w:rsidTr="007A1DDF">
        <w:trPr>
          <w:trHeight w:val="318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Предложение. Выделение  его из текста.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законченное и незаконченное.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Завершение начатого предложения.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и его схема. Распространение предложений.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в предложении названий предметов, действий и признаков.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предложений по сюжетной картинке.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предложений по предметной картинке.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  <w:tcBorders>
              <w:right w:val="single" w:sz="4" w:space="0" w:color="auto"/>
            </w:tcBorders>
          </w:tcPr>
          <w:p w:rsidR="00FB3BD7" w:rsidRPr="00A11396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113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A113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.Звуки и буквы.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(48 ч)</w:t>
            </w:r>
          </w:p>
          <w:p w:rsidR="00FB3BD7" w:rsidRPr="009108DC" w:rsidRDefault="00FB3BD7" w:rsidP="007A1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08DC">
              <w:rPr>
                <w:rFonts w:ascii="Times New Roman" w:hAnsi="Times New Roman"/>
                <w:b/>
                <w:sz w:val="28"/>
                <w:szCs w:val="28"/>
              </w:rPr>
              <w:t>Ударные и безударные гласные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(7ч)</w:t>
            </w: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47F">
              <w:rPr>
                <w:rFonts w:ascii="Times New Roman" w:hAnsi="Times New Roman"/>
                <w:b/>
                <w:sz w:val="28"/>
                <w:szCs w:val="28"/>
              </w:rPr>
              <w:t>Входящий контрольный диктант.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43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ошибками. Алфавит. Расположение слов по порядку.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Гласные звуки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буквы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Соотнесение количества гласных и слогов в слове.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ударных и безударных гласных.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788"/>
        </w:trPr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Одинаковое написание гласных в ударной и безударной позиции.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394"/>
        </w:trPr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безударной гласной в слове.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и непроверяемые безударные гласные.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Твердые и мягкие согласные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5ч)</w:t>
            </w:r>
          </w:p>
        </w:tc>
      </w:tr>
      <w:tr w:rsidR="00FB3BD7" w:rsidRPr="00055D03" w:rsidTr="007A1DDF">
        <w:trPr>
          <w:trHeight w:val="716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твердых и мягких согласных перед гласными.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A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Словарный диктант.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Обозначение мягкости согласных на письме буквами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,ё,ю,я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Буква мягкий знак</w:t>
            </w:r>
            <w:r w:rsidR="007A1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(ь) на конце и в середине слова.</w:t>
            </w:r>
          </w:p>
        </w:tc>
        <w:tc>
          <w:tcPr>
            <w:tcW w:w="1276" w:type="dxa"/>
          </w:tcPr>
          <w:p w:rsidR="00FB3BD7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твердых и мягких согласных.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08" w:type="dxa"/>
          </w:tcPr>
          <w:p w:rsidR="00FB3BD7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 №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теме 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4F50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Различение твердых и мягких согласных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Написание </w:t>
            </w:r>
            <w:proofErr w:type="spellStart"/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</w:t>
            </w:r>
            <w:proofErr w:type="spellEnd"/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–ши, </w:t>
            </w:r>
            <w:proofErr w:type="spellStart"/>
            <w:proofErr w:type="gramStart"/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</w:t>
            </w:r>
            <w:proofErr w:type="spellEnd"/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–ща</w:t>
            </w:r>
            <w:proofErr w:type="gramEnd"/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чу–</w:t>
            </w:r>
            <w:proofErr w:type="spellStart"/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щу</w:t>
            </w:r>
            <w:proofErr w:type="spellEnd"/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словах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(4ч)</w:t>
            </w: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словаря по теме.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Написание </w:t>
            </w:r>
            <w:proofErr w:type="spellStart"/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–ши, </w:t>
            </w:r>
            <w:proofErr w:type="spellStart"/>
            <w:proofErr w:type="gramStart"/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–ща</w:t>
            </w:r>
            <w:proofErr w:type="gramEnd"/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, чу–</w:t>
            </w:r>
            <w:proofErr w:type="spellStart"/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словах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503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A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списывание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1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и непроверяемые безударные гласные</w:t>
            </w:r>
            <w:r w:rsidR="007A1DD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578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Различение правил правописания  в словах.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588"/>
        </w:trPr>
        <w:tc>
          <w:tcPr>
            <w:tcW w:w="10914" w:type="dxa"/>
            <w:gridSpan w:val="7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Разделительный мягкий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знак (ь) перед гласными и,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е,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ё,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(7ч)</w:t>
            </w: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разделительным мягким знаком.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82"/>
        </w:trPr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 слов с разделительным мягким знаком и без него.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Правило правописания слов с разделительным мягким знаком.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677"/>
        </w:trPr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сходных по буквам слов с разделительным мягким знаком и без него.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631"/>
        </w:trPr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знак для обозначения мягких согласных и разделительный мягкий знак.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C13A8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527"/>
        </w:trPr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Разделительный  мягкий знак. Закрепление знаний.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20"/>
        </w:trPr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Контрольный диктант № 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 теме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91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Разделительный мягкий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знак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Осень.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20"/>
        </w:trPr>
        <w:tc>
          <w:tcPr>
            <w:tcW w:w="109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Звонкие и глухие  согласные (14ч)</w:t>
            </w:r>
          </w:p>
        </w:tc>
      </w:tr>
      <w:tr w:rsidR="00FB3BD7" w:rsidRPr="00055D03" w:rsidTr="007A1DDF">
        <w:trPr>
          <w:trHeight w:val="420"/>
        </w:trPr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Различение звонких и глухих согласных в словах.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nil"/>
            </w:tcBorders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парными согласными на конце слова.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звонких и глухих согласных на конце слова.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Словарный диктант.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Проверка написания звонких и глухих согласных на конце слова.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B1614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35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написания звонких и глухих согласных на конце слова.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99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правил проверки парных согласных и безударных гласных.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566"/>
        </w:trPr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правил проверки парных согласных и безударных гласных.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2B1614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280"/>
        </w:trPr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правописания в слове. Закрепление знаний.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2B1614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списывание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</w:t>
            </w:r>
            <w:r w:rsidR="007A1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C1E1A"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Звонкие и глухие  согласные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B1614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504"/>
        </w:trPr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Правила правописания в слове.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275"/>
        </w:trPr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правописания в слове.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правописания в слове.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601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Контрольный диктант № 3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теме  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AC1E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Звонкие и глухие  согласные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055D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Зима.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08" w:type="dxa"/>
          </w:tcPr>
          <w:p w:rsidR="00FB3BD7" w:rsidRPr="00055D03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слов на изученные орфограммы.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  <w:tcBorders>
              <w:right w:val="single" w:sz="4" w:space="0" w:color="auto"/>
            </w:tcBorders>
          </w:tcPr>
          <w:p w:rsidR="00FB3BD7" w:rsidRDefault="00FB3BD7" w:rsidP="007A1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часть</w:t>
            </w:r>
          </w:p>
          <w:p w:rsidR="00FB3BD7" w:rsidRPr="00AC1E1A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54F0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.Слово.</w:t>
            </w:r>
          </w:p>
          <w:p w:rsidR="00FB3BD7" w:rsidRPr="005E4D51" w:rsidRDefault="00FB3BD7" w:rsidP="007A1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60A12"/>
                <w:sz w:val="28"/>
                <w:szCs w:val="28"/>
              </w:rPr>
            </w:pPr>
            <w:r w:rsidRPr="005E4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Названия предметов</w:t>
            </w:r>
            <w:r w:rsidRPr="005E4D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(7 </w:t>
            </w:r>
            <w:r w:rsidRPr="005E4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ч).</w:t>
            </w: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 предметов, действий и признаков.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 названий предметов по вопросам кто? что?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 названий предметов по вопросам кого? чего?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543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 названий предметов по вопросам кому? чему?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 названий предметов по вопросам кем? чем?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 названий предметов по вопросам о ком? о чем?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названий предметов в предложении.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</w:tcPr>
          <w:p w:rsidR="00FB3BD7" w:rsidRPr="00C238CD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Имена собственные (4ч)</w:t>
            </w: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буква в именах, отчествах, фамилиях людей и кличках животных.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буква в названиях городов,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сёл,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деревень,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улиц.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Контрольный диктант №4 </w:t>
            </w:r>
            <w:r w:rsidRPr="00C23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теме 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Названия предметов, действий и признаков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Семья.</w:t>
            </w:r>
          </w:p>
        </w:tc>
        <w:tc>
          <w:tcPr>
            <w:tcW w:w="1276" w:type="dxa"/>
          </w:tcPr>
          <w:p w:rsidR="00FB3BD7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Большая буква в названиях городов,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сёл,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деревень,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улиц.</w:t>
            </w:r>
          </w:p>
        </w:tc>
        <w:tc>
          <w:tcPr>
            <w:tcW w:w="1276" w:type="dxa"/>
          </w:tcPr>
          <w:p w:rsidR="00FB3BD7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</w:tcPr>
          <w:p w:rsidR="00FB3BD7" w:rsidRPr="00C238CD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Названия признаков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(13 ч).</w:t>
            </w:r>
          </w:p>
        </w:tc>
      </w:tr>
      <w:tr w:rsidR="00FB3BD7" w:rsidRPr="00055D03" w:rsidTr="007A1DDF">
        <w:trPr>
          <w:trHeight w:val="776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признаков предмета по вопросам 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какая?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какое?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какие?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771"/>
        </w:trPr>
        <w:tc>
          <w:tcPr>
            <w:tcW w:w="1163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08" w:type="dxa"/>
            <w:tcBorders>
              <w:left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вопросов к названиям признаков предмета.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08" w:type="dxa"/>
            <w:tcBorders>
              <w:right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Словарный диктант.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Постановка вопросов к названиям признаков предмета.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BD7" w:rsidRPr="002B1614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Различение признаков,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обозначающих цвет,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величину,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вкус предмета.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23518F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60-61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слов,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чающих ряд признаков одного предмета.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</w:tcPr>
          <w:p w:rsidR="00FB3BD7" w:rsidRPr="002B1614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предмета по его признакам.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 №5</w:t>
            </w:r>
            <w:r w:rsidRPr="00C23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Названия предметов, действий и признаков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В деревне.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6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азличение названий предметов, действий, признаков.    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вопросов к словам в предложении.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предложений словами, обозначающими признаки предмета.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списывание по теме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Названия предметов, действий и признаков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предложений словами, обозначающими предметы и признаки предмета.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  <w:tcBorders>
              <w:right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Предлоги(9ч).</w:t>
            </w: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Предлоги </w:t>
            </w:r>
            <w:proofErr w:type="spell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,от,над,под,о,в,на</w:t>
            </w:r>
            <w:proofErr w:type="spell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словами.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Предлог 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словами.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Предлог 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словами.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Контрольный диктант №6  </w:t>
            </w:r>
            <w:r w:rsidRPr="00C23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теме 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Предлоги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ошибками. Предлог 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словами.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Предлог 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словами.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12"/>
        </w:trPr>
        <w:tc>
          <w:tcPr>
            <w:tcW w:w="993" w:type="dxa"/>
            <w:tcBorders>
              <w:bottom w:val="single" w:sz="4" w:space="0" w:color="000000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378" w:type="dxa"/>
            <w:gridSpan w:val="2"/>
            <w:tcBorders>
              <w:bottom w:val="single" w:sz="4" w:space="0" w:color="000000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Предлог </w:t>
            </w:r>
            <w:proofErr w:type="gramStart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словами.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76-77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Предлоги. Закрепление знаний.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0914" w:type="dxa"/>
            <w:gridSpan w:val="7"/>
          </w:tcPr>
          <w:p w:rsidR="00FB3BD7" w:rsidRPr="00C238CD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IV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.Предложение.</w:t>
            </w:r>
          </w:p>
          <w:p w:rsidR="00FB3BD7" w:rsidRPr="00C238CD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Предложение.(15ч)</w:t>
            </w: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Выделение предложения из текста.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456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текста на предложения.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A4514A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409"/>
        </w:trPr>
        <w:tc>
          <w:tcPr>
            <w:tcW w:w="993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Завершение начатого предложения.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64"/>
        </w:trPr>
        <w:tc>
          <w:tcPr>
            <w:tcW w:w="993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 №7</w:t>
            </w:r>
            <w:r w:rsidRPr="00C23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Предложение</w:t>
            </w:r>
            <w:r w:rsidR="007A1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FD49F8">
        <w:trPr>
          <w:trHeight w:val="400"/>
        </w:trPr>
        <w:tc>
          <w:tcPr>
            <w:tcW w:w="993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Связь слов в предложении.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238"/>
        </w:trPr>
        <w:tc>
          <w:tcPr>
            <w:tcW w:w="993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85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слов в предложении.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Вопросительные предложения.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54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Восклицательные предложения.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513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Словарный диктант.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Разные по интонации предложения.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вопросительных предложений.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Повествовательные и вопросительные предложения.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414"/>
        </w:trPr>
        <w:tc>
          <w:tcPr>
            <w:tcW w:w="993" w:type="dxa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знаков препинания в конце разных по интонации предложений.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14"/>
        </w:trPr>
        <w:tc>
          <w:tcPr>
            <w:tcW w:w="993" w:type="dxa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78" w:type="dxa"/>
            <w:gridSpan w:val="2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списывание </w:t>
            </w:r>
            <w:r w:rsidRPr="00C23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</w:t>
            </w:r>
          </w:p>
          <w:p w:rsidR="00FB3BD7" w:rsidRPr="00C238CD" w:rsidRDefault="007A1DDF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FB3BD7"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FB3BD7"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="00FB3BD7"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Белка.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414"/>
        </w:trPr>
        <w:tc>
          <w:tcPr>
            <w:tcW w:w="10914" w:type="dxa"/>
            <w:gridSpan w:val="7"/>
            <w:tcBorders>
              <w:right w:val="single" w:sz="4" w:space="0" w:color="auto"/>
            </w:tcBorders>
          </w:tcPr>
          <w:p w:rsidR="00FB3BD7" w:rsidRPr="00C238CD" w:rsidRDefault="00FB3BD7" w:rsidP="00FD49F8">
            <w:pPr>
              <w:spacing w:line="240" w:lineRule="auto"/>
              <w:rPr>
                <w:rFonts w:ascii="Times New Roman" w:eastAsia="Times New Roman" w:hAnsi="Times New Roman" w:cs="Times New Roman"/>
                <w:color w:val="060A12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Повторение  (</w:t>
            </w:r>
            <w:r w:rsidR="00FD49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ч).</w:t>
            </w:r>
          </w:p>
        </w:tc>
      </w:tr>
      <w:tr w:rsidR="00FB3BD7" w:rsidRPr="00055D03" w:rsidTr="007A1DDF">
        <w:trPr>
          <w:trHeight w:val="626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 Правописание  гласных и согласных в слове.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672FC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 гласных и согласных в слове.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A4514A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384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 предметов, действий, признаков.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2530D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 предметов, действий, признаков.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2530D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FD49F8">
        <w:trPr>
          <w:trHeight w:val="372"/>
        </w:trPr>
        <w:tc>
          <w:tcPr>
            <w:tcW w:w="1163" w:type="dxa"/>
            <w:gridSpan w:val="2"/>
            <w:shd w:val="clear" w:color="auto" w:fill="auto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276" w:type="dxa"/>
            <w:shd w:val="clear" w:color="auto" w:fill="auto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B3BD7" w:rsidRPr="00B2530D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2530D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Итоговый контрольный диктант с грамматическим заданием №</w:t>
            </w:r>
            <w:r w:rsidRPr="00C23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Pr="00C23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238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аш сад.</w:t>
            </w:r>
          </w:p>
        </w:tc>
        <w:tc>
          <w:tcPr>
            <w:tcW w:w="1276" w:type="dxa"/>
          </w:tcPr>
          <w:p w:rsidR="00FB3BD7" w:rsidRPr="00055D03" w:rsidRDefault="00FB3BD7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D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FB3BD7" w:rsidRPr="00B2530D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BD7" w:rsidRPr="00055D03" w:rsidTr="007A1DDF">
        <w:trPr>
          <w:trHeight w:val="147"/>
        </w:trPr>
        <w:tc>
          <w:tcPr>
            <w:tcW w:w="1163" w:type="dxa"/>
            <w:gridSpan w:val="2"/>
          </w:tcPr>
          <w:p w:rsidR="00FB3BD7" w:rsidRPr="00055D03" w:rsidRDefault="00FB3BD7" w:rsidP="00FD4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D49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8" w:type="dxa"/>
          </w:tcPr>
          <w:p w:rsidR="00FB3BD7" w:rsidRPr="00C238CD" w:rsidRDefault="00FB3BD7" w:rsidP="007A1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8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 Правила правописания в слове.</w:t>
            </w:r>
          </w:p>
        </w:tc>
        <w:tc>
          <w:tcPr>
            <w:tcW w:w="1276" w:type="dxa"/>
          </w:tcPr>
          <w:p w:rsidR="00FB3BD7" w:rsidRPr="00055D03" w:rsidRDefault="00FD49F8" w:rsidP="007A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FB3BD7" w:rsidRPr="00827851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B3BD7" w:rsidRPr="00055D03" w:rsidRDefault="00FB3BD7" w:rsidP="007A1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3BD7" w:rsidRDefault="00FB3BD7" w:rsidP="007A1DD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5E4DE8" w:rsidRDefault="005E4DE8" w:rsidP="007A1DDF">
      <w:pPr>
        <w:spacing w:line="240" w:lineRule="auto"/>
      </w:pPr>
    </w:p>
    <w:sectPr w:rsidR="005E4DE8" w:rsidSect="00FB3BD7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90482"/>
    <w:multiLevelType w:val="hybridMultilevel"/>
    <w:tmpl w:val="1FA0C1F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BD7"/>
    <w:rsid w:val="005E4DE8"/>
    <w:rsid w:val="007A1DDF"/>
    <w:rsid w:val="00FB3BD7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Azrael</dc:creator>
  <cp:keywords/>
  <dc:description/>
  <cp:lastModifiedBy>mimoza20021967@outlook.com</cp:lastModifiedBy>
  <cp:revision>3</cp:revision>
  <dcterms:created xsi:type="dcterms:W3CDTF">2019-09-16T19:02:00Z</dcterms:created>
  <dcterms:modified xsi:type="dcterms:W3CDTF">2023-06-29T12:48:00Z</dcterms:modified>
</cp:coreProperties>
</file>