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EC" w:rsidRPr="0081186C" w:rsidRDefault="00DE6558">
      <w:pPr>
        <w:spacing w:after="0" w:line="408" w:lineRule="auto"/>
        <w:ind w:left="120"/>
        <w:jc w:val="center"/>
        <w:rPr>
          <w:lang w:val="ru-RU"/>
        </w:rPr>
      </w:pPr>
      <w:bookmarkStart w:id="0" w:name="block-861812"/>
      <w:bookmarkStart w:id="1" w:name="_GoBack"/>
      <w:bookmarkEnd w:id="1"/>
      <w:r w:rsidRPr="008118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3EEC" w:rsidRPr="0081186C" w:rsidRDefault="00DE6558">
      <w:pPr>
        <w:spacing w:after="0" w:line="408" w:lineRule="auto"/>
        <w:ind w:left="120"/>
        <w:jc w:val="center"/>
        <w:rPr>
          <w:lang w:val="ru-RU"/>
        </w:rPr>
      </w:pPr>
      <w:r w:rsidRPr="008118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12d4357-d192-464c-8cb9-e2b95399e3c1"/>
      <w:r w:rsidRPr="0081186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Московской области </w:t>
      </w:r>
      <w:bookmarkEnd w:id="2"/>
      <w:r w:rsidRPr="0081186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E3EEC" w:rsidRPr="0081186C" w:rsidRDefault="00DE6558">
      <w:pPr>
        <w:spacing w:after="0" w:line="408" w:lineRule="auto"/>
        <w:ind w:left="120"/>
        <w:jc w:val="center"/>
        <w:rPr>
          <w:lang w:val="ru-RU"/>
        </w:rPr>
      </w:pPr>
      <w:r w:rsidRPr="008118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fbdca4d6-6503-4562-ae3d-2793f9a86394"/>
      <w:r w:rsidRPr="0081186C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3"/>
      <w:r w:rsidRPr="008118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1186C">
        <w:rPr>
          <w:rFonts w:ascii="Times New Roman" w:hAnsi="Times New Roman"/>
          <w:color w:val="000000"/>
          <w:sz w:val="28"/>
          <w:lang w:val="ru-RU"/>
        </w:rPr>
        <w:t>​</w:t>
      </w:r>
    </w:p>
    <w:p w:rsidR="005E3EEC" w:rsidRDefault="00DE65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"Бутовская СОШ №1 "</w:t>
      </w:r>
    </w:p>
    <w:p w:rsidR="005E3EEC" w:rsidRDefault="005E3EEC">
      <w:pPr>
        <w:spacing w:after="0"/>
        <w:ind w:left="120"/>
      </w:pPr>
    </w:p>
    <w:p w:rsidR="005E3EEC" w:rsidRDefault="005E3EEC">
      <w:pPr>
        <w:spacing w:after="0"/>
        <w:ind w:left="120"/>
      </w:pPr>
    </w:p>
    <w:p w:rsidR="005E3EEC" w:rsidRDefault="005E3EEC">
      <w:pPr>
        <w:spacing w:after="0"/>
        <w:ind w:left="120"/>
      </w:pPr>
    </w:p>
    <w:p w:rsidR="005E3EEC" w:rsidRDefault="005E3EE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1186C" w:rsidTr="000D4161">
        <w:tc>
          <w:tcPr>
            <w:tcW w:w="3114" w:type="dxa"/>
          </w:tcPr>
          <w:p w:rsidR="00C53FFE" w:rsidRPr="0040209D" w:rsidRDefault="00DE655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E655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E655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E655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E655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11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65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E655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E655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E655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E655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E655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65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E65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E65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DE655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E655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DE655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E65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3EEC" w:rsidRPr="0081186C" w:rsidRDefault="005E3EEC">
      <w:pPr>
        <w:spacing w:after="0"/>
        <w:ind w:left="120"/>
        <w:rPr>
          <w:lang w:val="ru-RU"/>
        </w:rPr>
      </w:pPr>
    </w:p>
    <w:p w:rsidR="005E3EEC" w:rsidRDefault="00DE655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E3EEC" w:rsidRDefault="005E3EEC">
      <w:pPr>
        <w:spacing w:after="0"/>
        <w:ind w:left="120"/>
      </w:pPr>
    </w:p>
    <w:p w:rsidR="005E3EEC" w:rsidRDefault="005E3EEC">
      <w:pPr>
        <w:spacing w:after="0"/>
        <w:ind w:left="120"/>
      </w:pPr>
    </w:p>
    <w:p w:rsidR="005E3EEC" w:rsidRDefault="005E3EEC">
      <w:pPr>
        <w:spacing w:after="0"/>
        <w:ind w:left="120"/>
      </w:pPr>
    </w:p>
    <w:p w:rsidR="005E3EEC" w:rsidRDefault="00DE65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3EEC" w:rsidRDefault="00DE655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123321)</w:t>
      </w:r>
    </w:p>
    <w:p w:rsidR="005E3EEC" w:rsidRDefault="005E3EEC">
      <w:pPr>
        <w:spacing w:after="0"/>
        <w:ind w:left="120"/>
        <w:jc w:val="center"/>
      </w:pPr>
    </w:p>
    <w:p w:rsidR="005E3EEC" w:rsidRDefault="00DE65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5E3EEC" w:rsidRDefault="00DE655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5E3EEC">
      <w:pPr>
        <w:spacing w:after="0"/>
        <w:ind w:left="120"/>
        <w:jc w:val="center"/>
      </w:pPr>
    </w:p>
    <w:p w:rsidR="005E3EEC" w:rsidRDefault="00DE6558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1409a51a-857c-49b4-8420-37a2d161ed0e"/>
      <w:r>
        <w:rPr>
          <w:rFonts w:ascii="Times New Roman" w:hAnsi="Times New Roman"/>
          <w:b/>
          <w:color w:val="000000"/>
          <w:sz w:val="28"/>
        </w:rPr>
        <w:t>г.Видное 2023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82c3466-5cb3-4ab4-9a19-f7da1f5cd792"/>
      <w:r>
        <w:rPr>
          <w:rFonts w:ascii="Times New Roman" w:hAnsi="Times New Roman"/>
          <w:b/>
          <w:color w:val="000000"/>
          <w:sz w:val="28"/>
        </w:rPr>
        <w:t>г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E3EEC" w:rsidRDefault="005E3EEC">
      <w:pPr>
        <w:spacing w:after="0"/>
        <w:ind w:left="120"/>
      </w:pPr>
    </w:p>
    <w:p w:rsidR="005E3EEC" w:rsidRDefault="005E3EEC">
      <w:pPr>
        <w:sectPr w:rsidR="005E3EEC">
          <w:pgSz w:w="11906" w:h="16383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 w:line="264" w:lineRule="auto"/>
        <w:ind w:left="120"/>
        <w:jc w:val="both"/>
      </w:pPr>
      <w:bookmarkStart w:id="6" w:name="block-86181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color w:val="000000"/>
          <w:sz w:val="28"/>
        </w:rPr>
        <w:t>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</w:t>
      </w:r>
      <w:r>
        <w:rPr>
          <w:rFonts w:ascii="Times New Roman" w:hAnsi="Times New Roman"/>
          <w:color w:val="000000"/>
          <w:sz w:val="28"/>
        </w:rPr>
        <w:t>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</w:t>
      </w:r>
      <w:r>
        <w:rPr>
          <w:rFonts w:ascii="Times New Roman" w:hAnsi="Times New Roman"/>
          <w:color w:val="000000"/>
          <w:sz w:val="28"/>
        </w:rPr>
        <w:t xml:space="preserve">вые приоритеты, сформулированные в федеральной рабочей программе воспитания. 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>
        <w:rPr>
          <w:rFonts w:ascii="Times New Roman" w:hAnsi="Times New Roman"/>
          <w:color w:val="000000"/>
          <w:sz w:val="28"/>
        </w:rPr>
        <w:t xml:space="preserve">не основного общего образования, а также будут востребованы в жизни. 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>
        <w:rPr>
          <w:rFonts w:ascii="Times New Roman" w:hAnsi="Times New Roman"/>
          <w:color w:val="000000"/>
          <w:sz w:val="28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>
        <w:rPr>
          <w:rFonts w:ascii="Times New Roman" w:hAnsi="Times New Roman"/>
          <w:color w:val="000000"/>
          <w:sz w:val="28"/>
        </w:rPr>
        <w:t>м учебным предметам.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Первичное знакомств</w:t>
      </w:r>
      <w:r>
        <w:rPr>
          <w:rFonts w:ascii="Times New Roman" w:hAnsi="Times New Roman"/>
          <w:color w:val="000000"/>
          <w:sz w:val="28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>
        <w:rPr>
          <w:rFonts w:ascii="Times New Roman" w:hAnsi="Times New Roman"/>
          <w:color w:val="000000"/>
          <w:sz w:val="28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>
        <w:rPr>
          <w:rFonts w:ascii="Times New Roman" w:hAnsi="Times New Roman"/>
          <w:color w:val="000000"/>
          <w:sz w:val="28"/>
        </w:rPr>
        <w:t xml:space="preserve">ого народа и других народов России. Свободное владение языком, умение </w:t>
      </w:r>
      <w:r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>
        <w:rPr>
          <w:rFonts w:ascii="Times New Roman" w:hAnsi="Times New Roman"/>
          <w:color w:val="000000"/>
          <w:sz w:val="28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>
        <w:rPr>
          <w:rFonts w:ascii="Times New Roman" w:hAnsi="Times New Roman"/>
          <w:color w:val="000000"/>
          <w:sz w:val="28"/>
        </w:rPr>
        <w:t xml:space="preserve">ию русского языка, формирование ответственности за сохранение чистоты русского языка. 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</w:t>
      </w:r>
      <w:r>
        <w:rPr>
          <w:rFonts w:ascii="Times New Roman" w:hAnsi="Times New Roman"/>
          <w:color w:val="000000"/>
          <w:sz w:val="28"/>
        </w:rPr>
        <w:t>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>
        <w:rPr>
          <w:rFonts w:ascii="Times New Roman" w:hAnsi="Times New Roman"/>
          <w:color w:val="000000"/>
          <w:sz w:val="28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E3EEC" w:rsidRDefault="00DE655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</w:t>
      </w:r>
      <w:r>
        <w:rPr>
          <w:rFonts w:ascii="Times New Roman" w:hAnsi="Times New Roman"/>
          <w:color w:val="000000"/>
          <w:sz w:val="28"/>
        </w:rPr>
        <w:t>лений о нормах современного русского литературного языка: аудирование, говорение, чтение, письмо;</w:t>
      </w:r>
    </w:p>
    <w:p w:rsidR="005E3EEC" w:rsidRDefault="00DE655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>
        <w:rPr>
          <w:rFonts w:ascii="Times New Roman" w:hAnsi="Times New Roman"/>
          <w:color w:val="000000"/>
          <w:sz w:val="28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E3EEC" w:rsidRDefault="00DE655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использов</w:t>
      </w:r>
      <w:r>
        <w:rPr>
          <w:rFonts w:ascii="Times New Roman" w:hAnsi="Times New Roman"/>
          <w:color w:val="000000"/>
          <w:sz w:val="28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E3EEC" w:rsidRDefault="00DE655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</w:t>
      </w:r>
      <w:r>
        <w:rPr>
          <w:rFonts w:ascii="Times New Roman" w:hAnsi="Times New Roman"/>
          <w:color w:val="000000"/>
          <w:sz w:val="28"/>
        </w:rPr>
        <w:t>еняющимся миром и дальнейшему успешному образованию.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>
        <w:rPr>
          <w:rFonts w:ascii="Times New Roman" w:hAnsi="Times New Roman"/>
          <w:color w:val="000000"/>
          <w:sz w:val="28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</w:t>
      </w:r>
      <w:r>
        <w:rPr>
          <w:rFonts w:ascii="Times New Roman" w:hAnsi="Times New Roman"/>
          <w:color w:val="000000"/>
          <w:sz w:val="28"/>
        </w:rPr>
        <w:t>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E3EEC" w:rsidRDefault="00DE655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Ряд задач по совер</w:t>
      </w:r>
      <w:r>
        <w:rPr>
          <w:rFonts w:ascii="Times New Roman" w:hAnsi="Times New Roman"/>
          <w:color w:val="000000"/>
          <w:sz w:val="28"/>
        </w:rPr>
        <w:t>шенствованию речевой деятельности решаются совместно с учебным предметом «Литературное чтение».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</w:t>
      </w:r>
      <w:r>
        <w:rPr>
          <w:rFonts w:ascii="Times New Roman" w:hAnsi="Times New Roman"/>
          <w:color w:val="000000"/>
          <w:sz w:val="28"/>
        </w:rPr>
        <w:t xml:space="preserve"> 1 классе – 165 ч, во 2–4 классах – по 170 ч.</w:t>
      </w:r>
    </w:p>
    <w:p w:rsidR="005E3EEC" w:rsidRDefault="005E3EEC">
      <w:pPr>
        <w:sectPr w:rsidR="005E3EEC">
          <w:pgSz w:w="11906" w:h="16383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 w:line="264" w:lineRule="auto"/>
        <w:ind w:left="120"/>
        <w:jc w:val="both"/>
      </w:pPr>
      <w:bookmarkStart w:id="7" w:name="block-8618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</w:t>
      </w:r>
      <w:r>
        <w:rPr>
          <w:rFonts w:ascii="Times New Roman" w:hAnsi="Times New Roman"/>
          <w:color w:val="000000"/>
          <w:sz w:val="28"/>
        </w:rPr>
        <w:t>учебного предмета.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</w:t>
      </w:r>
      <w:r>
        <w:rPr>
          <w:rFonts w:ascii="Times New Roman" w:hAnsi="Times New Roman"/>
          <w:color w:val="000000"/>
          <w:sz w:val="28"/>
        </w:rPr>
        <w:t>одине, в том числе через изучение русского языка, отражающего историю и культуру страны;</w:t>
      </w:r>
    </w:p>
    <w:p w:rsidR="005E3EEC" w:rsidRDefault="00DE655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</w:t>
      </w:r>
      <w:r>
        <w:rPr>
          <w:rFonts w:ascii="Times New Roman" w:hAnsi="Times New Roman"/>
          <w:color w:val="000000"/>
          <w:sz w:val="28"/>
        </w:rPr>
        <w:t>ьного общения народов России;</w:t>
      </w:r>
    </w:p>
    <w:p w:rsidR="005E3EEC" w:rsidRDefault="00DE655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E3EEC" w:rsidRDefault="00DE655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</w:t>
      </w:r>
      <w:r>
        <w:rPr>
          <w:rFonts w:ascii="Times New Roman" w:hAnsi="Times New Roman"/>
          <w:color w:val="000000"/>
          <w:sz w:val="28"/>
        </w:rPr>
        <w:t xml:space="preserve"> формируемое в том числе на основе примеров из текстов, с которыми идёт работа на уроках русского языка;</w:t>
      </w:r>
    </w:p>
    <w:p w:rsidR="005E3EEC" w:rsidRDefault="00DE655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</w:t>
      </w:r>
      <w:r>
        <w:rPr>
          <w:rFonts w:ascii="Times New Roman" w:hAnsi="Times New Roman"/>
          <w:color w:val="000000"/>
          <w:sz w:val="28"/>
        </w:rPr>
        <w:t xml:space="preserve">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5E3EEC" w:rsidRDefault="00DE655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</w:t>
      </w:r>
      <w:r>
        <w:rPr>
          <w:rFonts w:ascii="Times New Roman" w:hAnsi="Times New Roman"/>
          <w:color w:val="000000"/>
          <w:sz w:val="28"/>
        </w:rPr>
        <w:t>идуальности каждого человека с опорой на собственный жизненный и читательский опыт;</w:t>
      </w:r>
    </w:p>
    <w:p w:rsidR="005E3EEC" w:rsidRDefault="00DE655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E3EEC" w:rsidRDefault="00DE655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неприятие любых </w:t>
      </w:r>
      <w:r>
        <w:rPr>
          <w:rFonts w:ascii="Times New Roman" w:hAnsi="Times New Roman"/>
          <w:color w:val="000000"/>
          <w:sz w:val="28"/>
        </w:rPr>
        <w:t>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</w:t>
      </w:r>
      <w:r>
        <w:rPr>
          <w:rFonts w:ascii="Times New Roman" w:hAnsi="Times New Roman"/>
          <w:color w:val="000000"/>
          <w:sz w:val="28"/>
        </w:rPr>
        <w:t>ть к разным видам искусства, традициям и творчеству своего и других народов;</w:t>
      </w:r>
    </w:p>
    <w:p w:rsidR="005E3EEC" w:rsidRDefault="00DE655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физического воспитания, формирования культуры здоровья и </w:t>
      </w:r>
      <w:r>
        <w:rPr>
          <w:rFonts w:ascii="Times New Roman" w:hAnsi="Times New Roman"/>
          <w:b/>
          <w:color w:val="000000"/>
          <w:sz w:val="28"/>
        </w:rPr>
        <w:t>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E3EEC" w:rsidRDefault="00DE655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</w:t>
      </w:r>
      <w:r>
        <w:rPr>
          <w:rFonts w:ascii="Times New Roman" w:hAnsi="Times New Roman"/>
          <w:color w:val="000000"/>
          <w:sz w:val="28"/>
        </w:rPr>
        <w:t>го самовыражения и соблюдении норм речевого этикета и правил общения;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</w:t>
      </w:r>
      <w:r>
        <w:rPr>
          <w:rFonts w:ascii="Times New Roman" w:hAnsi="Times New Roman"/>
          <w:color w:val="000000"/>
          <w:sz w:val="28"/>
        </w:rPr>
        <w:t>ым профессиям, возникающий при обсуждении примеров из текстов, с которыми идёт работа на уроках русского языка;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5E3EEC" w:rsidRDefault="00DE655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E3EEC" w:rsidRDefault="00DE655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</w:t>
      </w:r>
      <w:r>
        <w:rPr>
          <w:rFonts w:ascii="Times New Roman" w:hAnsi="Times New Roman"/>
          <w:color w:val="000000"/>
          <w:sz w:val="28"/>
        </w:rPr>
        <w:t>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</w:t>
      </w: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</w:t>
      </w:r>
      <w:r>
        <w:rPr>
          <w:rFonts w:ascii="Times New Roman" w:hAnsi="Times New Roman"/>
          <w:b/>
          <w:color w:val="000000"/>
          <w:sz w:val="28"/>
        </w:rPr>
        <w:t>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</w:t>
      </w:r>
      <w:r>
        <w:rPr>
          <w:rFonts w:ascii="Times New Roman" w:hAnsi="Times New Roman"/>
          <w:color w:val="000000"/>
          <w:sz w:val="28"/>
        </w:rPr>
        <w:t>лексическое значение и другое); устанавливать аналогии языковых единиц;</w:t>
      </w:r>
    </w:p>
    <w:p w:rsidR="005E3EEC" w:rsidRDefault="00DE655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5E3EEC" w:rsidRDefault="00DE655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</w:t>
      </w:r>
      <w:r>
        <w:rPr>
          <w:rFonts w:ascii="Times New Roman" w:hAnsi="Times New Roman"/>
          <w:color w:val="000000"/>
          <w:sz w:val="28"/>
        </w:rPr>
        <w:t>цировать языковые единицы;</w:t>
      </w:r>
    </w:p>
    <w:p w:rsidR="005E3EEC" w:rsidRDefault="00DE655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</w:t>
      </w:r>
      <w:r>
        <w:rPr>
          <w:rFonts w:ascii="Times New Roman" w:hAnsi="Times New Roman"/>
          <w:color w:val="000000"/>
          <w:sz w:val="28"/>
        </w:rPr>
        <w:t>лизе языковых единиц;</w:t>
      </w:r>
    </w:p>
    <w:p w:rsidR="005E3EEC" w:rsidRDefault="00DE655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E3EEC" w:rsidRDefault="00DE655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причинно­следственные связи в ситуациях наблюдения за языковы</w:t>
      </w:r>
      <w:r>
        <w:rPr>
          <w:rFonts w:ascii="Times New Roman" w:hAnsi="Times New Roman"/>
          <w:color w:val="000000"/>
          <w:sz w:val="28"/>
        </w:rPr>
        <w:t>м материалом, делать выводы.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</w:t>
      </w:r>
      <w:r>
        <w:rPr>
          <w:rFonts w:ascii="Times New Roman" w:hAnsi="Times New Roman"/>
          <w:color w:val="000000"/>
          <w:sz w:val="28"/>
        </w:rPr>
        <w:t>ации;</w:t>
      </w:r>
    </w:p>
    <w:p w:rsidR="005E3EEC" w:rsidRDefault="00DE655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E3EEC" w:rsidRDefault="00DE655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5E3EEC" w:rsidRDefault="00DE655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</w:t>
      </w:r>
      <w:r>
        <w:rPr>
          <w:rFonts w:ascii="Times New Roman" w:hAnsi="Times New Roman"/>
          <w:color w:val="000000"/>
          <w:sz w:val="28"/>
        </w:rPr>
        <w:t>ла;</w:t>
      </w:r>
    </w:p>
    <w:p w:rsidR="005E3EEC" w:rsidRDefault="00DE655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</w:t>
      </w:r>
      <w:r>
        <w:rPr>
          <w:rFonts w:ascii="Times New Roman" w:hAnsi="Times New Roman"/>
          <w:color w:val="000000"/>
          <w:sz w:val="28"/>
        </w:rPr>
        <w:t>ник получения информации: нужный словарь для получения запрашиваемой информации, для уточнения;</w:t>
      </w:r>
    </w:p>
    <w:p w:rsidR="005E3EEC" w:rsidRDefault="00DE655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E3EEC" w:rsidRDefault="00DE655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</w:t>
      </w:r>
      <w:r>
        <w:rPr>
          <w:rFonts w:ascii="Times New Roman" w:hAnsi="Times New Roman"/>
          <w:color w:val="000000"/>
          <w:sz w:val="28"/>
        </w:rPr>
        <w:t>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E3EEC" w:rsidRDefault="00DE655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</w:t>
      </w:r>
      <w:r>
        <w:rPr>
          <w:rFonts w:ascii="Times New Roman" w:hAnsi="Times New Roman"/>
          <w:color w:val="000000"/>
          <w:sz w:val="28"/>
        </w:rPr>
        <w:t>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E3EEC" w:rsidRDefault="00DE655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</w:t>
      </w:r>
      <w:r>
        <w:rPr>
          <w:rFonts w:ascii="Times New Roman" w:hAnsi="Times New Roman"/>
          <w:color w:val="000000"/>
          <w:sz w:val="28"/>
        </w:rPr>
        <w:t xml:space="preserve"> звуковую информацию в соответствии с учебной задачей;</w:t>
      </w:r>
    </w:p>
    <w:p w:rsidR="005E3EEC" w:rsidRDefault="00DE655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</w:t>
      </w:r>
      <w:r>
        <w:rPr>
          <w:rFonts w:ascii="Times New Roman" w:hAnsi="Times New Roman"/>
          <w:color w:val="000000"/>
          <w:sz w:val="28"/>
        </w:rPr>
        <w:t xml:space="preserve">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собеседнику, соблюдать </w:t>
      </w:r>
      <w:r>
        <w:rPr>
          <w:rFonts w:ascii="Times New Roman" w:hAnsi="Times New Roman"/>
          <w:color w:val="000000"/>
          <w:sz w:val="28"/>
        </w:rPr>
        <w:t>правила ведения диалоги и дискуссии;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</w:t>
      </w:r>
      <w:r>
        <w:rPr>
          <w:rFonts w:ascii="Times New Roman" w:hAnsi="Times New Roman"/>
          <w:color w:val="000000"/>
          <w:sz w:val="28"/>
        </w:rPr>
        <w:t>(описание, рассуждение, повествование) в соответствии с речевой ситуацией;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5E3EEC" w:rsidRDefault="00DE655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</w:t>
      </w:r>
      <w:r>
        <w:rPr>
          <w:rFonts w:ascii="Times New Roman" w:hAnsi="Times New Roman"/>
          <w:color w:val="000000"/>
          <w:sz w:val="28"/>
        </w:rPr>
        <w:t>ный материал (рисунки, фото, плакаты) к тексту выступления.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5E3EEC" w:rsidRDefault="00DE655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ыстраивать последовательность выбранных действий.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E3EEC" w:rsidRDefault="00DE655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5E3EEC" w:rsidRDefault="00DE655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</w:t>
      </w:r>
      <w:r>
        <w:rPr>
          <w:rFonts w:ascii="Times New Roman" w:hAnsi="Times New Roman"/>
          <w:color w:val="000000"/>
          <w:sz w:val="28"/>
        </w:rPr>
        <w:t xml:space="preserve"> действия для преодоления речевых и орфографических ошибок;</w:t>
      </w:r>
    </w:p>
    <w:p w:rsidR="005E3EEC" w:rsidRDefault="00DE655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E3EEC" w:rsidRDefault="00DE655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</w:t>
      </w:r>
      <w:r>
        <w:rPr>
          <w:rFonts w:ascii="Times New Roman" w:hAnsi="Times New Roman"/>
          <w:color w:val="000000"/>
          <w:sz w:val="28"/>
        </w:rPr>
        <w:t xml:space="preserve"> орфографическую и пунктуационную ошибку;</w:t>
      </w:r>
    </w:p>
    <w:p w:rsidR="005E3EEC" w:rsidRDefault="00DE655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5E3EEC" w:rsidRDefault="00DE655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</w:t>
      </w:r>
      <w:r>
        <w:rPr>
          <w:rFonts w:ascii="Times New Roman" w:hAnsi="Times New Roman"/>
          <w:color w:val="000000"/>
          <w:sz w:val="28"/>
        </w:rPr>
        <w:t>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E3EEC" w:rsidRDefault="00DE655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</w:t>
      </w:r>
      <w:r>
        <w:rPr>
          <w:rFonts w:ascii="Times New Roman" w:hAnsi="Times New Roman"/>
          <w:color w:val="000000"/>
          <w:sz w:val="28"/>
        </w:rPr>
        <w:t>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E3EEC" w:rsidRDefault="00DE655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5E3EEC" w:rsidRDefault="00DE655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</w:t>
      </w:r>
      <w:r>
        <w:rPr>
          <w:rFonts w:ascii="Times New Roman" w:hAnsi="Times New Roman"/>
          <w:color w:val="000000"/>
          <w:sz w:val="28"/>
        </w:rPr>
        <w:t>олнять свою часть работы;</w:t>
      </w:r>
    </w:p>
    <w:p w:rsidR="005E3EEC" w:rsidRDefault="00DE655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5E3EEC" w:rsidRDefault="00DE655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слово и </w:t>
      </w:r>
      <w:r>
        <w:rPr>
          <w:rFonts w:ascii="Times New Roman" w:hAnsi="Times New Roman"/>
          <w:color w:val="000000"/>
          <w:sz w:val="28"/>
        </w:rPr>
        <w:t>предложение; вычленять слова из предложений;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</w:t>
      </w:r>
      <w:r>
        <w:rPr>
          <w:rFonts w:ascii="Times New Roman" w:hAnsi="Times New Roman"/>
          <w:color w:val="000000"/>
          <w:sz w:val="28"/>
        </w:rPr>
        <w:t>кие и твёрдые, звонкие и глухие (вне слова и в слове);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</w:t>
      </w:r>
      <w:r>
        <w:rPr>
          <w:rFonts w:ascii="Times New Roman" w:hAnsi="Times New Roman"/>
          <w:color w:val="000000"/>
          <w:sz w:val="28"/>
        </w:rPr>
        <w:t>кость согласных звуков буквами е, ё, ю, я и буквой ь в конце слова;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</w:t>
      </w:r>
      <w:r>
        <w:rPr>
          <w:rFonts w:ascii="Times New Roman" w:hAnsi="Times New Roman"/>
          <w:color w:val="000000"/>
          <w:sz w:val="28"/>
        </w:rPr>
        <w:t>з искажений прописные и строчные буквы, соединения букв, слова;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</w:t>
      </w:r>
      <w:r>
        <w:rPr>
          <w:rFonts w:ascii="Times New Roman" w:hAnsi="Times New Roman"/>
          <w:color w:val="000000"/>
          <w:sz w:val="28"/>
        </w:rPr>
        <w:t xml:space="preserve">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</w:t>
      </w:r>
      <w:r>
        <w:rPr>
          <w:rFonts w:ascii="Times New Roman" w:hAnsi="Times New Roman"/>
          <w:color w:val="000000"/>
          <w:sz w:val="28"/>
        </w:rPr>
        <w:t>еряемые гласные и согласные (перечень слов в орфографическом словаре учебника);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</w:t>
      </w:r>
      <w:r>
        <w:rPr>
          <w:rFonts w:ascii="Times New Roman" w:hAnsi="Times New Roman"/>
          <w:color w:val="000000"/>
          <w:sz w:val="28"/>
        </w:rPr>
        <w:t>ия из 3-5 слов, тексты объёмом не более 20 слов, правописание которых не расходится с произношением;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вслух и про себя (с пониманием) короткие тексты с </w:t>
      </w:r>
      <w:r>
        <w:rPr>
          <w:rFonts w:ascii="Times New Roman" w:hAnsi="Times New Roman"/>
          <w:color w:val="000000"/>
          <w:sz w:val="28"/>
        </w:rPr>
        <w:t>соблюдением интонации и пауз в соответствии со знаками препинания в конце предложения;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устно составлять текст из 3-5 предложений по сюжетным картинкам </w:t>
      </w:r>
      <w:r>
        <w:rPr>
          <w:rFonts w:ascii="Times New Roman" w:hAnsi="Times New Roman"/>
          <w:color w:val="000000"/>
          <w:sz w:val="28"/>
        </w:rPr>
        <w:t>и на основе наблюдений;</w:t>
      </w:r>
    </w:p>
    <w:p w:rsidR="005E3EEC" w:rsidRDefault="00DE65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согласные звуки вне слова и в слове по </w:t>
      </w:r>
      <w:r>
        <w:rPr>
          <w:rFonts w:ascii="Times New Roman" w:hAnsi="Times New Roman"/>
          <w:color w:val="000000"/>
          <w:sz w:val="28"/>
        </w:rPr>
        <w:t>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</w:t>
      </w:r>
      <w:r>
        <w:rPr>
          <w:rFonts w:ascii="Times New Roman" w:hAnsi="Times New Roman"/>
          <w:color w:val="000000"/>
          <w:sz w:val="28"/>
        </w:rPr>
        <w:t xml:space="preserve"> звукового и буквенного состава слова, в том числе с учётом функций букв е, ё, ю, я;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</w:t>
      </w:r>
      <w:r>
        <w:rPr>
          <w:rFonts w:ascii="Times New Roman" w:hAnsi="Times New Roman"/>
          <w:color w:val="000000"/>
          <w:sz w:val="28"/>
        </w:rPr>
        <w:t xml:space="preserve"> окончание;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</w:t>
      </w:r>
      <w:r>
        <w:rPr>
          <w:rFonts w:ascii="Times New Roman" w:hAnsi="Times New Roman"/>
          <w:color w:val="000000"/>
          <w:sz w:val="28"/>
        </w:rPr>
        <w:t>, «что?»;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</w:t>
      </w:r>
      <w:r>
        <w:rPr>
          <w:rFonts w:ascii="Times New Roman" w:hAnsi="Times New Roman"/>
          <w:color w:val="000000"/>
          <w:sz w:val="28"/>
        </w:rPr>
        <w:t>ть место орфограммы в слове и между словами на изученные правила;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</w:t>
      </w:r>
      <w:r>
        <w:rPr>
          <w:rFonts w:ascii="Times New Roman" w:hAnsi="Times New Roman"/>
          <w:color w:val="000000"/>
          <w:sz w:val="28"/>
        </w:rPr>
        <w:t>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</w:t>
      </w:r>
      <w:r>
        <w:rPr>
          <w:rFonts w:ascii="Times New Roman" w:hAnsi="Times New Roman"/>
          <w:color w:val="000000"/>
          <w:sz w:val="28"/>
        </w:rPr>
        <w:t>ак;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</w:t>
      </w:r>
      <w:r>
        <w:rPr>
          <w:rFonts w:ascii="Times New Roman" w:hAnsi="Times New Roman"/>
          <w:color w:val="000000"/>
          <w:sz w:val="28"/>
        </w:rPr>
        <w:t>нием орфоэпических норм, правильной интонации;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</w:t>
      </w:r>
      <w:r>
        <w:rPr>
          <w:rFonts w:ascii="Times New Roman" w:hAnsi="Times New Roman"/>
          <w:color w:val="000000"/>
          <w:sz w:val="28"/>
        </w:rPr>
        <w:t>а и озаглавливать текст, отражая его тему;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5E3EEC" w:rsidRDefault="00DE65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своими словами значение изученных понятий; </w:t>
      </w: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</w:t>
      </w:r>
      <w:r>
        <w:rPr>
          <w:rFonts w:ascii="Times New Roman" w:hAnsi="Times New Roman"/>
          <w:color w:val="000000"/>
          <w:sz w:val="28"/>
        </w:rPr>
        <w:t>ть звуки вне слова и в слове по заданным параметрам;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</w:t>
      </w:r>
      <w:r>
        <w:rPr>
          <w:rFonts w:ascii="Times New Roman" w:hAnsi="Times New Roman"/>
          <w:color w:val="000000"/>
          <w:sz w:val="28"/>
        </w:rPr>
        <w:t>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</w:t>
      </w:r>
      <w:r>
        <w:rPr>
          <w:rFonts w:ascii="Times New Roman" w:hAnsi="Times New Roman"/>
          <w:color w:val="000000"/>
          <w:sz w:val="28"/>
        </w:rPr>
        <w:t>без называния термина); различать однокоренные слова и синонимы;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случаи употребления синонимов и антонимов; подбирать синонимы и антонимы к словам разных </w:t>
      </w:r>
      <w:r>
        <w:rPr>
          <w:rFonts w:ascii="Times New Roman" w:hAnsi="Times New Roman"/>
          <w:color w:val="000000"/>
          <w:sz w:val="28"/>
        </w:rPr>
        <w:t>частей речи;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</w:t>
      </w:r>
      <w:r>
        <w:rPr>
          <w:rFonts w:ascii="Times New Roman" w:hAnsi="Times New Roman"/>
          <w:color w:val="000000"/>
          <w:sz w:val="28"/>
        </w:rPr>
        <w:t>динственном числе имена существительные с ударными окончаниями;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</w:t>
      </w:r>
      <w:r>
        <w:rPr>
          <w:rFonts w:ascii="Times New Roman" w:hAnsi="Times New Roman"/>
          <w:color w:val="000000"/>
          <w:sz w:val="28"/>
        </w:rPr>
        <w:t>оответствии с падежом, числом и родом имён существительных;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</w:t>
      </w:r>
      <w:r>
        <w:rPr>
          <w:rFonts w:ascii="Times New Roman" w:hAnsi="Times New Roman"/>
          <w:color w:val="000000"/>
          <w:sz w:val="28"/>
        </w:rPr>
        <w:t>ь глагол по временам (простые случаи), в прошедшем времени ‑ по родам;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</w:t>
      </w:r>
      <w:r>
        <w:rPr>
          <w:rFonts w:ascii="Times New Roman" w:hAnsi="Times New Roman"/>
          <w:color w:val="000000"/>
          <w:sz w:val="28"/>
        </w:rPr>
        <w:t>ожения по цели высказывания и по эмоциональной окраске;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</w:t>
      </w:r>
      <w:r>
        <w:rPr>
          <w:rFonts w:ascii="Times New Roman" w:hAnsi="Times New Roman"/>
          <w:color w:val="000000"/>
          <w:sz w:val="28"/>
        </w:rPr>
        <w:t xml:space="preserve">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</w:t>
      </w:r>
      <w:r>
        <w:rPr>
          <w:rFonts w:ascii="Times New Roman" w:hAnsi="Times New Roman"/>
          <w:color w:val="000000"/>
          <w:sz w:val="28"/>
        </w:rPr>
        <w:t>мён существительных; не с глаголами; раздельное написание предлогов со словами;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</w:t>
      </w:r>
      <w:r>
        <w:rPr>
          <w:rFonts w:ascii="Times New Roman" w:hAnsi="Times New Roman"/>
          <w:color w:val="000000"/>
          <w:sz w:val="28"/>
        </w:rPr>
        <w:t>исправлять ошибки на изученные правила, описки;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</w:t>
      </w:r>
      <w:r>
        <w:rPr>
          <w:rFonts w:ascii="Times New Roman" w:hAnsi="Times New Roman"/>
          <w:color w:val="000000"/>
          <w:sz w:val="28"/>
        </w:rPr>
        <w:t>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</w:t>
      </w:r>
      <w:r>
        <w:rPr>
          <w:rFonts w:ascii="Times New Roman" w:hAnsi="Times New Roman"/>
          <w:color w:val="000000"/>
          <w:sz w:val="28"/>
        </w:rPr>
        <w:t>инение, благодарность, отказ, с использованием норм речевого этикета;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</w:t>
      </w:r>
      <w:r>
        <w:rPr>
          <w:rFonts w:ascii="Times New Roman" w:hAnsi="Times New Roman"/>
          <w:color w:val="000000"/>
          <w:sz w:val="28"/>
        </w:rPr>
        <w:t>лять части текста (абзацы) и отражать с помощью ключевых слов или предложений их смысловое содержание;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</w:t>
      </w:r>
      <w:r>
        <w:rPr>
          <w:rFonts w:ascii="Times New Roman" w:hAnsi="Times New Roman"/>
          <w:color w:val="000000"/>
          <w:sz w:val="28"/>
        </w:rPr>
        <w:t>ному плану;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E3EEC" w:rsidRDefault="00DE65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</w:t>
      </w:r>
      <w:r>
        <w:rPr>
          <w:rFonts w:ascii="Times New Roman" w:hAnsi="Times New Roman"/>
          <w:color w:val="000000"/>
          <w:sz w:val="28"/>
        </w:rPr>
        <w:t>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</w:t>
      </w:r>
      <w:r>
        <w:rPr>
          <w:rFonts w:ascii="Times New Roman" w:hAnsi="Times New Roman"/>
          <w:color w:val="000000"/>
          <w:sz w:val="28"/>
        </w:rPr>
        <w:t xml:space="preserve"> Российской Федерации и языка межнационального общения;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</w:t>
      </w:r>
      <w:r>
        <w:rPr>
          <w:rFonts w:ascii="Times New Roman" w:hAnsi="Times New Roman"/>
          <w:color w:val="000000"/>
          <w:sz w:val="28"/>
        </w:rPr>
        <w:t>нным словам синонимы; подбирать к предложенным словам антонимы;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</w:t>
      </w:r>
      <w:r>
        <w:rPr>
          <w:rFonts w:ascii="Times New Roman" w:hAnsi="Times New Roman"/>
          <w:color w:val="000000"/>
          <w:sz w:val="28"/>
        </w:rPr>
        <w:t xml:space="preserve"> слова; соотносить состав слова с представленной схемой;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</w:t>
      </w:r>
      <w:r>
        <w:rPr>
          <w:rFonts w:ascii="Times New Roman" w:hAnsi="Times New Roman"/>
          <w:color w:val="000000"/>
          <w:sz w:val="28"/>
        </w:rPr>
        <w:t xml:space="preserve"> род, число, падеж; проводить разбор имени существительного как части речи;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</w:t>
      </w:r>
      <w:r>
        <w:rPr>
          <w:rFonts w:ascii="Times New Roman" w:hAnsi="Times New Roman"/>
          <w:color w:val="000000"/>
          <w:sz w:val="28"/>
        </w:rPr>
        <w:t>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</w:t>
      </w:r>
      <w:r>
        <w:rPr>
          <w:rFonts w:ascii="Times New Roman" w:hAnsi="Times New Roman"/>
          <w:color w:val="000000"/>
          <w:sz w:val="28"/>
        </w:rPr>
        <w:t>ть); проводить разбор глагола как части речи;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</w:t>
      </w:r>
      <w:r>
        <w:rPr>
          <w:rFonts w:ascii="Times New Roman" w:hAnsi="Times New Roman"/>
          <w:color w:val="000000"/>
          <w:sz w:val="28"/>
        </w:rPr>
        <w:t xml:space="preserve"> тексте;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</w:t>
      </w:r>
      <w:r>
        <w:rPr>
          <w:rFonts w:ascii="Times New Roman" w:hAnsi="Times New Roman"/>
          <w:color w:val="000000"/>
          <w:sz w:val="28"/>
        </w:rPr>
        <w:t>едложения с однородными членами; использовать предложения с однородными членами в речи;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</w:t>
      </w:r>
      <w:r>
        <w:rPr>
          <w:rFonts w:ascii="Times New Roman" w:hAnsi="Times New Roman"/>
          <w:color w:val="000000"/>
          <w:sz w:val="28"/>
        </w:rPr>
        <w:t>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</w:t>
      </w:r>
      <w:r>
        <w:rPr>
          <w:rFonts w:ascii="Times New Roman" w:hAnsi="Times New Roman"/>
          <w:color w:val="000000"/>
          <w:sz w:val="28"/>
        </w:rPr>
        <w:t>дить место орфограммы в слове и между словами на изученные правила;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</w:t>
      </w:r>
      <w:r>
        <w:rPr>
          <w:rFonts w:ascii="Times New Roman" w:hAnsi="Times New Roman"/>
          <w:color w:val="000000"/>
          <w:sz w:val="28"/>
        </w:rPr>
        <w:t>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</w:t>
      </w:r>
      <w:r>
        <w:rPr>
          <w:rFonts w:ascii="Times New Roman" w:hAnsi="Times New Roman"/>
          <w:color w:val="000000"/>
          <w:sz w:val="28"/>
        </w:rPr>
        <w:t>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</w:t>
      </w:r>
      <w:r>
        <w:rPr>
          <w:rFonts w:ascii="Times New Roman" w:hAnsi="Times New Roman"/>
          <w:color w:val="000000"/>
          <w:sz w:val="28"/>
        </w:rPr>
        <w:t>зов;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</w:t>
      </w:r>
      <w:r>
        <w:rPr>
          <w:rFonts w:ascii="Times New Roman" w:hAnsi="Times New Roman"/>
          <w:color w:val="000000"/>
          <w:sz w:val="28"/>
        </w:rPr>
        <w:t>уацию общения (с какой целью, с кем, где происходит общение); выбирать адекватные языковые средства в ситуации общения;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устное диалогическое и монологическое высказывание (4-6 предложений), соблюдая орфоэпические нормы, правильную интонацию, нормы </w:t>
      </w:r>
      <w:r>
        <w:rPr>
          <w:rFonts w:ascii="Times New Roman" w:hAnsi="Times New Roman"/>
          <w:color w:val="000000"/>
          <w:sz w:val="28"/>
        </w:rPr>
        <w:t>речевого взаимодействия;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</w:t>
      </w:r>
      <w:r>
        <w:rPr>
          <w:rFonts w:ascii="Times New Roman" w:hAnsi="Times New Roman"/>
          <w:color w:val="000000"/>
          <w:sz w:val="28"/>
        </w:rPr>
        <w:t>вать текст с опорой на тему или основную мысль;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</w:t>
      </w:r>
      <w:r>
        <w:rPr>
          <w:rFonts w:ascii="Times New Roman" w:hAnsi="Times New Roman"/>
          <w:color w:val="000000"/>
          <w:sz w:val="28"/>
        </w:rPr>
        <w:t>ле предварительной подготовки) сочинения по заданным темам;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</w:t>
      </w:r>
      <w:r>
        <w:rPr>
          <w:rFonts w:ascii="Times New Roman" w:hAnsi="Times New Roman"/>
          <w:color w:val="000000"/>
          <w:sz w:val="28"/>
        </w:rPr>
        <w:t xml:space="preserve"> тексте информацию; осуществлять ознакомительное чтение в соответствии с поставленной задачей;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5E3EEC" w:rsidRDefault="00DE655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E3EEC" w:rsidRDefault="005E3EEC">
      <w:pPr>
        <w:sectPr w:rsidR="005E3EEC">
          <w:pgSz w:w="11906" w:h="16383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 w:line="264" w:lineRule="auto"/>
        <w:ind w:left="120"/>
        <w:jc w:val="both"/>
      </w:pPr>
      <w:bookmarkStart w:id="8" w:name="block-86181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</w:t>
      </w:r>
      <w:r>
        <w:rPr>
          <w:rFonts w:ascii="Times New Roman" w:hAnsi="Times New Roman"/>
          <w:color w:val="000000"/>
          <w:sz w:val="28"/>
        </w:rPr>
        <w:t>ад значением слова. Выявление слов, значение которых требует уточнения.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</w:t>
      </w:r>
      <w:r>
        <w:rPr>
          <w:rFonts w:ascii="Times New Roman" w:hAnsi="Times New Roman"/>
          <w:color w:val="000000"/>
          <w:sz w:val="28"/>
        </w:rPr>
        <w:t>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</w:t>
      </w:r>
      <w:r>
        <w:rPr>
          <w:rFonts w:ascii="Times New Roman" w:hAnsi="Times New Roman"/>
          <w:color w:val="000000"/>
          <w:sz w:val="28"/>
        </w:rPr>
        <w:t>г.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r>
        <w:rPr>
          <w:rFonts w:ascii="Times New Roman" w:hAnsi="Times New Roman"/>
          <w:color w:val="000000"/>
          <w:sz w:val="28"/>
        </w:rPr>
        <w:t>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</w:t>
      </w:r>
      <w:r>
        <w:rPr>
          <w:rFonts w:ascii="Times New Roman" w:hAnsi="Times New Roman"/>
          <w:color w:val="000000"/>
          <w:sz w:val="28"/>
        </w:rPr>
        <w:t>ходимо соблюдать во время письма.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</w:t>
      </w:r>
      <w:r>
        <w:rPr>
          <w:rFonts w:ascii="Times New Roman" w:hAnsi="Times New Roman"/>
          <w:color w:val="000000"/>
          <w:sz w:val="28"/>
        </w:rPr>
        <w:t>писание которых не расходится с их произношением. Приёмы и последовательность правильного списывания текста.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 раздельно</w:t>
      </w:r>
      <w:r>
        <w:rPr>
          <w:rFonts w:ascii="Times New Roman" w:hAnsi="Times New Roman"/>
          <w:color w:val="000000"/>
          <w:sz w:val="28"/>
        </w:rPr>
        <w:t xml:space="preserve">е написание слов; обозначение гласных после шипящих в сочетаниях жи, ши (в положении под </w:t>
      </w:r>
      <w:r>
        <w:rPr>
          <w:rFonts w:ascii="Times New Roman" w:hAnsi="Times New Roman"/>
          <w:color w:val="000000"/>
          <w:sz w:val="28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</w:t>
      </w:r>
      <w:r>
        <w:rPr>
          <w:rFonts w:ascii="Times New Roman" w:hAnsi="Times New Roman"/>
          <w:color w:val="000000"/>
          <w:sz w:val="28"/>
        </w:rPr>
        <w:t>наки препинания в конце предложения.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</w:t>
      </w:r>
      <w:r>
        <w:rPr>
          <w:rFonts w:ascii="Times New Roman" w:hAnsi="Times New Roman"/>
          <w:color w:val="000000"/>
          <w:sz w:val="28"/>
        </w:rPr>
        <w:t xml:space="preserve">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</w:t>
      </w:r>
      <w:r>
        <w:rPr>
          <w:rFonts w:ascii="Times New Roman" w:hAnsi="Times New Roman"/>
          <w:color w:val="000000"/>
          <w:sz w:val="28"/>
        </w:rPr>
        <w:t>ые случаи, без стечения согласных).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</w:t>
      </w:r>
      <w:r>
        <w:rPr>
          <w:rFonts w:ascii="Times New Roman" w:hAnsi="Times New Roman"/>
          <w:color w:val="000000"/>
          <w:sz w:val="28"/>
        </w:rPr>
        <w:t>в е, ё, ю, я. Мягкий знак как показатель мягкости предшествующего согласного звука в конце слова.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Произношение звуков и сочетаний звуков, ударение в </w:t>
      </w:r>
      <w:r>
        <w:rPr>
          <w:rFonts w:ascii="Times New Roman" w:hAnsi="Times New Roman"/>
          <w:color w:val="000000"/>
          <w:sz w:val="28"/>
        </w:rPr>
        <w:t>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</w:t>
      </w:r>
      <w:r>
        <w:rPr>
          <w:rFonts w:ascii="Times New Roman" w:hAnsi="Times New Roman"/>
          <w:color w:val="000000"/>
          <w:sz w:val="28"/>
        </w:rPr>
        <w:t>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</w:t>
      </w:r>
      <w:r>
        <w:rPr>
          <w:rFonts w:ascii="Times New Roman" w:hAnsi="Times New Roman"/>
          <w:color w:val="000000"/>
          <w:sz w:val="28"/>
        </w:rPr>
        <w:t>е деформированных предложений. Составление предложений из набора форм слов.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</w:t>
      </w:r>
      <w:r>
        <w:rPr>
          <w:rFonts w:ascii="Times New Roman" w:hAnsi="Times New Roman"/>
          <w:color w:val="000000"/>
          <w:sz w:val="28"/>
        </w:rPr>
        <w:t>иях людей, кличках животных;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чк, чн;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</w:t>
      </w:r>
      <w:r>
        <w:rPr>
          <w:rFonts w:ascii="Times New Roman" w:hAnsi="Times New Roman"/>
          <w:color w:val="000000"/>
          <w:sz w:val="28"/>
        </w:rPr>
        <w:t>ическом словаре учебника);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</w:t>
      </w:r>
      <w:r>
        <w:rPr>
          <w:rFonts w:ascii="Times New Roman" w:hAnsi="Times New Roman"/>
          <w:color w:val="000000"/>
          <w:sz w:val="28"/>
        </w:rPr>
        <w:t xml:space="preserve">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</w:t>
      </w:r>
      <w:r>
        <w:rPr>
          <w:rFonts w:ascii="Times New Roman" w:hAnsi="Times New Roman"/>
          <w:color w:val="000000"/>
          <w:sz w:val="28"/>
        </w:rPr>
        <w:t>дарность, обращение с просьбой).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</w:t>
      </w:r>
      <w:r>
        <w:rPr>
          <w:rFonts w:ascii="Times New Roman" w:hAnsi="Times New Roman"/>
          <w:color w:val="000000"/>
          <w:sz w:val="28"/>
        </w:rPr>
        <w:t>пространства России и мира. Методы познания языка: наблюдение, анализ.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</w:t>
      </w:r>
      <w:r>
        <w:rPr>
          <w:rFonts w:ascii="Times New Roman" w:hAnsi="Times New Roman"/>
          <w:color w:val="000000"/>
          <w:sz w:val="28"/>
        </w:rPr>
        <w:t xml:space="preserve">ягких согласных звуков, звонких и глухих согласных звуков; шипящие согласные звуки [ж], [ш], [ч’], [щ’]; обозначение </w:t>
      </w:r>
      <w:r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</w:t>
      </w:r>
      <w:r>
        <w:rPr>
          <w:rFonts w:ascii="Times New Roman" w:hAnsi="Times New Roman"/>
          <w:color w:val="000000"/>
          <w:sz w:val="28"/>
        </w:rPr>
        <w:t xml:space="preserve"> ‑ мягкости согласные звуки.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</w:t>
      </w:r>
      <w:r>
        <w:rPr>
          <w:rFonts w:ascii="Times New Roman" w:hAnsi="Times New Roman"/>
          <w:color w:val="000000"/>
          <w:sz w:val="28"/>
        </w:rPr>
        <w:t>‑</w:t>
      </w:r>
      <w:r>
        <w:rPr>
          <w:rFonts w:ascii="Times New Roman" w:hAnsi="Times New Roman"/>
          <w:color w:val="000000"/>
          <w:sz w:val="28"/>
        </w:rPr>
        <w:t xml:space="preserve"> непарный.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</w:t>
      </w:r>
      <w:r>
        <w:rPr>
          <w:rFonts w:ascii="Times New Roman" w:hAnsi="Times New Roman"/>
          <w:color w:val="000000"/>
          <w:sz w:val="28"/>
        </w:rPr>
        <w:t xml:space="preserve"> гласных).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</w:t>
      </w:r>
      <w:r>
        <w:rPr>
          <w:rFonts w:ascii="Times New Roman" w:hAnsi="Times New Roman"/>
          <w:color w:val="000000"/>
          <w:sz w:val="28"/>
        </w:rPr>
        <w:t>ученного).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</w:t>
      </w:r>
      <w:r>
        <w:rPr>
          <w:rFonts w:ascii="Times New Roman" w:hAnsi="Times New Roman"/>
          <w:color w:val="000000"/>
          <w:sz w:val="28"/>
        </w:rPr>
        <w:t>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</w:t>
      </w:r>
      <w:r>
        <w:rPr>
          <w:rFonts w:ascii="Times New Roman" w:hAnsi="Times New Roman"/>
          <w:color w:val="000000"/>
          <w:sz w:val="28"/>
        </w:rPr>
        <w:t>торых требует уточнения. Определение значения слова по тексту или уточнение значения с помощью толкового словаря.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Состав слова </w:t>
      </w:r>
      <w:r>
        <w:rPr>
          <w:rFonts w:ascii="Times New Roman" w:hAnsi="Times New Roman"/>
          <w:b/>
          <w:color w:val="000000"/>
          <w:sz w:val="28"/>
        </w:rPr>
        <w:t>(морфемика)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</w:t>
      </w:r>
      <w:r>
        <w:rPr>
          <w:rFonts w:ascii="Times New Roman" w:hAnsi="Times New Roman"/>
          <w:color w:val="000000"/>
          <w:sz w:val="28"/>
        </w:rPr>
        <w:t>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</w:t>
      </w:r>
      <w:r>
        <w:rPr>
          <w:rFonts w:ascii="Times New Roman" w:hAnsi="Times New Roman"/>
          <w:color w:val="000000"/>
          <w:sz w:val="28"/>
        </w:rPr>
        <w:t>е значение, вопросы («кто?», «что?»), употребление в речи.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</w:t>
      </w:r>
      <w:r>
        <w:rPr>
          <w:rFonts w:ascii="Times New Roman" w:hAnsi="Times New Roman"/>
          <w:color w:val="000000"/>
          <w:sz w:val="28"/>
        </w:rPr>
        <w:t>», «какие?»), употребление в речи.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</w:t>
      </w:r>
      <w:r>
        <w:rPr>
          <w:rFonts w:ascii="Times New Roman" w:hAnsi="Times New Roman"/>
          <w:color w:val="000000"/>
          <w:sz w:val="28"/>
        </w:rPr>
        <w:t xml:space="preserve">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предложений по эмоциональной окраске (по интонации): восклицательные и невосклицательные предложения.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</w:t>
      </w:r>
      <w:r>
        <w:rPr>
          <w:rFonts w:ascii="Times New Roman" w:hAnsi="Times New Roman"/>
          <w:color w:val="000000"/>
          <w:sz w:val="28"/>
        </w:rPr>
        <w:t>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</w:t>
      </w:r>
      <w:r>
        <w:rPr>
          <w:rFonts w:ascii="Times New Roman" w:hAnsi="Times New Roman"/>
          <w:color w:val="000000"/>
          <w:sz w:val="28"/>
        </w:rPr>
        <w:t xml:space="preserve">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</w:t>
      </w:r>
      <w:r>
        <w:rPr>
          <w:rFonts w:ascii="Times New Roman" w:hAnsi="Times New Roman"/>
          <w:color w:val="000000"/>
          <w:sz w:val="28"/>
        </w:rPr>
        <w:t>(уточнения) написания слова. Контроль и самоконтроль при проверке собственных и предложенных текстов.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чт, щн, нч;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</w:t>
      </w:r>
      <w:r>
        <w:rPr>
          <w:rFonts w:ascii="Times New Roman" w:hAnsi="Times New Roman"/>
          <w:color w:val="000000"/>
          <w:sz w:val="28"/>
        </w:rPr>
        <w:t>хие согласные в корне слова;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</w:t>
      </w:r>
      <w:r>
        <w:rPr>
          <w:rFonts w:ascii="Times New Roman" w:hAnsi="Times New Roman"/>
          <w:color w:val="000000"/>
          <w:sz w:val="28"/>
        </w:rPr>
        <w:t>в с именами существительными.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</w:t>
      </w:r>
      <w:r>
        <w:rPr>
          <w:rFonts w:ascii="Times New Roman" w:hAnsi="Times New Roman"/>
          <w:color w:val="000000"/>
          <w:sz w:val="28"/>
        </w:rPr>
        <w:t xml:space="preserve">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</w:t>
      </w:r>
      <w:r>
        <w:rPr>
          <w:rFonts w:ascii="Times New Roman" w:hAnsi="Times New Roman"/>
          <w:color w:val="000000"/>
          <w:sz w:val="28"/>
        </w:rPr>
        <w:t>му решению в совместной деятельности при проведении парной и групповой работы.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</w:t>
      </w:r>
      <w:r>
        <w:rPr>
          <w:rFonts w:ascii="Times New Roman" w:hAnsi="Times New Roman"/>
          <w:color w:val="000000"/>
          <w:sz w:val="28"/>
        </w:rPr>
        <w:t>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</w:t>
      </w:r>
      <w:r>
        <w:rPr>
          <w:rFonts w:ascii="Times New Roman" w:hAnsi="Times New Roman"/>
          <w:color w:val="000000"/>
          <w:sz w:val="28"/>
        </w:rPr>
        <w:t>енным порядком предложений и абзацев.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</w:t>
      </w:r>
      <w:r>
        <w:rPr>
          <w:rFonts w:ascii="Times New Roman" w:hAnsi="Times New Roman"/>
          <w:color w:val="000000"/>
          <w:sz w:val="28"/>
        </w:rPr>
        <w:t xml:space="preserve"> содержащейся в тексте. Выразительное чтение текста вслух с соблюдением правильной интонации.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</w:t>
      </w:r>
      <w:r>
        <w:rPr>
          <w:rFonts w:ascii="Times New Roman" w:hAnsi="Times New Roman"/>
          <w:color w:val="000000"/>
          <w:sz w:val="28"/>
        </w:rPr>
        <w:t>сийской Федерации. Методы познания языка: наблюдение, анализ, лингвистический эксперимент.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</w:t>
      </w:r>
      <w:r>
        <w:rPr>
          <w:rFonts w:ascii="Times New Roman" w:hAnsi="Times New Roman"/>
          <w:color w:val="000000"/>
          <w:sz w:val="28"/>
        </w:rPr>
        <w:t>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</w:t>
      </w:r>
      <w:r>
        <w:rPr>
          <w:rFonts w:ascii="Times New Roman" w:hAnsi="Times New Roman"/>
          <w:color w:val="000000"/>
          <w:sz w:val="28"/>
        </w:rPr>
        <w:t xml:space="preserve"> непроизносимыми согласными.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</w:t>
      </w:r>
      <w:r>
        <w:rPr>
          <w:rFonts w:ascii="Times New Roman" w:hAnsi="Times New Roman"/>
          <w:color w:val="000000"/>
          <w:sz w:val="28"/>
        </w:rPr>
        <w:t>оответствии с нормами современного русского литературного языка (на ограниченном перечне слов, отрабатываемом в учебнике).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</w:t>
      </w:r>
      <w:r>
        <w:rPr>
          <w:rFonts w:ascii="Times New Roman" w:hAnsi="Times New Roman"/>
          <w:color w:val="000000"/>
          <w:sz w:val="28"/>
        </w:rPr>
        <w:t>ное значение слова (ознакомление). Устаревшие слова (ознакомление).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</w:t>
      </w:r>
      <w:r>
        <w:rPr>
          <w:rFonts w:ascii="Times New Roman" w:hAnsi="Times New Roman"/>
          <w:color w:val="000000"/>
          <w:sz w:val="28"/>
        </w:rPr>
        <w:t>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</w:t>
      </w:r>
      <w:r>
        <w:rPr>
          <w:rFonts w:ascii="Times New Roman" w:hAnsi="Times New Roman"/>
          <w:color w:val="000000"/>
          <w:sz w:val="28"/>
        </w:rPr>
        <w:t xml:space="preserve">окончание (ознакомление). Выделение в словах с однозначно выделяемыми морфемами окончания, корня, приставки, суффикса. 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существительное: общее значение, вопросы, употребление в речи. Имена существительные единственного и </w:t>
      </w:r>
      <w:r>
        <w:rPr>
          <w:rFonts w:ascii="Times New Roman" w:hAnsi="Times New Roman"/>
          <w:color w:val="000000"/>
          <w:sz w:val="28"/>
        </w:rPr>
        <w:t>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</w:t>
      </w:r>
      <w:r>
        <w:rPr>
          <w:rFonts w:ascii="Times New Roman" w:hAnsi="Times New Roman"/>
          <w:color w:val="000000"/>
          <w:sz w:val="28"/>
        </w:rPr>
        <w:t xml:space="preserve"> 1, 2, 3­го склонения. Имена существительные одушевлённые и неодушевлённые.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</w:t>
      </w:r>
      <w:r>
        <w:rPr>
          <w:rFonts w:ascii="Times New Roman" w:hAnsi="Times New Roman"/>
          <w:color w:val="000000"/>
          <w:sz w:val="28"/>
        </w:rPr>
        <w:t>ислам и падежам (кроме имён прилагательных на -ий, -ов, -ин). Склонение имён прилагательных.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</w:t>
      </w:r>
      <w:r>
        <w:rPr>
          <w:rFonts w:ascii="Times New Roman" w:hAnsi="Times New Roman"/>
          <w:color w:val="000000"/>
          <w:sz w:val="28"/>
        </w:rPr>
        <w:t>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</w:t>
      </w:r>
      <w:r>
        <w:rPr>
          <w:rFonts w:ascii="Times New Roman" w:hAnsi="Times New Roman"/>
          <w:color w:val="000000"/>
          <w:sz w:val="28"/>
        </w:rPr>
        <w:t>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за однородными членами предложения с союзами и, а, но и без союзов.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</w:t>
      </w:r>
      <w:r>
        <w:rPr>
          <w:rFonts w:ascii="Times New Roman" w:hAnsi="Times New Roman"/>
          <w:color w:val="000000"/>
          <w:sz w:val="28"/>
        </w:rPr>
        <w:t>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</w:t>
      </w:r>
      <w:r>
        <w:rPr>
          <w:rFonts w:ascii="Times New Roman" w:hAnsi="Times New Roman"/>
          <w:color w:val="000000"/>
          <w:sz w:val="28"/>
        </w:rPr>
        <w:t>исания и их применение: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</w:t>
      </w:r>
      <w:r>
        <w:rPr>
          <w:rFonts w:ascii="Times New Roman" w:hAnsi="Times New Roman"/>
          <w:color w:val="000000"/>
          <w:sz w:val="28"/>
        </w:rPr>
        <w:t xml:space="preserve"> падежных окончаниях имён прилагательных (на уровне наблюдения);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</w:t>
      </w:r>
      <w:r>
        <w:rPr>
          <w:rFonts w:ascii="Times New Roman" w:hAnsi="Times New Roman"/>
          <w:b/>
          <w:color w:val="000000"/>
          <w:sz w:val="28"/>
        </w:rPr>
        <w:t>итие речи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</w:t>
      </w:r>
      <w:r>
        <w:rPr>
          <w:rFonts w:ascii="Times New Roman" w:hAnsi="Times New Roman"/>
          <w:color w:val="000000"/>
          <w:sz w:val="28"/>
        </w:rPr>
        <w:t xml:space="preserve">и аргументировать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</w:t>
      </w:r>
      <w:r>
        <w:rPr>
          <w:rFonts w:ascii="Times New Roman" w:hAnsi="Times New Roman"/>
          <w:color w:val="000000"/>
          <w:sz w:val="28"/>
        </w:rPr>
        <w:t>иях общения с людьми, плохо владеющими русским языком.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</w:t>
      </w:r>
      <w:r>
        <w:rPr>
          <w:rFonts w:ascii="Times New Roman" w:hAnsi="Times New Roman"/>
          <w:color w:val="000000"/>
          <w:sz w:val="28"/>
        </w:rPr>
        <w:t>е собственных текстов заданного типа.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E3EEC" w:rsidRDefault="005E3EEC">
      <w:pPr>
        <w:spacing w:after="0" w:line="264" w:lineRule="auto"/>
        <w:ind w:left="120"/>
        <w:jc w:val="both"/>
      </w:pP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</w:t>
      </w:r>
      <w:r>
        <w:rPr>
          <w:rFonts w:ascii="Times New Roman" w:hAnsi="Times New Roman"/>
          <w:color w:val="000000"/>
          <w:sz w:val="28"/>
        </w:rPr>
        <w:t>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</w:t>
      </w:r>
      <w:r>
        <w:rPr>
          <w:rFonts w:ascii="Times New Roman" w:hAnsi="Times New Roman"/>
          <w:color w:val="000000"/>
          <w:sz w:val="28"/>
        </w:rPr>
        <w:t>вуко­буквенный разбор слова (по отработанному алгоритму).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9" w:name="_ftnref1"/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9"/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</w:t>
      </w:r>
      <w:r>
        <w:rPr>
          <w:rFonts w:ascii="Times New Roman" w:hAnsi="Times New Roman"/>
          <w:color w:val="000000"/>
          <w:sz w:val="28"/>
        </w:rPr>
        <w:t>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и </w:t>
      </w:r>
      <w:r>
        <w:rPr>
          <w:rFonts w:ascii="Times New Roman" w:hAnsi="Times New Roman"/>
          <w:color w:val="000000"/>
          <w:sz w:val="28"/>
        </w:rPr>
        <w:t>продолжение работы: наблюдение за использованием в речи синонимов, антонимов, устаревших слов (простые случаи).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</w:t>
      </w:r>
      <w:r>
        <w:rPr>
          <w:rFonts w:ascii="Times New Roman" w:hAnsi="Times New Roman"/>
          <w:color w:val="000000"/>
          <w:sz w:val="28"/>
        </w:rPr>
        <w:t>начно выделяемыми морфемами окончания, корня, приставки, суффикса (повторение изученного).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</w:t>
      </w:r>
      <w:r>
        <w:rPr>
          <w:rFonts w:ascii="Times New Roman" w:hAnsi="Times New Roman"/>
          <w:color w:val="000000"/>
          <w:sz w:val="28"/>
        </w:rPr>
        <w:t>тельные и служебные.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</w:t>
      </w:r>
      <w:r>
        <w:rPr>
          <w:rFonts w:ascii="Times New Roman" w:hAnsi="Times New Roman"/>
          <w:color w:val="000000"/>
          <w:sz w:val="28"/>
        </w:rPr>
        <w:t>существительные 1, 2, 3­го склонения (повторение изученного). Несклоняемые имена существительные (ознакомление).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</w:t>
      </w:r>
      <w:r>
        <w:rPr>
          <w:rFonts w:ascii="Times New Roman" w:hAnsi="Times New Roman"/>
          <w:color w:val="000000"/>
          <w:sz w:val="28"/>
        </w:rPr>
        <w:t>ественном числе.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</w:t>
      </w:r>
      <w:r>
        <w:rPr>
          <w:rFonts w:ascii="Times New Roman" w:hAnsi="Times New Roman"/>
          <w:color w:val="000000"/>
          <w:sz w:val="28"/>
        </w:rPr>
        <w:t xml:space="preserve"> и ІІ спряжение глаголов. Способы определения I и II спряжения глаголов.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</w:t>
      </w:r>
      <w:r>
        <w:rPr>
          <w:rFonts w:ascii="Times New Roman" w:hAnsi="Times New Roman"/>
          <w:color w:val="000000"/>
          <w:sz w:val="28"/>
        </w:rPr>
        <w:t xml:space="preserve">ьной окраске (восклицательные и невосклицательные); связь между словами в словосочетании и предложении (при помощи смысловых </w:t>
      </w:r>
      <w:r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</w:t>
      </w:r>
      <w:r>
        <w:rPr>
          <w:rFonts w:ascii="Times New Roman" w:hAnsi="Times New Roman"/>
          <w:color w:val="000000"/>
          <w:sz w:val="28"/>
        </w:rPr>
        <w:t>, с союзами а, но, с одиночным союзом и. Интонация перечисления в предложениях с однородными членами.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</w:t>
      </w:r>
      <w:r>
        <w:rPr>
          <w:rFonts w:ascii="Times New Roman" w:hAnsi="Times New Roman"/>
          <w:color w:val="000000"/>
          <w:sz w:val="28"/>
        </w:rPr>
        <w:t>инов).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</w:t>
      </w:r>
      <w:r>
        <w:rPr>
          <w:rFonts w:ascii="Times New Roman" w:hAnsi="Times New Roman"/>
          <w:color w:val="000000"/>
          <w:sz w:val="28"/>
        </w:rPr>
        <w:t>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</w:t>
      </w:r>
      <w:r>
        <w:rPr>
          <w:rFonts w:ascii="Times New Roman" w:hAnsi="Times New Roman"/>
          <w:color w:val="000000"/>
          <w:sz w:val="28"/>
        </w:rPr>
        <w:t>нение: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</w:t>
      </w:r>
      <w:r>
        <w:rPr>
          <w:rFonts w:ascii="Times New Roman" w:hAnsi="Times New Roman"/>
          <w:color w:val="000000"/>
          <w:sz w:val="28"/>
        </w:rPr>
        <w:t>кончания имён прилагательных;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</w:t>
      </w:r>
      <w:r>
        <w:rPr>
          <w:rFonts w:ascii="Times New Roman" w:hAnsi="Times New Roman"/>
          <w:color w:val="000000"/>
          <w:sz w:val="28"/>
        </w:rPr>
        <w:t>дными членами, соединёнными союзами и, а, но и без союзов.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и продолжение </w:t>
      </w:r>
      <w:r>
        <w:rPr>
          <w:rFonts w:ascii="Times New Roman" w:hAnsi="Times New Roman"/>
          <w:color w:val="000000"/>
          <w:sz w:val="28"/>
        </w:rPr>
        <w:t>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Корректирование текстов (заданных и собственных) с </w:t>
      </w:r>
      <w:r>
        <w:rPr>
          <w:rFonts w:ascii="Times New Roman" w:hAnsi="Times New Roman"/>
          <w:color w:val="000000"/>
          <w:sz w:val="28"/>
        </w:rPr>
        <w:t>учётом точности, правильности, богатства и выразительности письменной речи.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5E3EEC" w:rsidRDefault="00DE65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</w:t>
      </w:r>
      <w:r>
        <w:rPr>
          <w:rFonts w:ascii="Times New Roman" w:hAnsi="Times New Roman"/>
          <w:color w:val="000000"/>
          <w:sz w:val="28"/>
        </w:rPr>
        <w:t>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E3EEC" w:rsidRDefault="00DE6558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sz w:val="18"/>
          </w:rPr>
          <w:t>[1]</w:t>
        </w:r>
      </w:hyperlink>
      <w:r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</w:t>
      </w:r>
      <w:r>
        <w:rPr>
          <w:rFonts w:ascii="Times New Roman" w:hAnsi="Times New Roman"/>
          <w:color w:val="000000"/>
          <w:sz w:val="28"/>
        </w:rPr>
        <w:t>рное чтение».</w:t>
      </w:r>
    </w:p>
    <w:p w:rsidR="005E3EEC" w:rsidRDefault="00DE6558">
      <w:pPr>
        <w:spacing w:after="0" w:line="264" w:lineRule="auto"/>
        <w:ind w:left="120"/>
        <w:jc w:val="both"/>
      </w:pPr>
      <w:hyperlink r:id="rId10" w:anchor="_ftnref1">
        <w:r>
          <w:rPr>
            <w:rFonts w:ascii="Times New Roman" w:hAnsi="Times New Roman"/>
            <w:color w:val="0093FF"/>
            <w:sz w:val="21"/>
          </w:rPr>
          <w:t>[2]</w:t>
        </w:r>
      </w:hyperlink>
      <w:r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E3EEC" w:rsidRDefault="00DE655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hyperlink r:id="rId11" w:anchor="_ftnref1">
        <w:r>
          <w:rPr>
            <w:rFonts w:ascii="Times New Roman" w:hAnsi="Times New Roman"/>
            <w:color w:val="0093FF"/>
            <w:sz w:val="21"/>
          </w:rPr>
          <w:t>[3]</w:t>
        </w:r>
      </w:hyperlink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10" w:name="_ftn1"/>
    <w:p w:rsidR="005E3EEC" w:rsidRDefault="00DE6558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"https://workprogram.edsoo.ru/templates/415" \l "_</w:instrText>
      </w:r>
      <w:r>
        <w:instrText xml:space="preserve">ftnref1" \h </w:instrText>
      </w:r>
      <w:r>
        <w:fldChar w:fldCharType="separate"/>
      </w:r>
      <w:r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10"/>
      <w:r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5E3EEC" w:rsidRDefault="005E3EEC">
      <w:pPr>
        <w:sectPr w:rsidR="005E3EEC">
          <w:pgSz w:w="11906" w:h="16383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bookmarkStart w:id="11" w:name="block-86181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E3EE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E3E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E3E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E3E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bookmarkStart w:id="12" w:name="block-8618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E3E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предложения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объекта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r>
              <w:rPr>
                <w:rFonts w:ascii="Times New Roman" w:hAnsi="Times New Roman"/>
                <w:color w:val="000000"/>
                <w:sz w:val="24"/>
              </w:rPr>
              <w:t>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непарные </w:t>
            </w:r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Перенос слов со строки на </w:t>
            </w:r>
            <w:r>
              <w:rPr>
                <w:rFonts w:ascii="Times New Roman" w:hAnsi="Times New Roman"/>
                <w:color w:val="000000"/>
                <w:sz w:val="24"/>
              </w:rPr>
              <w:t>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письмо под диктовку слов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Объяснительная запись под диктовку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звукового и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после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</w:t>
            </w:r>
            <w:r>
              <w:rPr>
                <w:rFonts w:ascii="Times New Roman" w:hAnsi="Times New Roman"/>
                <w:color w:val="000000"/>
                <w:sz w:val="24"/>
              </w:rPr>
              <w:t>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фамилиях людей. </w:t>
            </w: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E3E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</w:t>
            </w:r>
            <w:r>
              <w:rPr>
                <w:rFonts w:ascii="Times New Roman" w:hAnsi="Times New Roman"/>
                <w:color w:val="000000"/>
                <w:sz w:val="24"/>
              </w:rPr>
              <w:t>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слоги.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(родственных) слов. </w:t>
            </w:r>
            <w:r>
              <w:rPr>
                <w:rFonts w:ascii="Times New Roman" w:hAnsi="Times New Roman"/>
                <w:color w:val="000000"/>
                <w:sz w:val="24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Единственное и множественное число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на, из, без, над, до, у, </w:t>
            </w:r>
            <w:r>
              <w:rPr>
                <w:rFonts w:ascii="Times New Roman" w:hAnsi="Times New Roman"/>
                <w:color w:val="000000"/>
                <w:sz w:val="24"/>
              </w:rPr>
              <w:t>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t>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ча, </w:t>
            </w:r>
            <w:r>
              <w:rPr>
                <w:rFonts w:ascii="Times New Roman" w:hAnsi="Times New Roman"/>
                <w:color w:val="000000"/>
                <w:sz w:val="24"/>
              </w:rPr>
              <w:t>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на </w:t>
            </w:r>
            <w:r>
              <w:rPr>
                <w:rFonts w:ascii="Times New Roman" w:hAnsi="Times New Roman"/>
                <w:color w:val="000000"/>
                <w:sz w:val="24"/>
              </w:rPr>
              <w:t>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5E3EE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 </w:t>
            </w:r>
            <w:r>
              <w:rPr>
                <w:rFonts w:ascii="Times New Roman" w:hAnsi="Times New Roman"/>
                <w:color w:val="000000"/>
                <w:sz w:val="24"/>
              </w:rPr>
              <w:t>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однокоренных слов и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единственного и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t>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начатой во 2 классе: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5E3E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3EEC" w:rsidRDefault="005E3EEC">
            <w:pPr>
              <w:spacing w:after="0"/>
              <w:ind w:left="135"/>
            </w:pP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EC" w:rsidRDefault="005E3E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C" w:rsidRDefault="005E3EEC"/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I и II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МЭШ </w:t>
            </w: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а, но, с </w:t>
            </w:r>
            <w:r>
              <w:rPr>
                <w:rFonts w:ascii="Times New Roman" w:hAnsi="Times New Roman"/>
                <w:color w:val="000000"/>
                <w:sz w:val="24"/>
              </w:rPr>
              <w:t>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и сложное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сжатый пересказ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E3EEC" w:rsidRDefault="005E3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МЭШ ЦОК</w:t>
            </w:r>
          </w:p>
        </w:tc>
      </w:tr>
      <w:tr w:rsidR="005E3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E3EEC" w:rsidRDefault="00DE6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EC" w:rsidRDefault="005E3EEC"/>
        </w:tc>
      </w:tr>
    </w:tbl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5E3EEC">
      <w:pPr>
        <w:sectPr w:rsidR="005E3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EC" w:rsidRDefault="00DE6558">
      <w:pPr>
        <w:spacing w:after="0"/>
        <w:ind w:left="120"/>
      </w:pPr>
      <w:bookmarkStart w:id="13" w:name="block-86181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3EEC" w:rsidRDefault="00DE65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3EEC" w:rsidRDefault="00DE65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Азбука (в 2 частях), 1 класс/ Горецкий </w:t>
      </w:r>
      <w:r>
        <w:rPr>
          <w:rFonts w:ascii="Times New Roman" w:hAnsi="Times New Roman"/>
          <w:color w:val="000000"/>
          <w:sz w:val="28"/>
        </w:rPr>
        <w:t>В.Г., Кирюшкин В.А., Виноградская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3 класс/ К</w:t>
      </w:r>
      <w:r>
        <w:rPr>
          <w:rFonts w:ascii="Times New Roman" w:hAnsi="Times New Roman"/>
          <w:color w:val="000000"/>
          <w:sz w:val="28"/>
        </w:rPr>
        <w:t>анакина В.П., Горецкий В.Г., Акционерное общество «Издательство «Просвещение»</w:t>
      </w:r>
      <w:r>
        <w:rPr>
          <w:sz w:val="28"/>
        </w:rPr>
        <w:br/>
      </w:r>
      <w:bookmarkStart w:id="14" w:name="c50223ae-c214-42c5-afa1-1cca1476c311"/>
      <w:r>
        <w:rPr>
          <w:rFonts w:ascii="Times New Roman" w:hAnsi="Times New Roman"/>
          <w:color w:val="000000"/>
          <w:sz w:val="28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5E3EEC" w:rsidRDefault="00DE65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E3EEC" w:rsidRDefault="00DE655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E3EEC" w:rsidRDefault="00DE65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3EEC" w:rsidRDefault="00DE65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Коллекции элект</w:t>
      </w:r>
      <w:r>
        <w:rPr>
          <w:rFonts w:ascii="Times New Roman" w:hAnsi="Times New Roman"/>
          <w:color w:val="000000"/>
          <w:sz w:val="28"/>
        </w:rPr>
        <w:t>ронных образовательных ресурсов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«Единое окно доступа к образовательным ресурсам»- http://windows.edu/ru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«Единая коллекция цифровых образовательных ресурсов» - http://school-collektion.edu/ru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«Федеральный центр информационных образовательных рес</w:t>
      </w:r>
      <w:r>
        <w:rPr>
          <w:rFonts w:ascii="Times New Roman" w:hAnsi="Times New Roman"/>
          <w:color w:val="000000"/>
          <w:sz w:val="28"/>
        </w:rPr>
        <w:t>урсов» -http://fcior.edu.ru, http://eor.edu.ru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школыhttp://katalog.iot.ru/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5. Библиотека материалов для начальной школыhttp://www.nachalka.com/biblioteka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Mеtodkabinet.eu: информационно-методически</w:t>
      </w:r>
      <w:r>
        <w:rPr>
          <w:rFonts w:ascii="Times New Roman" w:hAnsi="Times New Roman"/>
          <w:color w:val="000000"/>
          <w:sz w:val="28"/>
        </w:rPr>
        <w:t>й кабинетhttp://www.metodkabinet.eu/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Каталог образовательных ресурсов сети «Интернет» http://catalog.iot.ru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Российский образовательный портал http://www.school.edu.ru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Портал «Российское образование http://www.edu.</w:t>
      </w:r>
      <w:r>
        <w:rPr>
          <w:sz w:val="28"/>
        </w:rPr>
        <w:br/>
      </w:r>
      <w:r>
        <w:rPr>
          <w:sz w:val="28"/>
        </w:rPr>
        <w:br/>
      </w:r>
      <w:bookmarkStart w:id="15" w:name="fd52a43b-c242-4127-baad-a48d1af65976"/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5E3EEC" w:rsidRDefault="005E3EEC">
      <w:pPr>
        <w:spacing w:after="0"/>
        <w:ind w:left="120"/>
      </w:pPr>
    </w:p>
    <w:p w:rsidR="005E3EEC" w:rsidRDefault="00DE65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5E3EEC" w:rsidRDefault="00DE65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http://www.uchportal.ru Все для учителя начальных классов на «Учительском портале»: уроки, презентации, контроль, тесты, планирование, программы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 Единая коллекция цифровых образовательных р</w:t>
      </w:r>
      <w:r>
        <w:rPr>
          <w:rFonts w:ascii="Times New Roman" w:hAnsi="Times New Roman"/>
          <w:color w:val="000000"/>
          <w:sz w:val="28"/>
        </w:rPr>
        <w:t>есурсов. http://nachalka.info Начальная школа. Очень красочные ЦОР по различным предметам начальной школы.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http://www.openclass.ru Открытый класс. Все ресурсы размещены по предметным областям.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http://interneturok.ru Видеоуроки по основным предметам школь</w:t>
      </w:r>
      <w:r>
        <w:rPr>
          <w:rFonts w:ascii="Times New Roman" w:hAnsi="Times New Roman"/>
          <w:color w:val="000000"/>
          <w:sz w:val="28"/>
        </w:rPr>
        <w:t>ной программы.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http://pedsovet.su - база разработок для учителей начальных классов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http://musabiqe.edu.az - сайт для учителей начальных классов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http://www.4stupeni.ru - клуб учителей начальной школы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http://trudovik.ucoz.ua - материалы для уроков учител</w:t>
      </w:r>
      <w:r>
        <w:rPr>
          <w:rFonts w:ascii="Times New Roman" w:hAnsi="Times New Roman"/>
          <w:color w:val="000000"/>
          <w:sz w:val="28"/>
        </w:rPr>
        <w:t>ю начальных классов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 «Учи.ру»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https://resh.edu.ru/Российская электронная школа. Большой набор ресур</w:t>
      </w:r>
      <w:r>
        <w:rPr>
          <w:rFonts w:ascii="Times New Roman" w:hAnsi="Times New Roman"/>
          <w:color w:val="000000"/>
          <w:sz w:val="28"/>
        </w:rPr>
        <w:t xml:space="preserve">сов для обучения (конспекты, видео-лекции, упражнения и тренировочные занятия, методические материалы для учителя.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https://education.yandex.ru/home/ «Яндекс. Учебник» - более 45 тыс. заданий разного уровня сложности для школьников 1–5-х классов. </w:t>
      </w:r>
      <w:r>
        <w:rPr>
          <w:sz w:val="28"/>
        </w:rPr>
        <w:br/>
      </w:r>
      <w:bookmarkStart w:id="16" w:name="23c78781-7b6a-4b73-bf51-0c3eb6738d38"/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E3EEC" w:rsidRDefault="005E3EEC">
      <w:pPr>
        <w:sectPr w:rsidR="005E3EE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E6558" w:rsidRDefault="00DE6558"/>
    <w:sectPr w:rsidR="00DE65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19"/>
    <w:multiLevelType w:val="multilevel"/>
    <w:tmpl w:val="56080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E748F"/>
    <w:multiLevelType w:val="multilevel"/>
    <w:tmpl w:val="C0D2E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759D1"/>
    <w:multiLevelType w:val="multilevel"/>
    <w:tmpl w:val="D3ECC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560EE"/>
    <w:multiLevelType w:val="multilevel"/>
    <w:tmpl w:val="8C263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F5EEF"/>
    <w:multiLevelType w:val="multilevel"/>
    <w:tmpl w:val="8502F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5C0080"/>
    <w:multiLevelType w:val="multilevel"/>
    <w:tmpl w:val="C7C8B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A9110D"/>
    <w:multiLevelType w:val="multilevel"/>
    <w:tmpl w:val="885A8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A303C6"/>
    <w:multiLevelType w:val="multilevel"/>
    <w:tmpl w:val="E8E07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866ABB"/>
    <w:multiLevelType w:val="multilevel"/>
    <w:tmpl w:val="A7CEF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772A57"/>
    <w:multiLevelType w:val="multilevel"/>
    <w:tmpl w:val="F0020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F334CE"/>
    <w:multiLevelType w:val="multilevel"/>
    <w:tmpl w:val="E56AB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7221D8"/>
    <w:multiLevelType w:val="multilevel"/>
    <w:tmpl w:val="4CB08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C977CB"/>
    <w:multiLevelType w:val="multilevel"/>
    <w:tmpl w:val="14508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BD3210"/>
    <w:multiLevelType w:val="multilevel"/>
    <w:tmpl w:val="BCEC4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7B75A1"/>
    <w:multiLevelType w:val="multilevel"/>
    <w:tmpl w:val="FBD02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457F58"/>
    <w:multiLevelType w:val="multilevel"/>
    <w:tmpl w:val="65D07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263AD7"/>
    <w:multiLevelType w:val="multilevel"/>
    <w:tmpl w:val="F0C44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A51870"/>
    <w:multiLevelType w:val="multilevel"/>
    <w:tmpl w:val="78A82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7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3"/>
  </w:num>
  <w:num w:numId="10">
    <w:abstractNumId w:val="16"/>
  </w:num>
  <w:num w:numId="11">
    <w:abstractNumId w:val="6"/>
  </w:num>
  <w:num w:numId="12">
    <w:abstractNumId w:val="9"/>
  </w:num>
  <w:num w:numId="13">
    <w:abstractNumId w:val="4"/>
  </w:num>
  <w:num w:numId="14">
    <w:abstractNumId w:val="5"/>
  </w:num>
  <w:num w:numId="15">
    <w:abstractNumId w:val="0"/>
  </w:num>
  <w:num w:numId="16">
    <w:abstractNumId w:val="11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EC"/>
    <w:rsid w:val="005E3EEC"/>
    <w:rsid w:val="0081186C"/>
    <w:rsid w:val="00D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F40F4-4FA3-44D5-8493-4D9C0115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84ac" TargetMode="External"/><Relationship Id="rId63" Type="http://schemas.openxmlformats.org/officeDocument/2006/relationships/hyperlink" Target="https://m.edsoo.ru/f842f3a6" TargetMode="External"/><Relationship Id="rId84" Type="http://schemas.openxmlformats.org/officeDocument/2006/relationships/hyperlink" Target="https://m.edsoo.ru/f84248ca" TargetMode="External"/><Relationship Id="rId138" Type="http://schemas.openxmlformats.org/officeDocument/2006/relationships/hyperlink" Target="https://m.edsoo.ru/f84234ca" TargetMode="External"/><Relationship Id="rId159" Type="http://schemas.openxmlformats.org/officeDocument/2006/relationships/hyperlink" Target="https://m.edsoo.ru/f843ac10" TargetMode="External"/><Relationship Id="rId170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8435c42" TargetMode="External"/><Relationship Id="rId205" Type="http://schemas.openxmlformats.org/officeDocument/2006/relationships/hyperlink" Target="https://m.edsoo.ru/f84374ac" TargetMode="External"/><Relationship Id="rId226" Type="http://schemas.openxmlformats.org/officeDocument/2006/relationships/hyperlink" Target="https://m.edsoo.ru/f84451ba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a62" TargetMode="External"/><Relationship Id="rId74" Type="http://schemas.openxmlformats.org/officeDocument/2006/relationships/hyperlink" Target="https://m.edsoo.ru/f843303c" TargetMode="External"/><Relationship Id="rId128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3681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5cca" TargetMode="External"/><Relationship Id="rId160" Type="http://schemas.openxmlformats.org/officeDocument/2006/relationships/hyperlink" Target="https://m.edsoo.ru/f8438276" TargetMode="External"/><Relationship Id="rId181" Type="http://schemas.openxmlformats.org/officeDocument/2006/relationships/hyperlink" Target="https://m.edsoo.ru/f8443180" TargetMode="External"/><Relationship Id="rId216" Type="http://schemas.openxmlformats.org/officeDocument/2006/relationships/hyperlink" Target="https://m.edsoo.ru/f8441d08" TargetMode="External"/><Relationship Id="rId237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aec" TargetMode="External"/><Relationship Id="rId64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2fa4a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4a96" TargetMode="External"/><Relationship Id="rId150" Type="http://schemas.openxmlformats.org/officeDocument/2006/relationships/hyperlink" Target="https://m.edsoo.ru/fa250646" TargetMode="External"/><Relationship Id="rId171" Type="http://schemas.openxmlformats.org/officeDocument/2006/relationships/hyperlink" Target="https://m.edsoo.ru/fa25110e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50a" TargetMode="External"/><Relationship Id="rId38" Type="http://schemas.openxmlformats.org/officeDocument/2006/relationships/hyperlink" Target="https://m.edsoo.ru/f84219d6" TargetMode="External"/><Relationship Id="rId59" Type="http://schemas.openxmlformats.org/officeDocument/2006/relationships/hyperlink" Target="https://m.edsoo.ru/f842e758" TargetMode="External"/><Relationship Id="rId103" Type="http://schemas.openxmlformats.org/officeDocument/2006/relationships/hyperlink" Target="https://m.edsoo.ru/f842da88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34784" TargetMode="External"/><Relationship Id="rId129" Type="http://schemas.openxmlformats.org/officeDocument/2006/relationships/hyperlink" Target="https://m.edsoo.ru/f8423038" TargetMode="External"/><Relationship Id="rId54" Type="http://schemas.openxmlformats.org/officeDocument/2006/relationships/hyperlink" Target="https://m.edsoo.ru/f842bd28" TargetMode="External"/><Relationship Id="rId70" Type="http://schemas.openxmlformats.org/officeDocument/2006/relationships/hyperlink" Target="https://m.edsoo.ru/f84321b4" TargetMode="External"/><Relationship Id="rId75" Type="http://schemas.openxmlformats.org/officeDocument/2006/relationships/hyperlink" Target="https://m.edsoo.ru/f8433500" TargetMode="External"/><Relationship Id="rId91" Type="http://schemas.openxmlformats.org/officeDocument/2006/relationships/hyperlink" Target="https://m.edsoo.ru/f8426f8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900a" TargetMode="External"/><Relationship Id="rId145" Type="http://schemas.openxmlformats.org/officeDocument/2006/relationships/hyperlink" Target="https://m.edsoo.ru/f843157a" TargetMode="External"/><Relationship Id="rId161" Type="http://schemas.openxmlformats.org/officeDocument/2006/relationships/hyperlink" Target="https://m.edsoo.ru/f8437fb0" TargetMode="External"/><Relationship Id="rId166" Type="http://schemas.openxmlformats.org/officeDocument/2006/relationships/hyperlink" Target="https://m.edsoo.ru/f843cda8" TargetMode="External"/><Relationship Id="rId182" Type="http://schemas.openxmlformats.org/officeDocument/2006/relationships/hyperlink" Target="https://m.edsoo.ru/fa250cea" TargetMode="External"/><Relationship Id="rId187" Type="http://schemas.openxmlformats.org/officeDocument/2006/relationships/hyperlink" Target="https://m.edsoo.ru/f844369e" TargetMode="External"/><Relationship Id="rId217" Type="http://schemas.openxmlformats.org/officeDocument/2006/relationships/hyperlink" Target="https://m.edsoo.ru/f84410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fa44" TargetMode="External"/><Relationship Id="rId233" Type="http://schemas.openxmlformats.org/officeDocument/2006/relationships/hyperlink" Target="https://m.edsoo.ru/f843d6f4" TargetMode="External"/><Relationship Id="rId238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a23e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fea0" TargetMode="External"/><Relationship Id="rId44" Type="http://schemas.openxmlformats.org/officeDocument/2006/relationships/hyperlink" Target="https://m.edsoo.ru/f84291f4" TargetMode="External"/><Relationship Id="rId60" Type="http://schemas.openxmlformats.org/officeDocument/2006/relationships/hyperlink" Target="https://m.edsoo.ru/f842f036" TargetMode="External"/><Relationship Id="rId65" Type="http://schemas.openxmlformats.org/officeDocument/2006/relationships/hyperlink" Target="https://m.edsoo.ru/f8430526" TargetMode="External"/><Relationship Id="rId81" Type="http://schemas.openxmlformats.org/officeDocument/2006/relationships/hyperlink" Target="https://m.edsoo.ru/f8428268" TargetMode="External"/><Relationship Id="rId86" Type="http://schemas.openxmlformats.org/officeDocument/2006/relationships/hyperlink" Target="https://m.edsoo.ru/f8424532" TargetMode="External"/><Relationship Id="rId130" Type="http://schemas.openxmlformats.org/officeDocument/2006/relationships/hyperlink" Target="https://m.edsoo.ru/f8422ac0" TargetMode="External"/><Relationship Id="rId135" Type="http://schemas.openxmlformats.org/officeDocument/2006/relationships/hyperlink" Target="https://m.edsoo.ru/f8430904" TargetMode="External"/><Relationship Id="rId151" Type="http://schemas.openxmlformats.org/officeDocument/2006/relationships/hyperlink" Target="https://m.edsoo.ru/f843698a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2b90" TargetMode="External"/><Relationship Id="rId198" Type="http://schemas.openxmlformats.org/officeDocument/2006/relationships/hyperlink" Target="https://m.edsoo.ru/f84444d6" TargetMode="External"/><Relationship Id="rId172" Type="http://schemas.openxmlformats.org/officeDocument/2006/relationships/hyperlink" Target="https://m.edsoo.ru/f843f7c4" TargetMode="External"/><Relationship Id="rId193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f84378da" TargetMode="External"/><Relationship Id="rId207" Type="http://schemas.openxmlformats.org/officeDocument/2006/relationships/hyperlink" Target="https://m.edsoo.ru/f8437c72" TargetMode="External"/><Relationship Id="rId223" Type="http://schemas.openxmlformats.org/officeDocument/2006/relationships/hyperlink" Target="https://m.edsoo.ru/f8443298" TargetMode="External"/><Relationship Id="rId228" Type="http://schemas.openxmlformats.org/officeDocument/2006/relationships/hyperlink" Target="https://m.edsoo.ru/fa251adc" TargetMode="External"/><Relationship Id="rId244" Type="http://schemas.openxmlformats.org/officeDocument/2006/relationships/hyperlink" Target="https://m.edsoo.ru/f843bd72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c24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1f35c" TargetMode="External"/><Relationship Id="rId50" Type="http://schemas.openxmlformats.org/officeDocument/2006/relationships/hyperlink" Target="https://m.edsoo.ru/f842b152" TargetMode="External"/><Relationship Id="rId55" Type="http://schemas.openxmlformats.org/officeDocument/2006/relationships/hyperlink" Target="https://m.edsoo.ru/f842bf44" TargetMode="External"/><Relationship Id="rId76" Type="http://schemas.openxmlformats.org/officeDocument/2006/relationships/hyperlink" Target="https://m.edsoo.ru/f843337a" TargetMode="External"/><Relationship Id="rId97" Type="http://schemas.openxmlformats.org/officeDocument/2006/relationships/hyperlink" Target="https://m.edsoo.ru/f842b42c" TargetMode="External"/><Relationship Id="rId104" Type="http://schemas.openxmlformats.org/officeDocument/2006/relationships/hyperlink" Target="https://m.edsoo.ru/f842a6b2" TargetMode="External"/><Relationship Id="rId120" Type="http://schemas.openxmlformats.org/officeDocument/2006/relationships/hyperlink" Target="https://m.edsoo.ru/f842fea0" TargetMode="External"/><Relationship Id="rId125" Type="http://schemas.openxmlformats.org/officeDocument/2006/relationships/hyperlink" Target="https://m.edsoo.ru/f8434c84" TargetMode="External"/><Relationship Id="rId141" Type="http://schemas.openxmlformats.org/officeDocument/2006/relationships/hyperlink" Target="https://m.edsoo.ru/f8426238" TargetMode="External"/><Relationship Id="rId146" Type="http://schemas.openxmlformats.org/officeDocument/2006/relationships/hyperlink" Target="https://m.edsoo.ru/f8434f36" TargetMode="External"/><Relationship Id="rId167" Type="http://schemas.openxmlformats.org/officeDocument/2006/relationships/hyperlink" Target="https://m.edsoo.ru/f843cefc" TargetMode="External"/><Relationship Id="rId188" Type="http://schemas.openxmlformats.org/officeDocument/2006/relationships/hyperlink" Target="https://m.edsoo.ru/fa251244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2768" TargetMode="External"/><Relationship Id="rId92" Type="http://schemas.openxmlformats.org/officeDocument/2006/relationships/hyperlink" Target="https://m.edsoo.ru/f842009a" TargetMode="External"/><Relationship Id="rId162" Type="http://schemas.openxmlformats.org/officeDocument/2006/relationships/hyperlink" Target="https://m.edsoo.ru/f843b818" TargetMode="External"/><Relationship Id="rId183" Type="http://schemas.openxmlformats.org/officeDocument/2006/relationships/hyperlink" Target="https://m.edsoo.ru/f84445f8" TargetMode="External"/><Relationship Id="rId213" Type="http://schemas.openxmlformats.org/officeDocument/2006/relationships/hyperlink" Target="https://m.edsoo.ru/f843f90e" TargetMode="External"/><Relationship Id="rId218" Type="http://schemas.openxmlformats.org/officeDocument/2006/relationships/hyperlink" Target="https://m.edsoo.ru/f84412f4" TargetMode="External"/><Relationship Id="rId234" Type="http://schemas.openxmlformats.org/officeDocument/2006/relationships/hyperlink" Target="https://m.edsoo.ru/f84354ea" TargetMode="External"/><Relationship Id="rId239" Type="http://schemas.openxmlformats.org/officeDocument/2006/relationships/hyperlink" Target="https://m.edsoo.ru/f84414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b4a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e54" TargetMode="External"/><Relationship Id="rId45" Type="http://schemas.openxmlformats.org/officeDocument/2006/relationships/hyperlink" Target="https://m.edsoo.ru/f84293ca" TargetMode="External"/><Relationship Id="rId66" Type="http://schemas.openxmlformats.org/officeDocument/2006/relationships/hyperlink" Target="https://m.edsoo.ru/f8430710" TargetMode="External"/><Relationship Id="rId87" Type="http://schemas.openxmlformats.org/officeDocument/2006/relationships/hyperlink" Target="https://m.edsoo.ru/f84252c0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239ca" TargetMode="External"/><Relationship Id="rId136" Type="http://schemas.openxmlformats.org/officeDocument/2006/relationships/hyperlink" Target="https://m.edsoo.ru/f8423272" TargetMode="External"/><Relationship Id="rId157" Type="http://schemas.openxmlformats.org/officeDocument/2006/relationships/hyperlink" Target="https://m.edsoo.ru/f843a800" TargetMode="External"/><Relationship Id="rId178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23682" TargetMode="External"/><Relationship Id="rId152" Type="http://schemas.openxmlformats.org/officeDocument/2006/relationships/hyperlink" Target="https://m.edsoo.ru/f8436b10" TargetMode="External"/><Relationship Id="rId173" Type="http://schemas.openxmlformats.org/officeDocument/2006/relationships/hyperlink" Target="https://m.edsoo.ru/f8440408" TargetMode="External"/><Relationship Id="rId194" Type="http://schemas.openxmlformats.org/officeDocument/2006/relationships/hyperlink" Target="https://m.edsoo.ru/f8443c3e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371d2" TargetMode="External"/><Relationship Id="rId208" Type="http://schemas.openxmlformats.org/officeDocument/2006/relationships/hyperlink" Target="https://m.edsoo.ru/f843c42a" TargetMode="External"/><Relationship Id="rId229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7ca" TargetMode="External"/><Relationship Id="rId240" Type="http://schemas.openxmlformats.org/officeDocument/2006/relationships/hyperlink" Target="https://m.edsoo.ru/f8441f4c" TargetMode="External"/><Relationship Id="rId245" Type="http://schemas.openxmlformats.org/officeDocument/2006/relationships/hyperlink" Target="https://m.edsoo.ru/f84401e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fb4a" TargetMode="External"/><Relationship Id="rId35" Type="http://schemas.openxmlformats.org/officeDocument/2006/relationships/hyperlink" Target="https://m.edsoo.ru/f8421238" TargetMode="External"/><Relationship Id="rId56" Type="http://schemas.openxmlformats.org/officeDocument/2006/relationships/hyperlink" Target="https://m.edsoo.ru/f842c110" TargetMode="External"/><Relationship Id="rId77" Type="http://schemas.openxmlformats.org/officeDocument/2006/relationships/hyperlink" Target="https://m.edsoo.ru/f8434072" TargetMode="External"/><Relationship Id="rId100" Type="http://schemas.openxmlformats.org/officeDocument/2006/relationships/hyperlink" Target="https://m.edsoo.ru/f84276d8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a54" TargetMode="External"/><Relationship Id="rId147" Type="http://schemas.openxmlformats.org/officeDocument/2006/relationships/hyperlink" Target="https://m.edsoo.ru/f843639a" TargetMode="External"/><Relationship Id="rId168" Type="http://schemas.openxmlformats.org/officeDocument/2006/relationships/hyperlink" Target="https://m.edsoo.ru/f843d86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b878" TargetMode="External"/><Relationship Id="rId72" Type="http://schemas.openxmlformats.org/officeDocument/2006/relationships/hyperlink" Target="https://m.edsoo.ru/f8432a1a" TargetMode="External"/><Relationship Id="rId93" Type="http://schemas.openxmlformats.org/officeDocument/2006/relationships/hyperlink" Target="https://m.edsoo.ru/f8428c7c" TargetMode="External"/><Relationship Id="rId98" Type="http://schemas.openxmlformats.org/officeDocument/2006/relationships/hyperlink" Target="https://m.edsoo.ru/f842b648" TargetMode="External"/><Relationship Id="rId121" Type="http://schemas.openxmlformats.org/officeDocument/2006/relationships/hyperlink" Target="https://m.edsoo.ru/f84321b4" TargetMode="External"/><Relationship Id="rId142" Type="http://schemas.openxmlformats.org/officeDocument/2006/relationships/hyperlink" Target="https://m.edsoo.ru/f8431fd4" TargetMode="External"/><Relationship Id="rId163" Type="http://schemas.openxmlformats.org/officeDocument/2006/relationships/hyperlink" Target="https://m.edsoo.ru/f843c984" TargetMode="External"/><Relationship Id="rId184" Type="http://schemas.openxmlformats.org/officeDocument/2006/relationships/hyperlink" Target="https://m.edsoo.ru/f84383ca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415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0732" TargetMode="External"/><Relationship Id="rId230" Type="http://schemas.openxmlformats.org/officeDocument/2006/relationships/hyperlink" Target="https://m.edsoo.ru/f843508a" TargetMode="External"/><Relationship Id="rId235" Type="http://schemas.openxmlformats.org/officeDocument/2006/relationships/hyperlink" Target="https://m.edsoo.ru/f843f67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6c2" TargetMode="External"/><Relationship Id="rId67" Type="http://schemas.openxmlformats.org/officeDocument/2006/relationships/hyperlink" Target="https://m.edsoo.ru/f84313a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24f28" TargetMode="External"/><Relationship Id="rId158" Type="http://schemas.openxmlformats.org/officeDocument/2006/relationships/hyperlink" Target="https://m.edsoo.ru/f8439f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22d2" TargetMode="External"/><Relationship Id="rId62" Type="http://schemas.openxmlformats.org/officeDocument/2006/relationships/hyperlink" Target="https://m.edsoo.ru/f842edb6" TargetMode="External"/><Relationship Id="rId83" Type="http://schemas.openxmlformats.org/officeDocument/2006/relationships/hyperlink" Target="https://m.edsoo.ru/f8423d3a" TargetMode="External"/><Relationship Id="rId88" Type="http://schemas.openxmlformats.org/officeDocument/2006/relationships/hyperlink" Target="https://m.edsoo.ru/f8426be8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23b6e" TargetMode="External"/><Relationship Id="rId153" Type="http://schemas.openxmlformats.org/officeDocument/2006/relationships/hyperlink" Target="https://m.edsoo.ru/f8436caa" TargetMode="External"/><Relationship Id="rId174" Type="http://schemas.openxmlformats.org/officeDocument/2006/relationships/hyperlink" Target="https://m.edsoo.ru/f844052a" TargetMode="External"/><Relationship Id="rId179" Type="http://schemas.openxmlformats.org/officeDocument/2006/relationships/hyperlink" Target="https://m.edsoo.ru/f843db72" TargetMode="External"/><Relationship Id="rId195" Type="http://schemas.openxmlformats.org/officeDocument/2006/relationships/hyperlink" Target="https://m.edsoo.ru/f8443ee6" TargetMode="External"/><Relationship Id="rId209" Type="http://schemas.openxmlformats.org/officeDocument/2006/relationships/hyperlink" Target="https://m.edsoo.ru/f843c7c2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f844179a" TargetMode="External"/><Relationship Id="rId225" Type="http://schemas.openxmlformats.org/officeDocument/2006/relationships/hyperlink" Target="https://m.edsoo.ru/f8439018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2c750" TargetMode="External"/><Relationship Id="rId106" Type="http://schemas.openxmlformats.org/officeDocument/2006/relationships/hyperlink" Target="https://m.edsoo.ru/f8424190" TargetMode="External"/><Relationship Id="rId127" Type="http://schemas.openxmlformats.org/officeDocument/2006/relationships/hyperlink" Target="https://m.edsoo.ru/f84228a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d80" TargetMode="External"/><Relationship Id="rId78" Type="http://schemas.openxmlformats.org/officeDocument/2006/relationships/hyperlink" Target="https://m.edsoo.ru/f84343e2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5ea0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364e4" TargetMode="External"/><Relationship Id="rId164" Type="http://schemas.openxmlformats.org/officeDocument/2006/relationships/hyperlink" Target="https://m.edsoo.ru/f843caec" TargetMode="External"/><Relationship Id="rId169" Type="http://schemas.openxmlformats.org/officeDocument/2006/relationships/hyperlink" Target="https://m.edsoo.ru/f843dce4" TargetMode="External"/><Relationship Id="rId185" Type="http://schemas.openxmlformats.org/officeDocument/2006/relationships/hyperlink" Target="https://m.edsoo.ru/fa250a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04a" TargetMode="External"/><Relationship Id="rId210" Type="http://schemas.openxmlformats.org/officeDocument/2006/relationships/hyperlink" Target="https://m.edsoo.ru/f8438122" TargetMode="External"/><Relationship Id="rId215" Type="http://schemas.openxmlformats.org/officeDocument/2006/relationships/hyperlink" Target="https://m.edsoo.ru/f844087c" TargetMode="External"/><Relationship Id="rId236" Type="http://schemas.openxmlformats.org/officeDocument/2006/relationships/hyperlink" Target="https://m.edsoo.ru/f843565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9ec4" TargetMode="External"/><Relationship Id="rId68" Type="http://schemas.openxmlformats.org/officeDocument/2006/relationships/hyperlink" Target="https://m.edsoo.ru/f8431746" TargetMode="External"/><Relationship Id="rId89" Type="http://schemas.openxmlformats.org/officeDocument/2006/relationships/hyperlink" Target="https://m.edsoo.ru/f8426dd2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27142" TargetMode="External"/><Relationship Id="rId154" Type="http://schemas.openxmlformats.org/officeDocument/2006/relationships/hyperlink" Target="https://m.edsoo.ru/f8436ffc" TargetMode="External"/><Relationship Id="rId175" Type="http://schemas.openxmlformats.org/officeDocument/2006/relationships/hyperlink" Target="https://m.edsoo.ru/f844168c" TargetMode="External"/><Relationship Id="rId196" Type="http://schemas.openxmlformats.org/officeDocument/2006/relationships/hyperlink" Target="https://m.edsoo.ru/f8443dc4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219a" TargetMode="External"/><Relationship Id="rId242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e56e" TargetMode="External"/><Relationship Id="rId79" Type="http://schemas.openxmlformats.org/officeDocument/2006/relationships/hyperlink" Target="https://m.edsoo.ru/f84287ae" TargetMode="External"/><Relationship Id="rId102" Type="http://schemas.openxmlformats.org/officeDocument/2006/relationships/hyperlink" Target="https://m.edsoo.ru/f8426080" TargetMode="External"/><Relationship Id="rId123" Type="http://schemas.openxmlformats.org/officeDocument/2006/relationships/hyperlink" Target="https://m.edsoo.ru/f8433af0" TargetMode="External"/><Relationship Id="rId144" Type="http://schemas.openxmlformats.org/officeDocument/2006/relationships/hyperlink" Target="https://m.edsoo.ru/f841ef10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3cc40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fcd8" TargetMode="External"/><Relationship Id="rId232" Type="http://schemas.openxmlformats.org/officeDocument/2006/relationships/hyperlink" Target="https://m.edsoo.ru/f84351f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a086" TargetMode="External"/><Relationship Id="rId69" Type="http://schemas.openxmlformats.org/officeDocument/2006/relationships/hyperlink" Target="https://m.edsoo.ru/f843191c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250e0" TargetMode="External"/><Relationship Id="rId80" Type="http://schemas.openxmlformats.org/officeDocument/2006/relationships/hyperlink" Target="https://m.edsoo.ru/f8423826" TargetMode="External"/><Relationship Id="rId155" Type="http://schemas.openxmlformats.org/officeDocument/2006/relationships/hyperlink" Target="https://m.edsoo.ru/f8445a70" TargetMode="External"/><Relationship Id="rId176" Type="http://schemas.openxmlformats.org/officeDocument/2006/relationships/hyperlink" Target="https://m.edsoo.ru/f8441e2a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42a6e" TargetMode="External"/><Relationship Id="rId243" Type="http://schemas.openxmlformats.org/officeDocument/2006/relationships/hyperlink" Target="https://m.edsoo.ru/f84418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93</Pages>
  <Words>18978</Words>
  <Characters>108176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tyulp</dc:creator>
  <cp:lastModifiedBy>tyulpan0725@gmail.com</cp:lastModifiedBy>
  <cp:revision>2</cp:revision>
  <dcterms:created xsi:type="dcterms:W3CDTF">2023-08-07T12:25:00Z</dcterms:created>
  <dcterms:modified xsi:type="dcterms:W3CDTF">2023-08-07T12:25:00Z</dcterms:modified>
</cp:coreProperties>
</file>