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Муниципального  бюджетного образовательного учреждения</w:t>
      </w:r>
    </w:p>
    <w:p>
      <w:pPr>
        <w:jc w:val="center"/>
      </w:pPr>
      <w:r>
        <w:t>среднего общего образования «Школа № 15» пос. Биракан</w:t>
      </w:r>
    </w:p>
    <w:p>
      <w:pPr>
        <w:snapToGrid w:val="0"/>
        <w:jc w:val="center"/>
        <w:rPr>
          <w:color w:val="000000"/>
        </w:rPr>
      </w:pPr>
    </w:p>
    <w:p>
      <w:pPr>
        <w:shd w:val="clear" w:color="auto" w:fill="FFFFFF"/>
        <w:jc w:val="both"/>
        <w:rPr>
          <w:bCs/>
          <w:color w:val="000000"/>
        </w:rPr>
      </w:pPr>
      <w:r>
        <w:rPr>
          <w:bCs/>
          <w:color w:val="000000"/>
        </w:rPr>
        <w:t xml:space="preserve">    </w:t>
      </w:r>
    </w:p>
    <w:tbl>
      <w:tblPr>
        <w:tblStyle w:val="5"/>
        <w:tblpPr w:leftFromText="180" w:rightFromText="180" w:vertAnchor="text" w:horzAnchor="page" w:tblpX="1114" w:tblpY="195"/>
        <w:tblOverlap w:val="never"/>
        <w:tblW w:w="0" w:type="auto"/>
        <w:tblInd w:w="0" w:type="dxa"/>
        <w:tblLayout w:type="autofit"/>
        <w:tblCellMar>
          <w:top w:w="0" w:type="dxa"/>
          <w:left w:w="108" w:type="dxa"/>
          <w:bottom w:w="0" w:type="dxa"/>
          <w:right w:w="108" w:type="dxa"/>
        </w:tblCellMar>
      </w:tblPr>
      <w:tblGrid>
        <w:gridCol w:w="3120"/>
        <w:gridCol w:w="3371"/>
        <w:gridCol w:w="3079"/>
      </w:tblGrid>
      <w:tr>
        <w:tblPrEx>
          <w:tblCellMar>
            <w:top w:w="0" w:type="dxa"/>
            <w:left w:w="108" w:type="dxa"/>
            <w:bottom w:w="0" w:type="dxa"/>
            <w:right w:w="108" w:type="dxa"/>
          </w:tblCellMar>
        </w:tblPrEx>
        <w:tc>
          <w:tcPr>
            <w:tcW w:w="3261" w:type="dxa"/>
          </w:tcPr>
          <w:p>
            <w:pPr>
              <w:jc w:val="both"/>
              <w:rPr>
                <w:rFonts w:eastAsia="SimSun"/>
              </w:rPr>
            </w:pPr>
            <w:r>
              <w:rPr>
                <w:rFonts w:eastAsia="SimSun"/>
              </w:rPr>
              <w:t xml:space="preserve">Рассмотрено </w:t>
            </w:r>
          </w:p>
          <w:p>
            <w:pPr>
              <w:jc w:val="both"/>
              <w:rPr>
                <w:rFonts w:eastAsia="SimSun"/>
              </w:rPr>
            </w:pPr>
            <w:r>
              <w:rPr>
                <w:rFonts w:eastAsia="SimSun"/>
              </w:rPr>
              <w:t>на заседании ШМО</w:t>
            </w:r>
          </w:p>
          <w:p>
            <w:pPr>
              <w:jc w:val="both"/>
              <w:rPr>
                <w:rFonts w:eastAsia="SimSun"/>
              </w:rPr>
            </w:pPr>
            <w:r>
              <w:rPr>
                <w:rFonts w:eastAsia="SimSun"/>
              </w:rPr>
              <w:t>Руководитель ШМО</w:t>
            </w:r>
          </w:p>
          <w:p>
            <w:pPr>
              <w:jc w:val="both"/>
              <w:rPr>
                <w:rFonts w:eastAsia="SimSun"/>
              </w:rPr>
            </w:pPr>
            <w:r>
              <w:rPr>
                <w:rFonts w:eastAsia="SimSun"/>
              </w:rPr>
              <w:t>________ Каменская А.А.</w:t>
            </w:r>
          </w:p>
          <w:p>
            <w:pPr>
              <w:rPr>
                <w:rFonts w:eastAsia="SimSun"/>
              </w:rPr>
            </w:pPr>
            <w:r>
              <w:rPr>
                <w:rFonts w:eastAsia="SimSun"/>
              </w:rPr>
              <w:t>Протокол №1 от    0.8 202</w:t>
            </w:r>
            <w:r>
              <w:rPr>
                <w:rFonts w:hint="default" w:eastAsia="SimSun"/>
                <w:lang w:val="ru-RU"/>
              </w:rPr>
              <w:t>3</w:t>
            </w:r>
            <w:r>
              <w:rPr>
                <w:rFonts w:eastAsia="SimSun"/>
              </w:rPr>
              <w:t>г.</w:t>
            </w:r>
          </w:p>
          <w:p>
            <w:pPr>
              <w:jc w:val="both"/>
              <w:rPr>
                <w:rFonts w:eastAsia="SimSun"/>
                <w:sz w:val="28"/>
                <w:szCs w:val="28"/>
              </w:rPr>
            </w:pPr>
            <w:r>
              <w:rPr>
                <w:rFonts w:eastAsia="SimSun"/>
              </w:rPr>
              <w:t xml:space="preserve">                                          </w:t>
            </w:r>
          </w:p>
        </w:tc>
        <w:tc>
          <w:tcPr>
            <w:tcW w:w="3437" w:type="dxa"/>
          </w:tcPr>
          <w:p>
            <w:pPr>
              <w:jc w:val="both"/>
              <w:rPr>
                <w:rFonts w:eastAsia="SimSun"/>
              </w:rPr>
            </w:pPr>
            <w:r>
              <w:rPr>
                <w:rFonts w:eastAsia="SimSun"/>
              </w:rPr>
              <w:t>Согласовано</w:t>
            </w:r>
          </w:p>
          <w:p>
            <w:pPr>
              <w:jc w:val="both"/>
              <w:rPr>
                <w:rFonts w:eastAsia="SimSun"/>
              </w:rPr>
            </w:pPr>
            <w:r>
              <w:rPr>
                <w:rFonts w:eastAsia="SimSun"/>
              </w:rPr>
              <w:t>Заместитель директора по УВР</w:t>
            </w:r>
          </w:p>
          <w:p>
            <w:pPr>
              <w:jc w:val="both"/>
              <w:rPr>
                <w:rFonts w:eastAsia="SimSun"/>
              </w:rPr>
            </w:pPr>
            <w:r>
              <w:rPr>
                <w:rFonts w:eastAsia="SimSun"/>
              </w:rPr>
              <w:t>___________Лапенкова И.В..</w:t>
            </w:r>
          </w:p>
          <w:p>
            <w:pPr>
              <w:jc w:val="both"/>
              <w:rPr>
                <w:rFonts w:eastAsia="SimSun"/>
                <w:sz w:val="28"/>
                <w:szCs w:val="28"/>
              </w:rPr>
            </w:pPr>
            <w:r>
              <w:rPr>
                <w:rFonts w:eastAsia="SimSun"/>
              </w:rPr>
              <w:t>«   » августа 202</w:t>
            </w:r>
            <w:r>
              <w:rPr>
                <w:rFonts w:hint="default" w:eastAsia="SimSun"/>
                <w:lang w:val="ru-RU"/>
              </w:rPr>
              <w:t>3</w:t>
            </w:r>
            <w:r>
              <w:rPr>
                <w:rFonts w:eastAsia="SimSun"/>
              </w:rPr>
              <w:t>г.</w:t>
            </w:r>
          </w:p>
        </w:tc>
        <w:tc>
          <w:tcPr>
            <w:tcW w:w="3191" w:type="dxa"/>
          </w:tcPr>
          <w:p>
            <w:pPr>
              <w:jc w:val="both"/>
              <w:rPr>
                <w:rFonts w:eastAsia="SimSun"/>
              </w:rPr>
            </w:pPr>
            <w:r>
              <w:rPr>
                <w:rFonts w:eastAsia="SimSun"/>
              </w:rPr>
              <w:t>Утверждено</w:t>
            </w:r>
          </w:p>
          <w:p>
            <w:pPr>
              <w:jc w:val="both"/>
              <w:rPr>
                <w:rFonts w:eastAsia="SimSun"/>
              </w:rPr>
            </w:pPr>
            <w:r>
              <w:rPr>
                <w:rFonts w:eastAsia="SimSun"/>
              </w:rPr>
              <w:t>Директором МБОУ</w:t>
            </w:r>
          </w:p>
          <w:p>
            <w:pPr>
              <w:jc w:val="both"/>
              <w:rPr>
                <w:rFonts w:eastAsia="SimSun"/>
              </w:rPr>
            </w:pPr>
            <w:r>
              <w:rPr>
                <w:rFonts w:eastAsia="SimSun"/>
              </w:rPr>
              <w:t>СОО «Школа №15»</w:t>
            </w:r>
          </w:p>
          <w:p>
            <w:pPr>
              <w:jc w:val="both"/>
              <w:rPr>
                <w:rFonts w:eastAsia="SimSun"/>
              </w:rPr>
            </w:pPr>
            <w:r>
              <w:rPr>
                <w:rFonts w:eastAsia="SimSun"/>
              </w:rPr>
              <w:t>пос.Биракан Приходько Ю.М.</w:t>
            </w:r>
          </w:p>
          <w:p>
            <w:pPr>
              <w:rPr>
                <w:rFonts w:eastAsia="SimSun"/>
                <w:sz w:val="28"/>
                <w:szCs w:val="28"/>
              </w:rPr>
            </w:pPr>
            <w:r>
              <w:rPr>
                <w:rFonts w:eastAsia="SimSun"/>
              </w:rPr>
              <w:t>Приказ №__ от «__»__202</w:t>
            </w:r>
            <w:r>
              <w:rPr>
                <w:rFonts w:hint="default" w:eastAsia="SimSun"/>
                <w:lang w:val="ru-RU"/>
              </w:rPr>
              <w:t>3</w:t>
            </w:r>
            <w:r>
              <w:rPr>
                <w:rFonts w:eastAsia="SimSun"/>
              </w:rPr>
              <w:t>г.</w:t>
            </w:r>
          </w:p>
        </w:tc>
      </w:tr>
    </w:tbl>
    <w:p>
      <w:pPr>
        <w:shd w:val="clear" w:color="auto" w:fill="FFFFFF"/>
        <w:jc w:val="both"/>
        <w:rPr>
          <w:bCs/>
          <w:color w:val="000000"/>
        </w:rPr>
      </w:pPr>
    </w:p>
    <w:p>
      <w:pPr>
        <w:shd w:val="clear" w:color="auto" w:fill="FFFFFF"/>
        <w:jc w:val="both"/>
        <w:rPr>
          <w:b/>
          <w:bCs/>
          <w:i/>
          <w:color w:val="000000"/>
        </w:rPr>
      </w:pPr>
    </w:p>
    <w:p>
      <w:pPr>
        <w:shd w:val="clear" w:color="auto" w:fill="FFFFFF"/>
        <w:jc w:val="both"/>
        <w:rPr>
          <w:b/>
          <w:bCs/>
          <w:i/>
          <w:color w:val="000000"/>
        </w:rPr>
      </w:pPr>
    </w:p>
    <w:p>
      <w:pPr>
        <w:shd w:val="clear" w:color="auto" w:fill="FFFFFF"/>
        <w:jc w:val="both"/>
        <w:rPr>
          <w:b/>
          <w:bCs/>
          <w:i/>
          <w:color w:val="000000"/>
        </w:rPr>
      </w:pPr>
    </w:p>
    <w:p>
      <w:pPr>
        <w:shd w:val="clear" w:color="auto" w:fill="FFFFFF"/>
        <w:jc w:val="both"/>
        <w:rPr>
          <w:b/>
          <w:bCs/>
          <w:i/>
          <w:color w:val="000000"/>
        </w:rPr>
      </w:pPr>
    </w:p>
    <w:p>
      <w:pPr>
        <w:shd w:val="clear" w:color="auto" w:fill="FFFFFF"/>
        <w:jc w:val="center"/>
        <w:rPr>
          <w:b/>
          <w:bCs/>
          <w:color w:val="000000"/>
          <w:sz w:val="44"/>
          <w:szCs w:val="44"/>
        </w:rPr>
      </w:pPr>
    </w:p>
    <w:p>
      <w:pPr>
        <w:shd w:val="clear" w:color="auto" w:fill="FFFFFF"/>
        <w:jc w:val="center"/>
        <w:rPr>
          <w:b/>
          <w:bCs/>
          <w:color w:val="000000"/>
          <w:sz w:val="44"/>
          <w:szCs w:val="44"/>
        </w:rPr>
      </w:pPr>
    </w:p>
    <w:p>
      <w:pPr>
        <w:shd w:val="clear" w:color="auto" w:fill="FFFFFF"/>
        <w:jc w:val="center"/>
        <w:rPr>
          <w:b/>
          <w:bCs/>
          <w:color w:val="000000"/>
          <w:sz w:val="44"/>
          <w:szCs w:val="44"/>
        </w:rPr>
      </w:pPr>
      <w:r>
        <w:rPr>
          <w:b/>
          <w:bCs/>
          <w:color w:val="000000"/>
          <w:sz w:val="44"/>
          <w:szCs w:val="44"/>
        </w:rPr>
        <w:t>РАБОЧАЯ ПРОГРАММА</w:t>
      </w:r>
    </w:p>
    <w:p>
      <w:pPr>
        <w:shd w:val="clear" w:color="auto" w:fill="FFFFFF"/>
        <w:jc w:val="center"/>
        <w:rPr>
          <w:bCs/>
          <w:color w:val="000000"/>
          <w:sz w:val="40"/>
          <w:szCs w:val="40"/>
        </w:rPr>
      </w:pPr>
    </w:p>
    <w:p>
      <w:pPr>
        <w:shd w:val="clear" w:color="auto" w:fill="FFFFFF"/>
        <w:jc w:val="center"/>
        <w:rPr>
          <w:bCs/>
          <w:color w:val="000000"/>
          <w:sz w:val="40"/>
          <w:szCs w:val="40"/>
        </w:rPr>
      </w:pPr>
      <w:r>
        <w:rPr>
          <w:bCs/>
          <w:color w:val="000000"/>
          <w:sz w:val="40"/>
          <w:szCs w:val="40"/>
        </w:rPr>
        <w:t>по реализации образовательных областей</w:t>
      </w:r>
    </w:p>
    <w:p>
      <w:pPr>
        <w:jc w:val="center"/>
        <w:rPr>
          <w:sz w:val="40"/>
          <w:szCs w:val="40"/>
        </w:rPr>
      </w:pPr>
    </w:p>
    <w:p>
      <w:pPr>
        <w:shd w:val="clear" w:color="auto" w:fill="FFFFFF"/>
        <w:tabs>
          <w:tab w:val="left" w:pos="2745"/>
        </w:tabs>
        <w:jc w:val="center"/>
        <w:rPr>
          <w:bCs/>
          <w:color w:val="000000"/>
          <w:sz w:val="32"/>
          <w:szCs w:val="32"/>
        </w:rPr>
      </w:pPr>
      <w:r>
        <w:rPr>
          <w:bCs/>
          <w:color w:val="000000"/>
          <w:sz w:val="32"/>
          <w:szCs w:val="32"/>
          <w:lang w:val="ru-RU"/>
        </w:rPr>
        <w:t>Подготовительной</w:t>
      </w:r>
      <w:r>
        <w:rPr>
          <w:rFonts w:hint="default"/>
          <w:bCs/>
          <w:color w:val="000000"/>
          <w:sz w:val="32"/>
          <w:szCs w:val="32"/>
          <w:lang w:val="ru-RU"/>
        </w:rPr>
        <w:t xml:space="preserve"> к школе</w:t>
      </w:r>
      <w:r>
        <w:rPr>
          <w:bCs/>
          <w:color w:val="000000"/>
          <w:sz w:val="32"/>
          <w:szCs w:val="32"/>
        </w:rPr>
        <w:t xml:space="preserve"> группы </w:t>
      </w:r>
    </w:p>
    <w:p>
      <w:pPr>
        <w:shd w:val="clear" w:color="auto" w:fill="FFFFFF"/>
        <w:tabs>
          <w:tab w:val="left" w:pos="2745"/>
        </w:tabs>
        <w:jc w:val="center"/>
        <w:rPr>
          <w:b/>
          <w:bCs/>
          <w:i/>
          <w:color w:val="000000"/>
          <w:sz w:val="32"/>
          <w:szCs w:val="32"/>
        </w:rPr>
      </w:pPr>
      <w:r>
        <w:rPr>
          <w:bCs/>
          <w:color w:val="000000"/>
          <w:sz w:val="32"/>
          <w:szCs w:val="32"/>
        </w:rPr>
        <w:t xml:space="preserve">( с </w:t>
      </w:r>
      <w:r>
        <w:rPr>
          <w:rFonts w:hint="default"/>
          <w:bCs/>
          <w:color w:val="000000"/>
          <w:sz w:val="32"/>
          <w:szCs w:val="32"/>
          <w:lang w:val="ru-RU"/>
        </w:rPr>
        <w:t>6</w:t>
      </w:r>
      <w:r>
        <w:rPr>
          <w:bCs/>
          <w:color w:val="000000"/>
          <w:sz w:val="32"/>
          <w:szCs w:val="32"/>
        </w:rPr>
        <w:t>-</w:t>
      </w:r>
      <w:r>
        <w:rPr>
          <w:rFonts w:hint="default"/>
          <w:bCs/>
          <w:color w:val="000000"/>
          <w:sz w:val="32"/>
          <w:szCs w:val="32"/>
          <w:lang w:val="ru-RU"/>
        </w:rPr>
        <w:t xml:space="preserve">8 </w:t>
      </w:r>
      <w:r>
        <w:rPr>
          <w:bCs/>
          <w:color w:val="000000"/>
          <w:sz w:val="32"/>
          <w:szCs w:val="32"/>
        </w:rPr>
        <w:t>лет)</w:t>
      </w:r>
    </w:p>
    <w:p>
      <w:pPr>
        <w:shd w:val="clear" w:color="auto" w:fill="FFFFFF"/>
        <w:jc w:val="center"/>
        <w:rPr>
          <w:bCs/>
          <w:color w:val="000000"/>
          <w:sz w:val="32"/>
          <w:szCs w:val="32"/>
        </w:rPr>
      </w:pPr>
    </w:p>
    <w:p>
      <w:pPr>
        <w:shd w:val="clear" w:color="auto" w:fill="FFFFFF"/>
        <w:jc w:val="center"/>
        <w:rPr>
          <w:bCs/>
          <w:color w:val="000000"/>
          <w:sz w:val="32"/>
          <w:szCs w:val="32"/>
        </w:rPr>
      </w:pPr>
    </w:p>
    <w:p>
      <w:pPr>
        <w:shd w:val="clear" w:color="auto" w:fill="FFFFFF"/>
        <w:jc w:val="center"/>
        <w:rPr>
          <w:b/>
          <w:bCs/>
          <w:i/>
          <w:color w:val="000000"/>
        </w:rPr>
      </w:pPr>
    </w:p>
    <w:p>
      <w:pPr>
        <w:shd w:val="clear" w:color="auto" w:fill="FFFFFF"/>
        <w:tabs>
          <w:tab w:val="left" w:pos="3105"/>
        </w:tabs>
        <w:jc w:val="center"/>
        <w:rPr>
          <w:bCs/>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center"/>
        <w:rPr>
          <w:b/>
          <w:bCs/>
          <w:i/>
          <w:color w:val="000000"/>
        </w:rPr>
      </w:pPr>
    </w:p>
    <w:p>
      <w:pPr>
        <w:shd w:val="clear" w:color="auto" w:fill="FFFFFF"/>
        <w:tabs>
          <w:tab w:val="left" w:pos="6570"/>
        </w:tabs>
        <w:rPr>
          <w:b/>
          <w:bCs/>
          <w:i/>
          <w:color w:val="000000"/>
        </w:rPr>
      </w:pPr>
    </w:p>
    <w:p>
      <w:pPr>
        <w:shd w:val="clear" w:color="auto" w:fill="FFFFFF"/>
        <w:tabs>
          <w:tab w:val="left" w:pos="6570"/>
        </w:tabs>
        <w:jc w:val="center"/>
        <w:rPr>
          <w:b/>
          <w:bCs/>
          <w:i/>
          <w:color w:val="000000"/>
        </w:rPr>
      </w:pPr>
    </w:p>
    <w:p>
      <w:pPr>
        <w:shd w:val="clear" w:color="auto" w:fill="FFFFFF"/>
        <w:tabs>
          <w:tab w:val="left" w:pos="6570"/>
        </w:tabs>
        <w:jc w:val="right"/>
        <w:rPr>
          <w:b/>
          <w:bCs/>
          <w:i/>
          <w:color w:val="000000"/>
        </w:rPr>
      </w:pPr>
    </w:p>
    <w:p>
      <w:pPr>
        <w:shd w:val="clear" w:color="auto" w:fill="FFFFFF"/>
        <w:tabs>
          <w:tab w:val="left" w:pos="6570"/>
        </w:tabs>
        <w:ind w:right="330" w:rightChars="150"/>
        <w:jc w:val="right"/>
        <w:rPr>
          <w:bCs/>
          <w:color w:val="000000"/>
          <w:sz w:val="24"/>
          <w:szCs w:val="24"/>
        </w:rPr>
      </w:pPr>
      <w:r>
        <w:rPr>
          <w:bCs/>
          <w:color w:val="000000"/>
          <w:sz w:val="24"/>
          <w:szCs w:val="24"/>
        </w:rPr>
        <w:t>Подготовила воспитатель:</w:t>
      </w:r>
    </w:p>
    <w:p>
      <w:pPr>
        <w:shd w:val="clear" w:color="auto" w:fill="FFFFFF"/>
        <w:tabs>
          <w:tab w:val="left" w:pos="6570"/>
        </w:tabs>
        <w:ind w:right="330" w:rightChars="150"/>
        <w:jc w:val="center"/>
        <w:rPr>
          <w:rFonts w:hint="default"/>
          <w:bCs/>
          <w:color w:val="000000"/>
          <w:sz w:val="24"/>
          <w:szCs w:val="24"/>
          <w:lang w:val="ru-RU"/>
        </w:rPr>
      </w:pPr>
      <w:r>
        <w:rPr>
          <w:rFonts w:hint="default"/>
          <w:bCs/>
          <w:color w:val="000000"/>
          <w:sz w:val="24"/>
          <w:szCs w:val="24"/>
          <w:lang w:val="ru-RU"/>
        </w:rPr>
        <w:t xml:space="preserve">                                                                                         </w:t>
      </w:r>
      <w:r>
        <w:rPr>
          <w:bCs/>
          <w:color w:val="000000"/>
          <w:sz w:val="24"/>
          <w:szCs w:val="24"/>
          <w:lang w:val="ru-RU"/>
        </w:rPr>
        <w:t>Рожкова</w:t>
      </w:r>
      <w:r>
        <w:rPr>
          <w:rFonts w:hint="default"/>
          <w:bCs/>
          <w:color w:val="000000"/>
          <w:sz w:val="24"/>
          <w:szCs w:val="24"/>
          <w:lang w:val="ru-RU"/>
        </w:rPr>
        <w:t xml:space="preserve"> О.С.</w:t>
      </w:r>
    </w:p>
    <w:p>
      <w:pPr>
        <w:shd w:val="clear" w:color="auto" w:fill="FFFFFF"/>
        <w:tabs>
          <w:tab w:val="left" w:pos="6570"/>
        </w:tabs>
        <w:jc w:val="center"/>
        <w:rPr>
          <w:bCs/>
          <w:color w:val="000000"/>
        </w:rPr>
      </w:pPr>
    </w:p>
    <w:p>
      <w:pPr>
        <w:shd w:val="clear" w:color="auto" w:fill="FFFFFF"/>
        <w:tabs>
          <w:tab w:val="left" w:pos="6570"/>
        </w:tabs>
        <w:jc w:val="center"/>
        <w:rPr>
          <w:bCs/>
          <w:color w:val="000000"/>
        </w:rPr>
      </w:pPr>
    </w:p>
    <w:p>
      <w:pPr>
        <w:shd w:val="clear" w:color="auto" w:fill="FFFFFF"/>
        <w:tabs>
          <w:tab w:val="left" w:pos="6570"/>
        </w:tabs>
        <w:jc w:val="center"/>
        <w:rPr>
          <w:bCs/>
          <w:color w:val="000000"/>
          <w:sz w:val="24"/>
          <w:szCs w:val="24"/>
        </w:rPr>
      </w:pPr>
    </w:p>
    <w:p>
      <w:pPr>
        <w:shd w:val="clear" w:color="auto" w:fill="FFFFFF"/>
        <w:tabs>
          <w:tab w:val="left" w:pos="6570"/>
        </w:tabs>
        <w:jc w:val="center"/>
        <w:rPr>
          <w:bCs/>
          <w:color w:val="000000"/>
          <w:sz w:val="24"/>
          <w:szCs w:val="24"/>
        </w:rPr>
      </w:pPr>
    </w:p>
    <w:p>
      <w:pPr>
        <w:shd w:val="clear" w:color="auto" w:fill="FFFFFF"/>
        <w:tabs>
          <w:tab w:val="left" w:pos="6570"/>
        </w:tabs>
        <w:jc w:val="center"/>
        <w:rPr>
          <w:bCs/>
          <w:color w:val="000000"/>
          <w:sz w:val="24"/>
          <w:szCs w:val="24"/>
        </w:rPr>
      </w:pPr>
    </w:p>
    <w:p>
      <w:pPr>
        <w:shd w:val="clear" w:color="auto" w:fill="FFFFFF"/>
        <w:tabs>
          <w:tab w:val="left" w:pos="6570"/>
        </w:tabs>
        <w:jc w:val="center"/>
        <w:rPr>
          <w:bCs/>
          <w:color w:val="000000"/>
          <w:sz w:val="24"/>
          <w:szCs w:val="24"/>
        </w:rPr>
      </w:pPr>
    </w:p>
    <w:p>
      <w:pPr>
        <w:shd w:val="clear" w:color="auto" w:fill="FFFFFF"/>
        <w:tabs>
          <w:tab w:val="left" w:pos="6570"/>
        </w:tabs>
        <w:jc w:val="center"/>
        <w:rPr>
          <w:bCs/>
          <w:color w:val="000000"/>
          <w:sz w:val="24"/>
          <w:szCs w:val="24"/>
        </w:rPr>
      </w:pPr>
    </w:p>
    <w:p>
      <w:pPr>
        <w:shd w:val="clear" w:color="auto" w:fill="FFFFFF"/>
        <w:tabs>
          <w:tab w:val="left" w:pos="6570"/>
        </w:tabs>
        <w:jc w:val="center"/>
        <w:rPr>
          <w:bCs/>
          <w:color w:val="000000"/>
          <w:sz w:val="24"/>
          <w:szCs w:val="24"/>
        </w:rPr>
      </w:pPr>
    </w:p>
    <w:p>
      <w:pPr>
        <w:shd w:val="clear" w:color="auto" w:fill="FFFFFF"/>
        <w:tabs>
          <w:tab w:val="left" w:pos="6570"/>
        </w:tabs>
        <w:ind w:firstLine="4320" w:firstLineChars="1800"/>
        <w:jc w:val="both"/>
        <w:rPr>
          <w:bCs/>
          <w:color w:val="000000"/>
          <w:sz w:val="24"/>
          <w:szCs w:val="24"/>
        </w:rPr>
      </w:pPr>
      <w:r>
        <w:rPr>
          <w:bCs/>
          <w:color w:val="000000"/>
          <w:sz w:val="24"/>
          <w:szCs w:val="24"/>
        </w:rPr>
        <w:t>пос. Биракан</w:t>
      </w:r>
    </w:p>
    <w:p>
      <w:pPr>
        <w:jc w:val="both"/>
        <w:rPr>
          <w:rStyle w:val="7"/>
          <w:rFonts w:hint="default" w:ascii="Times New Roman" w:hAnsi="Times New Roman" w:cs="Times New Roman"/>
          <w:sz w:val="24"/>
          <w:szCs w:val="24"/>
          <w:lang w:val="ru-RU"/>
        </w:rPr>
      </w:pPr>
      <w:r>
        <w:rPr>
          <w:rStyle w:val="7"/>
          <w:rFonts w:hint="default" w:ascii="Times New Roman" w:hAnsi="Times New Roman" w:cs="Times New Roman"/>
          <w:sz w:val="24"/>
          <w:szCs w:val="24"/>
          <w:lang w:val="ru-RU"/>
        </w:rPr>
        <w:t>Содержание</w:t>
      </w:r>
      <w:r>
        <w:rPr>
          <w:rStyle w:val="7"/>
          <w:rFonts w:hint="default" w:cs="Times New Roman"/>
          <w:sz w:val="24"/>
          <w:szCs w:val="24"/>
          <w:lang w:val="ru-RU"/>
        </w:rPr>
        <w:t xml:space="preserve"> </w:t>
      </w:r>
      <w:r>
        <w:rPr>
          <w:rStyle w:val="7"/>
          <w:sz w:val="24"/>
          <w:szCs w:val="24"/>
        </w:rPr>
        <w:t>рабочей программы</w:t>
      </w:r>
      <w:r>
        <w:rPr>
          <w:rStyle w:val="7"/>
          <w:rFonts w:hint="default" w:ascii="Times New Roman" w:hAnsi="Times New Roman" w:cs="Times New Roman"/>
          <w:sz w:val="24"/>
          <w:szCs w:val="24"/>
          <w:lang w:val="ru-RU"/>
        </w:rPr>
        <w:t>:</w:t>
      </w:r>
    </w:p>
    <w:p>
      <w:pPr>
        <w:ind w:left="0" w:leftChars="0" w:firstLine="0" w:firstLineChars="0"/>
        <w:jc w:val="both"/>
        <w:rPr>
          <w:b/>
          <w:sz w:val="24"/>
          <w:szCs w:val="24"/>
        </w:rPr>
      </w:pPr>
      <w:r>
        <w:rPr>
          <w:b/>
          <w:sz w:val="24"/>
          <w:szCs w:val="24"/>
        </w:rPr>
        <w:t>1. Целевой раздел.</w:t>
      </w:r>
    </w:p>
    <w:p>
      <w:pPr>
        <w:ind w:left="0" w:leftChars="0" w:firstLine="0" w:firstLineChars="0"/>
        <w:jc w:val="both"/>
        <w:rPr>
          <w:sz w:val="24"/>
          <w:szCs w:val="24"/>
        </w:rPr>
      </w:pPr>
      <w:r>
        <w:rPr>
          <w:sz w:val="24"/>
          <w:szCs w:val="24"/>
        </w:rPr>
        <w:t xml:space="preserve">   1.1. Пояснительная записка.</w:t>
      </w:r>
    </w:p>
    <w:p>
      <w:pPr>
        <w:ind w:left="0" w:leftChars="0" w:firstLine="0" w:firstLineChars="0"/>
        <w:jc w:val="both"/>
        <w:rPr>
          <w:sz w:val="24"/>
          <w:szCs w:val="24"/>
        </w:rPr>
      </w:pPr>
      <w:r>
        <w:rPr>
          <w:sz w:val="24"/>
          <w:szCs w:val="24"/>
        </w:rPr>
        <w:t xml:space="preserve">   1.2. Цели и задачи реализации рабочей программы образования.</w:t>
      </w:r>
    </w:p>
    <w:p>
      <w:pPr>
        <w:ind w:left="0" w:leftChars="0" w:firstLine="0" w:firstLineChars="0"/>
        <w:jc w:val="both"/>
        <w:rPr>
          <w:sz w:val="24"/>
          <w:szCs w:val="24"/>
        </w:rPr>
      </w:pPr>
      <w:r>
        <w:rPr>
          <w:sz w:val="24"/>
          <w:szCs w:val="24"/>
        </w:rPr>
        <w:t xml:space="preserve">   1.3.</w:t>
      </w:r>
      <w:r>
        <w:rPr>
          <w:rFonts w:hint="default"/>
          <w:sz w:val="24"/>
          <w:szCs w:val="24"/>
          <w:lang w:val="ru-RU"/>
        </w:rPr>
        <w:t xml:space="preserve"> </w:t>
      </w:r>
      <w:r>
        <w:rPr>
          <w:sz w:val="24"/>
          <w:szCs w:val="24"/>
        </w:rPr>
        <w:t>Принципы реализации рабочей программы и организации образовательного процесса.</w:t>
      </w:r>
    </w:p>
    <w:p>
      <w:pPr>
        <w:ind w:left="0" w:leftChars="0" w:firstLine="0" w:firstLineChars="0"/>
        <w:jc w:val="both"/>
        <w:rPr>
          <w:sz w:val="24"/>
          <w:szCs w:val="24"/>
        </w:rPr>
      </w:pPr>
      <w:r>
        <w:rPr>
          <w:sz w:val="24"/>
          <w:szCs w:val="24"/>
        </w:rPr>
        <w:t xml:space="preserve">   1.4. Планируемые результаты на этапе завершения освоения программы </w:t>
      </w:r>
      <w:r>
        <w:rPr>
          <w:sz w:val="24"/>
          <w:szCs w:val="24"/>
          <w:shd w:val="clear" w:color="auto" w:fill="FFFFFF"/>
        </w:rPr>
        <w:t>(к концу дошкольного возраста).</w:t>
      </w:r>
    </w:p>
    <w:p>
      <w:pPr>
        <w:ind w:left="0" w:leftChars="0" w:firstLine="0" w:firstLineChars="0"/>
        <w:jc w:val="both"/>
        <w:rPr>
          <w:sz w:val="24"/>
          <w:szCs w:val="24"/>
        </w:rPr>
      </w:pPr>
      <w:r>
        <w:rPr>
          <w:sz w:val="24"/>
          <w:szCs w:val="24"/>
        </w:rPr>
        <w:t xml:space="preserve">   1.5. Педагогическая диагностика достижения планируемых результатов.</w:t>
      </w:r>
    </w:p>
    <w:p>
      <w:pPr>
        <w:ind w:left="0" w:leftChars="0" w:firstLine="0" w:firstLineChars="0"/>
        <w:jc w:val="both"/>
        <w:rPr>
          <w:b/>
          <w:sz w:val="24"/>
          <w:szCs w:val="24"/>
        </w:rPr>
      </w:pPr>
      <w:r>
        <w:rPr>
          <w:b/>
          <w:sz w:val="24"/>
          <w:szCs w:val="24"/>
        </w:rPr>
        <w:t>2. Содержательный раздел.</w:t>
      </w:r>
    </w:p>
    <w:p>
      <w:pPr>
        <w:ind w:left="0" w:leftChars="0" w:firstLine="0" w:firstLineChars="0"/>
        <w:jc w:val="both"/>
        <w:rPr>
          <w:sz w:val="24"/>
          <w:szCs w:val="24"/>
        </w:rPr>
      </w:pPr>
      <w:r>
        <w:rPr>
          <w:sz w:val="24"/>
          <w:szCs w:val="24"/>
        </w:rPr>
        <w:t xml:space="preserve">   2.1. Содержание образовательной деятельности в подготовительной к школе группе по образовательным областям.</w:t>
      </w:r>
    </w:p>
    <w:p>
      <w:pPr>
        <w:ind w:left="0" w:leftChars="0" w:firstLine="0" w:firstLineChars="0"/>
        <w:jc w:val="both"/>
        <w:rPr>
          <w:sz w:val="24"/>
          <w:szCs w:val="24"/>
        </w:rPr>
      </w:pPr>
      <w:r>
        <w:rPr>
          <w:sz w:val="24"/>
          <w:szCs w:val="24"/>
        </w:rPr>
        <w:t xml:space="preserve">   2.</w:t>
      </w:r>
      <w:r>
        <w:rPr>
          <w:rFonts w:hint="default"/>
          <w:sz w:val="24"/>
          <w:szCs w:val="24"/>
          <w:lang w:val="ru-RU"/>
        </w:rPr>
        <w:t>2</w:t>
      </w:r>
      <w:r>
        <w:rPr>
          <w:sz w:val="24"/>
          <w:szCs w:val="24"/>
        </w:rPr>
        <w:t>. Вариативные формы, способы, методы и средства реализации рабочей программы образования детей возрастной группы.</w:t>
      </w:r>
    </w:p>
    <w:p>
      <w:pPr>
        <w:ind w:left="0" w:leftChars="0" w:firstLine="0" w:firstLineChars="0"/>
        <w:jc w:val="both"/>
        <w:rPr>
          <w:sz w:val="24"/>
          <w:szCs w:val="24"/>
        </w:rPr>
      </w:pPr>
      <w:r>
        <w:rPr>
          <w:sz w:val="24"/>
          <w:szCs w:val="24"/>
        </w:rPr>
        <w:t xml:space="preserve">   2.</w:t>
      </w:r>
      <w:r>
        <w:rPr>
          <w:rFonts w:hint="default"/>
          <w:sz w:val="24"/>
          <w:szCs w:val="24"/>
          <w:lang w:val="ru-RU"/>
        </w:rPr>
        <w:t>3</w:t>
      </w:r>
      <w:r>
        <w:rPr>
          <w:sz w:val="24"/>
          <w:szCs w:val="24"/>
        </w:rPr>
        <w:t>. Особенности образовательной деятельности разных видов и культурных практик.</w:t>
      </w:r>
    </w:p>
    <w:p>
      <w:pPr>
        <w:ind w:left="0" w:leftChars="0" w:firstLine="0" w:firstLineChars="0"/>
        <w:jc w:val="both"/>
        <w:rPr>
          <w:sz w:val="24"/>
          <w:szCs w:val="24"/>
        </w:rPr>
      </w:pPr>
      <w:r>
        <w:rPr>
          <w:sz w:val="24"/>
          <w:szCs w:val="24"/>
        </w:rPr>
        <w:t xml:space="preserve"> </w:t>
      </w:r>
      <w:r>
        <w:rPr>
          <w:rFonts w:hint="default"/>
          <w:sz w:val="24"/>
          <w:szCs w:val="24"/>
          <w:lang w:val="ru-RU"/>
        </w:rPr>
        <w:t xml:space="preserve"> </w:t>
      </w:r>
      <w:r>
        <w:rPr>
          <w:sz w:val="24"/>
          <w:szCs w:val="24"/>
        </w:rPr>
        <w:t xml:space="preserve"> 2.</w:t>
      </w:r>
      <w:r>
        <w:rPr>
          <w:rFonts w:hint="default"/>
          <w:sz w:val="24"/>
          <w:szCs w:val="24"/>
          <w:lang w:val="ru-RU"/>
        </w:rPr>
        <w:t>4</w:t>
      </w:r>
      <w:r>
        <w:rPr>
          <w:sz w:val="24"/>
          <w:szCs w:val="24"/>
        </w:rPr>
        <w:t>. Особенности взаимодействия педагогического коллектива с семьями обучающихся.</w:t>
      </w:r>
    </w:p>
    <w:p>
      <w:pPr>
        <w:ind w:left="0" w:leftChars="0" w:firstLine="218" w:firstLineChars="91"/>
        <w:jc w:val="both"/>
        <w:rPr>
          <w:rFonts w:hint="default"/>
          <w:sz w:val="24"/>
          <w:szCs w:val="24"/>
          <w:lang w:val="ru-RU"/>
        </w:rPr>
      </w:pPr>
      <w:r>
        <w:rPr>
          <w:rFonts w:hint="default"/>
          <w:sz w:val="24"/>
          <w:szCs w:val="24"/>
          <w:lang w:val="ru-RU"/>
        </w:rPr>
        <w:t xml:space="preserve">2.5.Примерный перечень основных государственных и народных праздников, памятных дат в календарном плане воспитательной работы дошкольной группы. </w:t>
      </w:r>
    </w:p>
    <w:p>
      <w:pPr>
        <w:ind w:left="0" w:leftChars="0" w:firstLine="0" w:firstLineChars="0"/>
        <w:jc w:val="both"/>
        <w:rPr>
          <w:b/>
          <w:sz w:val="24"/>
          <w:szCs w:val="24"/>
        </w:rPr>
      </w:pPr>
      <w:r>
        <w:rPr>
          <w:b/>
          <w:sz w:val="24"/>
          <w:szCs w:val="24"/>
        </w:rPr>
        <w:t>3. Организационный раздел.</w:t>
      </w:r>
    </w:p>
    <w:p>
      <w:pPr>
        <w:ind w:left="0" w:leftChars="0" w:firstLine="0" w:firstLineChars="0"/>
        <w:jc w:val="both"/>
        <w:rPr>
          <w:sz w:val="24"/>
          <w:szCs w:val="24"/>
        </w:rPr>
      </w:pPr>
      <w:r>
        <w:rPr>
          <w:sz w:val="24"/>
          <w:szCs w:val="24"/>
        </w:rPr>
        <w:t xml:space="preserve">   3.1. Психолого-педагогические условия реализации рабочей программы.</w:t>
      </w:r>
    </w:p>
    <w:p>
      <w:pPr>
        <w:ind w:left="0" w:leftChars="0" w:firstLine="0" w:firstLineChars="0"/>
        <w:jc w:val="both"/>
        <w:rPr>
          <w:sz w:val="24"/>
          <w:szCs w:val="24"/>
        </w:rPr>
      </w:pPr>
      <w:r>
        <w:rPr>
          <w:sz w:val="24"/>
          <w:szCs w:val="24"/>
        </w:rPr>
        <w:t xml:space="preserve">   3.2. Режим дня, планирование образовательной деятельности (сетка занятий).</w:t>
      </w:r>
    </w:p>
    <w:p>
      <w:pPr>
        <w:ind w:left="0" w:leftChars="0" w:firstLine="0" w:firstLineChars="0"/>
        <w:jc w:val="both"/>
        <w:rPr>
          <w:sz w:val="24"/>
          <w:szCs w:val="24"/>
        </w:rPr>
      </w:pPr>
      <w:r>
        <w:rPr>
          <w:sz w:val="24"/>
          <w:szCs w:val="24"/>
        </w:rPr>
        <w:t xml:space="preserve">   3.3. Распределение тем в течение года в возрастной группе.</w:t>
      </w:r>
    </w:p>
    <w:p>
      <w:pPr>
        <w:ind w:left="0" w:leftChars="0" w:firstLine="0" w:firstLineChars="0"/>
        <w:jc w:val="both"/>
        <w:rPr>
          <w:rFonts w:hint="default"/>
          <w:sz w:val="24"/>
          <w:szCs w:val="24"/>
          <w:lang w:val="ru-RU"/>
        </w:rPr>
      </w:pPr>
      <w:r>
        <w:rPr>
          <w:rFonts w:hint="default"/>
          <w:sz w:val="24"/>
          <w:szCs w:val="24"/>
          <w:lang w:val="ru-RU"/>
        </w:rPr>
        <w:t xml:space="preserve">   3.4. Перспективное планирование НОД на учебный год.</w:t>
      </w:r>
    </w:p>
    <w:p>
      <w:pPr>
        <w:ind w:left="0" w:leftChars="0" w:firstLine="0" w:firstLineChars="0"/>
        <w:jc w:val="both"/>
        <w:rPr>
          <w:sz w:val="24"/>
          <w:szCs w:val="24"/>
        </w:rPr>
      </w:pPr>
      <w:r>
        <w:rPr>
          <w:sz w:val="24"/>
          <w:szCs w:val="24"/>
        </w:rPr>
        <w:t xml:space="preserve">   3.</w:t>
      </w:r>
      <w:r>
        <w:rPr>
          <w:rFonts w:hint="default"/>
          <w:sz w:val="24"/>
          <w:szCs w:val="24"/>
          <w:lang w:val="ru-RU"/>
        </w:rPr>
        <w:t>5</w:t>
      </w:r>
      <w:r>
        <w:rPr>
          <w:sz w:val="24"/>
          <w:szCs w:val="24"/>
        </w:rPr>
        <w:t xml:space="preserve">. Особенности </w:t>
      </w:r>
      <w:r>
        <w:rPr>
          <w:sz w:val="24"/>
          <w:szCs w:val="24"/>
          <w:shd w:val="clear" w:color="auto" w:fill="FFFFFF"/>
        </w:rPr>
        <w:t>организации развивающей предметно-пространственной среды группы</w:t>
      </w:r>
      <w:r>
        <w:rPr>
          <w:sz w:val="24"/>
          <w:szCs w:val="24"/>
        </w:rPr>
        <w:t>.</w:t>
      </w:r>
    </w:p>
    <w:p>
      <w:pPr>
        <w:ind w:left="0" w:leftChars="0" w:firstLine="0" w:firstLineChars="0"/>
        <w:jc w:val="both"/>
        <w:rPr>
          <w:sz w:val="24"/>
          <w:szCs w:val="24"/>
        </w:rPr>
      </w:pPr>
      <w:r>
        <w:rPr>
          <w:rFonts w:hint="default"/>
          <w:sz w:val="24"/>
          <w:szCs w:val="24"/>
          <w:lang w:val="ru-RU"/>
        </w:rPr>
        <w:t xml:space="preserve">   3.6.</w:t>
      </w:r>
      <w:r>
        <w:rPr>
          <w:sz w:val="24"/>
          <w:szCs w:val="24"/>
        </w:rPr>
        <w:t xml:space="preserve"> Материально-техническое обеспечение образовательного процесса в возрастной группе.</w:t>
      </w:r>
    </w:p>
    <w:p>
      <w:pPr>
        <w:ind w:left="0" w:leftChars="0" w:firstLine="218" w:firstLineChars="91"/>
        <w:jc w:val="both"/>
        <w:rPr>
          <w:sz w:val="24"/>
          <w:szCs w:val="24"/>
        </w:rPr>
      </w:pPr>
      <w:r>
        <w:rPr>
          <w:sz w:val="24"/>
          <w:szCs w:val="24"/>
        </w:rPr>
        <w:t>3.</w:t>
      </w:r>
      <w:r>
        <w:rPr>
          <w:rFonts w:hint="default"/>
          <w:sz w:val="24"/>
          <w:szCs w:val="24"/>
          <w:lang w:val="ru-RU"/>
        </w:rPr>
        <w:t>7.</w:t>
      </w:r>
      <w:r>
        <w:rPr>
          <w:sz w:val="24"/>
          <w:szCs w:val="24"/>
        </w:rPr>
        <w:t xml:space="preserve"> Перечень методических пособий, обеспечивающих реализацию образовательной деятельности в возрастной группе.</w:t>
      </w:r>
    </w:p>
    <w:p>
      <w:pPr>
        <w:ind w:left="0" w:leftChars="0" w:firstLine="0" w:firstLineChars="0"/>
        <w:jc w:val="both"/>
        <w:rPr>
          <w:sz w:val="24"/>
          <w:szCs w:val="24"/>
        </w:rPr>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ind w:left="0" w:leftChars="0" w:firstLine="0" w:firstLineChars="0"/>
        <w:jc w:val="both"/>
      </w:pPr>
    </w:p>
    <w:p>
      <w:pPr>
        <w:pStyle w:val="2"/>
        <w:jc w:val="both"/>
        <w:rPr>
          <w:color w:val="auto"/>
          <w:sz w:val="28"/>
          <w:szCs w:val="28"/>
        </w:rPr>
      </w:pPr>
      <w:bookmarkStart w:id="0" w:name="_Toc441844248"/>
      <w:bookmarkStart w:id="1" w:name="_Toc442086442"/>
      <w:r>
        <w:rPr>
          <w:color w:val="auto"/>
          <w:sz w:val="28"/>
          <w:szCs w:val="28"/>
        </w:rPr>
        <w:t>1. Целевой раздел рабочей программы</w:t>
      </w:r>
      <w:bookmarkEnd w:id="0"/>
      <w:bookmarkEnd w:id="1"/>
    </w:p>
    <w:p>
      <w:pPr>
        <w:spacing w:line="360" w:lineRule="auto"/>
        <w:ind w:firstLine="120" w:firstLineChars="50"/>
        <w:jc w:val="both"/>
        <w:rPr>
          <w:rFonts w:ascii="Times New Roman" w:hAnsi="Times New Roman" w:eastAsia="Times New Roman" w:cs="Times New Roman"/>
          <w:b/>
          <w:bCs/>
          <w:color w:val="auto"/>
          <w:kern w:val="32"/>
          <w:sz w:val="24"/>
          <w:szCs w:val="24"/>
          <w:lang w:val="ru-RU" w:eastAsia="ru-RU" w:bidi="ar-SA"/>
        </w:rPr>
      </w:pPr>
      <w:bookmarkStart w:id="2" w:name="_Toc441844249"/>
      <w:bookmarkStart w:id="3" w:name="_Toc442086443"/>
      <w:r>
        <w:rPr>
          <w:rFonts w:ascii="Times New Roman" w:hAnsi="Times New Roman" w:eastAsia="Times New Roman" w:cs="Times New Roman"/>
          <w:b/>
          <w:bCs/>
          <w:color w:val="auto"/>
          <w:kern w:val="32"/>
          <w:sz w:val="24"/>
          <w:szCs w:val="24"/>
          <w:lang w:val="ru-RU" w:eastAsia="ru-RU" w:bidi="ar-SA"/>
        </w:rPr>
        <w:t>1.1. Пояснительная записка</w:t>
      </w:r>
      <w:bookmarkEnd w:id="2"/>
      <w:bookmarkEnd w:id="3"/>
    </w:p>
    <w:p>
      <w:pPr>
        <w:spacing w:line="240" w:lineRule="auto"/>
        <w:ind w:firstLine="120" w:firstLineChars="50"/>
        <w:jc w:val="both"/>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bidi="ar-SA"/>
        </w:rPr>
        <w:t xml:space="preserve">Рабочая программа подготовительной к школе группы  разработана на основе образовательной программы МБОУ СОО «Школа №15» дошкольные группы.     </w:t>
      </w:r>
    </w:p>
    <w:p>
      <w:pPr>
        <w:spacing w:line="240" w:lineRule="auto"/>
        <w:ind w:firstLine="120" w:firstLineChars="50"/>
        <w:jc w:val="both"/>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bidi="ar-SA"/>
        </w:rPr>
        <w:t xml:space="preserve">Содержание программы соответствует требованиям ФОП ДО </w:t>
      </w:r>
      <w:r>
        <w:rPr>
          <w:rFonts w:ascii="Times New Roman" w:hAnsi="Times New Roman" w:eastAsia="Times New Roman" w:cs="Times New Roman"/>
          <w:sz w:val="24"/>
          <w:szCs w:val="24"/>
          <w:lang w:val="en-US" w:eastAsia="ru-RU" w:bidi="ar-SA"/>
        </w:rPr>
        <w:t>и ФГОС ДО</w:t>
      </w:r>
      <w:r>
        <w:rPr>
          <w:rFonts w:hint="default" w:ascii="Times New Roman" w:hAnsi="Times New Roman" w:eastAsia="Times New Roman" w:cs="Times New Roman"/>
          <w:sz w:val="24"/>
          <w:szCs w:val="24"/>
          <w:lang w:val="ru-RU" w:eastAsia="en-US" w:bidi="ar-SA"/>
        </w:rPr>
        <w:t>, и является, нормативным документом, обязательным к исполнению педагогом группы.</w:t>
      </w:r>
    </w:p>
    <w:p>
      <w:pPr>
        <w:spacing w:after="0" w:line="240" w:lineRule="auto"/>
        <w:jc w:val="both"/>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  Используются парциальные программы: </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Парциальная программа «Юный эколог», С.Н. Николаева.</w:t>
      </w:r>
    </w:p>
    <w:p>
      <w:pPr>
        <w:spacing w:after="0" w:line="360" w:lineRule="auto"/>
        <w:jc w:val="both"/>
        <w:rPr>
          <w:rFonts w:hint="default" w:cs="Times New Roman"/>
          <w:b/>
          <w:iCs/>
          <w:sz w:val="24"/>
          <w:szCs w:val="24"/>
          <w:lang w:val="ru-RU"/>
        </w:rPr>
      </w:pPr>
      <w:r>
        <w:rPr>
          <w:rFonts w:ascii="Times New Roman" w:hAnsi="Times New Roman" w:cs="Times New Roman"/>
          <w:b/>
          <w:iCs/>
          <w:sz w:val="24"/>
          <w:szCs w:val="24"/>
        </w:rPr>
        <w:t xml:space="preserve">Парциальная программа «Приобщение детей к истокам русской народной </w:t>
      </w:r>
      <w:r>
        <w:rPr>
          <w:rFonts w:cs="Times New Roman"/>
          <w:b/>
          <w:iCs/>
          <w:sz w:val="24"/>
          <w:szCs w:val="24"/>
          <w:lang w:val="ru-RU"/>
        </w:rPr>
        <w:t>культуры</w:t>
      </w:r>
      <w:r>
        <w:rPr>
          <w:rFonts w:hint="default" w:cs="Times New Roman"/>
          <w:b/>
          <w:iCs/>
          <w:sz w:val="24"/>
          <w:szCs w:val="24"/>
          <w:lang w:val="ru-RU"/>
        </w:rPr>
        <w: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Рабочая программа образования детей 4-5 лет разработана в соответствии со следующими нормативными документами:</w:t>
      </w:r>
    </w:p>
    <w:p>
      <w:pPr>
        <w:spacing w:after="0" w:line="240" w:lineRule="auto"/>
        <w:jc w:val="both"/>
        <w:rPr>
          <w:rFonts w:ascii="Times New Roman" w:hAnsi="Times New Roman" w:cs="Times New Roman"/>
          <w:sz w:val="24"/>
          <w:szCs w:val="24"/>
        </w:rPr>
      </w:pP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Российской Федерации от 30 сентября 2022 г. № 874</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pPr>
        <w:pStyle w:val="11"/>
        <w:numPr>
          <w:ilvl w:val="0"/>
          <w:numId w:val="1"/>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Устав учреждения, образовательная программа ДОУ (название организации), программа воспитания ДОУ</w:t>
      </w:r>
    </w:p>
    <w:p>
      <w:pPr>
        <w:spacing w:after="0" w:line="360" w:lineRule="auto"/>
        <w:jc w:val="both"/>
        <w:rPr>
          <w:rFonts w:hint="default" w:cs="Times New Roman"/>
          <w:b/>
          <w:iCs/>
          <w:sz w:val="24"/>
          <w:szCs w:val="24"/>
          <w:lang w:val="ru-RU"/>
        </w:rPr>
      </w:pPr>
    </w:p>
    <w:p>
      <w:pPr>
        <w:spacing w:line="360" w:lineRule="auto"/>
        <w:ind w:firstLine="120" w:firstLineChars="50"/>
        <w:jc w:val="both"/>
        <w:rPr>
          <w:rFonts w:hint="default" w:ascii="Times New Roman" w:hAnsi="Times New Roman" w:cs="Times New Roman"/>
          <w:sz w:val="24"/>
          <w:szCs w:val="24"/>
          <w:lang w:val="ru-RU"/>
        </w:rPr>
      </w:pPr>
    </w:p>
    <w:p>
      <w:pPr>
        <w:spacing w:line="360" w:lineRule="auto"/>
        <w:jc w:val="both"/>
        <w:rPr>
          <w:rFonts w:ascii="Times New Roman" w:hAnsi="Times New Roman" w:eastAsia="Times New Roman" w:cs="Times New Roman"/>
          <w:b/>
          <w:bCs/>
          <w:color w:val="auto"/>
          <w:kern w:val="32"/>
          <w:sz w:val="24"/>
          <w:szCs w:val="24"/>
          <w:lang w:val="ru-RU" w:eastAsia="ru-RU" w:bidi="ar-SA"/>
        </w:rPr>
      </w:pPr>
    </w:p>
    <w:p>
      <w:pPr>
        <w:spacing w:line="360" w:lineRule="auto"/>
        <w:jc w:val="both"/>
        <w:rPr>
          <w:rFonts w:ascii="Times New Roman" w:hAnsi="Times New Roman" w:eastAsia="Times New Roman" w:cs="Times New Roman"/>
          <w:b/>
          <w:bCs/>
          <w:color w:val="auto"/>
          <w:kern w:val="32"/>
          <w:sz w:val="24"/>
          <w:szCs w:val="24"/>
          <w:lang w:val="ru-RU" w:eastAsia="ru-RU" w:bidi="ar-SA"/>
        </w:rPr>
      </w:pPr>
    </w:p>
    <w:p>
      <w:pPr>
        <w:spacing w:line="360" w:lineRule="auto"/>
        <w:jc w:val="both"/>
        <w:rPr>
          <w:rFonts w:ascii="Times New Roman" w:hAnsi="Times New Roman" w:eastAsia="Times New Roman" w:cs="Times New Roman"/>
          <w:b/>
          <w:bCs/>
          <w:color w:val="auto"/>
          <w:kern w:val="32"/>
          <w:sz w:val="24"/>
          <w:szCs w:val="24"/>
          <w:lang w:val="ru-RU" w:eastAsia="ru-RU" w:bidi="ar-SA"/>
        </w:rPr>
      </w:pPr>
    </w:p>
    <w:p>
      <w:pPr>
        <w:spacing w:line="360" w:lineRule="auto"/>
        <w:jc w:val="both"/>
        <w:rPr>
          <w:rFonts w:ascii="Times New Roman" w:hAnsi="Times New Roman" w:eastAsia="Times New Roman" w:cs="Times New Roman"/>
          <w:b/>
          <w:bCs/>
          <w:color w:val="auto"/>
          <w:kern w:val="32"/>
          <w:sz w:val="24"/>
          <w:szCs w:val="24"/>
          <w:lang w:val="ru-RU" w:eastAsia="ru-RU" w:bidi="ar-SA"/>
        </w:rPr>
      </w:pPr>
    </w:p>
    <w:p>
      <w:pPr>
        <w:spacing w:line="360" w:lineRule="auto"/>
        <w:jc w:val="both"/>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1.2. Цели и задачи реализации рабочей программы образования.</w:t>
      </w:r>
    </w:p>
    <w:p>
      <w:pPr>
        <w:pStyle w:val="8"/>
        <w:spacing w:before="1"/>
        <w:ind w:right="244"/>
        <w:jc w:val="both"/>
        <w:rPr>
          <w:rFonts w:ascii="Times New Roman" w:hAnsi="Times New Roman"/>
          <w:sz w:val="24"/>
          <w:szCs w:val="24"/>
        </w:rPr>
      </w:pPr>
      <w:r>
        <w:rPr>
          <w:rFonts w:ascii="Times New Roman" w:hAnsi="Times New Roman"/>
          <w:b/>
          <w:i/>
          <w:sz w:val="24"/>
          <w:szCs w:val="24"/>
        </w:rPr>
        <w:t>Целью</w:t>
      </w:r>
      <w:r>
        <w:rPr>
          <w:rFonts w:ascii="Times New Roman" w:hAnsi="Times New Roman"/>
          <w:b/>
          <w:i/>
          <w:spacing w:val="1"/>
          <w:sz w:val="24"/>
          <w:szCs w:val="24"/>
        </w:rPr>
        <w:t xml:space="preserve"> </w:t>
      </w:r>
      <w:r>
        <w:rPr>
          <w:rFonts w:ascii="Times New Roman" w:hAnsi="Times New Roman"/>
          <w:spacing w:val="1"/>
          <w:sz w:val="24"/>
          <w:szCs w:val="24"/>
        </w:rPr>
        <w:t xml:space="preserve">программы </w:t>
      </w:r>
      <w:r>
        <w:rPr>
          <w:rFonts w:ascii="Times New Roman" w:hAnsi="Times New Roman"/>
          <w:sz w:val="24"/>
          <w:szCs w:val="24"/>
        </w:rPr>
        <w:t>является</w:t>
      </w:r>
      <w:r>
        <w:rPr>
          <w:rFonts w:ascii="Times New Roman" w:hAnsi="Times New Roman"/>
          <w:spacing w:val="1"/>
          <w:sz w:val="24"/>
          <w:szCs w:val="24"/>
        </w:rPr>
        <w:t xml:space="preserve"> </w:t>
      </w:r>
      <w:r>
        <w:rPr>
          <w:rFonts w:ascii="Times New Roman" w:hAnsi="Times New Roman"/>
          <w:sz w:val="24"/>
          <w:szCs w:val="24"/>
        </w:rPr>
        <w:t>разностороннее</w:t>
      </w:r>
      <w:r>
        <w:rPr>
          <w:rFonts w:ascii="Times New Roman" w:hAnsi="Times New Roman"/>
          <w:spacing w:val="1"/>
          <w:sz w:val="24"/>
          <w:szCs w:val="24"/>
        </w:rPr>
        <w:t xml:space="preserve"> </w:t>
      </w:r>
      <w:r>
        <w:rPr>
          <w:rFonts w:ascii="Times New Roman" w:hAnsi="Times New Roman"/>
          <w:sz w:val="24"/>
          <w:szCs w:val="24"/>
        </w:rPr>
        <w:t>развитие</w:t>
      </w:r>
      <w:r>
        <w:rPr>
          <w:rFonts w:ascii="Times New Roman" w:hAnsi="Times New Roman"/>
          <w:spacing w:val="1"/>
          <w:sz w:val="24"/>
          <w:szCs w:val="24"/>
        </w:rPr>
        <w:t xml:space="preserve"> </w:t>
      </w:r>
      <w:r>
        <w:rPr>
          <w:rFonts w:ascii="Times New Roman" w:hAnsi="Times New Roman"/>
          <w:sz w:val="24"/>
          <w:szCs w:val="24"/>
        </w:rPr>
        <w:t>ребенка</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период</w:t>
      </w:r>
      <w:r>
        <w:rPr>
          <w:rFonts w:ascii="Times New Roman" w:hAnsi="Times New Roman"/>
          <w:spacing w:val="1"/>
          <w:sz w:val="24"/>
          <w:szCs w:val="24"/>
        </w:rPr>
        <w:t xml:space="preserve"> </w:t>
      </w:r>
      <w:r>
        <w:rPr>
          <w:rFonts w:ascii="Times New Roman" w:hAnsi="Times New Roman"/>
          <w:sz w:val="24"/>
          <w:szCs w:val="24"/>
        </w:rPr>
        <w:t>дошкольного детства с учетом возрастных и индивидуальных особенностей на основе духовно-</w:t>
      </w:r>
      <w:r>
        <w:rPr>
          <w:rFonts w:ascii="Times New Roman" w:hAnsi="Times New Roman"/>
          <w:spacing w:val="1"/>
          <w:sz w:val="24"/>
          <w:szCs w:val="24"/>
        </w:rPr>
        <w:t xml:space="preserve"> </w:t>
      </w:r>
      <w:r>
        <w:rPr>
          <w:rFonts w:ascii="Times New Roman" w:hAnsi="Times New Roman"/>
          <w:sz w:val="24"/>
          <w:szCs w:val="24"/>
        </w:rPr>
        <w:t>нравственных</w:t>
      </w:r>
      <w:r>
        <w:rPr>
          <w:rFonts w:ascii="Times New Roman" w:hAnsi="Times New Roman"/>
          <w:spacing w:val="-1"/>
          <w:sz w:val="24"/>
          <w:szCs w:val="24"/>
        </w:rPr>
        <w:t xml:space="preserve"> </w:t>
      </w:r>
      <w:r>
        <w:rPr>
          <w:rFonts w:ascii="Times New Roman" w:hAnsi="Times New Roman"/>
          <w:sz w:val="24"/>
          <w:szCs w:val="24"/>
        </w:rPr>
        <w:t>ценностей</w:t>
      </w:r>
      <w:r>
        <w:rPr>
          <w:rFonts w:ascii="Times New Roman" w:hAnsi="Times New Roman"/>
          <w:spacing w:val="-1"/>
          <w:sz w:val="24"/>
          <w:szCs w:val="24"/>
        </w:rPr>
        <w:t xml:space="preserve"> </w:t>
      </w:r>
      <w:r>
        <w:rPr>
          <w:rFonts w:ascii="Times New Roman" w:hAnsi="Times New Roman"/>
          <w:sz w:val="24"/>
          <w:szCs w:val="24"/>
        </w:rPr>
        <w:t>народов РФ,</w:t>
      </w:r>
      <w:r>
        <w:rPr>
          <w:rFonts w:ascii="Times New Roman" w:hAnsi="Times New Roman"/>
          <w:spacing w:val="-1"/>
          <w:sz w:val="24"/>
          <w:szCs w:val="24"/>
        </w:rPr>
        <w:t xml:space="preserve"> </w:t>
      </w:r>
      <w:r>
        <w:rPr>
          <w:rFonts w:ascii="Times New Roman" w:hAnsi="Times New Roman"/>
          <w:sz w:val="24"/>
          <w:szCs w:val="24"/>
        </w:rPr>
        <w:t>исторических</w:t>
      </w:r>
      <w:r>
        <w:rPr>
          <w:rFonts w:ascii="Times New Roman" w:hAnsi="Times New Roman"/>
          <w:spacing w:val="-2"/>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национально-культурных традиций.</w:t>
      </w:r>
    </w:p>
    <w:p>
      <w:pPr>
        <w:pStyle w:val="8"/>
        <w:spacing w:before="1"/>
        <w:ind w:right="244"/>
        <w:jc w:val="both"/>
        <w:rPr>
          <w:rFonts w:hint="default" w:cs="Times New Roman"/>
          <w:b/>
          <w:i/>
          <w:sz w:val="24"/>
          <w:szCs w:val="24"/>
          <w:lang w:val="en-US" w:eastAsia="ru-RU" w:bidi="ar-SA"/>
        </w:rPr>
      </w:pPr>
      <w:r>
        <w:rPr>
          <w:rFonts w:ascii="Times New Roman" w:hAnsi="Times New Roman" w:eastAsia="Times New Roman" w:cs="Times New Roman"/>
          <w:b/>
          <w:i/>
          <w:sz w:val="24"/>
          <w:szCs w:val="24"/>
          <w:lang w:val="en-US" w:eastAsia="ru-RU" w:bidi="ar-SA"/>
        </w:rPr>
        <w:t>Задачи</w:t>
      </w:r>
      <w:r>
        <w:rPr>
          <w:rFonts w:hint="default" w:cs="Times New Roman"/>
          <w:b/>
          <w:i/>
          <w:sz w:val="24"/>
          <w:szCs w:val="24"/>
          <w:lang w:val="en-US" w:eastAsia="ru-RU" w:bidi="ar-SA"/>
        </w:rPr>
        <w:t>:</w:t>
      </w:r>
    </w:p>
    <w:p>
      <w:pPr>
        <w:pStyle w:val="8"/>
        <w:spacing w:before="1"/>
        <w:ind w:right="244"/>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обеспечение</w:t>
      </w:r>
      <w:r>
        <w:rPr>
          <w:rFonts w:ascii="Times New Roman" w:hAnsi="Times New Roman"/>
          <w:spacing w:val="1"/>
          <w:sz w:val="24"/>
          <w:szCs w:val="24"/>
        </w:rPr>
        <w:t xml:space="preserve"> </w:t>
      </w:r>
      <w:r>
        <w:rPr>
          <w:rFonts w:ascii="Times New Roman" w:hAnsi="Times New Roman"/>
          <w:sz w:val="24"/>
          <w:szCs w:val="24"/>
        </w:rPr>
        <w:t>единых</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РФ</w:t>
      </w:r>
      <w:r>
        <w:rPr>
          <w:rFonts w:ascii="Times New Roman" w:hAnsi="Times New Roman"/>
          <w:spacing w:val="1"/>
          <w:sz w:val="24"/>
          <w:szCs w:val="24"/>
        </w:rPr>
        <w:t xml:space="preserve"> </w:t>
      </w:r>
      <w:r>
        <w:rPr>
          <w:rFonts w:ascii="Times New Roman" w:hAnsi="Times New Roman"/>
          <w:sz w:val="24"/>
          <w:szCs w:val="24"/>
        </w:rPr>
        <w:t>содержания</w:t>
      </w:r>
      <w:r>
        <w:rPr>
          <w:rFonts w:ascii="Times New Roman" w:hAnsi="Times New Roman"/>
          <w:spacing w:val="1"/>
          <w:sz w:val="24"/>
          <w:szCs w:val="24"/>
        </w:rPr>
        <w:t xml:space="preserve"> </w:t>
      </w:r>
      <w:r>
        <w:rPr>
          <w:rFonts w:ascii="Times New Roman" w:hAnsi="Times New Roman"/>
          <w:sz w:val="24"/>
          <w:szCs w:val="24"/>
        </w:rPr>
        <w:t>ДО</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планируемых</w:t>
      </w:r>
      <w:r>
        <w:rPr>
          <w:rFonts w:ascii="Times New Roman" w:hAnsi="Times New Roman"/>
          <w:spacing w:val="1"/>
          <w:sz w:val="24"/>
          <w:szCs w:val="24"/>
        </w:rPr>
        <w:t xml:space="preserve"> </w:t>
      </w:r>
      <w:r>
        <w:rPr>
          <w:rFonts w:ascii="Times New Roman" w:hAnsi="Times New Roman"/>
          <w:sz w:val="24"/>
          <w:szCs w:val="24"/>
        </w:rPr>
        <w:t>результатов</w:t>
      </w:r>
      <w:r>
        <w:rPr>
          <w:rFonts w:ascii="Times New Roman" w:hAnsi="Times New Roman"/>
          <w:spacing w:val="1"/>
          <w:sz w:val="24"/>
          <w:szCs w:val="24"/>
        </w:rPr>
        <w:t xml:space="preserve"> </w:t>
      </w:r>
      <w:r>
        <w:rPr>
          <w:rFonts w:ascii="Times New Roman" w:hAnsi="Times New Roman"/>
          <w:sz w:val="24"/>
          <w:szCs w:val="24"/>
        </w:rPr>
        <w:t>освоения</w:t>
      </w:r>
      <w:r>
        <w:rPr>
          <w:rFonts w:ascii="Times New Roman" w:hAnsi="Times New Roman"/>
          <w:spacing w:val="1"/>
          <w:sz w:val="24"/>
          <w:szCs w:val="24"/>
        </w:rPr>
        <w:t xml:space="preserve"> </w:t>
      </w:r>
      <w:r>
        <w:rPr>
          <w:rFonts w:ascii="Times New Roman" w:hAnsi="Times New Roman"/>
          <w:sz w:val="24"/>
          <w:szCs w:val="24"/>
        </w:rPr>
        <w:t>образовательной</w:t>
      </w:r>
      <w:r>
        <w:rPr>
          <w:rFonts w:ascii="Times New Roman" w:hAnsi="Times New Roman"/>
          <w:spacing w:val="-1"/>
          <w:sz w:val="24"/>
          <w:szCs w:val="24"/>
        </w:rPr>
        <w:t xml:space="preserve"> </w:t>
      </w:r>
      <w:r>
        <w:rPr>
          <w:rFonts w:ascii="Times New Roman" w:hAnsi="Times New Roman"/>
          <w:sz w:val="24"/>
          <w:szCs w:val="24"/>
        </w:rPr>
        <w:t>программы</w:t>
      </w:r>
      <w:r>
        <w:rPr>
          <w:rFonts w:ascii="Times New Roman" w:hAnsi="Times New Roman"/>
          <w:spacing w:val="1"/>
          <w:sz w:val="24"/>
          <w:szCs w:val="24"/>
        </w:rPr>
        <w:t xml:space="preserve"> </w:t>
      </w:r>
      <w:r>
        <w:rPr>
          <w:rFonts w:ascii="Times New Roman" w:hAnsi="Times New Roman"/>
          <w:sz w:val="24"/>
          <w:szCs w:val="24"/>
        </w:rPr>
        <w:t>ДО;</w:t>
      </w:r>
    </w:p>
    <w:p>
      <w:pPr>
        <w:pStyle w:val="8"/>
        <w:ind w:right="255"/>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построение</w:t>
      </w:r>
      <w:r>
        <w:rPr>
          <w:rFonts w:ascii="Times New Roman" w:hAnsi="Times New Roman"/>
          <w:spacing w:val="1"/>
          <w:sz w:val="24"/>
          <w:szCs w:val="24"/>
        </w:rPr>
        <w:t xml:space="preserve"> </w:t>
      </w:r>
      <w:r>
        <w:rPr>
          <w:rFonts w:ascii="Times New Roman" w:hAnsi="Times New Roman"/>
          <w:sz w:val="24"/>
          <w:szCs w:val="24"/>
        </w:rPr>
        <w:t>(структурирование)</w:t>
      </w:r>
      <w:r>
        <w:rPr>
          <w:rFonts w:ascii="Times New Roman" w:hAnsi="Times New Roman"/>
          <w:spacing w:val="1"/>
          <w:sz w:val="24"/>
          <w:szCs w:val="24"/>
        </w:rPr>
        <w:t xml:space="preserve"> </w:t>
      </w:r>
      <w:r>
        <w:rPr>
          <w:rFonts w:ascii="Times New Roman" w:hAnsi="Times New Roman"/>
          <w:sz w:val="24"/>
          <w:szCs w:val="24"/>
        </w:rPr>
        <w:t>содержания</w:t>
      </w:r>
      <w:r>
        <w:rPr>
          <w:rFonts w:ascii="Times New Roman" w:hAnsi="Times New Roman"/>
          <w:spacing w:val="1"/>
          <w:sz w:val="24"/>
          <w:szCs w:val="24"/>
        </w:rPr>
        <w:t xml:space="preserve"> </w:t>
      </w:r>
      <w:r>
        <w:rPr>
          <w:rFonts w:ascii="Times New Roman" w:hAnsi="Times New Roman"/>
          <w:sz w:val="24"/>
          <w:szCs w:val="24"/>
        </w:rPr>
        <w:t>образовательной</w:t>
      </w:r>
      <w:r>
        <w:rPr>
          <w:rFonts w:ascii="Times New Roman" w:hAnsi="Times New Roman"/>
          <w:spacing w:val="1"/>
          <w:sz w:val="24"/>
          <w:szCs w:val="24"/>
        </w:rPr>
        <w:t xml:space="preserve"> </w:t>
      </w:r>
      <w:r>
        <w:rPr>
          <w:rFonts w:ascii="Times New Roman" w:hAnsi="Times New Roman"/>
          <w:sz w:val="24"/>
          <w:szCs w:val="24"/>
        </w:rPr>
        <w:t>работы</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основе</w:t>
      </w:r>
      <w:r>
        <w:rPr>
          <w:rFonts w:ascii="Times New Roman" w:hAnsi="Times New Roman"/>
          <w:spacing w:val="1"/>
          <w:sz w:val="24"/>
          <w:szCs w:val="24"/>
        </w:rPr>
        <w:t xml:space="preserve"> </w:t>
      </w:r>
      <w:r>
        <w:rPr>
          <w:rFonts w:ascii="Times New Roman" w:hAnsi="Times New Roman"/>
          <w:sz w:val="24"/>
          <w:szCs w:val="24"/>
        </w:rPr>
        <w:t>учета</w:t>
      </w:r>
      <w:r>
        <w:rPr>
          <w:rFonts w:ascii="Times New Roman" w:hAnsi="Times New Roman"/>
          <w:spacing w:val="1"/>
          <w:sz w:val="24"/>
          <w:szCs w:val="24"/>
        </w:rPr>
        <w:t xml:space="preserve"> </w:t>
      </w:r>
      <w:r>
        <w:rPr>
          <w:rFonts w:ascii="Times New Roman" w:hAnsi="Times New Roman"/>
          <w:sz w:val="24"/>
          <w:szCs w:val="24"/>
        </w:rPr>
        <w:t>возрастных</w:t>
      </w:r>
      <w:r>
        <w:rPr>
          <w:rFonts w:ascii="Times New Roman" w:hAnsi="Times New Roman"/>
          <w:spacing w:val="-2"/>
          <w:sz w:val="24"/>
          <w:szCs w:val="24"/>
        </w:rPr>
        <w:t xml:space="preserve"> </w:t>
      </w:r>
      <w:r>
        <w:rPr>
          <w:rFonts w:ascii="Times New Roman" w:hAnsi="Times New Roman"/>
          <w:sz w:val="24"/>
          <w:szCs w:val="24"/>
        </w:rPr>
        <w:t>и индивидуальных</w:t>
      </w:r>
      <w:r>
        <w:rPr>
          <w:rFonts w:ascii="Times New Roman" w:hAnsi="Times New Roman"/>
          <w:spacing w:val="1"/>
          <w:sz w:val="24"/>
          <w:szCs w:val="24"/>
        </w:rPr>
        <w:t xml:space="preserve"> </w:t>
      </w:r>
      <w:r>
        <w:rPr>
          <w:rFonts w:ascii="Times New Roman" w:hAnsi="Times New Roman"/>
          <w:sz w:val="24"/>
          <w:szCs w:val="24"/>
        </w:rPr>
        <w:t>особенностей развития;</w:t>
      </w:r>
    </w:p>
    <w:p>
      <w:pPr>
        <w:pStyle w:val="8"/>
        <w:ind w:right="250"/>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создание условий для равного доступа к образованию для всех детей дошкольного возраста</w:t>
      </w:r>
      <w:r>
        <w:rPr>
          <w:rFonts w:ascii="Times New Roman" w:hAnsi="Times New Roman"/>
          <w:spacing w:val="1"/>
          <w:sz w:val="24"/>
          <w:szCs w:val="24"/>
        </w:rPr>
        <w:t xml:space="preserve"> </w:t>
      </w:r>
      <w:r>
        <w:rPr>
          <w:rFonts w:ascii="Times New Roman" w:hAnsi="Times New Roman"/>
          <w:sz w:val="24"/>
          <w:szCs w:val="24"/>
        </w:rPr>
        <w:t>с учетом</w:t>
      </w:r>
      <w:r>
        <w:rPr>
          <w:rFonts w:ascii="Times New Roman" w:hAnsi="Times New Roman"/>
          <w:spacing w:val="-1"/>
          <w:sz w:val="24"/>
          <w:szCs w:val="24"/>
        </w:rPr>
        <w:t xml:space="preserve"> </w:t>
      </w:r>
      <w:r>
        <w:rPr>
          <w:rFonts w:ascii="Times New Roman" w:hAnsi="Times New Roman"/>
          <w:sz w:val="24"/>
          <w:szCs w:val="24"/>
        </w:rPr>
        <w:t>разнообразия</w:t>
      </w:r>
      <w:r>
        <w:rPr>
          <w:rFonts w:ascii="Times New Roman" w:hAnsi="Times New Roman"/>
          <w:spacing w:val="-1"/>
          <w:sz w:val="24"/>
          <w:szCs w:val="24"/>
        </w:rPr>
        <w:t xml:space="preserve"> </w:t>
      </w:r>
      <w:r>
        <w:rPr>
          <w:rFonts w:ascii="Times New Roman" w:hAnsi="Times New Roman"/>
          <w:sz w:val="24"/>
          <w:szCs w:val="24"/>
        </w:rPr>
        <w:t>образовательных</w:t>
      </w:r>
      <w:r>
        <w:rPr>
          <w:rFonts w:ascii="Times New Roman" w:hAnsi="Times New Roman"/>
          <w:spacing w:val="-2"/>
          <w:sz w:val="24"/>
          <w:szCs w:val="24"/>
        </w:rPr>
        <w:t xml:space="preserve"> </w:t>
      </w:r>
      <w:r>
        <w:rPr>
          <w:rFonts w:ascii="Times New Roman" w:hAnsi="Times New Roman"/>
          <w:sz w:val="24"/>
          <w:szCs w:val="24"/>
        </w:rPr>
        <w:t>потребностей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индивидуальных возможностей;</w:t>
      </w:r>
    </w:p>
    <w:p>
      <w:pPr>
        <w:pStyle w:val="8"/>
        <w:ind w:right="245"/>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обеспечение</w:t>
      </w:r>
      <w:r>
        <w:rPr>
          <w:rFonts w:ascii="Times New Roman" w:hAnsi="Times New Roman"/>
          <w:spacing w:val="1"/>
          <w:sz w:val="24"/>
          <w:szCs w:val="24"/>
        </w:rPr>
        <w:t xml:space="preserve"> </w:t>
      </w:r>
      <w:r>
        <w:rPr>
          <w:rFonts w:ascii="Times New Roman" w:hAnsi="Times New Roman"/>
          <w:sz w:val="24"/>
          <w:szCs w:val="24"/>
        </w:rPr>
        <w:t>развития</w:t>
      </w:r>
      <w:r>
        <w:rPr>
          <w:rFonts w:ascii="Times New Roman" w:hAnsi="Times New Roman"/>
          <w:spacing w:val="1"/>
          <w:sz w:val="24"/>
          <w:szCs w:val="24"/>
        </w:rPr>
        <w:t xml:space="preserve"> </w:t>
      </w:r>
      <w:r>
        <w:rPr>
          <w:rFonts w:ascii="Times New Roman" w:hAnsi="Times New Roman"/>
          <w:sz w:val="24"/>
          <w:szCs w:val="24"/>
        </w:rPr>
        <w:t>физических,</w:t>
      </w:r>
      <w:r>
        <w:rPr>
          <w:rFonts w:ascii="Times New Roman" w:hAnsi="Times New Roman"/>
          <w:spacing w:val="1"/>
          <w:sz w:val="24"/>
          <w:szCs w:val="24"/>
        </w:rPr>
        <w:t xml:space="preserve"> </w:t>
      </w:r>
      <w:r>
        <w:rPr>
          <w:rFonts w:ascii="Times New Roman" w:hAnsi="Times New Roman"/>
          <w:sz w:val="24"/>
          <w:szCs w:val="24"/>
        </w:rPr>
        <w:t>личностных,</w:t>
      </w:r>
      <w:r>
        <w:rPr>
          <w:rFonts w:ascii="Times New Roman" w:hAnsi="Times New Roman"/>
          <w:spacing w:val="1"/>
          <w:sz w:val="24"/>
          <w:szCs w:val="24"/>
        </w:rPr>
        <w:t xml:space="preserve"> </w:t>
      </w:r>
      <w:r>
        <w:rPr>
          <w:rFonts w:ascii="Times New Roman" w:hAnsi="Times New Roman"/>
          <w:sz w:val="24"/>
          <w:szCs w:val="24"/>
        </w:rPr>
        <w:t>нравственных</w:t>
      </w:r>
      <w:r>
        <w:rPr>
          <w:rFonts w:ascii="Times New Roman" w:hAnsi="Times New Roman"/>
          <w:spacing w:val="1"/>
          <w:sz w:val="24"/>
          <w:szCs w:val="24"/>
        </w:rPr>
        <w:t xml:space="preserve"> </w:t>
      </w:r>
      <w:r>
        <w:rPr>
          <w:rFonts w:ascii="Times New Roman" w:hAnsi="Times New Roman"/>
          <w:sz w:val="24"/>
          <w:szCs w:val="24"/>
        </w:rPr>
        <w:t>качеств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61"/>
          <w:sz w:val="24"/>
          <w:szCs w:val="24"/>
        </w:rPr>
        <w:t xml:space="preserve"> </w:t>
      </w:r>
      <w:r>
        <w:rPr>
          <w:rFonts w:ascii="Times New Roman" w:hAnsi="Times New Roman"/>
          <w:sz w:val="24"/>
          <w:szCs w:val="24"/>
        </w:rPr>
        <w:t>основ</w:t>
      </w:r>
      <w:r>
        <w:rPr>
          <w:rFonts w:ascii="Times New Roman" w:hAnsi="Times New Roman"/>
          <w:spacing w:val="1"/>
          <w:sz w:val="24"/>
          <w:szCs w:val="24"/>
        </w:rPr>
        <w:t xml:space="preserve"> </w:t>
      </w:r>
      <w:r>
        <w:rPr>
          <w:rFonts w:ascii="Times New Roman" w:hAnsi="Times New Roman"/>
          <w:sz w:val="24"/>
          <w:szCs w:val="24"/>
        </w:rPr>
        <w:t>патриотизма,</w:t>
      </w:r>
      <w:r>
        <w:rPr>
          <w:rFonts w:ascii="Times New Roman" w:hAnsi="Times New Roman"/>
          <w:spacing w:val="1"/>
          <w:sz w:val="24"/>
          <w:szCs w:val="24"/>
        </w:rPr>
        <w:t xml:space="preserve"> </w:t>
      </w:r>
      <w:r>
        <w:rPr>
          <w:rFonts w:ascii="Times New Roman" w:hAnsi="Times New Roman"/>
          <w:sz w:val="24"/>
          <w:szCs w:val="24"/>
        </w:rPr>
        <w:t>интеллектуальных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художественно-творческих</w:t>
      </w:r>
      <w:r>
        <w:rPr>
          <w:rFonts w:ascii="Times New Roman" w:hAnsi="Times New Roman"/>
          <w:spacing w:val="1"/>
          <w:sz w:val="24"/>
          <w:szCs w:val="24"/>
        </w:rPr>
        <w:t xml:space="preserve"> </w:t>
      </w:r>
      <w:r>
        <w:rPr>
          <w:rFonts w:ascii="Times New Roman" w:hAnsi="Times New Roman"/>
          <w:sz w:val="24"/>
          <w:szCs w:val="24"/>
        </w:rPr>
        <w:t>способностей</w:t>
      </w:r>
      <w:r>
        <w:rPr>
          <w:rFonts w:ascii="Times New Roman" w:hAnsi="Times New Roman"/>
          <w:spacing w:val="1"/>
          <w:sz w:val="24"/>
          <w:szCs w:val="24"/>
        </w:rPr>
        <w:t xml:space="preserve"> </w:t>
      </w:r>
      <w:r>
        <w:rPr>
          <w:rFonts w:ascii="Times New Roman" w:hAnsi="Times New Roman"/>
          <w:sz w:val="24"/>
          <w:szCs w:val="24"/>
        </w:rPr>
        <w:t>ребенка,</w:t>
      </w:r>
      <w:r>
        <w:rPr>
          <w:rFonts w:ascii="Times New Roman" w:hAnsi="Times New Roman"/>
          <w:spacing w:val="1"/>
          <w:sz w:val="24"/>
          <w:szCs w:val="24"/>
        </w:rPr>
        <w:t xml:space="preserve"> </w:t>
      </w:r>
      <w:r>
        <w:rPr>
          <w:rFonts w:ascii="Times New Roman" w:hAnsi="Times New Roman"/>
          <w:sz w:val="24"/>
          <w:szCs w:val="24"/>
        </w:rPr>
        <w:t>его</w:t>
      </w:r>
      <w:r>
        <w:rPr>
          <w:rFonts w:ascii="Times New Roman" w:hAnsi="Times New Roman"/>
          <w:spacing w:val="1"/>
          <w:sz w:val="24"/>
          <w:szCs w:val="24"/>
        </w:rPr>
        <w:t xml:space="preserve"> </w:t>
      </w:r>
      <w:r>
        <w:rPr>
          <w:rFonts w:ascii="Times New Roman" w:hAnsi="Times New Roman"/>
          <w:sz w:val="24"/>
          <w:szCs w:val="24"/>
        </w:rPr>
        <w:t>инициативности,</w:t>
      </w:r>
      <w:r>
        <w:rPr>
          <w:rFonts w:ascii="Times New Roman" w:hAnsi="Times New Roman"/>
          <w:spacing w:val="-1"/>
          <w:sz w:val="24"/>
          <w:szCs w:val="24"/>
        </w:rPr>
        <w:t xml:space="preserve"> </w:t>
      </w:r>
      <w:r>
        <w:rPr>
          <w:rFonts w:ascii="Times New Roman" w:hAnsi="Times New Roman"/>
          <w:sz w:val="24"/>
          <w:szCs w:val="24"/>
        </w:rPr>
        <w:t>самостоятельности и ответственности;</w:t>
      </w:r>
    </w:p>
    <w:p>
      <w:pPr>
        <w:pStyle w:val="8"/>
        <w:ind w:right="246"/>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достижение</w:t>
      </w:r>
      <w:r>
        <w:rPr>
          <w:rFonts w:ascii="Times New Roman" w:hAnsi="Times New Roman"/>
          <w:spacing w:val="1"/>
          <w:sz w:val="24"/>
          <w:szCs w:val="24"/>
        </w:rPr>
        <w:t xml:space="preserve"> </w:t>
      </w:r>
      <w:r>
        <w:rPr>
          <w:rFonts w:ascii="Times New Roman" w:hAnsi="Times New Roman"/>
          <w:sz w:val="24"/>
          <w:szCs w:val="24"/>
        </w:rPr>
        <w:t>детьми</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этапе</w:t>
      </w:r>
      <w:r>
        <w:rPr>
          <w:rFonts w:ascii="Times New Roman" w:hAnsi="Times New Roman"/>
          <w:spacing w:val="1"/>
          <w:sz w:val="24"/>
          <w:szCs w:val="24"/>
        </w:rPr>
        <w:t xml:space="preserve"> </w:t>
      </w:r>
      <w:r>
        <w:rPr>
          <w:rFonts w:ascii="Times New Roman" w:hAnsi="Times New Roman"/>
          <w:sz w:val="24"/>
          <w:szCs w:val="24"/>
        </w:rPr>
        <w:t>завершения</w:t>
      </w:r>
      <w:r>
        <w:rPr>
          <w:rFonts w:ascii="Times New Roman" w:hAnsi="Times New Roman"/>
          <w:spacing w:val="1"/>
          <w:sz w:val="24"/>
          <w:szCs w:val="24"/>
        </w:rPr>
        <w:t xml:space="preserve"> </w:t>
      </w:r>
      <w:r>
        <w:rPr>
          <w:rFonts w:ascii="Times New Roman" w:hAnsi="Times New Roman"/>
          <w:sz w:val="24"/>
          <w:szCs w:val="24"/>
        </w:rPr>
        <w:t>ДО</w:t>
      </w:r>
      <w:r>
        <w:rPr>
          <w:rFonts w:ascii="Times New Roman" w:hAnsi="Times New Roman"/>
          <w:spacing w:val="1"/>
          <w:sz w:val="24"/>
          <w:szCs w:val="24"/>
        </w:rPr>
        <w:t xml:space="preserve"> </w:t>
      </w:r>
      <w:r>
        <w:rPr>
          <w:rFonts w:ascii="Times New Roman" w:hAnsi="Times New Roman"/>
          <w:sz w:val="24"/>
          <w:szCs w:val="24"/>
        </w:rPr>
        <w:t>уровня</w:t>
      </w:r>
      <w:r>
        <w:rPr>
          <w:rFonts w:ascii="Times New Roman" w:hAnsi="Times New Roman"/>
          <w:spacing w:val="1"/>
          <w:sz w:val="24"/>
          <w:szCs w:val="24"/>
        </w:rPr>
        <w:t xml:space="preserve"> </w:t>
      </w:r>
      <w:r>
        <w:rPr>
          <w:rFonts w:ascii="Times New Roman" w:hAnsi="Times New Roman"/>
          <w:sz w:val="24"/>
          <w:szCs w:val="24"/>
        </w:rPr>
        <w:t>развития,</w:t>
      </w:r>
      <w:r>
        <w:rPr>
          <w:rFonts w:ascii="Times New Roman" w:hAnsi="Times New Roman"/>
          <w:spacing w:val="61"/>
          <w:sz w:val="24"/>
          <w:szCs w:val="24"/>
        </w:rPr>
        <w:t xml:space="preserve"> </w:t>
      </w:r>
      <w:r>
        <w:rPr>
          <w:rFonts w:ascii="Times New Roman" w:hAnsi="Times New Roman"/>
          <w:sz w:val="24"/>
          <w:szCs w:val="24"/>
        </w:rPr>
        <w:t>необходимого</w:t>
      </w:r>
      <w:r>
        <w:rPr>
          <w:rFonts w:ascii="Times New Roman" w:hAnsi="Times New Roman"/>
          <w:spacing w:val="6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достаточного</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успешного</w:t>
      </w:r>
      <w:r>
        <w:rPr>
          <w:rFonts w:ascii="Times New Roman" w:hAnsi="Times New Roman"/>
          <w:spacing w:val="1"/>
          <w:sz w:val="24"/>
          <w:szCs w:val="24"/>
        </w:rPr>
        <w:t xml:space="preserve"> </w:t>
      </w:r>
      <w:r>
        <w:rPr>
          <w:rFonts w:ascii="Times New Roman" w:hAnsi="Times New Roman"/>
          <w:sz w:val="24"/>
          <w:szCs w:val="24"/>
        </w:rPr>
        <w:t>освоения</w:t>
      </w:r>
      <w:r>
        <w:rPr>
          <w:rFonts w:ascii="Times New Roman" w:hAnsi="Times New Roman"/>
          <w:spacing w:val="1"/>
          <w:sz w:val="24"/>
          <w:szCs w:val="24"/>
        </w:rPr>
        <w:t xml:space="preserve"> </w:t>
      </w:r>
      <w:r>
        <w:rPr>
          <w:rFonts w:ascii="Times New Roman" w:hAnsi="Times New Roman"/>
          <w:sz w:val="24"/>
          <w:szCs w:val="24"/>
        </w:rPr>
        <w:t>ими</w:t>
      </w:r>
      <w:r>
        <w:rPr>
          <w:rFonts w:ascii="Times New Roman" w:hAnsi="Times New Roman"/>
          <w:spacing w:val="1"/>
          <w:sz w:val="24"/>
          <w:szCs w:val="24"/>
        </w:rPr>
        <w:t xml:space="preserve"> </w:t>
      </w:r>
      <w:r>
        <w:rPr>
          <w:rFonts w:ascii="Times New Roman" w:hAnsi="Times New Roman"/>
          <w:sz w:val="24"/>
          <w:szCs w:val="24"/>
        </w:rPr>
        <w:t>образовательных</w:t>
      </w:r>
      <w:r>
        <w:rPr>
          <w:rFonts w:ascii="Times New Roman" w:hAnsi="Times New Roman"/>
          <w:spacing w:val="1"/>
          <w:sz w:val="24"/>
          <w:szCs w:val="24"/>
        </w:rPr>
        <w:t xml:space="preserve"> </w:t>
      </w:r>
      <w:r>
        <w:rPr>
          <w:rFonts w:ascii="Times New Roman" w:hAnsi="Times New Roman"/>
          <w:sz w:val="24"/>
          <w:szCs w:val="24"/>
        </w:rPr>
        <w:t>программ</w:t>
      </w:r>
      <w:r>
        <w:rPr>
          <w:rFonts w:ascii="Times New Roman" w:hAnsi="Times New Roman"/>
          <w:spacing w:val="1"/>
          <w:sz w:val="24"/>
          <w:szCs w:val="24"/>
        </w:rPr>
        <w:t xml:space="preserve"> </w:t>
      </w:r>
      <w:r>
        <w:rPr>
          <w:rFonts w:ascii="Times New Roman" w:hAnsi="Times New Roman"/>
          <w:sz w:val="24"/>
          <w:szCs w:val="24"/>
        </w:rPr>
        <w:t>начального</w:t>
      </w:r>
      <w:r>
        <w:rPr>
          <w:rFonts w:ascii="Times New Roman" w:hAnsi="Times New Roman"/>
          <w:spacing w:val="1"/>
          <w:sz w:val="24"/>
          <w:szCs w:val="24"/>
        </w:rPr>
        <w:t xml:space="preserve"> </w:t>
      </w:r>
      <w:r>
        <w:rPr>
          <w:rFonts w:ascii="Times New Roman" w:hAnsi="Times New Roman"/>
          <w:sz w:val="24"/>
          <w:szCs w:val="24"/>
        </w:rPr>
        <w:t>общего</w:t>
      </w:r>
      <w:r>
        <w:rPr>
          <w:rFonts w:ascii="Times New Roman" w:hAnsi="Times New Roman"/>
          <w:spacing w:val="1"/>
          <w:sz w:val="24"/>
          <w:szCs w:val="24"/>
        </w:rPr>
        <w:t xml:space="preserve"> </w:t>
      </w:r>
      <w:r>
        <w:rPr>
          <w:rFonts w:ascii="Times New Roman" w:hAnsi="Times New Roman"/>
          <w:sz w:val="24"/>
          <w:szCs w:val="24"/>
        </w:rPr>
        <w:t>образования;</w:t>
      </w:r>
    </w:p>
    <w:p>
      <w:pPr>
        <w:pStyle w:val="8"/>
        <w:spacing w:before="1"/>
        <w:ind w:right="255"/>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охрана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укрепление</w:t>
      </w:r>
      <w:r>
        <w:rPr>
          <w:rFonts w:ascii="Times New Roman" w:hAnsi="Times New Roman"/>
          <w:spacing w:val="1"/>
          <w:sz w:val="24"/>
          <w:szCs w:val="24"/>
        </w:rPr>
        <w:t xml:space="preserve"> </w:t>
      </w:r>
      <w:r>
        <w:rPr>
          <w:rFonts w:ascii="Times New Roman" w:hAnsi="Times New Roman"/>
          <w:sz w:val="24"/>
          <w:szCs w:val="24"/>
        </w:rPr>
        <w:t>физического</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психического</w:t>
      </w:r>
      <w:r>
        <w:rPr>
          <w:rFonts w:ascii="Times New Roman" w:hAnsi="Times New Roman"/>
          <w:spacing w:val="1"/>
          <w:sz w:val="24"/>
          <w:szCs w:val="24"/>
        </w:rPr>
        <w:t xml:space="preserve"> </w:t>
      </w:r>
      <w:r>
        <w:rPr>
          <w:rFonts w:ascii="Times New Roman" w:hAnsi="Times New Roman"/>
          <w:sz w:val="24"/>
          <w:szCs w:val="24"/>
        </w:rPr>
        <w:t>здоровья</w:t>
      </w:r>
      <w:r>
        <w:rPr>
          <w:rFonts w:ascii="Times New Roman" w:hAnsi="Times New Roman"/>
          <w:spacing w:val="1"/>
          <w:sz w:val="24"/>
          <w:szCs w:val="24"/>
        </w:rPr>
        <w:t xml:space="preserve"> </w:t>
      </w:r>
      <w:r>
        <w:rPr>
          <w:rFonts w:ascii="Times New Roman" w:hAnsi="Times New Roman"/>
          <w:sz w:val="24"/>
          <w:szCs w:val="24"/>
        </w:rPr>
        <w:t>детей,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том</w:t>
      </w:r>
      <w:r>
        <w:rPr>
          <w:rFonts w:ascii="Times New Roman" w:hAnsi="Times New Roman"/>
          <w:spacing w:val="1"/>
          <w:sz w:val="24"/>
          <w:szCs w:val="24"/>
        </w:rPr>
        <w:t xml:space="preserve"> </w:t>
      </w:r>
      <w:r>
        <w:rPr>
          <w:rFonts w:ascii="Times New Roman" w:hAnsi="Times New Roman"/>
          <w:sz w:val="24"/>
          <w:szCs w:val="24"/>
        </w:rPr>
        <w:t>числе</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эмоционального</w:t>
      </w:r>
      <w:r>
        <w:rPr>
          <w:rFonts w:ascii="Times New Roman" w:hAnsi="Times New Roman"/>
          <w:spacing w:val="-1"/>
          <w:sz w:val="24"/>
          <w:szCs w:val="24"/>
        </w:rPr>
        <w:t xml:space="preserve"> </w:t>
      </w:r>
      <w:r>
        <w:rPr>
          <w:rFonts w:ascii="Times New Roman" w:hAnsi="Times New Roman"/>
          <w:sz w:val="24"/>
          <w:szCs w:val="24"/>
        </w:rPr>
        <w:t>благополучия;</w:t>
      </w:r>
    </w:p>
    <w:p>
      <w:pPr>
        <w:spacing w:line="360" w:lineRule="auto"/>
        <w:jc w:val="both"/>
        <w:rPr>
          <w:rFonts w:hint="default" w:ascii="Times New Roman" w:hAnsi="Times New Roman" w:eastAsia="Times New Roman" w:cs="Times New Roman"/>
          <w:b/>
          <w:i/>
          <w:sz w:val="24"/>
          <w:szCs w:val="24"/>
          <w:lang w:val="en-US" w:eastAsia="ru-RU" w:bidi="ar-SA"/>
        </w:rPr>
      </w:pPr>
      <w:r>
        <w:rPr>
          <w:rFonts w:hint="default"/>
          <w:sz w:val="24"/>
          <w:szCs w:val="24"/>
          <w:lang w:val="ru-RU"/>
        </w:rPr>
        <w:t xml:space="preserve">- </w:t>
      </w:r>
      <w:r>
        <w:rPr>
          <w:rFonts w:ascii="Times New Roman" w:hAnsi="Times New Roman"/>
          <w:sz w:val="24"/>
          <w:szCs w:val="24"/>
        </w:rPr>
        <w:t>обеспечение</w:t>
      </w:r>
      <w:r>
        <w:rPr>
          <w:rFonts w:ascii="Times New Roman" w:hAnsi="Times New Roman"/>
          <w:spacing w:val="1"/>
          <w:sz w:val="24"/>
          <w:szCs w:val="24"/>
        </w:rPr>
        <w:t xml:space="preserve"> </w:t>
      </w:r>
      <w:r>
        <w:rPr>
          <w:rFonts w:ascii="Times New Roman" w:hAnsi="Times New Roman"/>
          <w:sz w:val="24"/>
          <w:szCs w:val="24"/>
        </w:rPr>
        <w:t>психолого-педагогической</w:t>
      </w:r>
      <w:r>
        <w:rPr>
          <w:rFonts w:ascii="Times New Roman" w:hAnsi="Times New Roman"/>
          <w:spacing w:val="1"/>
          <w:sz w:val="24"/>
          <w:szCs w:val="24"/>
        </w:rPr>
        <w:t xml:space="preserve"> </w:t>
      </w:r>
      <w:r>
        <w:rPr>
          <w:rFonts w:ascii="Times New Roman" w:hAnsi="Times New Roman"/>
          <w:sz w:val="24"/>
          <w:szCs w:val="24"/>
        </w:rPr>
        <w:t>поддержки</w:t>
      </w:r>
      <w:r>
        <w:rPr>
          <w:rFonts w:ascii="Times New Roman" w:hAnsi="Times New Roman"/>
          <w:spacing w:val="1"/>
          <w:sz w:val="24"/>
          <w:szCs w:val="24"/>
        </w:rPr>
        <w:t xml:space="preserve"> </w:t>
      </w:r>
      <w:r>
        <w:rPr>
          <w:rFonts w:ascii="Times New Roman" w:hAnsi="Times New Roman"/>
          <w:sz w:val="24"/>
          <w:szCs w:val="24"/>
        </w:rPr>
        <w:t>семьи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повышение</w:t>
      </w:r>
      <w:r>
        <w:rPr>
          <w:rFonts w:ascii="Times New Roman" w:hAnsi="Times New Roman"/>
          <w:spacing w:val="1"/>
          <w:sz w:val="24"/>
          <w:szCs w:val="24"/>
        </w:rPr>
        <w:t xml:space="preserve"> </w:t>
      </w:r>
      <w:r>
        <w:rPr>
          <w:rFonts w:ascii="Times New Roman" w:hAnsi="Times New Roman"/>
          <w:sz w:val="24"/>
          <w:szCs w:val="24"/>
        </w:rPr>
        <w:t>компетентности</w:t>
      </w:r>
      <w:r>
        <w:rPr>
          <w:rFonts w:ascii="Times New Roman" w:hAnsi="Times New Roman"/>
          <w:spacing w:val="-57"/>
          <w:sz w:val="24"/>
          <w:szCs w:val="24"/>
        </w:rPr>
        <w:t xml:space="preserve"> </w:t>
      </w:r>
      <w:r>
        <w:rPr>
          <w:rFonts w:hint="default"/>
          <w:spacing w:val="-57"/>
          <w:sz w:val="24"/>
          <w:szCs w:val="24"/>
          <w:lang w:val="ru-RU"/>
        </w:rPr>
        <w:t xml:space="preserve">         </w:t>
      </w:r>
      <w:r>
        <w:rPr>
          <w:rFonts w:ascii="Times New Roman" w:hAnsi="Times New Roman"/>
          <w:sz w:val="24"/>
          <w:szCs w:val="24"/>
        </w:rPr>
        <w:t>родителей (законных представителей) в вопросах образования, охраны и</w:t>
      </w:r>
      <w:r>
        <w:rPr>
          <w:rFonts w:ascii="Times New Roman" w:hAnsi="Times New Roman"/>
          <w:spacing w:val="1"/>
          <w:sz w:val="24"/>
          <w:szCs w:val="24"/>
        </w:rPr>
        <w:t xml:space="preserve"> </w:t>
      </w:r>
      <w:r>
        <w:rPr>
          <w:rFonts w:ascii="Times New Roman" w:hAnsi="Times New Roman"/>
          <w:sz w:val="24"/>
          <w:szCs w:val="24"/>
        </w:rPr>
        <w:t>укрепления здоровья</w:t>
      </w:r>
      <w:r>
        <w:rPr>
          <w:rFonts w:ascii="Times New Roman" w:hAnsi="Times New Roman"/>
          <w:spacing w:val="1"/>
          <w:sz w:val="24"/>
          <w:szCs w:val="24"/>
        </w:rPr>
        <w:t xml:space="preserve"> </w:t>
      </w:r>
      <w:r>
        <w:rPr>
          <w:rFonts w:ascii="Times New Roman" w:hAnsi="Times New Roman"/>
          <w:sz w:val="24"/>
          <w:szCs w:val="24"/>
        </w:rPr>
        <w:t xml:space="preserve">детей. </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t xml:space="preserve"> </w:t>
      </w:r>
      <w:r>
        <w:rPr>
          <w:rFonts w:ascii="Times New Roman" w:hAnsi="Times New Roman" w:eastAsia="Times New Roman" w:cs="Times New Roman"/>
          <w:b/>
          <w:bCs/>
          <w:color w:val="auto"/>
          <w:kern w:val="32"/>
          <w:sz w:val="24"/>
          <w:szCs w:val="24"/>
          <w:lang w:val="ru-RU" w:eastAsia="ru-RU" w:bidi="ar-SA"/>
        </w:rPr>
        <w:t>1.3. Принципы реализации рабочей программы и организации образовательного процесса.</w:t>
      </w:r>
    </w:p>
    <w:p>
      <w:pPr>
        <w:pStyle w:val="8"/>
        <w:spacing w:before="1"/>
        <w:ind w:right="255"/>
        <w:jc w:val="both"/>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ru-RU"/>
        </w:rPr>
        <w:t xml:space="preserve"> </w:t>
      </w:r>
      <w:r>
        <w:rPr>
          <w:rFonts w:ascii="Times New Roman" w:hAnsi="Times New Roman"/>
          <w:sz w:val="24"/>
          <w:szCs w:val="24"/>
          <w:lang w:val="ru-RU"/>
        </w:rPr>
        <w:t>П</w:t>
      </w:r>
      <w:r>
        <w:rPr>
          <w:rFonts w:ascii="Times New Roman" w:hAnsi="Times New Roman"/>
          <w:sz w:val="24"/>
          <w:szCs w:val="24"/>
        </w:rPr>
        <w:t>олноценное проживание ребёнком всех этапов детства (младенческого, раннего и дошкольного возраста), обогащение (амплификация) детского развития;</w:t>
      </w:r>
    </w:p>
    <w:p>
      <w:pPr>
        <w:pStyle w:val="8"/>
        <w:spacing w:before="1"/>
        <w:ind w:right="255"/>
        <w:jc w:val="both"/>
        <w:rPr>
          <w:rFonts w:ascii="Times New Roman" w:hAnsi="Times New Roman"/>
          <w:sz w:val="24"/>
          <w:szCs w:val="24"/>
        </w:rPr>
      </w:pPr>
      <w:r>
        <w:rPr>
          <w:rFonts w:ascii="Times New Roman" w:hAnsi="Times New Roman"/>
          <w:sz w:val="24"/>
          <w:szCs w:val="24"/>
        </w:rPr>
        <w:t>2.</w:t>
      </w:r>
      <w:r>
        <w:rPr>
          <w:rFonts w:hint="default" w:ascii="Times New Roman" w:hAnsi="Times New Roman"/>
          <w:sz w:val="24"/>
          <w:szCs w:val="24"/>
          <w:lang w:val="ru-RU"/>
        </w:rPr>
        <w:t xml:space="preserve"> </w:t>
      </w:r>
      <w:r>
        <w:rPr>
          <w:rFonts w:ascii="Times New Roman" w:hAnsi="Times New Roman"/>
          <w:sz w:val="24"/>
          <w:szCs w:val="24"/>
          <w:lang w:val="ru-RU"/>
        </w:rPr>
        <w:t>П</w:t>
      </w:r>
      <w:r>
        <w:rPr>
          <w:rFonts w:ascii="Times New Roman" w:hAnsi="Times New Roman"/>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pPr>
        <w:pStyle w:val="8"/>
        <w:spacing w:before="1"/>
        <w:ind w:right="255"/>
        <w:jc w:val="both"/>
        <w:rPr>
          <w:rFonts w:ascii="Times New Roman" w:hAnsi="Times New Roman"/>
          <w:sz w:val="24"/>
          <w:szCs w:val="24"/>
        </w:rPr>
      </w:pPr>
      <w:r>
        <w:rPr>
          <w:rFonts w:ascii="Times New Roman" w:hAnsi="Times New Roman"/>
          <w:sz w:val="24"/>
          <w:szCs w:val="24"/>
        </w:rPr>
        <w:t>3.</w:t>
      </w:r>
      <w:r>
        <w:rPr>
          <w:rFonts w:hint="default" w:ascii="Times New Roman" w:hAnsi="Times New Roman"/>
          <w:sz w:val="24"/>
          <w:szCs w:val="24"/>
          <w:lang w:val="ru-RU"/>
        </w:rPr>
        <w:t xml:space="preserve"> </w:t>
      </w:r>
      <w:r>
        <w:rPr>
          <w:rFonts w:ascii="Times New Roman" w:hAnsi="Times New Roman"/>
          <w:sz w:val="24"/>
          <w:szCs w:val="24"/>
          <w:lang w:val="ru-RU"/>
        </w:rPr>
        <w:t>С</w:t>
      </w:r>
      <w:r>
        <w:rPr>
          <w:rFonts w:ascii="Times New Roman" w:hAnsi="Times New Roman"/>
          <w:sz w:val="24"/>
          <w:szCs w:val="24"/>
        </w:rPr>
        <w:t>одействие и сотрудничество детей и взрослых, признание ребенка полноценным участником (субъектом) образовательных отношений;</w:t>
      </w:r>
    </w:p>
    <w:p>
      <w:pPr>
        <w:pStyle w:val="8"/>
        <w:spacing w:before="1"/>
        <w:ind w:right="255"/>
        <w:jc w:val="both"/>
        <w:rPr>
          <w:rFonts w:ascii="Times New Roman" w:hAnsi="Times New Roman"/>
          <w:sz w:val="24"/>
          <w:szCs w:val="24"/>
        </w:rPr>
      </w:pPr>
      <w:r>
        <w:rPr>
          <w:rFonts w:ascii="Times New Roman" w:hAnsi="Times New Roman"/>
          <w:sz w:val="24"/>
          <w:szCs w:val="24"/>
        </w:rPr>
        <w:t>4</w:t>
      </w:r>
      <w:r>
        <w:rPr>
          <w:rFonts w:hint="default" w:ascii="Times New Roman" w:hAnsi="Times New Roman"/>
          <w:sz w:val="24"/>
          <w:szCs w:val="24"/>
          <w:lang w:val="ru-RU"/>
        </w:rPr>
        <w:t xml:space="preserve">.  </w:t>
      </w:r>
      <w:r>
        <w:rPr>
          <w:rFonts w:ascii="Times New Roman" w:hAnsi="Times New Roman"/>
          <w:sz w:val="24"/>
          <w:szCs w:val="24"/>
          <w:lang w:val="ru-RU"/>
        </w:rPr>
        <w:t>П</w:t>
      </w:r>
      <w:r>
        <w:rPr>
          <w:rFonts w:ascii="Times New Roman" w:hAnsi="Times New Roman"/>
          <w:sz w:val="24"/>
          <w:szCs w:val="24"/>
        </w:rPr>
        <w:t>оддержка инициативы детей в различных видах деятельности;</w:t>
      </w:r>
    </w:p>
    <w:p>
      <w:pPr>
        <w:pStyle w:val="8"/>
        <w:spacing w:before="1"/>
        <w:ind w:right="255"/>
        <w:jc w:val="both"/>
        <w:rPr>
          <w:rFonts w:ascii="Times New Roman" w:hAnsi="Times New Roman"/>
          <w:sz w:val="24"/>
          <w:szCs w:val="24"/>
        </w:rPr>
      </w:pPr>
      <w:r>
        <w:rPr>
          <w:rFonts w:ascii="Times New Roman" w:hAnsi="Times New Roman"/>
          <w:sz w:val="24"/>
          <w:szCs w:val="24"/>
        </w:rPr>
        <w:t>5.</w:t>
      </w:r>
      <w:r>
        <w:rPr>
          <w:rFonts w:hint="default" w:ascii="Times New Roman" w:hAnsi="Times New Roman"/>
          <w:sz w:val="24"/>
          <w:szCs w:val="24"/>
          <w:lang w:val="ru-RU"/>
        </w:rPr>
        <w:t xml:space="preserve"> </w:t>
      </w:r>
      <w:r>
        <w:rPr>
          <w:rFonts w:ascii="Times New Roman" w:hAnsi="Times New Roman"/>
          <w:sz w:val="24"/>
          <w:szCs w:val="24"/>
          <w:lang w:val="ru-RU"/>
        </w:rPr>
        <w:t>С</w:t>
      </w:r>
      <w:r>
        <w:rPr>
          <w:rFonts w:ascii="Times New Roman" w:hAnsi="Times New Roman"/>
          <w:sz w:val="24"/>
          <w:szCs w:val="24"/>
        </w:rPr>
        <w:t>отрудничество ГБДОУ с семьѐй;</w:t>
      </w:r>
    </w:p>
    <w:p>
      <w:pPr>
        <w:pStyle w:val="8"/>
        <w:spacing w:before="1"/>
        <w:ind w:right="255"/>
        <w:jc w:val="both"/>
        <w:rPr>
          <w:rFonts w:ascii="Times New Roman" w:hAnsi="Times New Roman"/>
          <w:sz w:val="24"/>
          <w:szCs w:val="24"/>
        </w:rPr>
      </w:pPr>
      <w:r>
        <w:rPr>
          <w:rFonts w:ascii="Times New Roman" w:hAnsi="Times New Roman"/>
          <w:sz w:val="24"/>
          <w:szCs w:val="24"/>
        </w:rPr>
        <w:t>6.</w:t>
      </w:r>
      <w:r>
        <w:rPr>
          <w:rFonts w:hint="default" w:ascii="Times New Roman" w:hAnsi="Times New Roman"/>
          <w:sz w:val="24"/>
          <w:szCs w:val="24"/>
          <w:lang w:val="ru-RU"/>
        </w:rPr>
        <w:t xml:space="preserve"> </w:t>
      </w:r>
      <w:r>
        <w:rPr>
          <w:rFonts w:ascii="Times New Roman" w:hAnsi="Times New Roman"/>
          <w:sz w:val="24"/>
          <w:szCs w:val="24"/>
          <w:lang w:val="ru-RU"/>
        </w:rPr>
        <w:t>П</w:t>
      </w:r>
      <w:r>
        <w:rPr>
          <w:rFonts w:ascii="Times New Roman" w:hAnsi="Times New Roman"/>
          <w:sz w:val="24"/>
          <w:szCs w:val="24"/>
        </w:rPr>
        <w:t>риобщение детей к социокультурным нормам, традициям семьи, общества и государства;</w:t>
      </w:r>
    </w:p>
    <w:p>
      <w:pPr>
        <w:pStyle w:val="8"/>
        <w:spacing w:before="1"/>
        <w:ind w:right="255"/>
        <w:jc w:val="both"/>
        <w:rPr>
          <w:rFonts w:ascii="Times New Roman" w:hAnsi="Times New Roman"/>
          <w:sz w:val="24"/>
          <w:szCs w:val="24"/>
        </w:rPr>
      </w:pPr>
      <w:r>
        <w:rPr>
          <w:rFonts w:ascii="Times New Roman" w:hAnsi="Times New Roman"/>
          <w:sz w:val="24"/>
          <w:szCs w:val="24"/>
        </w:rPr>
        <w:t>7.</w:t>
      </w:r>
      <w:r>
        <w:rPr>
          <w:rFonts w:hint="default" w:ascii="Times New Roman" w:hAnsi="Times New Roman"/>
          <w:sz w:val="24"/>
          <w:szCs w:val="24"/>
          <w:lang w:val="ru-RU"/>
        </w:rPr>
        <w:t xml:space="preserve"> </w:t>
      </w:r>
      <w:r>
        <w:rPr>
          <w:rFonts w:ascii="Times New Roman" w:hAnsi="Times New Roman"/>
          <w:sz w:val="24"/>
          <w:szCs w:val="24"/>
          <w:lang w:val="ru-RU"/>
        </w:rPr>
        <w:t>Ф</w:t>
      </w:r>
      <w:r>
        <w:rPr>
          <w:rFonts w:ascii="Times New Roman" w:hAnsi="Times New Roman"/>
          <w:sz w:val="24"/>
          <w:szCs w:val="24"/>
        </w:rPr>
        <w:t>ормирование познавательных интересов и познавательных действий ребенка в различных видах деятельности;</w:t>
      </w:r>
    </w:p>
    <w:p>
      <w:pPr>
        <w:pStyle w:val="8"/>
        <w:spacing w:before="1"/>
        <w:ind w:right="255"/>
        <w:jc w:val="both"/>
        <w:rPr>
          <w:rFonts w:ascii="Times New Roman" w:hAnsi="Times New Roman"/>
          <w:sz w:val="24"/>
          <w:szCs w:val="24"/>
        </w:rPr>
      </w:pPr>
      <w:r>
        <w:rPr>
          <w:rFonts w:ascii="Times New Roman" w:hAnsi="Times New Roman"/>
          <w:sz w:val="24"/>
          <w:szCs w:val="24"/>
        </w:rPr>
        <w:t>8.</w:t>
      </w:r>
      <w:r>
        <w:rPr>
          <w:rFonts w:hint="default" w:ascii="Times New Roman" w:hAnsi="Times New Roman"/>
          <w:sz w:val="24"/>
          <w:szCs w:val="24"/>
          <w:lang w:val="ru-RU"/>
        </w:rPr>
        <w:t xml:space="preserve"> </w:t>
      </w:r>
      <w:r>
        <w:rPr>
          <w:rFonts w:ascii="Times New Roman" w:hAnsi="Times New Roman"/>
          <w:sz w:val="24"/>
          <w:szCs w:val="24"/>
          <w:lang w:val="ru-RU"/>
        </w:rPr>
        <w:t>В</w:t>
      </w:r>
      <w:r>
        <w:rPr>
          <w:rFonts w:ascii="Times New Roman" w:hAnsi="Times New Roman"/>
          <w:sz w:val="24"/>
          <w:szCs w:val="24"/>
        </w:rPr>
        <w:t>озрастная адекватность дошкольного образования (соответствие условий, требований, методов возрасту и особенностям развития);</w:t>
      </w:r>
    </w:p>
    <w:p>
      <w:pPr>
        <w:pStyle w:val="8"/>
        <w:spacing w:before="1"/>
        <w:ind w:right="255"/>
        <w:jc w:val="both"/>
        <w:rPr>
          <w:rFonts w:ascii="Times New Roman" w:hAnsi="Times New Roman"/>
          <w:sz w:val="24"/>
          <w:szCs w:val="24"/>
        </w:rPr>
      </w:pPr>
      <w:r>
        <w:rPr>
          <w:rFonts w:ascii="Times New Roman" w:hAnsi="Times New Roman"/>
          <w:sz w:val="24"/>
          <w:szCs w:val="24"/>
        </w:rPr>
        <w:t>9.</w:t>
      </w:r>
      <w:r>
        <w:rPr>
          <w:rFonts w:hint="default" w:ascii="Times New Roman" w:hAnsi="Times New Roman"/>
          <w:sz w:val="24"/>
          <w:szCs w:val="24"/>
          <w:lang w:val="ru-RU"/>
        </w:rPr>
        <w:t xml:space="preserve"> </w:t>
      </w:r>
      <w:r>
        <w:rPr>
          <w:rFonts w:ascii="Times New Roman" w:hAnsi="Times New Roman"/>
          <w:sz w:val="24"/>
          <w:szCs w:val="24"/>
          <w:lang w:val="ru-RU"/>
        </w:rPr>
        <w:t>У</w:t>
      </w:r>
      <w:r>
        <w:rPr>
          <w:rFonts w:ascii="Times New Roman" w:hAnsi="Times New Roman"/>
          <w:sz w:val="24"/>
          <w:szCs w:val="24"/>
        </w:rPr>
        <w:t xml:space="preserve">чѐт этнокультурной ситуации развития детей.  </w:t>
      </w:r>
    </w:p>
    <w:p>
      <w:pPr>
        <w:pStyle w:val="8"/>
        <w:tabs>
          <w:tab w:val="left" w:pos="9680"/>
        </w:tabs>
        <w:spacing w:before="1"/>
        <w:ind w:right="-42" w:rightChars="-19"/>
        <w:jc w:val="both"/>
        <w:rPr>
          <w:rFonts w:ascii="Times New Roman" w:hAnsi="Times New Roman"/>
          <w:sz w:val="24"/>
          <w:szCs w:val="24"/>
          <w:lang w:eastAsia="ru-RU"/>
        </w:rPr>
      </w:pPr>
    </w:p>
    <w:p>
      <w:pPr>
        <w:tabs>
          <w:tab w:val="left" w:pos="9680"/>
        </w:tabs>
        <w:ind w:left="0" w:leftChars="0" w:right="-42" w:rightChars="-19" w:firstLine="0" w:firstLineChars="0"/>
        <w:jc w:val="both"/>
        <w:rPr>
          <w:rFonts w:hint="default"/>
          <w:b/>
          <w:bCs w:val="0"/>
          <w:iCs/>
          <w:sz w:val="24"/>
          <w:szCs w:val="24"/>
          <w:lang w:val="en-US" w:eastAsia="ru-RU"/>
        </w:rPr>
      </w:pPr>
      <w:r>
        <w:rPr>
          <w:rFonts w:ascii="Times New Roman" w:hAnsi="Times New Roman"/>
          <w:b/>
          <w:bCs w:val="0"/>
          <w:iCs/>
          <w:sz w:val="24"/>
          <w:szCs w:val="24"/>
          <w:lang w:eastAsia="ru-RU"/>
        </w:rPr>
        <w:t>Характеристика особенностей развития детей дошкольного возраста</w:t>
      </w:r>
      <w:r>
        <w:rPr>
          <w:rFonts w:hint="default"/>
          <w:b/>
          <w:bCs w:val="0"/>
          <w:iCs/>
          <w:sz w:val="24"/>
          <w:szCs w:val="24"/>
          <w:lang w:val="en-US" w:eastAsia="ru-RU"/>
        </w:rPr>
        <w:t>:</w:t>
      </w:r>
    </w:p>
    <w:p>
      <w:pPr>
        <w:tabs>
          <w:tab w:val="left" w:pos="9680"/>
        </w:tabs>
        <w:spacing w:after="0"/>
        <w:ind w:right="-42" w:rightChars="-19"/>
        <w:jc w:val="both"/>
        <w:rPr>
          <w:rFonts w:ascii="Times New Roman" w:hAnsi="Times New Roman"/>
          <w:sz w:val="24"/>
          <w:szCs w:val="24"/>
        </w:rPr>
      </w:pPr>
    </w:p>
    <w:p>
      <w:pPr>
        <w:tabs>
          <w:tab w:val="left" w:pos="9680"/>
        </w:tabs>
        <w:spacing w:after="0"/>
        <w:ind w:right="-42" w:rightChars="-19"/>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xml:space="preserve">Росто-весовая: </w:t>
      </w:r>
    </w:p>
    <w:p>
      <w:pPr>
        <w:pStyle w:val="8"/>
        <w:tabs>
          <w:tab w:val="left" w:pos="9680"/>
        </w:tabs>
        <w:spacing w:before="1"/>
        <w:ind w:right="-42" w:rightChars="-19" w:firstLine="240" w:firstLineChars="100"/>
        <w:jc w:val="both"/>
        <w:rPr>
          <w:rFonts w:ascii="Times New Roman" w:hAnsi="Times New Roman"/>
          <w:sz w:val="24"/>
          <w:szCs w:val="24"/>
        </w:rPr>
      </w:pPr>
      <w:r>
        <w:rPr>
          <w:rFonts w:ascii="Times New Roman" w:hAnsi="Times New Roman"/>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r>
        <w:rPr>
          <w:rFonts w:hint="default"/>
          <w:sz w:val="24"/>
          <w:szCs w:val="24"/>
          <w:lang w:val="ru-RU"/>
        </w:rPr>
        <w:t xml:space="preserve"> </w:t>
      </w:r>
      <w:r>
        <w:rPr>
          <w:rFonts w:ascii="Times New Roman" w:hAnsi="Times New Roman"/>
          <w:sz w:val="24"/>
          <w:szCs w:val="24"/>
        </w:rPr>
        <w:t>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w:t>
      </w:r>
    </w:p>
    <w:p>
      <w:pPr>
        <w:tabs>
          <w:tab w:val="left" w:pos="9680"/>
        </w:tabs>
        <w:spacing w:after="0"/>
        <w:ind w:right="-42" w:rightChars="-19"/>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Функциональное созревание:</w:t>
      </w:r>
    </w:p>
    <w:p>
      <w:pPr>
        <w:pStyle w:val="8"/>
        <w:tabs>
          <w:tab w:val="left" w:pos="9680"/>
        </w:tabs>
        <w:spacing w:before="1"/>
        <w:ind w:right="-42" w:rightChars="-19" w:firstLine="240" w:firstLineChars="100"/>
        <w:jc w:val="both"/>
        <w:rPr>
          <w:rFonts w:ascii="Times New Roman" w:hAnsi="Times New Roman"/>
          <w:sz w:val="24"/>
          <w:szCs w:val="24"/>
        </w:rPr>
      </w:pPr>
      <w:r>
        <w:rPr>
          <w:rFonts w:ascii="Times New Roman" w:hAnsi="Times New Roman"/>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pPr>
        <w:pStyle w:val="8"/>
        <w:tabs>
          <w:tab w:val="left" w:pos="9680"/>
        </w:tabs>
        <w:spacing w:before="1"/>
        <w:ind w:right="-42" w:rightChars="-19" w:firstLine="120" w:firstLineChars="50"/>
        <w:jc w:val="both"/>
        <w:rPr>
          <w:rFonts w:ascii="Times New Roman" w:hAnsi="Times New Roman"/>
          <w:sz w:val="24"/>
          <w:szCs w:val="24"/>
        </w:rPr>
      </w:pPr>
      <w:r>
        <w:rPr>
          <w:rFonts w:ascii="Times New Roman" w:hAnsi="Times New Roman"/>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pPr>
        <w:pStyle w:val="8"/>
        <w:tabs>
          <w:tab w:val="left" w:pos="9680"/>
        </w:tabs>
        <w:spacing w:before="1"/>
        <w:ind w:right="-42" w:rightChars="-19" w:firstLine="120" w:firstLineChars="50"/>
        <w:jc w:val="both"/>
        <w:rPr>
          <w:rFonts w:ascii="Times New Roman" w:hAnsi="Times New Roman"/>
          <w:sz w:val="24"/>
          <w:szCs w:val="24"/>
        </w:rPr>
      </w:pPr>
      <w:r>
        <w:rPr>
          <w:rFonts w:ascii="Times New Roman" w:hAnsi="Times New Roman"/>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pPr>
        <w:pStyle w:val="8"/>
        <w:tabs>
          <w:tab w:val="left" w:pos="9680"/>
        </w:tabs>
        <w:spacing w:before="1"/>
        <w:ind w:right="-42" w:rightChars="-19" w:firstLine="120" w:firstLineChars="50"/>
        <w:jc w:val="both"/>
        <w:rPr>
          <w:rFonts w:ascii="Times New Roman" w:hAnsi="Times New Roman"/>
          <w:sz w:val="24"/>
          <w:szCs w:val="24"/>
        </w:rPr>
      </w:pPr>
      <w:r>
        <w:rPr>
          <w:rFonts w:ascii="Times New Roman" w:hAnsi="Times New Roman"/>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pPr>
        <w:pStyle w:val="8"/>
        <w:tabs>
          <w:tab w:val="left" w:pos="9680"/>
        </w:tabs>
        <w:spacing w:before="1"/>
        <w:ind w:right="-42" w:rightChars="-19" w:firstLine="120" w:firstLineChars="50"/>
        <w:jc w:val="both"/>
        <w:rPr>
          <w:rFonts w:ascii="Times New Roman" w:hAnsi="Times New Roman"/>
          <w:sz w:val="24"/>
          <w:szCs w:val="24"/>
        </w:rPr>
      </w:pPr>
      <w:r>
        <w:rPr>
          <w:rFonts w:ascii="Times New Roman" w:hAnsi="Times New Roman"/>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pPr>
        <w:spacing w:after="0"/>
        <w:jc w:val="both"/>
        <w:rPr>
          <w:rFonts w:ascii="Times New Roman" w:hAnsi="Times New Roman"/>
          <w:sz w:val="24"/>
          <w:szCs w:val="24"/>
        </w:rPr>
      </w:pPr>
    </w:p>
    <w:p>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Психические функции:</w:t>
      </w:r>
    </w:p>
    <w:p>
      <w:pPr>
        <w:pStyle w:val="8"/>
        <w:tabs>
          <w:tab w:val="left" w:pos="9680"/>
        </w:tabs>
        <w:spacing w:before="1"/>
        <w:ind w:right="-42" w:rightChars="-19" w:firstLine="120" w:firstLineChars="50"/>
        <w:jc w:val="both"/>
        <w:rPr>
          <w:rFonts w:ascii="Times New Roman" w:hAnsi="Times New Roman"/>
          <w:sz w:val="24"/>
          <w:szCs w:val="24"/>
          <w:lang w:eastAsia="ru-RU"/>
        </w:rPr>
      </w:pPr>
      <w:r>
        <w:rPr>
          <w:rFonts w:ascii="Times New Roman" w:hAnsi="Times New Roman"/>
          <w:sz w:val="24"/>
          <w:szCs w:val="24"/>
          <w:lang w:eastAsia="ru-RU"/>
        </w:rPr>
        <w:t>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pPr>
        <w:pStyle w:val="8"/>
        <w:tabs>
          <w:tab w:val="left" w:pos="9680"/>
        </w:tabs>
        <w:spacing w:before="1"/>
        <w:ind w:right="-42" w:rightChars="-19" w:firstLine="120" w:firstLineChars="50"/>
        <w:jc w:val="both"/>
        <w:rPr>
          <w:rFonts w:hint="default"/>
          <w:sz w:val="24"/>
          <w:szCs w:val="24"/>
          <w:lang w:val="en-US" w:eastAsia="ru-RU"/>
        </w:rPr>
      </w:pPr>
      <w:r>
        <w:rPr>
          <w:rFonts w:ascii="Times New Roman" w:hAnsi="Times New Roman"/>
          <w:sz w:val="24"/>
          <w:szCs w:val="24"/>
          <w:lang w:eastAsia="ru-RU"/>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w:t>
      </w:r>
      <w:r>
        <w:rPr>
          <w:rFonts w:hint="default"/>
          <w:sz w:val="24"/>
          <w:szCs w:val="24"/>
          <w:lang w:val="en-US" w:eastAsia="ru-RU"/>
        </w:rPr>
        <w:t xml:space="preserve">      </w:t>
      </w:r>
    </w:p>
    <w:p>
      <w:pPr>
        <w:pStyle w:val="8"/>
        <w:tabs>
          <w:tab w:val="left" w:pos="9680"/>
        </w:tabs>
        <w:spacing w:before="1"/>
        <w:ind w:right="-42" w:rightChars="-19" w:firstLine="120" w:firstLineChars="50"/>
        <w:jc w:val="both"/>
        <w:rPr>
          <w:rFonts w:ascii="Times New Roman" w:hAnsi="Times New Roman"/>
          <w:sz w:val="24"/>
          <w:szCs w:val="24"/>
          <w:lang w:eastAsia="ru-RU"/>
        </w:rPr>
      </w:pPr>
      <w:r>
        <w:rPr>
          <w:rFonts w:ascii="Times New Roman" w:hAnsi="Times New Roman"/>
          <w:sz w:val="24"/>
          <w:szCs w:val="24"/>
          <w:lang w:eastAsia="ru-RU"/>
        </w:rPr>
        <w:t>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pPr>
        <w:pStyle w:val="8"/>
        <w:tabs>
          <w:tab w:val="left" w:pos="9680"/>
        </w:tabs>
        <w:spacing w:before="1"/>
        <w:ind w:right="-42" w:rightChars="-19" w:firstLine="120" w:firstLineChars="50"/>
        <w:jc w:val="both"/>
        <w:rPr>
          <w:rFonts w:ascii="Times New Roman" w:hAnsi="Times New Roman"/>
          <w:b/>
          <w:bCs/>
          <w:sz w:val="24"/>
          <w:szCs w:val="24"/>
          <w:lang w:eastAsia="ru-RU"/>
        </w:rPr>
      </w:pPr>
      <w:r>
        <w:rPr>
          <w:rFonts w:ascii="Times New Roman" w:hAnsi="Times New Roman"/>
          <w:b/>
          <w:bCs/>
          <w:sz w:val="24"/>
          <w:szCs w:val="24"/>
          <w:lang w:eastAsia="ru-RU"/>
        </w:rPr>
        <w:t xml:space="preserve">Детские виды деятельности. </w:t>
      </w:r>
    </w:p>
    <w:p>
      <w:pPr>
        <w:pStyle w:val="8"/>
        <w:tabs>
          <w:tab w:val="left" w:pos="9680"/>
        </w:tabs>
        <w:spacing w:before="1"/>
        <w:ind w:right="-42" w:rightChars="-19" w:firstLine="120" w:firstLineChars="50"/>
        <w:jc w:val="both"/>
        <w:rPr>
          <w:rFonts w:ascii="Times New Roman" w:hAnsi="Times New Roman"/>
          <w:sz w:val="24"/>
          <w:szCs w:val="24"/>
          <w:lang w:eastAsia="ru-RU"/>
        </w:rPr>
      </w:pPr>
      <w:r>
        <w:rPr>
          <w:rFonts w:ascii="Times New Roman" w:hAnsi="Times New Roman"/>
          <w:sz w:val="24"/>
          <w:szCs w:val="24"/>
          <w:lang w:eastAsia="ru-RU"/>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pPr>
        <w:pStyle w:val="8"/>
        <w:tabs>
          <w:tab w:val="left" w:pos="9680"/>
        </w:tabs>
        <w:spacing w:before="1"/>
        <w:ind w:right="-42" w:rightChars="-19" w:firstLine="120" w:firstLineChars="50"/>
        <w:jc w:val="both"/>
        <w:rPr>
          <w:rFonts w:ascii="Times New Roman" w:hAnsi="Times New Roman"/>
          <w:sz w:val="24"/>
          <w:szCs w:val="24"/>
          <w:lang w:eastAsia="ru-RU"/>
        </w:rPr>
      </w:pPr>
      <w:r>
        <w:rPr>
          <w:rFonts w:ascii="Times New Roman" w:hAnsi="Times New Roman"/>
          <w:sz w:val="24"/>
          <w:szCs w:val="24"/>
          <w:lang w:eastAsia="ru-RU"/>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pPr>
        <w:pStyle w:val="8"/>
        <w:spacing w:before="1"/>
        <w:ind w:right="247"/>
        <w:rPr>
          <w:rFonts w:ascii="Times New Roman" w:hAnsi="Times New Roman"/>
          <w:sz w:val="24"/>
          <w:szCs w:val="24"/>
        </w:rPr>
      </w:pPr>
      <w:r>
        <w:rPr>
          <w:rFonts w:ascii="Times New Roman" w:hAnsi="Times New Roman"/>
          <w:b/>
          <w:sz w:val="24"/>
          <w:szCs w:val="24"/>
        </w:rPr>
        <w:t>Коммуникация</w:t>
      </w:r>
      <w:r>
        <w:rPr>
          <w:rFonts w:ascii="Times New Roman" w:hAnsi="Times New Roman"/>
          <w:b/>
          <w:spacing w:val="1"/>
          <w:sz w:val="24"/>
          <w:szCs w:val="24"/>
        </w:rPr>
        <w:t xml:space="preserve"> </w:t>
      </w:r>
      <w:r>
        <w:rPr>
          <w:rFonts w:ascii="Times New Roman" w:hAnsi="Times New Roman"/>
          <w:b/>
          <w:sz w:val="24"/>
          <w:szCs w:val="24"/>
        </w:rPr>
        <w:t>и</w:t>
      </w:r>
      <w:r>
        <w:rPr>
          <w:rFonts w:ascii="Times New Roman" w:hAnsi="Times New Roman"/>
          <w:b/>
          <w:spacing w:val="1"/>
          <w:sz w:val="24"/>
          <w:szCs w:val="24"/>
        </w:rPr>
        <w:t xml:space="preserve"> </w:t>
      </w:r>
      <w:r>
        <w:rPr>
          <w:rFonts w:ascii="Times New Roman" w:hAnsi="Times New Roman"/>
          <w:b/>
          <w:sz w:val="24"/>
          <w:szCs w:val="24"/>
        </w:rPr>
        <w:t>социализация.</w:t>
      </w:r>
      <w:r>
        <w:rPr>
          <w:rFonts w:ascii="Times New Roman" w:hAnsi="Times New Roman"/>
          <w:b/>
          <w:spacing w:val="1"/>
          <w:sz w:val="24"/>
          <w:szCs w:val="24"/>
        </w:rPr>
        <w:t xml:space="preserve"> </w:t>
      </w:r>
    </w:p>
    <w:p>
      <w:pPr>
        <w:pStyle w:val="8"/>
        <w:tabs>
          <w:tab w:val="left" w:pos="9680"/>
        </w:tabs>
        <w:spacing w:before="1"/>
        <w:ind w:right="-42" w:rightChars="-19" w:firstLine="120" w:firstLineChars="50"/>
        <w:jc w:val="both"/>
        <w:rPr>
          <w:rFonts w:ascii="Times New Roman" w:hAnsi="Times New Roman"/>
          <w:sz w:val="24"/>
          <w:szCs w:val="24"/>
          <w:lang w:eastAsia="ru-RU"/>
        </w:rPr>
      </w:pPr>
      <w:r>
        <w:rPr>
          <w:rFonts w:ascii="Times New Roman" w:hAnsi="Times New Roman"/>
          <w:sz w:val="24"/>
          <w:szCs w:val="24"/>
          <w:lang w:val="ru-RU" w:eastAsia="ru-RU"/>
        </w:rPr>
        <w:t>О</w:t>
      </w:r>
      <w:r>
        <w:rPr>
          <w:rFonts w:ascii="Times New Roman" w:hAnsi="Times New Roman"/>
          <w:sz w:val="24"/>
          <w:szCs w:val="24"/>
          <w:lang w:eastAsia="ru-RU"/>
        </w:rPr>
        <w:t>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pPr>
        <w:spacing w:after="0"/>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Саморегуляция:</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pPr>
        <w:spacing w:after="0"/>
        <w:jc w:val="both"/>
        <w:rPr>
          <w:rFonts w:ascii="Times New Roman" w:hAnsi="Times New Roman"/>
          <w:b/>
          <w:sz w:val="24"/>
          <w:szCs w:val="24"/>
        </w:rPr>
      </w:pPr>
      <w:r>
        <w:rPr>
          <w:rFonts w:ascii="Times New Roman" w:hAnsi="Times New Roman"/>
          <w:b/>
          <w:sz w:val="24"/>
          <w:szCs w:val="24"/>
        </w:rPr>
        <w:t xml:space="preserve">-Личность и самооценка </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1.4.  Планируемые результаты на этапе завершения освоения программы (к концу дошкольного возраста).</w:t>
      </w:r>
    </w:p>
    <w:p>
      <w:pPr>
        <w:pStyle w:val="8"/>
        <w:spacing w:before="1"/>
        <w:ind w:right="255"/>
        <w:jc w:val="both"/>
        <w:rPr>
          <w:rFonts w:ascii="Times New Roman" w:hAnsi="Times New Roman"/>
          <w:i/>
          <w:iCs/>
          <w:sz w:val="24"/>
          <w:szCs w:val="24"/>
          <w:u w:val="single"/>
        </w:rPr>
      </w:pPr>
      <w:r>
        <w:rPr>
          <w:rFonts w:ascii="Times New Roman" w:hAnsi="Times New Roman"/>
          <w:i/>
          <w:iCs/>
          <w:sz w:val="24"/>
          <w:szCs w:val="24"/>
          <w:u w:val="single"/>
        </w:rPr>
        <w:t>К концу дошкольного возраста:</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-у ребенка сформированы основные физические и нравственно-волевые качества;</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владеет основными движениями и элементами спортивных игр, может контролировать свои движение и управлять ими;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соблюдает элементарные правила здорового образа жизни и личной гигиены;</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-проявляет элементы творчества в двигательной деятельности;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-проявляет морально-волевые качества, самоконтроль и может осуществлять самооценку своей двигательной деятельности;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к осуществлению социальной навигации и соблюдению правил безопасности в реальном и цифровом взаимодействии;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-у ребенка выражено стремление заниматься социально значимой деятельностью;</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проявляет положительное отношение к миру, разным видам труда, другим людям и самому себе;</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стремится сохранять позитивную самооценку;</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откликаться на эмоции близких людей, проявлять эмпатию (сочувствие, сопереживание, содействие);</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режиссѐрской игре;</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проявляет интерес к игровому экспериментированию с предметами,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1.5. Педагогическая диагностика достижения планируемых результатов.</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Педагогическая диагностика в ДОО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 xml:space="preserve">Направления и цели педагогической диагностики, а также особенности ее проведения определяются требованиями ФГОС ДО. Во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освоение Программы не сопровождается проведением промежуточных аттестаций и итоговой аттестации воспитанников.</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pPr>
        <w:pStyle w:val="8"/>
        <w:tabs>
          <w:tab w:val="left" w:pos="9680"/>
        </w:tabs>
        <w:spacing w:before="1"/>
        <w:ind w:right="-42" w:rightChars="-19" w:firstLine="120" w:firstLineChars="50"/>
        <w:jc w:val="both"/>
        <w:rPr>
          <w:rFonts w:ascii="Times New Roman" w:hAnsi="Times New Roman"/>
          <w:sz w:val="24"/>
          <w:szCs w:val="24"/>
          <w:lang w:val="ru-RU" w:eastAsia="ru-RU"/>
        </w:rPr>
      </w:pPr>
      <w:r>
        <w:rPr>
          <w:rFonts w:ascii="Times New Roman" w:hAnsi="Times New Roman"/>
          <w:sz w:val="24"/>
          <w:szCs w:val="24"/>
          <w:lang w:val="ru-RU" w:eastAsia="ru-RU"/>
        </w:rPr>
        <w:t>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pPr>
      <w:r>
        <w:rPr>
          <w:rFonts w:ascii="Times New Roman" w:hAnsi="Times New Roman"/>
          <w:sz w:val="24"/>
          <w:szCs w:val="24"/>
          <w:lang w:val="ru-RU"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pPr>
      <w:r>
        <w:rPr>
          <w:rFonts w:ascii="Times New Roman" w:hAnsi="Times New Roman"/>
          <w:sz w:val="24"/>
          <w:szCs w:val="24"/>
          <w:lang w:val="ru-RU" w:eastAsia="ru-RU"/>
        </w:rPr>
        <w:t xml:space="preserve">Ведущим методом педагогической диагностики является наблюдение.  </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pPr>
      <w:r>
        <w:rPr>
          <w:rFonts w:ascii="Times New Roman" w:hAnsi="Times New Roman"/>
          <w:sz w:val="24"/>
          <w:szCs w:val="24"/>
          <w:lang w:val="ru-RU" w:eastAsia="ru-RU"/>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pPr>
      <w:r>
        <w:rPr>
          <w:rFonts w:ascii="Times New Roman" w:hAnsi="Times New Roman"/>
          <w:sz w:val="24"/>
          <w:szCs w:val="24"/>
          <w:lang w:val="ru-RU" w:eastAsia="ru-RU"/>
        </w:rPr>
        <w:t xml:space="preserve">Результаты наблюдения фиксируются. Оптимальной формой фиксации результатов наблюдения является карта развития ребенка. </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rPr>
      </w:pPr>
      <w:r>
        <w:rPr>
          <w:rFonts w:ascii="Times New Roman" w:hAnsi="Times New Roman"/>
          <w:sz w:val="24"/>
          <w:szCs w:val="24"/>
          <w:lang w:val="ru-RU" w:eastAsia="ru-RU"/>
        </w:rP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w:t>
      </w:r>
      <w:r>
        <w:rPr>
          <w:rFonts w:ascii="Times New Roman" w:hAnsi="Times New Roman"/>
          <w:sz w:val="24"/>
          <w:szCs w:val="24"/>
        </w:rPr>
        <w:t>окружающей действительности и др.</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firstLine="120" w:firstLineChars="50"/>
        <w:jc w:val="both"/>
        <w:textAlignment w:val="auto"/>
        <w:rPr>
          <w:rFonts w:ascii="Times New Roman" w:hAnsi="Times New Roman"/>
          <w:sz w:val="24"/>
          <w:szCs w:val="24"/>
          <w:lang w:val="ru-RU" w:eastAsia="ru-RU"/>
        </w:rPr>
      </w:pPr>
      <w:r>
        <w:rPr>
          <w:rFonts w:ascii="Times New Roman" w:hAnsi="Times New Roman"/>
          <w:sz w:val="24"/>
          <w:szCs w:val="24"/>
          <w:lang w:val="ru-RU" w:eastAsia="ru-RU"/>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pPr>
        <w:pStyle w:val="8"/>
        <w:spacing w:before="80" w:after="0"/>
        <w:ind w:left="0" w:leftChars="0" w:right="-263" w:rightChars="0" w:firstLine="120" w:firstLineChars="50"/>
        <w:jc w:val="both"/>
        <w:rPr>
          <w:rFonts w:ascii="Times New Roman" w:hAnsi="Times New Roman"/>
          <w:sz w:val="24"/>
          <w:szCs w:val="24"/>
        </w:rPr>
      </w:pPr>
      <w:r>
        <w:rPr>
          <w:rFonts w:ascii="Times New Roman" w:hAnsi="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pPr>
    </w:p>
    <w:tbl>
      <w:tblPr>
        <w:tblStyle w:val="5"/>
        <w:tblpPr w:leftFromText="180" w:rightFromText="180" w:vertAnchor="text" w:horzAnchor="page" w:tblpX="1844" w:tblpY="269"/>
        <w:tblOverlap w:val="never"/>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109"/>
        <w:gridCol w:w="1814"/>
        <w:gridCol w:w="181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spacing w:after="0" w:line="240" w:lineRule="auto"/>
              <w:jc w:val="center"/>
              <w:rPr>
                <w:rFonts w:ascii="Times New Roman" w:hAnsi="Times New Roman"/>
                <w:b/>
                <w:sz w:val="24"/>
                <w:szCs w:val="24"/>
              </w:rPr>
            </w:pPr>
            <w:r>
              <w:rPr>
                <w:rFonts w:ascii="Times New Roman" w:hAnsi="Times New Roman"/>
                <w:b/>
                <w:sz w:val="24"/>
                <w:szCs w:val="24"/>
              </w:rPr>
              <w:t>Объект</w:t>
            </w:r>
          </w:p>
          <w:p>
            <w:pPr>
              <w:pStyle w:val="8"/>
              <w:spacing w:before="2"/>
              <w:ind w:right="243"/>
              <w:rPr>
                <w:rFonts w:ascii="Times New Roman" w:hAnsi="Times New Roman"/>
                <w:sz w:val="24"/>
                <w:szCs w:val="24"/>
              </w:rPr>
            </w:pPr>
            <w:r>
              <w:rPr>
                <w:rFonts w:ascii="Times New Roman" w:hAnsi="Times New Roman"/>
                <w:b/>
                <w:sz w:val="24"/>
                <w:szCs w:val="24"/>
              </w:rPr>
              <w:t>педагогической диагностики (мониторинга)</w:t>
            </w:r>
          </w:p>
        </w:tc>
        <w:tc>
          <w:tcPr>
            <w:tcW w:w="2148" w:type="dxa"/>
            <w:shd w:val="clear" w:color="auto" w:fill="auto"/>
          </w:tcPr>
          <w:p>
            <w:pPr>
              <w:pStyle w:val="8"/>
              <w:spacing w:before="2"/>
              <w:ind w:right="243"/>
              <w:rPr>
                <w:rFonts w:ascii="Times New Roman" w:hAnsi="Times New Roman"/>
                <w:sz w:val="24"/>
                <w:szCs w:val="24"/>
              </w:rPr>
            </w:pPr>
            <w:r>
              <w:rPr>
                <w:rFonts w:ascii="Times New Roman" w:hAnsi="Times New Roman"/>
                <w:b/>
                <w:sz w:val="24"/>
                <w:szCs w:val="24"/>
              </w:rPr>
              <w:t>Формы и методы педагогической диагностики</w:t>
            </w:r>
          </w:p>
        </w:tc>
        <w:tc>
          <w:tcPr>
            <w:tcW w:w="1857" w:type="dxa"/>
            <w:shd w:val="clear" w:color="auto" w:fill="auto"/>
          </w:tcPr>
          <w:p>
            <w:pPr>
              <w:pStyle w:val="8"/>
              <w:spacing w:before="2"/>
              <w:ind w:right="243"/>
              <w:rPr>
                <w:rFonts w:ascii="Times New Roman" w:hAnsi="Times New Roman"/>
                <w:sz w:val="24"/>
                <w:szCs w:val="24"/>
              </w:rPr>
            </w:pPr>
            <w:r>
              <w:rPr>
                <w:rFonts w:ascii="Times New Roman" w:hAnsi="Times New Roman"/>
                <w:b/>
                <w:sz w:val="24"/>
                <w:szCs w:val="24"/>
              </w:rPr>
              <w:t>Периодичность проведения педагогической диагностики</w:t>
            </w:r>
          </w:p>
        </w:tc>
        <w:tc>
          <w:tcPr>
            <w:tcW w:w="1857" w:type="dxa"/>
            <w:shd w:val="clear" w:color="auto" w:fill="auto"/>
          </w:tcPr>
          <w:p>
            <w:pPr>
              <w:pStyle w:val="8"/>
              <w:spacing w:before="2"/>
              <w:ind w:right="243"/>
              <w:rPr>
                <w:rFonts w:ascii="Times New Roman" w:hAnsi="Times New Roman"/>
                <w:sz w:val="24"/>
                <w:szCs w:val="24"/>
              </w:rPr>
            </w:pPr>
            <w:r>
              <w:rPr>
                <w:rFonts w:ascii="Times New Roman" w:hAnsi="Times New Roman"/>
                <w:b/>
                <w:sz w:val="24"/>
                <w:szCs w:val="24"/>
              </w:rPr>
              <w:t>Длительность проведения педагогической диагностики</w:t>
            </w:r>
          </w:p>
        </w:tc>
        <w:tc>
          <w:tcPr>
            <w:tcW w:w="2030" w:type="dxa"/>
            <w:shd w:val="clear" w:color="auto" w:fill="auto"/>
          </w:tcPr>
          <w:p>
            <w:pPr>
              <w:pStyle w:val="8"/>
              <w:spacing w:before="2"/>
              <w:ind w:right="243"/>
              <w:rPr>
                <w:rFonts w:ascii="Times New Roman" w:hAnsi="Times New Roman"/>
                <w:sz w:val="24"/>
                <w:szCs w:val="24"/>
              </w:rPr>
            </w:pPr>
            <w:r>
              <w:rPr>
                <w:rFonts w:ascii="Times New Roman" w:hAnsi="Times New Roman"/>
                <w:b/>
                <w:sz w:val="24"/>
                <w:szCs w:val="24"/>
              </w:rPr>
              <w:t>Сроки проведения педагогической диагностики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spacing w:after="0" w:line="240" w:lineRule="auto"/>
              <w:rPr>
                <w:rFonts w:ascii="Times New Roman" w:hAnsi="Times New Roman"/>
                <w:sz w:val="24"/>
                <w:szCs w:val="24"/>
              </w:rPr>
            </w:pPr>
            <w:r>
              <w:rPr>
                <w:rFonts w:ascii="Times New Roman" w:hAnsi="Times New Roman"/>
                <w:sz w:val="24"/>
                <w:szCs w:val="24"/>
              </w:rPr>
              <w:t>Индивидуальные достижения детей в контексте образовательных областей.</w:t>
            </w:r>
          </w:p>
          <w:p>
            <w:pPr>
              <w:spacing w:after="0" w:line="240" w:lineRule="auto"/>
              <w:rPr>
                <w:rFonts w:ascii="Times New Roman" w:hAnsi="Times New Roman"/>
                <w:sz w:val="24"/>
                <w:szCs w:val="24"/>
              </w:rPr>
            </w:pPr>
            <w:r>
              <w:rPr>
                <w:rFonts w:ascii="Times New Roman" w:hAnsi="Times New Roman"/>
                <w:sz w:val="24"/>
                <w:szCs w:val="24"/>
              </w:rPr>
              <w:t xml:space="preserve">«Социально-коммуникативное развитие», </w:t>
            </w:r>
          </w:p>
          <w:p>
            <w:pPr>
              <w:spacing w:after="0" w:line="240" w:lineRule="auto"/>
              <w:rPr>
                <w:rFonts w:ascii="Times New Roman" w:hAnsi="Times New Roman"/>
                <w:sz w:val="24"/>
                <w:szCs w:val="24"/>
              </w:rPr>
            </w:pPr>
            <w:r>
              <w:rPr>
                <w:rFonts w:ascii="Times New Roman" w:hAnsi="Times New Roman"/>
                <w:sz w:val="24"/>
                <w:szCs w:val="24"/>
              </w:rPr>
              <w:t>«Познавательное развитие»,</w:t>
            </w:r>
          </w:p>
          <w:p>
            <w:pPr>
              <w:spacing w:after="0" w:line="240" w:lineRule="auto"/>
              <w:rPr>
                <w:rFonts w:ascii="Times New Roman" w:hAnsi="Times New Roman"/>
                <w:sz w:val="24"/>
                <w:szCs w:val="24"/>
              </w:rPr>
            </w:pPr>
            <w:r>
              <w:rPr>
                <w:rFonts w:ascii="Times New Roman" w:hAnsi="Times New Roman"/>
                <w:sz w:val="24"/>
                <w:szCs w:val="24"/>
              </w:rPr>
              <w:t>«Речевое развитие»,</w:t>
            </w:r>
          </w:p>
          <w:p>
            <w:pPr>
              <w:spacing w:after="0" w:line="240" w:lineRule="auto"/>
              <w:rPr>
                <w:rFonts w:ascii="Times New Roman" w:hAnsi="Times New Roman"/>
                <w:sz w:val="24"/>
                <w:szCs w:val="24"/>
              </w:rPr>
            </w:pPr>
            <w:r>
              <w:rPr>
                <w:rFonts w:ascii="Times New Roman" w:hAnsi="Times New Roman"/>
                <w:sz w:val="24"/>
                <w:szCs w:val="24"/>
              </w:rPr>
              <w:t>«Художественно-эстетическое развитие»,</w:t>
            </w:r>
          </w:p>
          <w:p>
            <w:pPr>
              <w:pStyle w:val="8"/>
              <w:spacing w:before="2"/>
              <w:ind w:right="243"/>
              <w:rPr>
                <w:rFonts w:ascii="Times New Roman" w:hAnsi="Times New Roman"/>
                <w:sz w:val="24"/>
                <w:szCs w:val="24"/>
              </w:rPr>
            </w:pPr>
            <w:r>
              <w:rPr>
                <w:rFonts w:ascii="Times New Roman" w:hAnsi="Times New Roman"/>
                <w:sz w:val="24"/>
                <w:szCs w:val="24"/>
              </w:rPr>
              <w:t>«Физическое развитие».</w:t>
            </w:r>
          </w:p>
        </w:tc>
        <w:tc>
          <w:tcPr>
            <w:tcW w:w="2148" w:type="dxa"/>
            <w:shd w:val="clear" w:color="auto" w:fill="auto"/>
          </w:tcPr>
          <w:p>
            <w:pPr>
              <w:pStyle w:val="9"/>
              <w:spacing w:before="0" w:beforeAutospacing="0" w:after="0"/>
              <w:ind w:firstLine="0"/>
            </w:pPr>
            <w:r>
              <w:t>-Наблюдение</w:t>
            </w:r>
          </w:p>
          <w:p>
            <w:pPr>
              <w:pStyle w:val="9"/>
              <w:spacing w:before="0" w:beforeAutospacing="0" w:after="0"/>
              <w:ind w:firstLine="0"/>
              <w:jc w:val="left"/>
            </w:pPr>
            <w:r>
              <w:t>-Анализ продуктов детской деятельности</w:t>
            </w:r>
          </w:p>
          <w:p>
            <w:pPr>
              <w:pStyle w:val="9"/>
              <w:spacing w:before="0" w:beforeAutospacing="0" w:after="0"/>
              <w:ind w:firstLine="0"/>
              <w:jc w:val="left"/>
            </w:pPr>
            <w:r>
              <w:t>-Свободные беседы</w:t>
            </w:r>
          </w:p>
          <w:p>
            <w:pPr>
              <w:pStyle w:val="9"/>
              <w:spacing w:before="0" w:beforeAutospacing="0" w:after="0"/>
              <w:ind w:firstLine="0"/>
              <w:jc w:val="left"/>
            </w:pPr>
            <w:r>
              <w:t>-Специально диагностические ситуации</w:t>
            </w:r>
          </w:p>
          <w:p>
            <w:pPr>
              <w:pStyle w:val="9"/>
              <w:spacing w:before="0" w:beforeAutospacing="0" w:after="0"/>
              <w:ind w:firstLine="0"/>
              <w:jc w:val="left"/>
            </w:pPr>
          </w:p>
          <w:p>
            <w:pPr>
              <w:pStyle w:val="8"/>
              <w:spacing w:before="2"/>
              <w:ind w:right="243"/>
              <w:rPr>
                <w:rFonts w:ascii="Times New Roman" w:hAnsi="Times New Roman"/>
                <w:sz w:val="24"/>
                <w:szCs w:val="24"/>
              </w:rPr>
            </w:pPr>
            <w:r>
              <w:rPr>
                <w:rFonts w:ascii="Times New Roman" w:hAnsi="Times New Roman"/>
                <w:i/>
                <w:sz w:val="24"/>
                <w:szCs w:val="24"/>
              </w:rPr>
              <w:t>При необходимости: специальные методики</w:t>
            </w:r>
            <w:r>
              <w:rPr>
                <w:rFonts w:ascii="Times New Roman" w:hAnsi="Times New Roman"/>
                <w:sz w:val="24"/>
                <w:szCs w:val="24"/>
              </w:rPr>
              <w:t xml:space="preserve"> диагностики.</w:t>
            </w:r>
          </w:p>
        </w:tc>
        <w:tc>
          <w:tcPr>
            <w:tcW w:w="1857" w:type="dxa"/>
            <w:shd w:val="clear" w:color="auto" w:fill="auto"/>
          </w:tcPr>
          <w:p>
            <w:pPr>
              <w:pStyle w:val="8"/>
              <w:spacing w:before="2"/>
              <w:ind w:right="243"/>
              <w:rPr>
                <w:rFonts w:ascii="Times New Roman" w:hAnsi="Times New Roman"/>
                <w:sz w:val="24"/>
                <w:szCs w:val="24"/>
              </w:rPr>
            </w:pPr>
            <w:r>
              <w:rPr>
                <w:rFonts w:ascii="Times New Roman" w:hAnsi="Times New Roman" w:eastAsia="Times New Roman"/>
                <w:color w:val="000000"/>
                <w:sz w:val="24"/>
                <w:szCs w:val="24"/>
                <w:lang w:eastAsia="ru-RU"/>
              </w:rPr>
              <w:t xml:space="preserve">    </w:t>
            </w:r>
            <w:r>
              <w:rPr>
                <w:rFonts w:ascii="Times New Roman" w:hAnsi="Times New Roman"/>
                <w:sz w:val="24"/>
                <w:szCs w:val="24"/>
              </w:rPr>
              <w:t>2 раза в год</w:t>
            </w:r>
          </w:p>
        </w:tc>
        <w:tc>
          <w:tcPr>
            <w:tcW w:w="1857" w:type="dxa"/>
            <w:shd w:val="clear" w:color="auto" w:fill="auto"/>
          </w:tcPr>
          <w:p>
            <w:pPr>
              <w:pStyle w:val="8"/>
              <w:spacing w:before="2"/>
              <w:ind w:right="243"/>
              <w:rPr>
                <w:rFonts w:ascii="Times New Roman" w:hAnsi="Times New Roman"/>
                <w:sz w:val="24"/>
                <w:szCs w:val="24"/>
              </w:rPr>
            </w:pPr>
            <w:r>
              <w:rPr>
                <w:rFonts w:ascii="Times New Roman" w:hAnsi="Times New Roman" w:eastAsia="Times New Roman"/>
                <w:color w:val="000000"/>
                <w:sz w:val="24"/>
                <w:szCs w:val="24"/>
                <w:lang w:eastAsia="ru-RU"/>
              </w:rPr>
              <w:t xml:space="preserve">     </w:t>
            </w:r>
            <w:r>
              <w:rPr>
                <w:rFonts w:ascii="Times New Roman" w:hAnsi="Times New Roman"/>
                <w:sz w:val="24"/>
                <w:szCs w:val="24"/>
              </w:rPr>
              <w:t>1-2 недели</w:t>
            </w:r>
          </w:p>
        </w:tc>
        <w:tc>
          <w:tcPr>
            <w:tcW w:w="2030" w:type="dxa"/>
            <w:shd w:val="clear" w:color="auto" w:fill="auto"/>
          </w:tcPr>
          <w:p>
            <w:pPr>
              <w:pStyle w:val="9"/>
              <w:spacing w:before="0" w:beforeAutospacing="0" w:after="0"/>
              <w:ind w:firstLine="0"/>
            </w:pPr>
            <w:r>
              <w:t xml:space="preserve">     Сентябрь</w:t>
            </w:r>
          </w:p>
          <w:p>
            <w:pPr>
              <w:pStyle w:val="8"/>
              <w:spacing w:before="2"/>
              <w:ind w:right="243"/>
              <w:rPr>
                <w:rFonts w:ascii="Times New Roman" w:hAnsi="Times New Roman"/>
                <w:sz w:val="24"/>
                <w:szCs w:val="24"/>
              </w:rPr>
            </w:pPr>
            <w:r>
              <w:rPr>
                <w:rFonts w:ascii="Times New Roman" w:hAnsi="Times New Roman"/>
                <w:sz w:val="24"/>
                <w:szCs w:val="24"/>
              </w:rPr>
              <w:t xml:space="preserve">      Май</w:t>
            </w:r>
          </w:p>
        </w:tc>
      </w:tr>
    </w:tbl>
    <w:p>
      <w:pPr>
        <w:pStyle w:val="8"/>
        <w:keepNext w:val="0"/>
        <w:keepLines w:val="0"/>
        <w:pageBreakBefore w:val="0"/>
        <w:widowControl w:val="0"/>
        <w:kinsoku/>
        <w:wordWrap/>
        <w:overflowPunct/>
        <w:topLinePunct w:val="0"/>
        <w:autoSpaceDE w:val="0"/>
        <w:autoSpaceDN w:val="0"/>
        <w:bidi w:val="0"/>
        <w:adjustRightInd/>
        <w:snapToGrid/>
        <w:spacing w:before="80" w:after="0" w:line="240" w:lineRule="auto"/>
        <w:ind w:right="-261" w:rightChars="0"/>
        <w:jc w:val="both"/>
        <w:textAlignment w:val="auto"/>
        <w:rPr>
          <w:rFonts w:ascii="Times New Roman" w:hAnsi="Times New Roman"/>
          <w:sz w:val="24"/>
          <w:szCs w:val="24"/>
          <w:lang w:val="ru-RU" w:eastAsia="ru-RU"/>
        </w:rPr>
        <w:sectPr>
          <w:pgSz w:w="11905" w:h="16838"/>
          <w:pgMar w:top="1134" w:right="850" w:bottom="1134" w:left="1701" w:header="720" w:footer="720" w:gutter="0"/>
          <w:cols w:space="0" w:num="1"/>
          <w:rtlGutter w:val="0"/>
          <w:docGrid w:linePitch="0" w:charSpace="0"/>
        </w:sectPr>
      </w:pPr>
    </w:p>
    <w:p>
      <w:pPr>
        <w:numPr>
          <w:ilvl w:val="0"/>
          <w:numId w:val="0"/>
        </w:numPr>
        <w:ind w:leftChars="0"/>
        <w:jc w:val="both"/>
        <w:rPr>
          <w:rFonts w:ascii="Times New Roman" w:hAnsi="Times New Roman" w:eastAsia="Times New Roman" w:cs="Times New Roman"/>
          <w:b/>
          <w:bCs/>
          <w:color w:val="auto"/>
          <w:kern w:val="32"/>
          <w:sz w:val="28"/>
          <w:szCs w:val="28"/>
          <w:lang w:val="en-US" w:eastAsia="en-US" w:bidi="ar-SA"/>
        </w:rPr>
      </w:pPr>
      <w:r>
        <w:rPr>
          <w:rFonts w:hint="default" w:cs="Times New Roman"/>
          <w:b/>
          <w:bCs/>
          <w:color w:val="auto"/>
          <w:kern w:val="32"/>
          <w:sz w:val="28"/>
          <w:szCs w:val="28"/>
          <w:lang w:val="ru-RU" w:eastAsia="en-US" w:bidi="ar-SA"/>
        </w:rPr>
        <w:t>2.</w:t>
      </w:r>
      <w:r>
        <w:rPr>
          <w:rFonts w:ascii="Times New Roman" w:hAnsi="Times New Roman" w:eastAsia="Times New Roman" w:cs="Times New Roman"/>
          <w:b/>
          <w:bCs/>
          <w:color w:val="auto"/>
          <w:kern w:val="32"/>
          <w:sz w:val="28"/>
          <w:szCs w:val="28"/>
          <w:lang w:val="en-US" w:eastAsia="en-US" w:bidi="ar-SA"/>
        </w:rPr>
        <w:t>Содержательный раздел.</w:t>
      </w:r>
    </w:p>
    <w:p>
      <w:pPr>
        <w:numPr>
          <w:ilvl w:val="0"/>
          <w:numId w:val="0"/>
        </w:numPr>
        <w:ind w:leftChars="0"/>
        <w:jc w:val="both"/>
        <w:rPr>
          <w:rFonts w:ascii="Times New Roman" w:hAnsi="Times New Roman" w:eastAsia="Times New Roman" w:cs="Times New Roman"/>
          <w:b/>
          <w:bCs/>
          <w:color w:val="auto"/>
          <w:kern w:val="32"/>
          <w:sz w:val="28"/>
          <w:szCs w:val="28"/>
          <w:lang w:val="en-US" w:eastAsia="en-US"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t xml:space="preserve"> </w:t>
      </w:r>
      <w:r>
        <w:rPr>
          <w:rFonts w:ascii="Times New Roman" w:hAnsi="Times New Roman" w:eastAsia="Times New Roman" w:cs="Times New Roman"/>
          <w:b/>
          <w:bCs/>
          <w:color w:val="auto"/>
          <w:kern w:val="32"/>
          <w:sz w:val="24"/>
          <w:szCs w:val="24"/>
          <w:lang w:val="ru-RU" w:eastAsia="ru-RU" w:bidi="ar-SA"/>
        </w:rPr>
        <w:t>2.1. Содержание образовательной деятельности в подготовительной к школе группе по образовательным областям.</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tabs>
          <w:tab w:val="left" w:pos="993"/>
        </w:tabs>
        <w:spacing w:after="0" w:line="360" w:lineRule="auto"/>
        <w:ind w:firstLine="120" w:firstLineChars="50"/>
        <w:contextualSpacing/>
        <w:jc w:val="both"/>
        <w:rPr>
          <w:rFonts w:hint="default" w:ascii="Times New Roman" w:hAnsi="Times New Roman" w:eastAsia="Times New Roman" w:cs="Times New Roman"/>
          <w:b/>
          <w:bCs w:val="0"/>
          <w:i/>
          <w:iCs/>
          <w:sz w:val="24"/>
          <w:szCs w:val="24"/>
          <w:u w:val="single"/>
          <w:lang w:eastAsia="ru-RU"/>
        </w:rPr>
      </w:pPr>
      <w:r>
        <w:rPr>
          <w:rFonts w:hint="default" w:ascii="Times New Roman" w:hAnsi="Times New Roman" w:eastAsia="Times New Roman" w:cs="Times New Roman"/>
          <w:b/>
          <w:bCs w:val="0"/>
          <w:i/>
          <w:iCs/>
          <w:sz w:val="24"/>
          <w:szCs w:val="24"/>
          <w:u w:val="single"/>
          <w:lang w:eastAsia="ru-RU"/>
        </w:rPr>
        <w:t>Образовательная область</w:t>
      </w:r>
      <w:r>
        <w:rPr>
          <w:rFonts w:hint="default" w:cs="Times New Roman"/>
          <w:b/>
          <w:bCs w:val="0"/>
          <w:i/>
          <w:iCs/>
          <w:sz w:val="24"/>
          <w:szCs w:val="24"/>
          <w:u w:val="single"/>
          <w:lang w:val="en-US" w:eastAsia="ru-RU"/>
        </w:rPr>
        <w:t xml:space="preserve"> </w:t>
      </w:r>
      <w:r>
        <w:rPr>
          <w:rFonts w:hint="default" w:ascii="Times New Roman" w:hAnsi="Times New Roman" w:eastAsia="Times New Roman" w:cs="Times New Roman"/>
          <w:b/>
          <w:bCs w:val="0"/>
          <w:i/>
          <w:iCs/>
          <w:sz w:val="24"/>
          <w:szCs w:val="24"/>
          <w:u w:val="single"/>
          <w:lang w:eastAsia="ru-RU"/>
        </w:rPr>
        <w:t>Социально-коммуникативное развитие</w:t>
      </w:r>
    </w:p>
    <w:p>
      <w:pPr>
        <w:spacing w:line="275" w:lineRule="exact"/>
        <w:jc w:val="both"/>
        <w:rPr>
          <w:rFonts w:ascii="Times New Roman" w:hAnsi="Times New Roman"/>
          <w:b/>
          <w:i/>
          <w:sz w:val="24"/>
          <w:szCs w:val="24"/>
        </w:rPr>
      </w:pPr>
      <w:r>
        <w:rPr>
          <w:rFonts w:ascii="Times New Roman" w:hAnsi="Times New Roman"/>
          <w:b/>
          <w:i/>
          <w:sz w:val="24"/>
          <w:szCs w:val="24"/>
        </w:rPr>
        <w:t>В</w:t>
      </w:r>
      <w:r>
        <w:rPr>
          <w:rFonts w:ascii="Times New Roman" w:hAnsi="Times New Roman"/>
          <w:b/>
          <w:i/>
          <w:spacing w:val="-2"/>
          <w:sz w:val="24"/>
          <w:szCs w:val="24"/>
        </w:rPr>
        <w:t xml:space="preserve"> </w:t>
      </w:r>
      <w:r>
        <w:rPr>
          <w:rFonts w:ascii="Times New Roman" w:hAnsi="Times New Roman"/>
          <w:b/>
          <w:i/>
          <w:sz w:val="24"/>
          <w:szCs w:val="24"/>
        </w:rPr>
        <w:t>сфере социальных</w:t>
      </w:r>
      <w:r>
        <w:rPr>
          <w:rFonts w:ascii="Times New Roman" w:hAnsi="Times New Roman"/>
          <w:b/>
          <w:i/>
          <w:spacing w:val="-3"/>
          <w:sz w:val="24"/>
          <w:szCs w:val="24"/>
        </w:rPr>
        <w:t xml:space="preserve"> </w:t>
      </w:r>
      <w:r>
        <w:rPr>
          <w:rFonts w:ascii="Times New Roman" w:hAnsi="Times New Roman"/>
          <w:b/>
          <w:i/>
          <w:sz w:val="24"/>
          <w:szCs w:val="24"/>
        </w:rPr>
        <w:t>отношений:</w:t>
      </w:r>
    </w:p>
    <w:p>
      <w:pPr>
        <w:pStyle w:val="8"/>
        <w:spacing w:before="80"/>
        <w:ind w:right="253"/>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поддерживать</w:t>
      </w:r>
      <w:r>
        <w:rPr>
          <w:rFonts w:ascii="Times New Roman" w:hAnsi="Times New Roman"/>
          <w:spacing w:val="1"/>
          <w:sz w:val="24"/>
          <w:szCs w:val="24"/>
        </w:rPr>
        <w:t xml:space="preserve"> </w:t>
      </w:r>
      <w:r>
        <w:rPr>
          <w:rFonts w:ascii="Times New Roman" w:hAnsi="Times New Roman"/>
          <w:sz w:val="24"/>
          <w:szCs w:val="24"/>
        </w:rPr>
        <w:t>положительную</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высокую</w:t>
      </w:r>
      <w:r>
        <w:rPr>
          <w:rFonts w:ascii="Times New Roman" w:hAnsi="Times New Roman"/>
          <w:spacing w:val="1"/>
          <w:sz w:val="24"/>
          <w:szCs w:val="24"/>
        </w:rPr>
        <w:t xml:space="preserve"> </w:t>
      </w:r>
      <w:r>
        <w:rPr>
          <w:rFonts w:ascii="Times New Roman" w:hAnsi="Times New Roman"/>
          <w:sz w:val="24"/>
          <w:szCs w:val="24"/>
        </w:rPr>
        <w:t>самооценку</w:t>
      </w:r>
      <w:r>
        <w:rPr>
          <w:rFonts w:ascii="Times New Roman" w:hAnsi="Times New Roman"/>
          <w:spacing w:val="1"/>
          <w:sz w:val="24"/>
          <w:szCs w:val="24"/>
        </w:rPr>
        <w:t xml:space="preserve"> </w:t>
      </w:r>
      <w:r>
        <w:rPr>
          <w:rFonts w:ascii="Times New Roman" w:hAnsi="Times New Roman"/>
          <w:sz w:val="24"/>
          <w:szCs w:val="24"/>
        </w:rPr>
        <w:t>ребенка,</w:t>
      </w:r>
      <w:r>
        <w:rPr>
          <w:rFonts w:ascii="Times New Roman" w:hAnsi="Times New Roman"/>
          <w:spacing w:val="1"/>
          <w:sz w:val="24"/>
          <w:szCs w:val="24"/>
        </w:rPr>
        <w:t xml:space="preserve"> </w:t>
      </w:r>
      <w:r>
        <w:rPr>
          <w:rFonts w:ascii="Times New Roman" w:hAnsi="Times New Roman"/>
          <w:sz w:val="24"/>
          <w:szCs w:val="24"/>
        </w:rPr>
        <w:t>уверенность</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себе,</w:t>
      </w:r>
      <w:r>
        <w:rPr>
          <w:rFonts w:ascii="Times New Roman" w:hAnsi="Times New Roman"/>
          <w:spacing w:val="1"/>
          <w:sz w:val="24"/>
          <w:szCs w:val="24"/>
        </w:rPr>
        <w:t xml:space="preserve"> </w:t>
      </w:r>
      <w:r>
        <w:rPr>
          <w:rFonts w:ascii="Times New Roman" w:hAnsi="Times New Roman"/>
          <w:sz w:val="24"/>
          <w:szCs w:val="24"/>
        </w:rPr>
        <w:t>осознание</w:t>
      </w:r>
      <w:r>
        <w:rPr>
          <w:rFonts w:ascii="Times New Roman" w:hAnsi="Times New Roman"/>
          <w:spacing w:val="1"/>
          <w:sz w:val="24"/>
          <w:szCs w:val="24"/>
        </w:rPr>
        <w:t xml:space="preserve"> </w:t>
      </w:r>
      <w:r>
        <w:rPr>
          <w:rFonts w:ascii="Times New Roman" w:hAnsi="Times New Roman"/>
          <w:sz w:val="24"/>
          <w:szCs w:val="24"/>
        </w:rPr>
        <w:t>роста</w:t>
      </w:r>
      <w:r>
        <w:rPr>
          <w:rFonts w:ascii="Times New Roman" w:hAnsi="Times New Roman"/>
          <w:spacing w:val="1"/>
          <w:sz w:val="24"/>
          <w:szCs w:val="24"/>
        </w:rPr>
        <w:t xml:space="preserve"> </w:t>
      </w:r>
      <w:r>
        <w:rPr>
          <w:rFonts w:ascii="Times New Roman" w:hAnsi="Times New Roman"/>
          <w:sz w:val="24"/>
          <w:szCs w:val="24"/>
        </w:rPr>
        <w:t>своих</w:t>
      </w:r>
      <w:r>
        <w:rPr>
          <w:rFonts w:ascii="Times New Roman" w:hAnsi="Times New Roman"/>
          <w:spacing w:val="1"/>
          <w:sz w:val="24"/>
          <w:szCs w:val="24"/>
        </w:rPr>
        <w:t xml:space="preserve"> </w:t>
      </w:r>
      <w:r>
        <w:rPr>
          <w:rFonts w:ascii="Times New Roman" w:hAnsi="Times New Roman"/>
          <w:sz w:val="24"/>
          <w:szCs w:val="24"/>
        </w:rPr>
        <w:t>достижений,</w:t>
      </w:r>
      <w:r>
        <w:rPr>
          <w:rFonts w:ascii="Times New Roman" w:hAnsi="Times New Roman"/>
          <w:spacing w:val="1"/>
          <w:sz w:val="24"/>
          <w:szCs w:val="24"/>
        </w:rPr>
        <w:t xml:space="preserve"> </w:t>
      </w:r>
      <w:r>
        <w:rPr>
          <w:rFonts w:ascii="Times New Roman" w:hAnsi="Times New Roman"/>
          <w:sz w:val="24"/>
          <w:szCs w:val="24"/>
        </w:rPr>
        <w:t>чувства</w:t>
      </w:r>
      <w:r>
        <w:rPr>
          <w:rFonts w:ascii="Times New Roman" w:hAnsi="Times New Roman"/>
          <w:spacing w:val="1"/>
          <w:sz w:val="24"/>
          <w:szCs w:val="24"/>
        </w:rPr>
        <w:t xml:space="preserve"> </w:t>
      </w:r>
      <w:r>
        <w:rPr>
          <w:rFonts w:ascii="Times New Roman" w:hAnsi="Times New Roman"/>
          <w:sz w:val="24"/>
          <w:szCs w:val="24"/>
        </w:rPr>
        <w:t>собственного</w:t>
      </w:r>
      <w:r>
        <w:rPr>
          <w:rFonts w:ascii="Times New Roman" w:hAnsi="Times New Roman"/>
          <w:spacing w:val="1"/>
          <w:sz w:val="24"/>
          <w:szCs w:val="24"/>
        </w:rPr>
        <w:t xml:space="preserve"> </w:t>
      </w:r>
      <w:r>
        <w:rPr>
          <w:rFonts w:ascii="Times New Roman" w:hAnsi="Times New Roman"/>
          <w:sz w:val="24"/>
          <w:szCs w:val="24"/>
        </w:rPr>
        <w:t>достоинства,</w:t>
      </w:r>
      <w:r>
        <w:rPr>
          <w:rFonts w:ascii="Times New Roman" w:hAnsi="Times New Roman"/>
          <w:spacing w:val="1"/>
          <w:sz w:val="24"/>
          <w:szCs w:val="24"/>
        </w:rPr>
        <w:t xml:space="preserve"> </w:t>
      </w:r>
      <w:r>
        <w:rPr>
          <w:rFonts w:ascii="Times New Roman" w:hAnsi="Times New Roman"/>
          <w:sz w:val="24"/>
          <w:szCs w:val="24"/>
        </w:rPr>
        <w:t>стремления</w:t>
      </w:r>
      <w:r>
        <w:rPr>
          <w:rFonts w:ascii="Times New Roman" w:hAnsi="Times New Roman"/>
          <w:spacing w:val="1"/>
          <w:sz w:val="24"/>
          <w:szCs w:val="24"/>
        </w:rPr>
        <w:t xml:space="preserve"> </w:t>
      </w:r>
      <w:r>
        <w:rPr>
          <w:rFonts w:ascii="Times New Roman" w:hAnsi="Times New Roman"/>
          <w:sz w:val="24"/>
          <w:szCs w:val="24"/>
        </w:rPr>
        <w:t>стать</w:t>
      </w:r>
      <w:r>
        <w:rPr>
          <w:rFonts w:ascii="Times New Roman" w:hAnsi="Times New Roman"/>
          <w:spacing w:val="1"/>
          <w:sz w:val="24"/>
          <w:szCs w:val="24"/>
        </w:rPr>
        <w:t xml:space="preserve"> </w:t>
      </w:r>
      <w:r>
        <w:rPr>
          <w:rFonts w:ascii="Times New Roman" w:hAnsi="Times New Roman"/>
          <w:sz w:val="24"/>
          <w:szCs w:val="24"/>
        </w:rPr>
        <w:t>школьником;</w:t>
      </w:r>
    </w:p>
    <w:p>
      <w:pPr>
        <w:pStyle w:val="8"/>
        <w:spacing w:before="1"/>
        <w:ind w:right="251"/>
        <w:jc w:val="both"/>
        <w:rPr>
          <w:rFonts w:ascii="Times New Roman" w:hAnsi="Times New Roman"/>
          <w:sz w:val="24"/>
          <w:szCs w:val="24"/>
        </w:rPr>
      </w:pPr>
      <w:r>
        <w:rPr>
          <w:rFonts w:hint="default"/>
          <w:sz w:val="24"/>
          <w:szCs w:val="24"/>
          <w:lang w:val="ru-RU"/>
        </w:rPr>
        <w:t xml:space="preserve">- </w:t>
      </w:r>
      <w:r>
        <w:rPr>
          <w:rFonts w:ascii="Times New Roman" w:hAnsi="Times New Roman"/>
          <w:sz w:val="24"/>
          <w:szCs w:val="24"/>
        </w:rPr>
        <w:t>обогащать</w:t>
      </w:r>
      <w:r>
        <w:rPr>
          <w:rFonts w:ascii="Times New Roman" w:hAnsi="Times New Roman"/>
          <w:spacing w:val="1"/>
          <w:sz w:val="24"/>
          <w:szCs w:val="24"/>
        </w:rPr>
        <w:t xml:space="preserve"> </w:t>
      </w:r>
      <w:r>
        <w:rPr>
          <w:rFonts w:ascii="Times New Roman" w:hAnsi="Times New Roman"/>
          <w:sz w:val="24"/>
          <w:szCs w:val="24"/>
        </w:rPr>
        <w:t>опыт</w:t>
      </w:r>
      <w:r>
        <w:rPr>
          <w:rFonts w:ascii="Times New Roman" w:hAnsi="Times New Roman"/>
          <w:spacing w:val="1"/>
          <w:sz w:val="24"/>
          <w:szCs w:val="24"/>
        </w:rPr>
        <w:t xml:space="preserve"> </w:t>
      </w:r>
      <w:r>
        <w:rPr>
          <w:rFonts w:ascii="Times New Roman" w:hAnsi="Times New Roman"/>
          <w:sz w:val="24"/>
          <w:szCs w:val="24"/>
        </w:rPr>
        <w:t>применения</w:t>
      </w:r>
      <w:r>
        <w:rPr>
          <w:rFonts w:ascii="Times New Roman" w:hAnsi="Times New Roman"/>
          <w:spacing w:val="1"/>
          <w:sz w:val="24"/>
          <w:szCs w:val="24"/>
        </w:rPr>
        <w:t xml:space="preserve"> </w:t>
      </w:r>
      <w:r>
        <w:rPr>
          <w:rFonts w:ascii="Times New Roman" w:hAnsi="Times New Roman"/>
          <w:sz w:val="24"/>
          <w:szCs w:val="24"/>
        </w:rPr>
        <w:t>разнообразных</w:t>
      </w:r>
      <w:r>
        <w:rPr>
          <w:rFonts w:ascii="Times New Roman" w:hAnsi="Times New Roman"/>
          <w:spacing w:val="1"/>
          <w:sz w:val="24"/>
          <w:szCs w:val="24"/>
        </w:rPr>
        <w:t xml:space="preserve"> </w:t>
      </w:r>
      <w:r>
        <w:rPr>
          <w:rFonts w:ascii="Times New Roman" w:hAnsi="Times New Roman"/>
          <w:sz w:val="24"/>
          <w:szCs w:val="24"/>
        </w:rPr>
        <w:t>способов</w:t>
      </w:r>
      <w:r>
        <w:rPr>
          <w:rFonts w:ascii="Times New Roman" w:hAnsi="Times New Roman"/>
          <w:spacing w:val="1"/>
          <w:sz w:val="24"/>
          <w:szCs w:val="24"/>
        </w:rPr>
        <w:t xml:space="preserve"> </w:t>
      </w:r>
      <w:r>
        <w:rPr>
          <w:rFonts w:ascii="Times New Roman" w:hAnsi="Times New Roman"/>
          <w:sz w:val="24"/>
          <w:szCs w:val="24"/>
        </w:rPr>
        <w:t>взаимодействия</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взрослыми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сверстниками;</w:t>
      </w:r>
      <w:r>
        <w:rPr>
          <w:rFonts w:ascii="Times New Roman" w:hAnsi="Times New Roman"/>
          <w:spacing w:val="-1"/>
          <w:sz w:val="24"/>
          <w:szCs w:val="24"/>
        </w:rPr>
        <w:t xml:space="preserve"> </w:t>
      </w:r>
      <w:r>
        <w:rPr>
          <w:rFonts w:ascii="Times New Roman" w:hAnsi="Times New Roman"/>
          <w:sz w:val="24"/>
          <w:szCs w:val="24"/>
        </w:rPr>
        <w:t>развитие</w:t>
      </w:r>
      <w:r>
        <w:rPr>
          <w:rFonts w:ascii="Times New Roman" w:hAnsi="Times New Roman"/>
          <w:spacing w:val="-4"/>
          <w:sz w:val="24"/>
          <w:szCs w:val="24"/>
        </w:rPr>
        <w:t xml:space="preserve"> </w:t>
      </w:r>
      <w:r>
        <w:rPr>
          <w:rFonts w:ascii="Times New Roman" w:hAnsi="Times New Roman"/>
          <w:sz w:val="24"/>
          <w:szCs w:val="24"/>
        </w:rPr>
        <w:t>начал</w:t>
      </w:r>
      <w:r>
        <w:rPr>
          <w:rFonts w:ascii="Times New Roman" w:hAnsi="Times New Roman"/>
          <w:spacing w:val="-1"/>
          <w:sz w:val="24"/>
          <w:szCs w:val="24"/>
        </w:rPr>
        <w:t xml:space="preserve"> </w:t>
      </w:r>
      <w:r>
        <w:rPr>
          <w:rFonts w:ascii="Times New Roman" w:hAnsi="Times New Roman"/>
          <w:sz w:val="24"/>
          <w:szCs w:val="24"/>
        </w:rPr>
        <w:t>социально-значимой</w:t>
      </w:r>
      <w:r>
        <w:rPr>
          <w:rFonts w:ascii="Times New Roman" w:hAnsi="Times New Roman"/>
          <w:spacing w:val="-1"/>
          <w:sz w:val="24"/>
          <w:szCs w:val="24"/>
        </w:rPr>
        <w:t xml:space="preserve"> </w:t>
      </w:r>
      <w:r>
        <w:rPr>
          <w:rFonts w:ascii="Times New Roman" w:hAnsi="Times New Roman"/>
          <w:sz w:val="24"/>
          <w:szCs w:val="24"/>
        </w:rPr>
        <w:t>активности;</w:t>
      </w:r>
    </w:p>
    <w:p>
      <w:pPr>
        <w:tabs>
          <w:tab w:val="left" w:pos="993"/>
        </w:tabs>
        <w:spacing w:after="0" w:line="240" w:lineRule="auto"/>
        <w:contextualSpacing/>
        <w:jc w:val="both"/>
        <w:rPr>
          <w:rFonts w:hint="default" w:ascii="Times New Roman" w:hAnsi="Times New Roman" w:eastAsia="Times New Roman" w:cs="Times New Roman"/>
          <w:sz w:val="24"/>
          <w:szCs w:val="24"/>
          <w:lang w:val="en-US" w:eastAsia="ru-RU" w:bidi="ar-SA"/>
        </w:rPr>
      </w:pPr>
      <w:r>
        <w:rPr>
          <w:rFonts w:hint="default"/>
          <w:sz w:val="24"/>
          <w:szCs w:val="24"/>
          <w:lang w:val="ru-RU"/>
        </w:rPr>
        <w:t xml:space="preserve">- </w:t>
      </w:r>
      <w:r>
        <w:rPr>
          <w:rFonts w:ascii="Times New Roman" w:hAnsi="Times New Roman" w:eastAsia="Times New Roman" w:cs="Times New Roman"/>
          <w:sz w:val="24"/>
          <w:szCs w:val="24"/>
          <w:lang w:val="en-US" w:eastAsia="en-US" w:bidi="ar-SA"/>
        </w:rPr>
        <w:t xml:space="preserve">обогащать эмоциональный опыт ребенка, развивать способность ребенка распознавать </w:t>
      </w:r>
      <w:r>
        <w:rPr>
          <w:rFonts w:hint="default" w:ascii="Times New Roman" w:hAnsi="Times New Roman" w:eastAsia="Times New Roman" w:cs="Times New Roman"/>
          <w:sz w:val="24"/>
          <w:szCs w:val="24"/>
          <w:lang w:val="en-US" w:eastAsia="ru-RU" w:bidi="ar-SA"/>
        </w:rPr>
        <w:t>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pPr>
        <w:tabs>
          <w:tab w:val="left" w:pos="993"/>
        </w:tabs>
        <w:spacing w:after="0" w:line="240" w:lineRule="auto"/>
        <w:ind w:left="240" w:hanging="240" w:hangingChars="100"/>
        <w:contextualSpacing/>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xml:space="preserve">- развивать способность ребенка понимать и учитывать интересы и чувства других; </w:t>
      </w:r>
    </w:p>
    <w:p>
      <w:pPr>
        <w:tabs>
          <w:tab w:val="left" w:pos="993"/>
        </w:tabs>
        <w:spacing w:after="0" w:line="240" w:lineRule="auto"/>
        <w:ind w:left="-1" w:leftChars="0" w:firstLine="0" w:firstLineChars="0"/>
        <w:contextualSpacing/>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-договариваться и дружить со сверстниками; разрешать возникающие конфликты конструктивными способами;</w:t>
      </w:r>
    </w:p>
    <w:p>
      <w:pPr>
        <w:tabs>
          <w:tab w:val="left" w:pos="993"/>
        </w:tabs>
        <w:spacing w:after="0" w:line="240" w:lineRule="auto"/>
        <w:ind w:firstLine="120" w:firstLineChars="50"/>
        <w:contextualSpacing/>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cs="Times New Roman"/>
          <w:sz w:val="24"/>
          <w:szCs w:val="24"/>
          <w:lang w:val="en-US" w:eastAsia="ru-RU" w:bidi="ar-SA"/>
        </w:rPr>
        <w:t>- воспитывать привычки культурного поведения и общения с людьми, основ этикета, правил поведения в общественных местах.</w:t>
      </w:r>
    </w:p>
    <w:p>
      <w:pPr>
        <w:spacing w:line="275" w:lineRule="exact"/>
        <w:jc w:val="both"/>
        <w:rPr>
          <w:rFonts w:ascii="Times New Roman" w:hAnsi="Times New Roman"/>
          <w:b/>
          <w:i/>
          <w:sz w:val="24"/>
          <w:szCs w:val="24"/>
        </w:rPr>
      </w:pPr>
      <w:r>
        <w:rPr>
          <w:rFonts w:ascii="Times New Roman" w:hAnsi="Times New Roman"/>
          <w:b/>
          <w:i/>
          <w:sz w:val="24"/>
          <w:szCs w:val="24"/>
        </w:rPr>
        <w:t>В</w:t>
      </w:r>
      <w:r>
        <w:rPr>
          <w:rFonts w:ascii="Times New Roman" w:hAnsi="Times New Roman"/>
          <w:b/>
          <w:i/>
          <w:spacing w:val="-3"/>
          <w:sz w:val="24"/>
          <w:szCs w:val="24"/>
        </w:rPr>
        <w:t xml:space="preserve"> </w:t>
      </w:r>
      <w:r>
        <w:rPr>
          <w:rFonts w:ascii="Times New Roman" w:hAnsi="Times New Roman"/>
          <w:b/>
          <w:i/>
          <w:sz w:val="24"/>
          <w:szCs w:val="24"/>
        </w:rPr>
        <w:t>области</w:t>
      </w:r>
      <w:r>
        <w:rPr>
          <w:rFonts w:ascii="Times New Roman" w:hAnsi="Times New Roman"/>
          <w:b/>
          <w:i/>
          <w:spacing w:val="-3"/>
          <w:sz w:val="24"/>
          <w:szCs w:val="24"/>
        </w:rPr>
        <w:t xml:space="preserve"> </w:t>
      </w:r>
      <w:r>
        <w:rPr>
          <w:rFonts w:ascii="Times New Roman" w:hAnsi="Times New Roman"/>
          <w:b/>
          <w:i/>
          <w:sz w:val="24"/>
          <w:szCs w:val="24"/>
        </w:rPr>
        <w:t>формирования</w:t>
      </w:r>
      <w:r>
        <w:rPr>
          <w:rFonts w:ascii="Times New Roman" w:hAnsi="Times New Roman"/>
          <w:b/>
          <w:i/>
          <w:spacing w:val="-4"/>
          <w:sz w:val="24"/>
          <w:szCs w:val="24"/>
        </w:rPr>
        <w:t xml:space="preserve"> </w:t>
      </w:r>
      <w:r>
        <w:rPr>
          <w:rFonts w:ascii="Times New Roman" w:hAnsi="Times New Roman"/>
          <w:b/>
          <w:i/>
          <w:sz w:val="24"/>
          <w:szCs w:val="24"/>
        </w:rPr>
        <w:t>основ</w:t>
      </w:r>
      <w:r>
        <w:rPr>
          <w:rFonts w:ascii="Times New Roman" w:hAnsi="Times New Roman"/>
          <w:b/>
          <w:i/>
          <w:spacing w:val="-3"/>
          <w:sz w:val="24"/>
          <w:szCs w:val="24"/>
        </w:rPr>
        <w:t xml:space="preserve"> </w:t>
      </w:r>
      <w:r>
        <w:rPr>
          <w:rFonts w:ascii="Times New Roman" w:hAnsi="Times New Roman"/>
          <w:b/>
          <w:i/>
          <w:sz w:val="24"/>
          <w:szCs w:val="24"/>
        </w:rPr>
        <w:t>гражданственности</w:t>
      </w:r>
      <w:r>
        <w:rPr>
          <w:rFonts w:ascii="Times New Roman" w:hAnsi="Times New Roman"/>
          <w:b/>
          <w:i/>
          <w:spacing w:val="-3"/>
          <w:sz w:val="24"/>
          <w:szCs w:val="24"/>
        </w:rPr>
        <w:t xml:space="preserve"> </w:t>
      </w:r>
      <w:r>
        <w:rPr>
          <w:rFonts w:ascii="Times New Roman" w:hAnsi="Times New Roman"/>
          <w:b/>
          <w:i/>
          <w:sz w:val="24"/>
          <w:szCs w:val="24"/>
        </w:rPr>
        <w:t>и</w:t>
      </w:r>
      <w:r>
        <w:rPr>
          <w:rFonts w:ascii="Times New Roman" w:hAnsi="Times New Roman"/>
          <w:b/>
          <w:i/>
          <w:spacing w:val="-2"/>
          <w:sz w:val="24"/>
          <w:szCs w:val="24"/>
        </w:rPr>
        <w:t xml:space="preserve"> </w:t>
      </w:r>
      <w:r>
        <w:rPr>
          <w:rFonts w:ascii="Times New Roman" w:hAnsi="Times New Roman"/>
          <w:b/>
          <w:i/>
          <w:sz w:val="24"/>
          <w:szCs w:val="24"/>
        </w:rPr>
        <w:t>патриотизма:</w:t>
      </w:r>
    </w:p>
    <w:p>
      <w:pPr>
        <w:pStyle w:val="8"/>
        <w:spacing w:before="41"/>
        <w:ind w:right="253"/>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pPr>
        <w:pStyle w:val="8"/>
        <w:ind w:right="253"/>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pStyle w:val="8"/>
        <w:ind w:right="251"/>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(поселке);</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pPr>
        <w:jc w:val="both"/>
        <w:rPr>
          <w:rFonts w:ascii="Times New Roman" w:hAnsi="Times New Roman"/>
          <w:b/>
          <w:sz w:val="24"/>
          <w:szCs w:val="24"/>
        </w:rPr>
      </w:pPr>
      <w:r>
        <w:rPr>
          <w:rFonts w:ascii="Times New Roman" w:hAnsi="Times New Roman"/>
          <w:b/>
          <w:i/>
          <w:sz w:val="24"/>
          <w:szCs w:val="24"/>
        </w:rPr>
        <w:t>В</w:t>
      </w:r>
      <w:r>
        <w:rPr>
          <w:rFonts w:ascii="Times New Roman" w:hAnsi="Times New Roman"/>
          <w:b/>
          <w:i/>
          <w:spacing w:val="-1"/>
          <w:sz w:val="24"/>
          <w:szCs w:val="24"/>
        </w:rPr>
        <w:t xml:space="preserve"> </w:t>
      </w:r>
      <w:r>
        <w:rPr>
          <w:rFonts w:ascii="Times New Roman" w:hAnsi="Times New Roman"/>
          <w:b/>
          <w:i/>
          <w:sz w:val="24"/>
          <w:szCs w:val="24"/>
        </w:rPr>
        <w:t>сфере</w:t>
      </w:r>
      <w:r>
        <w:rPr>
          <w:rFonts w:ascii="Times New Roman" w:hAnsi="Times New Roman"/>
          <w:b/>
          <w:i/>
          <w:spacing w:val="-2"/>
          <w:sz w:val="24"/>
          <w:szCs w:val="24"/>
        </w:rPr>
        <w:t xml:space="preserve"> </w:t>
      </w:r>
      <w:r>
        <w:rPr>
          <w:rFonts w:ascii="Times New Roman" w:hAnsi="Times New Roman"/>
          <w:b/>
          <w:i/>
          <w:sz w:val="24"/>
          <w:szCs w:val="24"/>
        </w:rPr>
        <w:t>трудового</w:t>
      </w:r>
      <w:r>
        <w:rPr>
          <w:rFonts w:ascii="Times New Roman" w:hAnsi="Times New Roman"/>
          <w:b/>
          <w:i/>
          <w:spacing w:val="-1"/>
          <w:sz w:val="24"/>
          <w:szCs w:val="24"/>
        </w:rPr>
        <w:t xml:space="preserve"> </w:t>
      </w:r>
      <w:r>
        <w:rPr>
          <w:rFonts w:ascii="Times New Roman" w:hAnsi="Times New Roman"/>
          <w:b/>
          <w:i/>
          <w:sz w:val="24"/>
          <w:szCs w:val="24"/>
        </w:rPr>
        <w:t>воспитания</w:t>
      </w:r>
      <w:r>
        <w:rPr>
          <w:rFonts w:ascii="Times New Roman" w:hAnsi="Times New Roman"/>
          <w:b/>
          <w:sz w:val="24"/>
          <w:szCs w:val="24"/>
        </w:rPr>
        <w:t>:</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развивать ценностное отношение к труду взрослых;</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представления о труде как ценности общества, о разнообразии и взаимосвязи видов труда и профессий;</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элементы финансовой грамотности, осознания материальных возможностей родителей, ограниченности материальных ресурсов;</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поддерживать освоение умений сотрудничества в совместном труде;</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воспитывать ответственность, добросовестность, стремление к участию в труде взрослых, оказанию посильной помощи.</w:t>
      </w:r>
    </w:p>
    <w:p>
      <w:pPr>
        <w:spacing w:before="1"/>
        <w:rPr>
          <w:rFonts w:ascii="Times New Roman" w:hAnsi="Times New Roman"/>
          <w:b/>
          <w:sz w:val="24"/>
          <w:szCs w:val="24"/>
        </w:rPr>
      </w:pPr>
      <w:r>
        <w:rPr>
          <w:rFonts w:ascii="Times New Roman" w:hAnsi="Times New Roman"/>
          <w:b/>
          <w:i/>
          <w:sz w:val="24"/>
          <w:szCs w:val="24"/>
        </w:rPr>
        <w:t>В</w:t>
      </w:r>
      <w:r>
        <w:rPr>
          <w:rFonts w:ascii="Times New Roman" w:hAnsi="Times New Roman"/>
          <w:b/>
          <w:i/>
          <w:spacing w:val="-2"/>
          <w:sz w:val="24"/>
          <w:szCs w:val="24"/>
        </w:rPr>
        <w:t xml:space="preserve"> </w:t>
      </w:r>
      <w:r>
        <w:rPr>
          <w:rFonts w:ascii="Times New Roman" w:hAnsi="Times New Roman"/>
          <w:b/>
          <w:i/>
          <w:sz w:val="24"/>
          <w:szCs w:val="24"/>
        </w:rPr>
        <w:t>области</w:t>
      </w:r>
      <w:r>
        <w:rPr>
          <w:rFonts w:ascii="Times New Roman" w:hAnsi="Times New Roman"/>
          <w:b/>
          <w:i/>
          <w:spacing w:val="-2"/>
          <w:sz w:val="24"/>
          <w:szCs w:val="24"/>
        </w:rPr>
        <w:t xml:space="preserve"> </w:t>
      </w:r>
      <w:r>
        <w:rPr>
          <w:rFonts w:ascii="Times New Roman" w:hAnsi="Times New Roman"/>
          <w:b/>
          <w:i/>
          <w:sz w:val="24"/>
          <w:szCs w:val="24"/>
        </w:rPr>
        <w:t>формирования</w:t>
      </w:r>
      <w:r>
        <w:rPr>
          <w:rFonts w:ascii="Times New Roman" w:hAnsi="Times New Roman"/>
          <w:b/>
          <w:i/>
          <w:spacing w:val="-3"/>
          <w:sz w:val="24"/>
          <w:szCs w:val="24"/>
        </w:rPr>
        <w:t xml:space="preserve"> </w:t>
      </w:r>
      <w:r>
        <w:rPr>
          <w:rFonts w:ascii="Times New Roman" w:hAnsi="Times New Roman"/>
          <w:b/>
          <w:i/>
          <w:sz w:val="24"/>
          <w:szCs w:val="24"/>
        </w:rPr>
        <w:t>безопасного</w:t>
      </w:r>
      <w:r>
        <w:rPr>
          <w:rFonts w:ascii="Times New Roman" w:hAnsi="Times New Roman"/>
          <w:b/>
          <w:i/>
          <w:spacing w:val="-2"/>
          <w:sz w:val="24"/>
          <w:szCs w:val="24"/>
        </w:rPr>
        <w:t xml:space="preserve"> </w:t>
      </w:r>
      <w:r>
        <w:rPr>
          <w:rFonts w:ascii="Times New Roman" w:hAnsi="Times New Roman"/>
          <w:b/>
          <w:i/>
          <w:sz w:val="24"/>
          <w:szCs w:val="24"/>
        </w:rPr>
        <w:t>поведения</w:t>
      </w:r>
      <w:r>
        <w:rPr>
          <w:rFonts w:ascii="Times New Roman" w:hAnsi="Times New Roman"/>
          <w:b/>
          <w:sz w:val="24"/>
          <w:szCs w:val="24"/>
        </w:rPr>
        <w:t>:</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pPr>
        <w:tabs>
          <w:tab w:val="left" w:pos="993"/>
        </w:tabs>
        <w:spacing w:after="0" w:line="360" w:lineRule="auto"/>
        <w:ind w:firstLine="120" w:firstLineChars="50"/>
        <w:contextualSpacing/>
        <w:jc w:val="both"/>
        <w:rPr>
          <w:rFonts w:hint="default" w:ascii="Times New Roman" w:hAnsi="Times New Roman" w:eastAsia="Times New Roman" w:cs="Times New Roman"/>
          <w:b/>
          <w:bCs w:val="0"/>
          <w:i/>
          <w:iCs/>
          <w:sz w:val="24"/>
          <w:szCs w:val="24"/>
          <w:u w:val="single"/>
          <w:lang w:eastAsia="ru-RU"/>
        </w:rPr>
      </w:pPr>
      <w:r>
        <w:rPr>
          <w:rFonts w:hint="default" w:ascii="Times New Roman" w:hAnsi="Times New Roman" w:eastAsia="Times New Roman" w:cs="Times New Roman"/>
          <w:b/>
          <w:bCs w:val="0"/>
          <w:i/>
          <w:iCs/>
          <w:sz w:val="24"/>
          <w:szCs w:val="24"/>
          <w:u w:val="single"/>
          <w:lang w:eastAsia="ru-RU"/>
        </w:rPr>
        <w:t>Образовательная область</w:t>
      </w:r>
      <w:r>
        <w:rPr>
          <w:rFonts w:hint="default" w:ascii="Times New Roman" w:hAnsi="Times New Roman" w:eastAsia="Times New Roman" w:cs="Times New Roman"/>
          <w:b/>
          <w:bCs w:val="0"/>
          <w:i/>
          <w:iCs/>
          <w:sz w:val="24"/>
          <w:szCs w:val="24"/>
          <w:u w:val="single"/>
          <w:lang w:val="en-US" w:eastAsia="ru-RU"/>
        </w:rPr>
        <w:t xml:space="preserve"> </w:t>
      </w:r>
      <w:r>
        <w:rPr>
          <w:rFonts w:hint="default" w:cs="Times New Roman"/>
          <w:b/>
          <w:bCs w:val="0"/>
          <w:i/>
          <w:iCs/>
          <w:sz w:val="24"/>
          <w:szCs w:val="24"/>
          <w:u w:val="single"/>
          <w:lang w:val="en-US" w:eastAsia="ru-RU"/>
        </w:rPr>
        <w:t xml:space="preserve"> </w:t>
      </w:r>
      <w:r>
        <w:rPr>
          <w:rFonts w:hint="default" w:ascii="Times New Roman" w:hAnsi="Times New Roman" w:eastAsia="Times New Roman" w:cs="Times New Roman"/>
          <w:b/>
          <w:bCs w:val="0"/>
          <w:i/>
          <w:iCs/>
          <w:sz w:val="24"/>
          <w:szCs w:val="24"/>
          <w:u w:val="single"/>
          <w:lang w:eastAsia="ru-RU"/>
        </w:rPr>
        <w:t>Познавательное развитие</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pPr>
        <w:pStyle w:val="8"/>
        <w:ind w:right="250"/>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традициях и праздниках; воспитывать эмоционально-положительное отношение к ним,</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-формировать представления детей о многообразии стран и народов мира;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pPr>
        <w:tabs>
          <w:tab w:val="left" w:pos="993"/>
        </w:tabs>
        <w:spacing w:after="0" w:line="360" w:lineRule="auto"/>
        <w:ind w:firstLine="120" w:firstLineChars="50"/>
        <w:contextualSpacing/>
        <w:jc w:val="both"/>
        <w:rPr>
          <w:rFonts w:hint="default" w:ascii="Times New Roman" w:hAnsi="Times New Roman" w:eastAsia="Times New Roman" w:cs="Times New Roman"/>
          <w:b/>
          <w:bCs w:val="0"/>
          <w:i/>
          <w:iCs/>
          <w:sz w:val="24"/>
          <w:szCs w:val="24"/>
          <w:u w:val="single"/>
          <w:lang w:eastAsia="ru-RU"/>
        </w:rPr>
      </w:pPr>
      <w:r>
        <w:rPr>
          <w:rFonts w:hint="default" w:ascii="Times New Roman" w:hAnsi="Times New Roman" w:eastAsia="Times New Roman" w:cs="Times New Roman"/>
          <w:b/>
          <w:bCs w:val="0"/>
          <w:i/>
          <w:iCs/>
          <w:sz w:val="24"/>
          <w:szCs w:val="24"/>
          <w:u w:val="single"/>
          <w:lang w:eastAsia="ru-RU"/>
        </w:rPr>
        <w:t>Образовательная область</w:t>
      </w:r>
      <w:r>
        <w:rPr>
          <w:rFonts w:hint="default" w:cs="Times New Roman"/>
          <w:b/>
          <w:bCs w:val="0"/>
          <w:i/>
          <w:iCs/>
          <w:sz w:val="24"/>
          <w:szCs w:val="24"/>
          <w:u w:val="single"/>
          <w:lang w:val="en-US" w:eastAsia="ru-RU"/>
        </w:rPr>
        <w:t xml:space="preserve">  </w:t>
      </w:r>
      <w:r>
        <w:rPr>
          <w:rFonts w:hint="default" w:ascii="Times New Roman" w:hAnsi="Times New Roman" w:eastAsia="Times New Roman" w:cs="Times New Roman"/>
          <w:b/>
          <w:bCs w:val="0"/>
          <w:i/>
          <w:iCs/>
          <w:sz w:val="24"/>
          <w:szCs w:val="24"/>
          <w:u w:val="single"/>
          <w:lang w:eastAsia="ru-RU"/>
        </w:rPr>
        <w:t>Речевое развитие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-развивать умения детей применять некоторые цифровые средства для познания окружающего мира, соблюдая правила их безопасного использования;</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традициях и праздниках; воспитывать эмоционально-положительное отношение к ним,-формировать представления детей о многообразии стран и народов мира;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pPr>
        <w:tabs>
          <w:tab w:val="left" w:pos="993"/>
        </w:tabs>
        <w:spacing w:after="0" w:line="360" w:lineRule="auto"/>
        <w:ind w:firstLine="120" w:firstLineChars="50"/>
        <w:contextualSpacing/>
        <w:jc w:val="both"/>
        <w:rPr>
          <w:rFonts w:hint="default" w:ascii="Times New Roman" w:hAnsi="Times New Roman" w:eastAsia="Times New Roman" w:cs="Times New Roman"/>
          <w:b/>
          <w:bCs w:val="0"/>
          <w:i/>
          <w:iCs/>
          <w:sz w:val="24"/>
          <w:szCs w:val="24"/>
          <w:u w:val="single"/>
          <w:lang w:eastAsia="ru-RU"/>
        </w:rPr>
      </w:pPr>
      <w:r>
        <w:rPr>
          <w:rFonts w:hint="default" w:ascii="Times New Roman" w:hAnsi="Times New Roman" w:eastAsia="Times New Roman" w:cs="Times New Roman"/>
          <w:b/>
          <w:bCs w:val="0"/>
          <w:i/>
          <w:iCs/>
          <w:sz w:val="24"/>
          <w:szCs w:val="24"/>
          <w:u w:val="single"/>
          <w:lang w:eastAsia="ru-RU"/>
        </w:rPr>
        <w:t>Образовательная область</w:t>
      </w:r>
      <w:r>
        <w:rPr>
          <w:rFonts w:hint="default" w:ascii="Times New Roman" w:hAnsi="Times New Roman" w:eastAsia="Times New Roman" w:cs="Times New Roman"/>
          <w:b/>
          <w:bCs w:val="0"/>
          <w:i/>
          <w:iCs/>
          <w:sz w:val="24"/>
          <w:szCs w:val="24"/>
          <w:u w:val="single"/>
          <w:lang w:val="en-US" w:eastAsia="ru-RU"/>
        </w:rPr>
        <w:t xml:space="preserve"> </w:t>
      </w:r>
      <w:r>
        <w:rPr>
          <w:rFonts w:hint="default" w:cs="Times New Roman"/>
          <w:b/>
          <w:bCs w:val="0"/>
          <w:i/>
          <w:iCs/>
          <w:sz w:val="24"/>
          <w:szCs w:val="24"/>
          <w:u w:val="single"/>
          <w:lang w:val="en-US" w:eastAsia="ru-RU"/>
        </w:rPr>
        <w:t xml:space="preserve">  </w:t>
      </w:r>
      <w:r>
        <w:rPr>
          <w:rFonts w:hint="default" w:ascii="Times New Roman" w:hAnsi="Times New Roman" w:eastAsia="Times New Roman" w:cs="Times New Roman"/>
          <w:b/>
          <w:bCs w:val="0"/>
          <w:i/>
          <w:iCs/>
          <w:sz w:val="24"/>
          <w:szCs w:val="24"/>
          <w:u w:val="single"/>
          <w:lang w:eastAsia="ru-RU"/>
        </w:rPr>
        <w:t>Художественно-эстетическое развитие</w:t>
      </w:r>
    </w:p>
    <w:p>
      <w:pPr>
        <w:pStyle w:val="8"/>
        <w:ind w:right="250"/>
        <w:rPr>
          <w:rFonts w:hint="default" w:ascii="Times New Roman" w:hAnsi="Times New Roman" w:eastAsia="Times New Roman" w:cs="Times New Roman"/>
          <w:b w:val="0"/>
          <w:bCs/>
          <w:i w:val="0"/>
          <w:iCs w:val="0"/>
          <w:sz w:val="24"/>
          <w:szCs w:val="24"/>
          <w:u w:val="single"/>
          <w:lang w:val="en-US" w:eastAsia="ru-RU" w:bidi="ar-SA"/>
        </w:rPr>
      </w:pPr>
      <w:r>
        <w:rPr>
          <w:rFonts w:hint="default" w:ascii="Times New Roman" w:hAnsi="Times New Roman" w:eastAsia="Times New Roman" w:cs="Times New Roman"/>
          <w:b w:val="0"/>
          <w:bCs/>
          <w:i w:val="0"/>
          <w:iCs w:val="0"/>
          <w:sz w:val="24"/>
          <w:szCs w:val="24"/>
          <w:u w:val="single"/>
          <w:lang w:val="en-US" w:eastAsia="ru-RU" w:bidi="ar-SA"/>
        </w:rPr>
        <w:t>Приобщение к искусству:</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воспитывать любовь и чувство гордости за свою страну, в процессе ознакомления с разными видами искусства;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закреплять знания детей о видах искусства (изобразительное, декоративно-прикладное искусство, музыка, архитектура, театр, танец, кино, цирк);</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 патриотического содержания;</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формирование гуманного отношения к людям и окружающей природе;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формирование духовно-нравственного отношения и чувства сопричастности к культурному наследию своего народа;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закреплять у детей знания об искусстве как виде творческой деятельности людей; учить детей различать народное и профессиональное искусство;</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основы художественной культуры;</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расширять знания детей об изобразительном искусстве, музыке, театре; расширять знания детей о творчестве известных художников и композиторов;</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расширять знания детей о творческой деятельности, ее особенностях; учить называть виды художественной деятельности, профессию деятеля искусства;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организовать посещение выставки, театра, музея, цирка (совместно с родителями).</w:t>
      </w:r>
    </w:p>
    <w:p>
      <w:pPr>
        <w:spacing w:before="40"/>
        <w:jc w:val="both"/>
        <w:rPr>
          <w:rFonts w:ascii="Times New Roman" w:hAnsi="Times New Roman"/>
          <w:b/>
          <w:i/>
          <w:sz w:val="24"/>
          <w:szCs w:val="24"/>
        </w:rPr>
      </w:pPr>
      <w:r>
        <w:rPr>
          <w:rFonts w:ascii="Times New Roman" w:hAnsi="Times New Roman"/>
          <w:b/>
          <w:i/>
          <w:sz w:val="24"/>
          <w:szCs w:val="24"/>
        </w:rPr>
        <w:t>Изобразительная</w:t>
      </w:r>
      <w:r>
        <w:rPr>
          <w:rFonts w:ascii="Times New Roman" w:hAnsi="Times New Roman"/>
          <w:b/>
          <w:i/>
          <w:spacing w:val="-7"/>
          <w:sz w:val="24"/>
          <w:szCs w:val="24"/>
        </w:rPr>
        <w:t xml:space="preserve"> </w:t>
      </w:r>
      <w:r>
        <w:rPr>
          <w:rFonts w:ascii="Times New Roman" w:hAnsi="Times New Roman"/>
          <w:b/>
          <w:i/>
          <w:sz w:val="24"/>
          <w:szCs w:val="24"/>
        </w:rPr>
        <w:t>деятельность: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устойчивый интерес к изобразительной деятельности;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художественный вкус, творческое воображение, наблюдательность и любознательность;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обогащать у детей сенсорный опыт, включать в процесс ознакомления с предметами движения рук по предмету;</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развивать у детей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создавать условия для свободного, самостоятельного, разнопланового экспериментирования с художественными материалами;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поощрять стремление детей сделать свое произведение красивым, содержательным, выразительным;</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художественно-творческие способности детей в изобразительной деятельности; продолжать развивать у детей коллективное творчество;</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pPr>
        <w:spacing w:line="275" w:lineRule="exact"/>
        <w:jc w:val="both"/>
        <w:rPr>
          <w:rFonts w:ascii="Times New Roman" w:hAnsi="Times New Roman"/>
          <w:b/>
          <w:i/>
          <w:sz w:val="24"/>
          <w:szCs w:val="24"/>
        </w:rPr>
      </w:pPr>
      <w:r>
        <w:rPr>
          <w:rFonts w:ascii="Times New Roman" w:hAnsi="Times New Roman"/>
          <w:b/>
          <w:i/>
          <w:sz w:val="24"/>
          <w:szCs w:val="24"/>
        </w:rPr>
        <w:t>Конструктивная</w:t>
      </w:r>
      <w:r>
        <w:rPr>
          <w:rFonts w:ascii="Times New Roman" w:hAnsi="Times New Roman"/>
          <w:b/>
          <w:i/>
          <w:spacing w:val="-7"/>
          <w:sz w:val="24"/>
          <w:szCs w:val="24"/>
        </w:rPr>
        <w:t xml:space="preserve"> </w:t>
      </w:r>
      <w:r>
        <w:rPr>
          <w:rFonts w:ascii="Times New Roman" w:hAnsi="Times New Roman"/>
          <w:b/>
          <w:i/>
          <w:sz w:val="24"/>
          <w:szCs w:val="24"/>
        </w:rPr>
        <w:t>деятельность: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учить детей видеть конструкцию объекта и анализировать ее основные части, их функциональное назначение;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закреплять у детей навыки коллективной работы: умение распределять обязанности, работать в соответствии с общим замыслом, не мешая друг другу;</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у детей интерес к конструктивной деятельности; знакомить детей с различными видами конструкторов;</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знакомить детей с профессиями дизайнера, конструктора, архитектора, строителя и пр.; развивать у детей художественно-творческие способности и самостоятельную творческую</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конструктивную деятельность детей.</w:t>
      </w:r>
    </w:p>
    <w:p>
      <w:pPr>
        <w:pStyle w:val="8"/>
        <w:ind w:right="250"/>
        <w:jc w:val="both"/>
        <w:rPr>
          <w:rFonts w:ascii="Times New Roman" w:hAnsi="Times New Roman"/>
          <w:b/>
          <w:i/>
          <w:sz w:val="24"/>
          <w:szCs w:val="24"/>
        </w:rPr>
      </w:pPr>
      <w:r>
        <w:rPr>
          <w:rFonts w:ascii="Times New Roman" w:hAnsi="Times New Roman"/>
          <w:b/>
          <w:i/>
          <w:sz w:val="24"/>
          <w:szCs w:val="24"/>
        </w:rPr>
        <w:t>Музыкальная</w:t>
      </w:r>
      <w:r>
        <w:rPr>
          <w:rFonts w:ascii="Times New Roman" w:hAnsi="Times New Roman"/>
          <w:b/>
          <w:i/>
          <w:spacing w:val="-8"/>
          <w:sz w:val="24"/>
          <w:szCs w:val="24"/>
        </w:rPr>
        <w:t xml:space="preserve"> </w:t>
      </w:r>
      <w:r>
        <w:rPr>
          <w:rFonts w:ascii="Times New Roman" w:hAnsi="Times New Roman"/>
          <w:b/>
          <w:i/>
          <w:sz w:val="24"/>
          <w:szCs w:val="24"/>
        </w:rPr>
        <w:t>деятельность: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воспитывать гражданско-патриотические чувства через изучение Государственного гимнаРФ;</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приобщать</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детей</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к</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музыкальной</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культуре,</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воспитывать</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музыкально-эстетический вкус;</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у детей музыкальные способности: поэтический и музыкальный слух, чувство ритма, музыкальную память;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обогащать музыкальные впечатления детей, вызывать яркий эмоциональный отклик при восприятии музыки разного характера;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у детей навык движения под музыку;</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ascii="Times New Roman" w:hAnsi="Times New Roman" w:eastAsia="Times New Roman" w:cs="Times New Roman"/>
          <w:b w:val="0"/>
          <w:bCs/>
          <w:i w:val="0"/>
          <w:iCs w:val="0"/>
          <w:sz w:val="24"/>
          <w:szCs w:val="24"/>
          <w:u w:val="none"/>
          <w:lang w:val="en-US" w:eastAsia="ru-RU" w:bidi="ar-SA"/>
        </w:rPr>
        <w:t>-обучать детей игре на детских музыкальных инструментах; знакомить детей с элементарными музыкальными понятиями;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 детей умение использовать полученные знания и навыки в быту и на досуге.</w:t>
      </w:r>
    </w:p>
    <w:p>
      <w:pPr>
        <w:spacing w:before="41"/>
        <w:rPr>
          <w:rFonts w:ascii="Times New Roman" w:hAnsi="Times New Roman"/>
          <w:b/>
          <w:i/>
          <w:sz w:val="24"/>
          <w:szCs w:val="24"/>
        </w:rPr>
      </w:pPr>
      <w:r>
        <w:rPr>
          <w:rFonts w:ascii="Times New Roman" w:hAnsi="Times New Roman"/>
          <w:b/>
          <w:i/>
          <w:sz w:val="24"/>
          <w:szCs w:val="24"/>
        </w:rPr>
        <w:t>Театрализованная</w:t>
      </w:r>
      <w:r>
        <w:rPr>
          <w:rFonts w:ascii="Times New Roman" w:hAnsi="Times New Roman"/>
          <w:b/>
          <w:i/>
          <w:spacing w:val="-7"/>
          <w:sz w:val="24"/>
          <w:szCs w:val="24"/>
        </w:rPr>
        <w:t xml:space="preserve"> </w:t>
      </w:r>
      <w:r>
        <w:rPr>
          <w:rFonts w:ascii="Times New Roman" w:hAnsi="Times New Roman"/>
          <w:b/>
          <w:i/>
          <w:sz w:val="24"/>
          <w:szCs w:val="24"/>
        </w:rPr>
        <w:t>деятельность: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приобщение детей к театральному искусству через знакомство с историей театра, его жанрами, устройством и профессиями;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знакомить детей с разными видами театрализованной деятельности;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развивать навыки кукловождения в различных театральных системах (перчаточными, тростевыми, марионеткам и т.д.);</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умение согласовывать свои действия с партнерами, приучать правильно оценивать действия персонажей в спектакле;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поощрять способность творчески передавать образ в играх драматизациях, спектаклях.</w:t>
      </w:r>
    </w:p>
    <w:p>
      <w:pPr>
        <w:spacing w:before="80"/>
        <w:jc w:val="both"/>
        <w:rPr>
          <w:rFonts w:ascii="Times New Roman" w:hAnsi="Times New Roman"/>
          <w:b/>
          <w:i/>
          <w:sz w:val="24"/>
          <w:szCs w:val="24"/>
        </w:rPr>
      </w:pPr>
      <w:r>
        <w:rPr>
          <w:rFonts w:ascii="Times New Roman" w:hAnsi="Times New Roman"/>
          <w:b/>
          <w:i/>
          <w:sz w:val="24"/>
          <w:szCs w:val="24"/>
        </w:rPr>
        <w:t>Культурно-досуговая</w:t>
      </w:r>
      <w:r>
        <w:rPr>
          <w:rFonts w:ascii="Times New Roman" w:hAnsi="Times New Roman"/>
          <w:b/>
          <w:i/>
          <w:spacing w:val="-10"/>
          <w:sz w:val="24"/>
          <w:szCs w:val="24"/>
        </w:rPr>
        <w:t xml:space="preserve"> </w:t>
      </w:r>
      <w:r>
        <w:rPr>
          <w:rFonts w:ascii="Times New Roman" w:hAnsi="Times New Roman"/>
          <w:b/>
          <w:i/>
          <w:sz w:val="24"/>
          <w:szCs w:val="24"/>
        </w:rPr>
        <w:t>деятельность:</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продолжать формировать интерес к полезной деятельности в свободное время (отдых, творчество, самообразование);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воспитывать любовь и уважение к своей стране в ходе предпраздничной подготовки;</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w:t>
      </w:r>
      <w:r>
        <w:rPr>
          <w:rFonts w:hint="default" w:ascii="Times New Roman" w:hAnsi="Times New Roman" w:eastAsia="Times New Roman" w:cs="Times New Roman"/>
          <w:b w:val="0"/>
          <w:bCs/>
          <w:i w:val="0"/>
          <w:iCs w:val="0"/>
          <w:sz w:val="24"/>
          <w:szCs w:val="24"/>
          <w:u w:val="none"/>
          <w:lang w:val="en-US" w:eastAsia="ru-RU" w:bidi="ar-SA"/>
        </w:rPr>
        <w:t>направленности (танцевальный кружок, хор, изостудия и пр.).</w:t>
      </w:r>
    </w:p>
    <w:p>
      <w:pPr>
        <w:tabs>
          <w:tab w:val="left" w:pos="993"/>
        </w:tabs>
        <w:spacing w:after="0" w:line="360" w:lineRule="auto"/>
        <w:ind w:firstLine="120" w:firstLineChars="50"/>
        <w:contextualSpacing/>
        <w:jc w:val="both"/>
        <w:rPr>
          <w:rFonts w:hint="default" w:ascii="Times New Roman" w:hAnsi="Times New Roman" w:eastAsia="Times New Roman" w:cs="Times New Roman"/>
          <w:b/>
          <w:bCs w:val="0"/>
          <w:i/>
          <w:iCs/>
          <w:sz w:val="24"/>
          <w:szCs w:val="24"/>
          <w:u w:val="single"/>
          <w:lang w:eastAsia="ru-RU"/>
        </w:rPr>
      </w:pPr>
      <w:r>
        <w:rPr>
          <w:rFonts w:hint="default" w:ascii="Times New Roman" w:hAnsi="Times New Roman" w:eastAsia="Times New Roman" w:cs="Times New Roman"/>
          <w:b/>
          <w:bCs w:val="0"/>
          <w:i/>
          <w:iCs/>
          <w:sz w:val="24"/>
          <w:szCs w:val="24"/>
          <w:u w:val="single"/>
          <w:lang w:eastAsia="ru-RU"/>
        </w:rPr>
        <w:t>Образовательная область</w:t>
      </w:r>
      <w:r>
        <w:rPr>
          <w:rFonts w:hint="default" w:ascii="Times New Roman" w:hAnsi="Times New Roman" w:eastAsia="Times New Roman" w:cs="Times New Roman"/>
          <w:b/>
          <w:bCs w:val="0"/>
          <w:i/>
          <w:iCs/>
          <w:sz w:val="24"/>
          <w:szCs w:val="24"/>
          <w:u w:val="single"/>
          <w:lang w:val="en-US" w:eastAsia="ru-RU"/>
        </w:rPr>
        <w:t xml:space="preserve">  </w:t>
      </w:r>
      <w:r>
        <w:rPr>
          <w:rFonts w:hint="default" w:ascii="Times New Roman" w:hAnsi="Times New Roman" w:eastAsia="Times New Roman" w:cs="Times New Roman"/>
          <w:b/>
          <w:bCs w:val="0"/>
          <w:i/>
          <w:iCs/>
          <w:sz w:val="24"/>
          <w:szCs w:val="24"/>
          <w:u w:val="single"/>
          <w:lang w:eastAsia="ru-RU"/>
        </w:rPr>
        <w:t>Физическое развитие</w:t>
      </w:r>
    </w:p>
    <w:p>
      <w:pPr>
        <w:pStyle w:val="8"/>
        <w:ind w:right="250"/>
        <w:jc w:val="both"/>
        <w:rPr>
          <w:rFonts w:hint="default" w:ascii="Times New Roman" w:hAnsi="Times New Roman" w:eastAsia="Times New Roman" w:cs="Times New Roman"/>
          <w:b w:val="0"/>
          <w:bCs/>
          <w:i w:val="0"/>
          <w:iCs w:val="0"/>
          <w:sz w:val="24"/>
          <w:szCs w:val="24"/>
          <w:u w:val="none"/>
          <w:lang w:val="en-US" w:eastAsia="ru-RU" w:bidi="ar-SA"/>
        </w:rPr>
      </w:pPr>
      <w:r>
        <w:rPr>
          <w:rFonts w:hint="default" w:cs="Times New Roman"/>
          <w:b w:val="0"/>
          <w:bCs/>
          <w:i w:val="0"/>
          <w:iCs w:val="0"/>
          <w:sz w:val="24"/>
          <w:szCs w:val="24"/>
          <w:u w:val="none"/>
          <w:lang w:val="en-US" w:eastAsia="ru-RU" w:bidi="ar-SA"/>
        </w:rPr>
        <w:t>- П</w:t>
      </w:r>
      <w:r>
        <w:rPr>
          <w:rFonts w:hint="default" w:ascii="Times New Roman" w:hAnsi="Times New Roman" w:eastAsia="Times New Roman" w:cs="Times New Roman"/>
          <w:b w:val="0"/>
          <w:bCs/>
          <w:i w:val="0"/>
          <w:iCs w:val="0"/>
          <w:sz w:val="24"/>
          <w:szCs w:val="24"/>
          <w:u w:val="none"/>
          <w:lang w:val="en-US" w:eastAsia="ru-RU" w:bidi="ar-SA"/>
        </w:rPr>
        <w:t>родолжать обогащать двигательный опыт, развивать умения технично, точно, осознанно,активно,</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скоординировано,</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выразительно, выполнять</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физические упражнения,осваивать туристские навыки;развивать психофизические качества, самоконтроль, самостоятельность, творчество при выполнении движений, ориентировку в пространстве;воспитывать стремление соблюдать правила в подвижной игре, учить самостоятельно их организовывать и проводить, взаимодействовать в команде;воспитывать</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патриотические</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чувства,</w:t>
      </w:r>
      <w:r>
        <w:rPr>
          <w:rFonts w:hint="default" w:ascii="Times New Roman" w:hAnsi="Times New Roman" w:eastAsia="Times New Roman" w:cs="Times New Roman"/>
          <w:b w:val="0"/>
          <w:bCs/>
          <w:i w:val="0"/>
          <w:iCs w:val="0"/>
          <w:sz w:val="24"/>
          <w:szCs w:val="24"/>
          <w:u w:val="none"/>
          <w:lang w:val="en-US" w:eastAsia="ru-RU" w:bidi="ar-SA"/>
        </w:rPr>
        <w:tab/>
      </w:r>
      <w:r>
        <w:rPr>
          <w:rFonts w:hint="default" w:ascii="Times New Roman" w:hAnsi="Times New Roman" w:eastAsia="Times New Roman" w:cs="Times New Roman"/>
          <w:b w:val="0"/>
          <w:bCs/>
          <w:i w:val="0"/>
          <w:iCs w:val="0"/>
          <w:sz w:val="24"/>
          <w:szCs w:val="24"/>
          <w:u w:val="none"/>
          <w:lang w:val="en-US" w:eastAsia="ru-RU" w:bidi="ar-SA"/>
        </w:rPr>
        <w:t>нравственно-волевые</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качества</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гражданскую</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идентичность в двигательной деятельности;формировать осознанную потребность в двигательной активности;сохранять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физкультуре и спорте, спортивных достижениях, правилах безопасного поведения в двигательной деятельности и при проведении туристских прогулок и экскурсий;</w:t>
      </w:r>
      <w:r>
        <w:rPr>
          <w:rFonts w:hint="default" w:ascii="Times New Roman" w:hAnsi="Times New Roman" w:eastAsia="Times New Roman" w:cs="Times New Roman"/>
          <w:b w:val="0"/>
          <w:bCs/>
          <w:i w:val="0"/>
          <w:iCs w:val="0"/>
          <w:sz w:val="24"/>
          <w:szCs w:val="24"/>
          <w:u w:val="none"/>
          <w:lang w:val="ru-RU" w:eastAsia="ru-RU" w:bidi="ar-SA"/>
        </w:rPr>
        <w:t xml:space="preserve"> </w:t>
      </w:r>
      <w:r>
        <w:rPr>
          <w:rFonts w:hint="default" w:ascii="Times New Roman" w:hAnsi="Times New Roman" w:eastAsia="Times New Roman" w:cs="Times New Roman"/>
          <w:b w:val="0"/>
          <w:bCs/>
          <w:i w:val="0"/>
          <w:iCs w:val="0"/>
          <w:sz w:val="24"/>
          <w:szCs w:val="24"/>
          <w:u w:val="none"/>
          <w:lang w:val="en-US" w:eastAsia="ru-RU" w:bidi="ar-SA"/>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t xml:space="preserve"> </w:t>
      </w:r>
      <w:r>
        <w:rPr>
          <w:rFonts w:ascii="Times New Roman" w:hAnsi="Times New Roman" w:eastAsia="Times New Roman" w:cs="Times New Roman"/>
          <w:b/>
          <w:bCs/>
          <w:color w:val="auto"/>
          <w:kern w:val="32"/>
          <w:sz w:val="24"/>
          <w:szCs w:val="24"/>
          <w:lang w:val="ru-RU" w:eastAsia="ru-RU" w:bidi="ar-SA"/>
        </w:rPr>
        <w:t>2.</w:t>
      </w:r>
      <w:r>
        <w:rPr>
          <w:rFonts w:hint="default" w:cs="Times New Roman"/>
          <w:b/>
          <w:bCs/>
          <w:color w:val="auto"/>
          <w:kern w:val="32"/>
          <w:sz w:val="24"/>
          <w:szCs w:val="24"/>
          <w:lang w:val="en-US" w:eastAsia="ru-RU" w:bidi="ar-SA"/>
        </w:rPr>
        <w:t>2</w:t>
      </w:r>
      <w:r>
        <w:rPr>
          <w:rFonts w:ascii="Times New Roman" w:hAnsi="Times New Roman" w:eastAsia="Times New Roman" w:cs="Times New Roman"/>
          <w:b/>
          <w:bCs/>
          <w:color w:val="auto"/>
          <w:kern w:val="32"/>
          <w:sz w:val="24"/>
          <w:szCs w:val="24"/>
          <w:lang w:val="ru-RU" w:eastAsia="ru-RU" w:bidi="ar-SA"/>
        </w:rPr>
        <w:t xml:space="preserve">. Вариативные формы, способы, методы и средства реализации рабочей программы образования детей </w:t>
      </w:r>
      <w:r>
        <w:rPr>
          <w:rFonts w:cs="Times New Roman"/>
          <w:b/>
          <w:bCs/>
          <w:color w:val="auto"/>
          <w:kern w:val="32"/>
          <w:sz w:val="24"/>
          <w:szCs w:val="24"/>
          <w:lang w:val="ru-RU" w:eastAsia="ru-RU" w:bidi="ar-SA"/>
        </w:rPr>
        <w:t>подготовительной</w:t>
      </w:r>
      <w:r>
        <w:rPr>
          <w:rFonts w:hint="default" w:cs="Times New Roman"/>
          <w:b/>
          <w:bCs/>
          <w:color w:val="auto"/>
          <w:kern w:val="32"/>
          <w:sz w:val="24"/>
          <w:szCs w:val="24"/>
          <w:lang w:val="en-US" w:eastAsia="ru-RU" w:bidi="ar-SA"/>
        </w:rPr>
        <w:t xml:space="preserve"> к школе</w:t>
      </w:r>
      <w:r>
        <w:rPr>
          <w:rFonts w:ascii="Times New Roman" w:hAnsi="Times New Roman" w:eastAsia="Times New Roman" w:cs="Times New Roman"/>
          <w:b/>
          <w:bCs/>
          <w:color w:val="auto"/>
          <w:kern w:val="32"/>
          <w:sz w:val="24"/>
          <w:szCs w:val="24"/>
          <w:lang w:val="ru-RU" w:eastAsia="ru-RU" w:bidi="ar-SA"/>
        </w:rPr>
        <w:t xml:space="preserve"> группы.</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6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jc w:val="cente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Виды детской активности</w:t>
            </w:r>
          </w:p>
        </w:tc>
        <w:tc>
          <w:tcPr>
            <w:tcW w:w="6758" w:type="dxa"/>
          </w:tcPr>
          <w:p>
            <w:pPr>
              <w:pStyle w:val="12"/>
              <w:jc w:val="cente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Формы и средства реализации Программы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jc w:val="center"/>
              <w:rPr>
                <w:rFonts w:ascii="Times New Roman" w:hAnsi="Times New Roman" w:eastAsia="Times New Roman" w:cs="Times New Roman"/>
                <w:sz w:val="24"/>
                <w:szCs w:val="24"/>
                <w:lang w:val="en-US" w:eastAsia="en-US" w:bidi="ar-SA"/>
              </w:rPr>
            </w:pPr>
          </w:p>
          <w:p>
            <w:pPr>
              <w:pStyle w:val="12"/>
              <w:jc w:val="cente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Двигательная</w:t>
            </w:r>
          </w:p>
          <w:p>
            <w:pPr>
              <w:pStyle w:val="12"/>
              <w:jc w:val="center"/>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утренняя и бодрящая гимнастика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физкультминутки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динамические паузы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и упражнения с речевым сопровождением (стихи, песенки, потешки, считалки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и упражнения под музыку</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подвижные дидактические игры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подвижные игры с правилами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с элементами спорта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соревнования (эстафеты)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досуги </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сюжетные, игровые, тематические, комплексные, тренировочные, контрольно-диагностические («занятия») формы непосредственно образовательной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Игровая</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дидактические игры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интеллектуально развивающие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дидактические с элементами движения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сюжетно-ролевые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подвижные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с элементами спорта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народные игры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музыкальные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хороводные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театрализованные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режиссерские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игры-драматизации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игра-фантазия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строительно-конструктивные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на развитие коммуникации и др.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Продуктивная</w:t>
            </w:r>
          </w:p>
          <w:p>
            <w:pPr>
              <w:pStyle w:val="12"/>
              <w:jc w:val="center"/>
              <w:rPr>
                <w:sz w:val="28"/>
                <w:szCs w:val="28"/>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рисование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лепка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аппликация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художественный труд</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проектная деятельность</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творческие задания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изготовление (предметов для игр, познавательно-исследовательской деятельности, украшений к праздникам, сувениров и др.)</w:t>
            </w:r>
          </w:p>
          <w:p>
            <w:pPr>
              <w:pStyle w:val="12"/>
              <w:numPr>
                <w:ilvl w:val="0"/>
                <w:numId w:val="2"/>
              </w:numPr>
              <w:rPr>
                <w:sz w:val="28"/>
                <w:szCs w:val="28"/>
              </w:rPr>
            </w:pPr>
            <w:r>
              <w:rPr>
                <w:rFonts w:ascii="Times New Roman" w:hAnsi="Times New Roman" w:eastAsia="Times New Roman" w:cs="Times New Roman"/>
                <w:sz w:val="24"/>
                <w:szCs w:val="24"/>
                <w:lang w:val="en-US" w:eastAsia="en-US" w:bidi="ar-SA"/>
              </w:rPr>
              <w:t xml:space="preserve">создание макетов, коллекций и их оформление и др.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Коммуникативная</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Моделирование ситуаций</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беседы (диалоги)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рассказ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разучивание стихов, потешек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чтение, рассматривание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создание ситуаций (проблемных, морального выбора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ситуативный разговор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Тренинги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интервьюирование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рассказывание (составление рассказов, сочинение сказок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сочинение и отгадывание загадок</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проектная деятельность</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коммуникативные игры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свободное общение по теме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с речевым сопровождением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игры (театрализованные, сюжетно-ролевые игры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инсценирование и драматизация и др. </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правила компромиссного общения и взаимодействия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Трудовая</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ручной труд</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дежурство</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поручение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задание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совместная трудовая деятельность и др.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Познавательно - исследовательская</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игровое моделирование ситуаций</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наблюдения с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рассказ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экскурсии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рассматривание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решение проблемных ситуаций</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экспериментирование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коллекционирование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моделирование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конструирование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проектная деятельность</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игры (дидактические, интеллектуально-развивающие и др.)  и др. </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информационно-компьютерные средства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логические рассуждения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актуализация опыта детей</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выявление причинно-следственных связей</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обследование предметов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Музыкально - художественная</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слушание с дальнейшим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исполнение (пение, игра на музыкальных инструментах)</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инсценирование и драматизация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музыкально-ритмические упражнения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экспериментирование  со  звуками</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подвижные игры с музыкальным сопровождением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музыкально-дидактические игры</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беседы и др. </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досуги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Чтение художественной литературы</w:t>
            </w:r>
          </w:p>
          <w:p>
            <w:pPr>
              <w:pStyle w:val="12"/>
              <w:numPr>
                <w:ilvl w:val="0"/>
                <w:numId w:val="0"/>
              </w:numPr>
              <w:ind w:left="360" w:leftChars="0"/>
              <w:rPr>
                <w:rFonts w:ascii="Times New Roman" w:hAnsi="Times New Roman" w:eastAsia="Times New Roman" w:cs="Times New Roman"/>
                <w:sz w:val="24"/>
                <w:szCs w:val="24"/>
                <w:lang w:val="en-US" w:eastAsia="en-US" w:bidi="ar-SA"/>
              </w:rPr>
            </w:pPr>
          </w:p>
        </w:tc>
        <w:tc>
          <w:tcPr>
            <w:tcW w:w="6758" w:type="dxa"/>
          </w:tcPr>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чтение с обсуждением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рассказ</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беседа</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ситуативный разговор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викторины по прочитанным произведениям</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рассматривание иллюстраций и др.</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инсценирование и драматизация</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разучивание</w:t>
            </w:r>
          </w:p>
          <w:p>
            <w:pPr>
              <w:pStyle w:val="12"/>
              <w:numPr>
                <w:ilvl w:val="0"/>
                <w:numId w:val="2"/>
              </w:numPr>
              <w:rPr>
                <w:rFonts w:ascii="Times New Roman" w:hAnsi="Times New Roman" w:eastAsia="Times New Roman" w:cs="Times New Roman"/>
                <w:sz w:val="24"/>
                <w:szCs w:val="24"/>
                <w:lang w:val="en-US" w:eastAsia="en-US" w:bidi="ar-SA"/>
              </w:rPr>
            </w:pPr>
            <w:r>
              <w:rPr>
                <w:rFonts w:ascii="Times New Roman" w:hAnsi="Times New Roman" w:eastAsia="Times New Roman" w:cs="Times New Roman"/>
                <w:sz w:val="24"/>
                <w:szCs w:val="24"/>
                <w:lang w:val="en-US" w:eastAsia="en-US" w:bidi="ar-SA"/>
              </w:rPr>
              <w:t xml:space="preserve">чтение с последующими играми (театрализованная, игра-фантазия, сюжетно-ролевая, режиссерская и др.) и др. </w:t>
            </w:r>
          </w:p>
        </w:tc>
      </w:tr>
    </w:tbl>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 xml:space="preserve"> </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2.</w:t>
      </w:r>
      <w:r>
        <w:rPr>
          <w:rFonts w:hint="default" w:cs="Times New Roman"/>
          <w:b/>
          <w:bCs/>
          <w:color w:val="auto"/>
          <w:kern w:val="32"/>
          <w:sz w:val="24"/>
          <w:szCs w:val="24"/>
          <w:lang w:val="en-US" w:eastAsia="ru-RU" w:bidi="ar-SA"/>
        </w:rPr>
        <w:t>3</w:t>
      </w:r>
      <w:r>
        <w:rPr>
          <w:rFonts w:ascii="Times New Roman" w:hAnsi="Times New Roman" w:eastAsia="Times New Roman" w:cs="Times New Roman"/>
          <w:b/>
          <w:bCs/>
          <w:color w:val="auto"/>
          <w:kern w:val="32"/>
          <w:sz w:val="24"/>
          <w:szCs w:val="24"/>
          <w:lang w:val="ru-RU" w:eastAsia="ru-RU" w:bidi="ar-SA"/>
        </w:rPr>
        <w:t>. Особенности образовательной деятельности разных видов и культурных практик.</w:t>
      </w:r>
    </w:p>
    <w:p>
      <w:pPr>
        <w:ind w:left="0" w:leftChars="0" w:firstLine="0" w:firstLineChars="0"/>
        <w:rPr>
          <w:rFonts w:ascii="Times New Roman" w:hAnsi="Times New Roman" w:eastAsia="Times New Roman" w:cs="Times New Roman"/>
          <w:b w:val="0"/>
          <w:bCs w:val="0"/>
          <w:color w:val="auto"/>
          <w:kern w:val="32"/>
          <w:sz w:val="24"/>
          <w:szCs w:val="24"/>
          <w:u w:val="single"/>
          <w:lang w:val="ru-RU" w:eastAsia="ru-RU" w:bidi="ar-SA"/>
        </w:rPr>
      </w:pPr>
    </w:p>
    <w:p>
      <w:pPr>
        <w:ind w:left="0" w:leftChars="0" w:firstLine="0" w:firstLineChars="0"/>
        <w:jc w:val="both"/>
        <w:rPr>
          <w:rFonts w:ascii="Times New Roman" w:hAnsi="Times New Roman" w:eastAsia="Times New Roman" w:cs="Times New Roman"/>
          <w:b w:val="0"/>
          <w:bCs w:val="0"/>
          <w:color w:val="auto"/>
          <w:kern w:val="32"/>
          <w:sz w:val="24"/>
          <w:szCs w:val="24"/>
          <w:u w:val="single"/>
          <w:lang w:val="ru-RU" w:eastAsia="ru-RU" w:bidi="ar-SA"/>
        </w:rPr>
      </w:pPr>
      <w:r>
        <w:rPr>
          <w:rFonts w:ascii="Times New Roman" w:hAnsi="Times New Roman" w:eastAsia="Times New Roman" w:cs="Times New Roman"/>
          <w:b w:val="0"/>
          <w:bCs w:val="0"/>
          <w:color w:val="auto"/>
          <w:kern w:val="32"/>
          <w:sz w:val="24"/>
          <w:szCs w:val="24"/>
          <w:u w:val="single"/>
          <w:lang w:val="ru-RU" w:eastAsia="ru-RU" w:bidi="ar-SA"/>
        </w:rPr>
        <w:t>Образовательная деятельность в группе включает:</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hint="default" w:cs="Times New Roman"/>
          <w:b w:val="0"/>
          <w:bCs w:val="0"/>
          <w:color w:val="auto"/>
          <w:kern w:val="32"/>
          <w:sz w:val="24"/>
          <w:szCs w:val="24"/>
          <w:lang w:val="en-US" w:eastAsia="ru-RU" w:bidi="ar-SA"/>
        </w:rPr>
        <w:t xml:space="preserve">- </w:t>
      </w:r>
      <w:r>
        <w:rPr>
          <w:rFonts w:ascii="Times New Roman" w:hAnsi="Times New Roman" w:eastAsia="Times New Roman" w:cs="Times New Roman"/>
          <w:b w:val="0"/>
          <w:bCs w:val="0"/>
          <w:color w:val="auto"/>
          <w:kern w:val="32"/>
          <w:sz w:val="24"/>
          <w:szCs w:val="24"/>
          <w:lang w:val="ru-RU" w:eastAsia="ru-RU" w:bidi="ar-SA"/>
        </w:rPr>
        <w:t>образовательную деятельность, осуществляемую в процессе организации различных видов детской деятельности;</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hint="default" w:cs="Times New Roman"/>
          <w:b w:val="0"/>
          <w:bCs w:val="0"/>
          <w:color w:val="auto"/>
          <w:kern w:val="32"/>
          <w:sz w:val="24"/>
          <w:szCs w:val="24"/>
          <w:lang w:val="en-US" w:eastAsia="ru-RU" w:bidi="ar-SA"/>
        </w:rPr>
        <w:t xml:space="preserve">- </w:t>
      </w:r>
      <w:r>
        <w:rPr>
          <w:rFonts w:ascii="Times New Roman" w:hAnsi="Times New Roman" w:eastAsia="Times New Roman" w:cs="Times New Roman"/>
          <w:b w:val="0"/>
          <w:bCs w:val="0"/>
          <w:color w:val="auto"/>
          <w:kern w:val="32"/>
          <w:sz w:val="24"/>
          <w:szCs w:val="24"/>
          <w:lang w:val="ru-RU" w:eastAsia="ru-RU" w:bidi="ar-SA"/>
        </w:rPr>
        <w:t>образовательную деятельность, осуществляемую в ходе режимных процессов;</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hint="default" w:cs="Times New Roman"/>
          <w:b w:val="0"/>
          <w:bCs w:val="0"/>
          <w:color w:val="auto"/>
          <w:kern w:val="32"/>
          <w:sz w:val="24"/>
          <w:szCs w:val="24"/>
          <w:lang w:val="en-US" w:eastAsia="ru-RU" w:bidi="ar-SA"/>
        </w:rPr>
        <w:t xml:space="preserve">- </w:t>
      </w:r>
      <w:r>
        <w:rPr>
          <w:rFonts w:ascii="Times New Roman" w:hAnsi="Times New Roman" w:eastAsia="Times New Roman" w:cs="Times New Roman"/>
          <w:b w:val="0"/>
          <w:bCs w:val="0"/>
          <w:color w:val="auto"/>
          <w:kern w:val="32"/>
          <w:sz w:val="24"/>
          <w:szCs w:val="24"/>
          <w:lang w:val="ru-RU" w:eastAsia="ru-RU" w:bidi="ar-SA"/>
        </w:rPr>
        <w:t>самостоятельную деятельность детей;</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hint="default" w:cs="Times New Roman"/>
          <w:b w:val="0"/>
          <w:bCs w:val="0"/>
          <w:color w:val="auto"/>
          <w:kern w:val="32"/>
          <w:sz w:val="24"/>
          <w:szCs w:val="24"/>
          <w:lang w:val="en-US" w:eastAsia="ru-RU" w:bidi="ar-SA"/>
        </w:rPr>
        <w:t xml:space="preserve">- </w:t>
      </w:r>
      <w:r>
        <w:rPr>
          <w:rFonts w:ascii="Times New Roman" w:hAnsi="Times New Roman" w:eastAsia="Times New Roman" w:cs="Times New Roman"/>
          <w:b w:val="0"/>
          <w:bCs w:val="0"/>
          <w:color w:val="auto"/>
          <w:kern w:val="32"/>
          <w:sz w:val="24"/>
          <w:szCs w:val="24"/>
          <w:lang w:val="ru-RU" w:eastAsia="ru-RU" w:bidi="ar-SA"/>
        </w:rPr>
        <w:t>взаимодействие с семьями детей по реализации рабочей программы образования.</w:t>
      </w:r>
    </w:p>
    <w:p>
      <w:pPr>
        <w:ind w:left="0" w:leftChars="0" w:firstLine="120" w:firstLineChars="5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1) совместная деятельность педагога с ребёнком, где, взаимодействуя с ребёнком, он выполняет функции педагога: обучает ребёнка чему-то новому;</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2) совместная деятельность ребёнка с педагогом, при которой ребёнок и педагог - равноправные партнёры;</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pPr>
        <w:ind w:left="0" w:leftChars="0" w:firstLine="0" w:firstLineChars="0"/>
        <w:jc w:val="both"/>
        <w:rPr>
          <w:rFonts w:ascii="Times New Roman" w:hAnsi="Times New Roman" w:eastAsia="Times New Roman" w:cs="Times New Roman"/>
          <w:b w:val="0"/>
          <w:bCs w:val="0"/>
          <w:color w:val="auto"/>
          <w:kern w:val="32"/>
          <w:sz w:val="24"/>
          <w:szCs w:val="24"/>
          <w:lang w:val="ru-RU" w:eastAsia="ru-RU" w:bidi="ar-SA"/>
        </w:rPr>
      </w:pPr>
      <w:r>
        <w:rPr>
          <w:rFonts w:ascii="Times New Roman" w:hAnsi="Times New Roman" w:eastAsia="Times New Roman" w:cs="Times New Roman"/>
          <w:b w:val="0"/>
          <w:bCs w:val="0"/>
          <w:color w:val="auto"/>
          <w:kern w:val="32"/>
          <w:sz w:val="24"/>
          <w:szCs w:val="24"/>
          <w:lang w:val="ru-RU" w:eastAsia="ru-RU" w:bidi="ar-SA"/>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 xml:space="preserve"> </w:t>
      </w:r>
    </w:p>
    <w:p>
      <w:pPr>
        <w:ind w:left="0" w:leftChars="0" w:firstLine="0" w:firstLineChars="0"/>
        <w:rPr>
          <w:rFonts w:ascii="Times New Roman" w:hAnsi="Times New Roman" w:eastAsia="Times New Roman" w:cs="Times New Roman"/>
          <w:b/>
          <w:bCs/>
          <w:color w:val="auto"/>
          <w:kern w:val="32"/>
          <w:sz w:val="24"/>
          <w:szCs w:val="24"/>
          <w:lang w:val="ru-RU" w:eastAsia="ru-RU" w:bidi="ar-SA"/>
        </w:rPr>
      </w:pPr>
      <w:r>
        <w:rPr>
          <w:rFonts w:ascii="Times New Roman" w:hAnsi="Times New Roman" w:eastAsia="Times New Roman" w:cs="Times New Roman"/>
          <w:b/>
          <w:bCs/>
          <w:color w:val="auto"/>
          <w:kern w:val="32"/>
          <w:sz w:val="24"/>
          <w:szCs w:val="24"/>
          <w:lang w:val="ru-RU" w:eastAsia="ru-RU" w:bidi="ar-SA"/>
        </w:rPr>
        <w:t>2.</w:t>
      </w:r>
      <w:r>
        <w:rPr>
          <w:rFonts w:hint="default" w:cs="Times New Roman"/>
          <w:b/>
          <w:bCs/>
          <w:color w:val="auto"/>
          <w:kern w:val="32"/>
          <w:sz w:val="24"/>
          <w:szCs w:val="24"/>
          <w:lang w:val="en-US" w:eastAsia="ru-RU" w:bidi="ar-SA"/>
        </w:rPr>
        <w:t>4</w:t>
      </w:r>
      <w:r>
        <w:rPr>
          <w:rFonts w:ascii="Times New Roman" w:hAnsi="Times New Roman" w:eastAsia="Times New Roman" w:cs="Times New Roman"/>
          <w:b/>
          <w:bCs/>
          <w:color w:val="auto"/>
          <w:kern w:val="32"/>
          <w:sz w:val="24"/>
          <w:szCs w:val="24"/>
          <w:lang w:val="ru-RU" w:eastAsia="ru-RU" w:bidi="ar-SA"/>
        </w:rPr>
        <w:t>. Особенности взаимодействия педагогического коллектива с семьями обучающихся.</w:t>
      </w:r>
    </w:p>
    <w:p>
      <w:pPr>
        <w:ind w:left="0" w:leftChars="0" w:firstLine="0" w:firstLineChars="0"/>
        <w:jc w:val="both"/>
        <w:rPr>
          <w:rFonts w:ascii="Times New Roman" w:hAnsi="Times New Roman" w:eastAsia="Times New Roman" w:cs="Times New Roman"/>
          <w:b w:val="0"/>
          <w:bCs w:val="0"/>
          <w:color w:val="auto"/>
          <w:kern w:val="32"/>
          <w:sz w:val="24"/>
          <w:szCs w:val="24"/>
          <w:u w:val="none"/>
          <w:lang w:val="ru-RU" w:eastAsia="ru-RU" w:bidi="ar-SA"/>
        </w:rPr>
      </w:pP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ДО. При этом очень важно учитывать меру готовности родителей (законных представителей) к сотрудничеству.</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образовательную деятельность более эффективно решаются просветительские, консультативные и обучающие задачи.</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ДО становится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по их использованию и рекомендациями построению взаимодействия с ребенком.</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r>
        <w:rPr>
          <w:rFonts w:ascii="Times New Roman" w:hAnsi="Times New Roman" w:eastAsia="Times New Roman" w:cs="Times New Roman"/>
          <w:b w:val="0"/>
          <w:bCs w:val="0"/>
          <w:color w:val="auto"/>
          <w:kern w:val="32"/>
          <w:sz w:val="24"/>
          <w:szCs w:val="24"/>
          <w:u w:val="none"/>
          <w:lang w:val="ru-RU" w:eastAsia="ru-RU" w:bidi="ar-SA"/>
        </w:rPr>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и пути их решения. В диалоге проходит консультирование родителей (законных представителей) по поводу оптимальной стратегии и тактики образования конкретного ребенка, а также согласование мер, которые могут быть предприняты со стороны ДОО и семьи</w:t>
      </w: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p>
    <w:tbl>
      <w:tblPr>
        <w:tblStyle w:val="13"/>
        <w:tblpPr w:leftFromText="180" w:rightFromText="180" w:vertAnchor="text" w:horzAnchor="page" w:tblpX="1554" w:tblpY="14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5"/>
        <w:gridCol w:w="5245"/>
        <w:gridCol w:w="2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exact"/>
        </w:trPr>
        <w:tc>
          <w:tcPr>
            <w:tcW w:w="1945" w:type="dxa"/>
            <w:tcBorders>
              <w:left w:val="single" w:color="000000" w:sz="4" w:space="0"/>
              <w:bottom w:val="single" w:color="000000" w:sz="4" w:space="0"/>
              <w:right w:val="single" w:color="000000" w:sz="4" w:space="0"/>
            </w:tcBorders>
            <w:vAlign w:val="center"/>
          </w:tcPr>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Период</w:t>
            </w:r>
          </w:p>
        </w:tc>
        <w:tc>
          <w:tcPr>
            <w:tcW w:w="5245" w:type="dxa"/>
            <w:tcBorders>
              <w:left w:val="single" w:color="000000" w:sz="4" w:space="0"/>
              <w:bottom w:val="single" w:color="000000" w:sz="4" w:space="0"/>
              <w:right w:val="single" w:color="000000" w:sz="4" w:space="0"/>
            </w:tcBorders>
            <w:vAlign w:val="center"/>
          </w:tcPr>
          <w:p>
            <w:pPr>
              <w:ind w:firstLine="1080" w:firstLineChars="450"/>
              <w:rPr>
                <w:rFonts w:hint="default" w:ascii="Times New Roman" w:hAnsi="Times New Roman" w:cs="Times New Roman"/>
                <w:sz w:val="24"/>
                <w:szCs w:val="24"/>
              </w:rPr>
            </w:pPr>
            <w:r>
              <w:rPr>
                <w:rFonts w:hint="default" w:ascii="Times New Roman" w:hAnsi="Times New Roman" w:cs="Times New Roman"/>
                <w:sz w:val="24"/>
                <w:szCs w:val="24"/>
              </w:rPr>
              <w:t>Содержание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работы</w:t>
            </w:r>
          </w:p>
        </w:tc>
        <w:tc>
          <w:tcPr>
            <w:tcW w:w="2367" w:type="dxa"/>
            <w:tcBorders>
              <w:left w:val="single" w:color="000000" w:sz="4" w:space="0"/>
              <w:bottom w:val="single" w:color="000000" w:sz="4" w:space="0"/>
              <w:right w:val="single" w:color="000000" w:sz="4" w:space="0"/>
            </w:tcBorders>
            <w:vAlign w:val="center"/>
          </w:tcPr>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Форма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работы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Сентябрь</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«Режим дня», «Наши занятия», «Задачи воспитания и обучения»</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«Безопасная дорога в детский сад»</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«Что читать. Как правильно выбрать книгу»</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«Задачи, направленные на развитие ребенка 6-7 лет»</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Родительское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собрание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Октябрь</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«Готовность к школьному обучению. Что это значит?»</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Помощь в уборке листьев на участке.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Субботник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Изготовление поделок совместно с детьми из природного материала</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Выставка поделок из природного материала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Изготовление вместе с детьми «Кормушки для птиц своими руками»</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cs="Times New Roman"/>
                <w:sz w:val="24"/>
                <w:szCs w:val="24"/>
                <w:lang w:val="ru-RU"/>
              </w:rPr>
              <w:t>Смотр-конкурс лучшая кормушка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Ноябрь</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1 неделя </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«Покормите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птиц</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зимой»</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Дифференцированный подход к воспитанию «Девочки и мальчики»</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Буклет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Консультация «Физическое воспитание в семье»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«Профилактика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неправильной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осанки»</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cs="Times New Roman"/>
                <w:sz w:val="24"/>
                <w:szCs w:val="24"/>
                <w:lang w:val="ru-RU"/>
              </w:rPr>
              <w:t xml:space="preserve">5 </w:t>
            </w:r>
            <w:r>
              <w:rPr>
                <w:rFonts w:hint="default" w:ascii="Times New Roman" w:hAnsi="Times New Roman" w:cs="Times New Roman"/>
                <w:sz w:val="24"/>
                <w:szCs w:val="24"/>
              </w:rPr>
              <w:t>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«Речевое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 в семье»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Декабрь</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«Семейные ценности в воспитании детей»</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Родительское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собрание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«Детские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капризы»</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«Что такое здоровый образ жизни?»</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анкетирование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Консультация «Как с пользой провести зимние каникулы»</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Январь</w:t>
            </w:r>
          </w:p>
          <w:p>
            <w:pPr>
              <w:jc w:val="center"/>
              <w:rPr>
                <w:rFonts w:hint="default" w:ascii="Times New Roman" w:hAnsi="Times New Roman" w:cs="Times New Roman"/>
                <w:sz w:val="24"/>
                <w:szCs w:val="24"/>
              </w:rPr>
            </w:pPr>
            <w:r>
              <w:rPr>
                <w:rFonts w:hint="default" w:cs="Times New Roman"/>
                <w:sz w:val="24"/>
                <w:szCs w:val="24"/>
                <w:lang w:val="ru-RU"/>
              </w:rPr>
              <w:t xml:space="preserve">2 </w:t>
            </w:r>
            <w:r>
              <w:rPr>
                <w:rFonts w:hint="default" w:ascii="Times New Roman" w:hAnsi="Times New Roman" w:cs="Times New Roman"/>
                <w:sz w:val="24"/>
                <w:szCs w:val="24"/>
              </w:rPr>
              <w:t>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«Папа, мама, я спортивная семья»</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Физкультурное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развлечение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cs="Times New Roman"/>
                <w:sz w:val="24"/>
                <w:szCs w:val="24"/>
                <w:lang w:val="ru-RU"/>
              </w:rPr>
              <w:t xml:space="preserve">3 </w:t>
            </w:r>
            <w:r>
              <w:rPr>
                <w:rFonts w:hint="default" w:ascii="Times New Roman" w:hAnsi="Times New Roman" w:cs="Times New Roman"/>
                <w:sz w:val="24"/>
                <w:szCs w:val="24"/>
              </w:rPr>
              <w:t>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«Обучение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дошкольников</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чтению»</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cs="Times New Roman"/>
                <w:sz w:val="24"/>
                <w:szCs w:val="24"/>
                <w:lang w:val="ru-RU"/>
              </w:rPr>
              <w:t xml:space="preserve">4 </w:t>
            </w:r>
            <w:r>
              <w:rPr>
                <w:rFonts w:hint="default" w:ascii="Times New Roman" w:hAnsi="Times New Roman" w:cs="Times New Roman"/>
                <w:sz w:val="24"/>
                <w:szCs w:val="24"/>
              </w:rPr>
              <w:t>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«Профилактика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гриппа»</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Times New Roman"/>
                <w:sz w:val="24"/>
                <w:szCs w:val="24"/>
                <w:lang w:val="ru-RU"/>
              </w:rPr>
            </w:pPr>
            <w:r>
              <w:rPr>
                <w:rFonts w:hint="default" w:cs="Times New Roman"/>
                <w:sz w:val="24"/>
                <w:szCs w:val="24"/>
                <w:lang w:val="ru-RU"/>
              </w:rPr>
              <w:t xml:space="preserve">5 </w:t>
            </w:r>
            <w:r>
              <w:rPr>
                <w:rFonts w:hint="default" w:ascii="Times New Roman" w:hAnsi="Times New Roman" w:cs="Times New Roman"/>
                <w:sz w:val="24"/>
                <w:szCs w:val="24"/>
              </w:rPr>
              <w:t>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ascii="Times New Roman" w:hAnsi="Times New Roman"/>
                <w:bCs/>
                <w:sz w:val="24"/>
                <w:szCs w:val="24"/>
                <w:lang w:eastAsia="ru-RU"/>
              </w:rPr>
              <w:t>«День снятия блокады»</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ascii="Times New Roman" w:hAnsi="Times New Roman"/>
                <w:bCs/>
                <w:sz w:val="24"/>
                <w:szCs w:val="24"/>
                <w:lang w:eastAsia="ru-RU"/>
              </w:rPr>
              <w:t>Выставка творческих работ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Февраль</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«Дети и дорога. Основы безопасности»</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«Знакомство с правилами поведения в школе»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Расскажите детям о празднике «День Защитника Отечества»</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ascii="Times New Roman" w:hAnsi="Times New Roman"/>
                <w:bCs/>
                <w:sz w:val="24"/>
                <w:szCs w:val="24"/>
                <w:lang w:eastAsia="ru-RU"/>
              </w:rPr>
              <w:t>«Ярмарка профессий»</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Папка-передвижка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b/>
                <w:bCs/>
                <w:sz w:val="24"/>
                <w:szCs w:val="24"/>
              </w:rPr>
              <w:t>Март</w:t>
            </w:r>
            <w:r>
              <w:rPr>
                <w:rFonts w:hint="default" w:ascii="Times New Roman" w:hAnsi="Times New Roman" w:cs="Times New Roman"/>
                <w:sz w:val="24"/>
                <w:szCs w:val="24"/>
              </w:rPr>
              <w:t xml:space="preserve">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«Прививки. Для чего и почему?»</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«Развитие правильной речи ребенка в семье»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Родительское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собрание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"Правила безопасности на дороге", «совместное творчество родителей и детей "</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Создание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альбома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Консультация «Прогулки и их значение».</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Апрель </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«ИКТ-технологии, как средство развития ребенка- дошкольника»</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2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Конкурс семейного рисунка «</w:t>
            </w:r>
            <w:r>
              <w:rPr>
                <w:rFonts w:hint="default" w:cs="Times New Roman"/>
                <w:sz w:val="24"/>
                <w:szCs w:val="24"/>
                <w:lang w:val="ru-RU"/>
              </w:rPr>
              <w:t>День Космонавтики</w:t>
            </w:r>
            <w:r>
              <w:rPr>
                <w:rFonts w:hint="default" w:ascii="Times New Roman" w:hAnsi="Times New Roman" w:cs="Times New Roman"/>
                <w:sz w:val="24"/>
                <w:szCs w:val="24"/>
                <w:lang w:val="ru-RU"/>
              </w:rPr>
              <w:t>»</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Выставка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рисунков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ascii="Times New Roman" w:hAnsi="Times New Roman" w:eastAsia="Times New Roman" w:cs="Times New Roman"/>
                <w:sz w:val="24"/>
                <w:szCs w:val="24"/>
                <w:lang w:val="ru-RU" w:eastAsia="en-US"/>
              </w:rPr>
              <w:t xml:space="preserve">«Береги, природу матушки России» </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lang w:val="ru-RU"/>
              </w:rPr>
            </w:pPr>
            <w:r>
              <w:rPr>
                <w:rFonts w:hint="default" w:cs="Times New Roman"/>
                <w:sz w:val="24"/>
                <w:szCs w:val="24"/>
                <w:lang w:val="ru-RU"/>
              </w:rPr>
              <w:t>Папка передвижка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exact"/>
        </w:trPr>
        <w:tc>
          <w:tcPr>
            <w:tcW w:w="19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4 неделя</w:t>
            </w:r>
          </w:p>
        </w:tc>
        <w:tc>
          <w:tcPr>
            <w:tcW w:w="524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ascii="Times New Roman" w:hAnsi="Times New Roman"/>
                <w:bCs/>
                <w:sz w:val="24"/>
                <w:szCs w:val="24"/>
                <w:lang w:eastAsia="ru-RU"/>
              </w:rPr>
              <w:t>«Готовим руку к письму»</w:t>
            </w:r>
          </w:p>
        </w:tc>
        <w:tc>
          <w:tcPr>
            <w:tcW w:w="23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exact"/>
        </w:trPr>
        <w:tc>
          <w:tcPr>
            <w:tcW w:w="1945" w:type="dxa"/>
            <w:vAlign w:val="center"/>
          </w:tcPr>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Май</w:t>
            </w:r>
          </w:p>
          <w:p>
            <w:pPr>
              <w:jc w:val="center"/>
              <w:rPr>
                <w:rFonts w:hint="default" w:ascii="Times New Roman" w:hAnsi="Times New Roman" w:cs="Times New Roman"/>
                <w:sz w:val="24"/>
                <w:szCs w:val="24"/>
              </w:rPr>
            </w:pPr>
            <w:r>
              <w:rPr>
                <w:rFonts w:hint="default" w:cs="Times New Roman"/>
                <w:sz w:val="24"/>
                <w:szCs w:val="24"/>
                <w:lang w:val="ru-RU"/>
              </w:rPr>
              <w:t>1</w:t>
            </w:r>
            <w:r>
              <w:rPr>
                <w:rFonts w:hint="default" w:ascii="Times New Roman" w:hAnsi="Times New Roman" w:cs="Times New Roman"/>
                <w:sz w:val="24"/>
                <w:szCs w:val="24"/>
              </w:rPr>
              <w:t>неделя</w:t>
            </w:r>
          </w:p>
        </w:tc>
        <w:tc>
          <w:tcPr>
            <w:tcW w:w="5245" w:type="dxa"/>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Как знакомить ребенка с достопримечательностями родного поселка.</w:t>
            </w:r>
          </w:p>
        </w:tc>
        <w:tc>
          <w:tcPr>
            <w:tcW w:w="23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Информация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1945" w:type="dxa"/>
            <w:vAlign w:val="center"/>
          </w:tcPr>
          <w:p>
            <w:pPr>
              <w:jc w:val="center"/>
              <w:rPr>
                <w:rFonts w:hint="default" w:ascii="Times New Roman" w:hAnsi="Times New Roman" w:cs="Times New Roman"/>
                <w:sz w:val="24"/>
                <w:szCs w:val="24"/>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524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val="ru-RU"/>
              </w:rPr>
              <w:t>«Что рассказать ребенку о Дне Победы?»</w:t>
            </w:r>
          </w:p>
        </w:tc>
        <w:tc>
          <w:tcPr>
            <w:tcW w:w="23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Консультация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exact"/>
        </w:trPr>
        <w:tc>
          <w:tcPr>
            <w:tcW w:w="1945" w:type="dxa"/>
            <w:vAlign w:val="center"/>
          </w:tcPr>
          <w:p>
            <w:pPr>
              <w:jc w:val="center"/>
              <w:rPr>
                <w:rFonts w:hint="default" w:ascii="Times New Roman" w:hAnsi="Times New Roman" w:cs="Times New Roman"/>
                <w:sz w:val="24"/>
                <w:szCs w:val="24"/>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5245" w:type="dxa"/>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«Вот и стали мы на год взрослей. Итоги работы за учебный год. </w:t>
            </w:r>
            <w:r>
              <w:rPr>
                <w:rFonts w:hint="default" w:ascii="Times New Roman" w:hAnsi="Times New Roman" w:cs="Times New Roman"/>
                <w:sz w:val="24"/>
                <w:szCs w:val="24"/>
              </w:rPr>
              <w:t>Ознакомление с программой ЛОК</w:t>
            </w:r>
          </w:p>
        </w:tc>
        <w:tc>
          <w:tcPr>
            <w:tcW w:w="2367" w:type="dxa"/>
            <w:vAlign w:val="center"/>
          </w:tcPr>
          <w:p>
            <w:pPr>
              <w:jc w:val="center"/>
              <w:rPr>
                <w:rFonts w:hint="default" w:ascii="Times New Roman" w:hAnsi="Times New Roman" w:cs="Times New Roman"/>
                <w:sz w:val="24"/>
                <w:szCs w:val="24"/>
              </w:rPr>
            </w:pPr>
            <w:r>
              <w:rPr>
                <w:rFonts w:hint="default" w:cs="Times New Roman"/>
                <w:sz w:val="24"/>
                <w:szCs w:val="24"/>
                <w:lang w:val="ru-RU"/>
              </w:rPr>
              <w:t>Р</w:t>
            </w:r>
            <w:r>
              <w:rPr>
                <w:rFonts w:hint="default" w:ascii="Times New Roman" w:hAnsi="Times New Roman" w:cs="Times New Roman"/>
                <w:sz w:val="24"/>
                <w:szCs w:val="24"/>
              </w:rPr>
              <w:t>одительское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собрание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exact"/>
        </w:trPr>
        <w:tc>
          <w:tcPr>
            <w:tcW w:w="1945" w:type="dxa"/>
            <w:vAlign w:val="center"/>
          </w:tcPr>
          <w:p>
            <w:pPr>
              <w:jc w:val="center"/>
              <w:rPr>
                <w:rFonts w:hint="default" w:ascii="Times New Roman" w:hAnsi="Times New Roman" w:cs="Times New Roman"/>
                <w:sz w:val="24"/>
                <w:szCs w:val="24"/>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5245" w:type="dxa"/>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 свиданья детский сад, здравствуй школа!»</w:t>
            </w:r>
          </w:p>
        </w:tc>
        <w:tc>
          <w:tcPr>
            <w:tcW w:w="2367" w:type="dxa"/>
            <w:vAlign w:val="center"/>
          </w:tcPr>
          <w:p>
            <w:pPr>
              <w:jc w:val="center"/>
              <w:rPr>
                <w:rFonts w:hint="default" w:ascii="Times New Roman" w:hAnsi="Times New Roman" w:cs="Times New Roman"/>
                <w:sz w:val="24"/>
                <w:szCs w:val="24"/>
                <w:lang w:val="ru-RU"/>
              </w:rPr>
            </w:pPr>
            <w:r>
              <w:rPr>
                <w:rFonts w:hint="default" w:cs="Times New Roman"/>
                <w:sz w:val="24"/>
                <w:szCs w:val="24"/>
                <w:lang w:val="ru-RU"/>
              </w:rPr>
              <w:t>Выпускной бал</w:t>
            </w:r>
          </w:p>
        </w:tc>
      </w:tr>
    </w:tbl>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p>
    <w:p>
      <w:pPr>
        <w:ind w:left="0" w:leftChars="0" w:firstLine="120" w:firstLineChars="50"/>
        <w:jc w:val="both"/>
        <w:rPr>
          <w:rFonts w:ascii="Times New Roman" w:hAnsi="Times New Roman" w:eastAsia="Times New Roman" w:cs="Times New Roman"/>
          <w:b w:val="0"/>
          <w:bCs w:val="0"/>
          <w:color w:val="auto"/>
          <w:kern w:val="32"/>
          <w:sz w:val="24"/>
          <w:szCs w:val="24"/>
          <w:u w:val="none"/>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2.</w:t>
      </w:r>
      <w:r>
        <w:rPr>
          <w:rFonts w:hint="default" w:cs="Times New Roman"/>
          <w:b/>
          <w:bCs/>
          <w:color w:val="auto"/>
          <w:kern w:val="32"/>
          <w:sz w:val="24"/>
          <w:szCs w:val="24"/>
          <w:lang w:val="en-US" w:eastAsia="ru-RU" w:bidi="ar-SA"/>
        </w:rPr>
        <w:t>5</w:t>
      </w:r>
      <w:r>
        <w:rPr>
          <w:rFonts w:hint="default" w:ascii="Times New Roman" w:hAnsi="Times New Roman" w:eastAsia="Times New Roman" w:cs="Times New Roman"/>
          <w:b/>
          <w:bCs/>
          <w:color w:val="auto"/>
          <w:kern w:val="32"/>
          <w:sz w:val="24"/>
          <w:szCs w:val="24"/>
          <w:lang w:val="ru-RU" w:eastAsia="ru-RU" w:bidi="ar-SA"/>
        </w:rPr>
        <w:t>.</w:t>
      </w:r>
      <w:r>
        <w:rPr>
          <w:rFonts w:hint="default" w:cs="Times New Roman"/>
          <w:b/>
          <w:bCs/>
          <w:color w:val="auto"/>
          <w:kern w:val="32"/>
          <w:sz w:val="24"/>
          <w:szCs w:val="24"/>
          <w:lang w:val="en-US" w:eastAsia="ru-RU" w:bidi="ar-SA"/>
        </w:rPr>
        <w:t xml:space="preserve"> </w:t>
      </w:r>
      <w:r>
        <w:rPr>
          <w:rFonts w:hint="default" w:cs="Times New Roman"/>
          <w:b/>
          <w:bCs/>
          <w:color w:val="auto"/>
          <w:kern w:val="32"/>
          <w:sz w:val="24"/>
          <w:szCs w:val="24"/>
          <w:lang w:val="ru-RU" w:eastAsia="ru-RU" w:bidi="ar-SA"/>
        </w:rPr>
        <w:t>П</w:t>
      </w:r>
      <w:r>
        <w:rPr>
          <w:rFonts w:hint="default" w:ascii="Times New Roman" w:hAnsi="Times New Roman" w:eastAsia="Times New Roman" w:cs="Times New Roman"/>
          <w:b/>
          <w:bCs/>
          <w:color w:val="auto"/>
          <w:kern w:val="32"/>
          <w:sz w:val="24"/>
          <w:szCs w:val="24"/>
          <w:lang w:val="ru-RU" w:eastAsia="ru-RU" w:bidi="ar-SA"/>
        </w:rPr>
        <w:t xml:space="preserve">римерный перечень основных государственных и народных праздников, памятных дат в календарном плане воспитательной работы </w:t>
      </w:r>
      <w:r>
        <w:rPr>
          <w:rFonts w:hint="default" w:cs="Times New Roman"/>
          <w:b/>
          <w:bCs/>
          <w:color w:val="auto"/>
          <w:kern w:val="32"/>
          <w:sz w:val="24"/>
          <w:szCs w:val="24"/>
          <w:lang w:val="ru-RU" w:eastAsia="ru-RU" w:bidi="ar-SA"/>
        </w:rPr>
        <w:t>подготовительной</w:t>
      </w:r>
      <w:r>
        <w:rPr>
          <w:rFonts w:hint="default" w:cs="Times New Roman"/>
          <w:b/>
          <w:bCs/>
          <w:color w:val="auto"/>
          <w:kern w:val="32"/>
          <w:sz w:val="24"/>
          <w:szCs w:val="24"/>
          <w:lang w:val="en-US" w:eastAsia="ru-RU" w:bidi="ar-SA"/>
        </w:rPr>
        <w:t xml:space="preserve"> к школе</w:t>
      </w:r>
      <w:r>
        <w:rPr>
          <w:rFonts w:hint="default" w:ascii="Times New Roman" w:hAnsi="Times New Roman" w:eastAsia="Times New Roman" w:cs="Times New Roman"/>
          <w:b/>
          <w:bCs/>
          <w:color w:val="auto"/>
          <w:kern w:val="32"/>
          <w:sz w:val="24"/>
          <w:szCs w:val="24"/>
          <w:lang w:val="ru-RU" w:eastAsia="ru-RU" w:bidi="ar-SA"/>
        </w:rPr>
        <w:t xml:space="preserve"> группы. </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Январь: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Февраль: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февраля: День российской науки;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15 февраля: День памяти о россиянах, исполнявших служебный долг за пределами Отечества;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21 февраля: Международный день родного языка;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23 февраля: День защитника Отечества.</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Март:</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марта: Международный женский день;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27 марта: Всемирный день театра.</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Апрель: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12 апреля: День космонавтики;</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Май:</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мая: Праздник Весны и Труда;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9 мая: День Победы;</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19 мая: День детских общественных организаций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24 мая: День славянской письменности и культуры.</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Июнь: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июня: День защиты детей;</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6 июня: День русского языка;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12 июня: День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22 июня: День памяти и скорби.</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Июль: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июля: День семьи, любви и верности.</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Август:</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u w:val="none"/>
          <w:lang w:val="ru-RU" w:eastAsia="en-US" w:bidi="ar-SA"/>
        </w:rPr>
        <w:t>12 август</w:t>
      </w:r>
      <w:r>
        <w:rPr>
          <w:rFonts w:hint="default" w:ascii="Times New Roman" w:hAnsi="Times New Roman" w:eastAsia="Times New Roman" w:cs="Times New Roman"/>
          <w:kern w:val="0"/>
          <w:sz w:val="24"/>
          <w:szCs w:val="24"/>
          <w:lang w:val="ru-RU" w:eastAsia="en-US" w:bidi="ar-SA"/>
        </w:rPr>
        <w:t>а: День физкультурника;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22 августа: День Государственного флага Российской Федерации;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27 августа: День российского кино.</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Сентябрь: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сентября: День знаний;</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 сентября: День окончания Второй мировой войны, День солидарности в борьбе с терроризмом;</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сентября: Международный день распространения грамотности;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27 сентября: День воспитателя и всех дошкольных работников.</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Октябрь: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октября: Международный день пожилых людей; Международный день музыки;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4 октября: День защиты животных;</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5 октября: День учителя;</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Третье воскресенье октября: День отца в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Ноябрь: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4 ноября: День народного единства;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ноября: День памяти погибших при исполнении служебных обязанностей сотрудников органов внутренних дел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Последнее воскресенье ноября: День матери в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30 ноября: День Государственного герба Российской Федерации.</w:t>
      </w:r>
    </w:p>
    <w:p>
      <w:pPr>
        <w:pStyle w:val="14"/>
        <w:spacing w:before="200"/>
        <w:ind w:left="0" w:leftChars="0" w:firstLine="0" w:firstLineChars="0"/>
        <w:jc w:val="both"/>
        <w:rPr>
          <w:rFonts w:hint="default" w:ascii="Times New Roman" w:hAnsi="Times New Roman" w:eastAsia="Times New Roman" w:cs="Times New Roman"/>
          <w:kern w:val="0"/>
          <w:sz w:val="24"/>
          <w:szCs w:val="24"/>
          <w:u w:val="single"/>
          <w:lang w:val="ru-RU" w:eastAsia="en-US" w:bidi="ar-SA"/>
        </w:rPr>
      </w:pPr>
      <w:r>
        <w:rPr>
          <w:rFonts w:hint="default" w:ascii="Times New Roman" w:hAnsi="Times New Roman" w:eastAsia="Times New Roman" w:cs="Times New Roman"/>
          <w:kern w:val="0"/>
          <w:sz w:val="24"/>
          <w:szCs w:val="24"/>
          <w:u w:val="single"/>
          <w:lang w:val="ru-RU" w:eastAsia="en-US" w:bidi="ar-SA"/>
        </w:rPr>
        <w:t>Декабрь:</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5 декабря: День добровольца (волонтера) в России;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декабря: Международный день художника;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9 декабря: День Героев Отечества;</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12 декабря: День Конституции Российской Федерации;</w:t>
      </w:r>
    </w:p>
    <w:p>
      <w:pPr>
        <w:pStyle w:val="14"/>
        <w:spacing w:before="200"/>
        <w:ind w:left="0" w:leftChars="0" w:firstLine="0" w:firstLineChars="0"/>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31 декабря: Новый год.</w:t>
      </w:r>
    </w:p>
    <w:p>
      <w:pPr>
        <w:ind w:left="0" w:leftChars="0" w:firstLine="0" w:firstLineChars="0"/>
        <w:jc w:val="both"/>
        <w:rPr>
          <w:rFonts w:ascii="Times New Roman" w:hAnsi="Times New Roman" w:eastAsia="Times New Roman" w:cs="Times New Roman"/>
          <w:b/>
          <w:bCs/>
          <w:color w:val="auto"/>
          <w:kern w:val="32"/>
          <w:sz w:val="24"/>
          <w:szCs w:val="24"/>
          <w:lang w:val="en-US" w:eastAsia="en-US" w:bidi="ar-SA"/>
        </w:rPr>
      </w:pPr>
    </w:p>
    <w:p>
      <w:pPr>
        <w:ind w:left="0" w:leftChars="0" w:firstLine="0" w:firstLineChars="0"/>
        <w:jc w:val="both"/>
        <w:rPr>
          <w:rFonts w:ascii="Times New Roman" w:hAnsi="Times New Roman" w:eastAsia="Times New Roman" w:cs="Times New Roman"/>
          <w:b/>
          <w:bCs/>
          <w:color w:val="auto"/>
          <w:kern w:val="32"/>
          <w:sz w:val="24"/>
          <w:szCs w:val="24"/>
          <w:lang w:val="en-US" w:eastAsia="en-US" w:bidi="ar-SA"/>
        </w:rPr>
      </w:pPr>
    </w:p>
    <w:p>
      <w:pPr>
        <w:ind w:left="0" w:leftChars="0" w:firstLine="0" w:firstLineChars="0"/>
        <w:jc w:val="both"/>
        <w:rPr>
          <w:rFonts w:ascii="Times New Roman" w:hAnsi="Times New Roman" w:eastAsia="Times New Roman" w:cs="Times New Roman"/>
          <w:b/>
          <w:bCs/>
          <w:color w:val="auto"/>
          <w:kern w:val="32"/>
          <w:sz w:val="24"/>
          <w:szCs w:val="24"/>
          <w:lang w:val="en-US" w:eastAsia="en-US" w:bidi="ar-SA"/>
        </w:rPr>
      </w:pPr>
    </w:p>
    <w:p>
      <w:pPr>
        <w:ind w:left="0" w:leftChars="0" w:firstLine="0" w:firstLineChars="0"/>
        <w:jc w:val="both"/>
        <w:rPr>
          <w:rFonts w:ascii="Times New Roman" w:hAnsi="Times New Roman" w:eastAsia="Times New Roman" w:cs="Times New Roman"/>
          <w:b/>
          <w:bCs/>
          <w:color w:val="auto"/>
          <w:kern w:val="32"/>
          <w:sz w:val="28"/>
          <w:szCs w:val="28"/>
          <w:lang w:val="en-US" w:eastAsia="en-US" w:bidi="ar-SA"/>
        </w:rPr>
      </w:pPr>
      <w:r>
        <w:rPr>
          <w:rFonts w:ascii="Times New Roman" w:hAnsi="Times New Roman" w:eastAsia="Times New Roman" w:cs="Times New Roman"/>
          <w:b/>
          <w:bCs/>
          <w:color w:val="auto"/>
          <w:kern w:val="32"/>
          <w:sz w:val="28"/>
          <w:szCs w:val="28"/>
          <w:lang w:val="en-US" w:eastAsia="en-US" w:bidi="ar-SA"/>
        </w:rPr>
        <w:t>3. Организационный раздел.</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3.1. Психолого-педагогические условия реализации рабочей программы.</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Для успешной реализации рабочей программы в группе обеспечены следующие психолого-педагогические условия: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5) поддержка инициативы и самостоятельности детей в специфических для них видах деятельности;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6) возможность выбора детьми материалов, видов активности, участников совместной деятельности и общения;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7) защита детей от всех форм физического и психического насилия;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1) обеспечение эмоционального благополучия через:</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непосредственное общение с каждым ребёнком;</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уважительное отношение к каждому ребёнку, к его чувствам и потребностям;</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2) поддержку индивидуальности и инициативы детей через:</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создание условий для свободного выбора детьми деятельности, участников совместной деятельности;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создание условий для принятия детьми решений, выражения своих чувств и мыслей;</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3)  установление правил взаимодействия в разных ситуациях:</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развитие коммуникативных способностей детей, позволяющих разрешать конфликтные ситуации со сверстниками;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развитие умения детей работать в группе сверстников;</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создание условий для овладения культурными средствами деятельности;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поддержку спонтанной игры детей, её обогащение, обеспечение игрового времени и пространства;</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оценку индивидуального развития детей;</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xml:space="preserve">   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ребёнка в детском саду, протекает в утренний отрезок времени и во второй половине дня.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xml:space="preserve">   В развитии детской инициативы и самостоятельности соблюдаются следующие требования:</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развитие активного интереса детей к окружающему миру, стремление к получению новых знаний и умений;</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создание разнообразных условий и ситуаций, побуждающих детей к активному применению знаний, умений, способов деятельности в личном опыте;</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постоянное расширение области задач, которые дети решают самостоятельно, поощрение детской инициативы;</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тренировка воли детей, поддерживание желания преодолевать трудности, доводить начатое дело до конца;</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«дозирование» помощи детям;</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поддерживание у детей чувства гордости и радости от успешных самостоятельных действий, подчёркивание роста возможностей и достижений каждого ребёнка, побуждение к проявлению инициативы и творчества.</w:t>
      </w:r>
    </w:p>
    <w:p>
      <w:pPr>
        <w:spacing w:after="0" w:line="240" w:lineRule="auto"/>
        <w:jc w:val="both"/>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pPr>
        <w:ind w:left="0" w:leftChars="0" w:firstLine="0" w:firstLineChars="0"/>
        <w:jc w:val="both"/>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3.2. Режим дня, планирование образовательной деятельности (сетка занятий).</w:t>
      </w:r>
    </w:p>
    <w:p>
      <w:pPr>
        <w:jc w:val="both"/>
        <w:rPr>
          <w:rFonts w:hint="default" w:cs="Times New Roman"/>
          <w:b/>
          <w:bCs/>
          <w:sz w:val="24"/>
          <w:szCs w:val="24"/>
          <w:lang w:val="ru-RU"/>
        </w:rPr>
      </w:pPr>
    </w:p>
    <w:p>
      <w:pPr>
        <w:jc w:val="both"/>
        <w:rPr>
          <w:rFonts w:hint="default" w:cs="Times New Roman"/>
          <w:b/>
          <w:bCs/>
          <w:sz w:val="24"/>
          <w:szCs w:val="24"/>
          <w:lang w:val="ru-RU"/>
        </w:rPr>
      </w:pPr>
      <w:r>
        <w:rPr>
          <w:rFonts w:hint="default" w:cs="Times New Roman"/>
          <w:b/>
          <w:bCs/>
          <w:sz w:val="24"/>
          <w:szCs w:val="24"/>
          <w:lang w:val="ru-RU"/>
        </w:rPr>
        <w:t xml:space="preserve">3.2.1.Режим дня группы в холодный период  </w:t>
      </w:r>
    </w:p>
    <w:p>
      <w:pPr>
        <w:jc w:val="both"/>
        <w:rPr>
          <w:rFonts w:hint="default" w:cs="Times New Roman"/>
          <w:b/>
          <w:bCs/>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ind w:firstLine="840" w:firstLineChars="350"/>
              <w:jc w:val="both"/>
              <w:rPr>
                <w:rFonts w:hint="default" w:cs="Times New Roman"/>
                <w:b/>
                <w:bCs/>
                <w:sz w:val="24"/>
                <w:szCs w:val="24"/>
                <w:vertAlign w:val="baseline"/>
                <w:lang w:val="ru-RU"/>
              </w:rPr>
            </w:pPr>
            <w:r>
              <w:rPr>
                <w:rFonts w:hint="default" w:cs="Times New Roman"/>
                <w:b/>
                <w:bCs/>
                <w:sz w:val="24"/>
                <w:szCs w:val="24"/>
                <w:vertAlign w:val="baseline"/>
                <w:lang w:val="ru-RU"/>
              </w:rPr>
              <w:t>Режимные моменты</w:t>
            </w:r>
          </w:p>
        </w:tc>
        <w:tc>
          <w:tcPr>
            <w:tcW w:w="4788" w:type="dxa"/>
          </w:tcPr>
          <w:p>
            <w:pPr>
              <w:spacing w:after="0" w:line="240" w:lineRule="auto"/>
              <w:ind w:firstLine="2041" w:firstLineChars="850"/>
              <w:jc w:val="both"/>
              <w:rPr>
                <w:rFonts w:hint="default" w:cs="Times New Roman"/>
                <w:b/>
                <w:bCs/>
                <w:sz w:val="24"/>
                <w:szCs w:val="24"/>
                <w:vertAlign w:val="baseline"/>
                <w:lang w:val="ru-RU"/>
              </w:rPr>
            </w:pPr>
            <w:r>
              <w:rPr>
                <w:rFonts w:hint="default" w:cs="Times New Roman"/>
                <w:b/>
                <w:bCs/>
                <w:sz w:val="24"/>
                <w:szCs w:val="24"/>
                <w:vertAlign w:val="baseline"/>
                <w:lang w:val="ru-RU"/>
              </w:rPr>
              <w:t>Время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Утренний прием, игры, утренняя гимнастика, индивидуальное общение воспитателя с детьми, самостоятельная деятельность.</w:t>
            </w:r>
          </w:p>
          <w:p>
            <w:pPr>
              <w:spacing w:after="0" w:line="240" w:lineRule="auto"/>
              <w:jc w:val="center"/>
              <w:rPr>
                <w:rFonts w:hint="default" w:cs="Times New Roman"/>
                <w:b w:val="0"/>
                <w:bCs w:val="0"/>
                <w:sz w:val="24"/>
                <w:szCs w:val="24"/>
                <w:vertAlign w:val="baseline"/>
                <w:lang w:val="ru-RU"/>
              </w:rPr>
            </w:pP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07:30 - 08:30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 завтраку, завтрак</w:t>
            </w:r>
          </w:p>
          <w:p>
            <w:pPr>
              <w:spacing w:after="0" w:line="240" w:lineRule="auto"/>
              <w:jc w:val="center"/>
              <w:rPr>
                <w:rFonts w:hint="default" w:cs="Times New Roman"/>
                <w:b w:val="0"/>
                <w:bCs w:val="0"/>
                <w:sz w:val="24"/>
                <w:szCs w:val="24"/>
                <w:vertAlign w:val="baseline"/>
                <w:lang w:val="ru-RU"/>
              </w:rPr>
            </w:pP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08:30 - 08:45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Игры, подготовка к образовательной деятельности</w:t>
            </w:r>
          </w:p>
          <w:p>
            <w:pPr>
              <w:spacing w:after="0" w:line="240" w:lineRule="auto"/>
              <w:jc w:val="center"/>
              <w:rPr>
                <w:rFonts w:hint="default" w:cs="Times New Roman"/>
                <w:b w:val="0"/>
                <w:bCs w:val="0"/>
                <w:sz w:val="24"/>
                <w:szCs w:val="24"/>
                <w:vertAlign w:val="baseline"/>
                <w:lang w:val="ru-RU"/>
              </w:rPr>
            </w:pP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08:45 - 09:00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Непосредственно Образовательная Деятельность: образовательные ситуации (общая длительность, включая 10 мин. Перерыв)</w:t>
            </w:r>
          </w:p>
          <w:p>
            <w:pPr>
              <w:spacing w:after="0" w:line="240" w:lineRule="auto"/>
              <w:jc w:val="center"/>
              <w:rPr>
                <w:rFonts w:hint="default" w:cs="Times New Roman"/>
                <w:b w:val="0"/>
                <w:bCs w:val="0"/>
                <w:sz w:val="24"/>
                <w:szCs w:val="24"/>
                <w:vertAlign w:val="baseline"/>
                <w:lang w:val="ru-RU"/>
              </w:rPr>
            </w:pP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09:00 - 11:10</w:t>
            </w: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 подгруппам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Второй завтрак (в перерыве между НОД)</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10:00 - 10:10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 прогулке, прогулка (наблюдения, игры, труд,экспериментирование, общение  по интересам), возвращение с прогулки</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11:10 - 12:15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 обеду,обед</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12:15 - 12:40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ко сну, сон</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12:40 - 15:00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Постепенный подъем, оздоровительная гимнастика, водные процедуры</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15:00 - 15:15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Чтение художественной литературы и самостоятельная деятельность</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15:15 - 16:00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 полднику, полдник</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16:00- 16:10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Игры, досуги, образовательные ситуации, самостоятельная деятельность по интересам и выбору детей</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16:10 - 17:00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tcPr>
          <w:p>
            <w:pPr>
              <w:spacing w:after="0" w:line="240" w:lineRule="auto"/>
              <w:jc w:val="center"/>
              <w:rPr>
                <w:rFonts w:hint="default" w:cs="Times New Roman"/>
                <w:b w:val="0"/>
                <w:bCs w:val="0"/>
                <w:sz w:val="24"/>
                <w:szCs w:val="24"/>
                <w:vertAlign w:val="baseline"/>
                <w:lang w:val="ru-RU"/>
              </w:rPr>
            </w:pPr>
          </w:p>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Подготовка к прогулке, прогулка. Уход домой</w:t>
            </w:r>
          </w:p>
        </w:tc>
        <w:tc>
          <w:tcPr>
            <w:tcW w:w="4788" w:type="dxa"/>
          </w:tcPr>
          <w:p>
            <w:pPr>
              <w:spacing w:after="0" w:line="240" w:lineRule="auto"/>
              <w:jc w:val="center"/>
              <w:rPr>
                <w:rFonts w:hint="default" w:cs="Times New Roman"/>
                <w:b w:val="0"/>
                <w:bCs w:val="0"/>
                <w:sz w:val="24"/>
                <w:szCs w:val="24"/>
                <w:vertAlign w:val="baseline"/>
                <w:lang w:val="ru-RU"/>
              </w:rPr>
            </w:pPr>
            <w:r>
              <w:rPr>
                <w:rFonts w:hint="default" w:cs="Times New Roman"/>
                <w:b w:val="0"/>
                <w:bCs w:val="0"/>
                <w:sz w:val="24"/>
                <w:szCs w:val="24"/>
                <w:vertAlign w:val="baseline"/>
                <w:lang w:val="ru-RU"/>
              </w:rPr>
              <w:t>17:00 - 18:00</w:t>
            </w:r>
          </w:p>
        </w:tc>
      </w:tr>
    </w:tbl>
    <w:p>
      <w:pPr>
        <w:jc w:val="both"/>
        <w:rPr>
          <w:rFonts w:hint="default" w:cs="Times New Roman"/>
          <w:b/>
          <w:bCs/>
          <w:sz w:val="24"/>
          <w:szCs w:val="24"/>
          <w:lang w:val="ru-RU"/>
        </w:rPr>
      </w:pPr>
    </w:p>
    <w:p>
      <w:pPr>
        <w:jc w:val="both"/>
        <w:rPr>
          <w:rFonts w:hint="default" w:cs="Times New Roman"/>
          <w:b/>
          <w:bCs/>
          <w:sz w:val="24"/>
          <w:szCs w:val="24"/>
          <w:lang w:val="ru-RU" w:eastAsia="en-US"/>
        </w:rPr>
      </w:pPr>
      <w:r>
        <w:rPr>
          <w:rFonts w:hint="default" w:cs="Times New Roman"/>
          <w:b/>
          <w:bCs/>
          <w:sz w:val="24"/>
          <w:szCs w:val="24"/>
          <w:lang w:val="ru-RU" w:eastAsia="en-US"/>
        </w:rPr>
        <w:t>3.2.2.Расписание непосредственной образовательной деятельности в подготовительной дошкольной группе МБОУ СОО «Школа№15» пос.Биракан</w:t>
      </w:r>
    </w:p>
    <w:p>
      <w:pPr>
        <w:jc w:val="both"/>
        <w:rPr>
          <w:rFonts w:hint="default" w:cs="Times New Roman"/>
          <w:b/>
          <w:bCs/>
          <w:sz w:val="24"/>
          <w:szCs w:val="24"/>
          <w:lang w:val="ru-RU" w:eastAsia="en-US"/>
        </w:rPr>
      </w:pPr>
      <w:r>
        <w:rPr>
          <w:rFonts w:hint="default" w:cs="Times New Roman"/>
          <w:b/>
          <w:bCs/>
          <w:sz w:val="24"/>
          <w:szCs w:val="24"/>
          <w:lang w:val="ru-RU" w:eastAsia="en-US"/>
        </w:rPr>
        <w:t>2023-2024 учебный год</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tbl>
      <w:tblPr>
        <w:tblStyle w:val="10"/>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Понедельник </w:t>
            </w:r>
            <w:r>
              <w:rPr>
                <w:rFonts w:ascii="Times New Roman" w:hAnsi="Times New Roman" w:cs="Times New Roman"/>
                <w:b/>
                <w:i/>
                <w:sz w:val="24"/>
                <w:szCs w:val="24"/>
                <w:u w:val="single"/>
              </w:rPr>
              <w:t xml:space="preserve">: </w:t>
            </w:r>
            <w:r>
              <w:rPr>
                <w:rFonts w:ascii="Times New Roman" w:hAnsi="Times New Roman" w:cs="Times New Roman"/>
                <w:b/>
                <w:sz w:val="24"/>
                <w:szCs w:val="24"/>
              </w:rPr>
              <w:t>9.35-10.05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(ознакомление с миром природы)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10.30 -11.00</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Художественно–эстетическое развитие (аппликация1/3,лепка2/4)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11.10-11.40</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Физическое развитие (физическая культура)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000" w:type="pct"/>
          </w:tcPr>
          <w:p>
            <w:pPr>
              <w:spacing w:after="0" w:line="240" w:lineRule="auto"/>
              <w:jc w:val="both"/>
              <w:rPr>
                <w:rFonts w:ascii="Times New Roman" w:hAnsi="Times New Roman" w:cs="Times New Roman"/>
                <w:b/>
                <w:i/>
                <w:sz w:val="24"/>
                <w:szCs w:val="24"/>
                <w:u w:val="single"/>
              </w:rPr>
            </w:pPr>
            <w:r>
              <w:rPr>
                <w:rFonts w:ascii="Times New Roman" w:hAnsi="Times New Roman" w:cs="Times New Roman"/>
                <w:b/>
                <w:sz w:val="24"/>
                <w:szCs w:val="24"/>
                <w:u w:val="single"/>
              </w:rPr>
              <w:t xml:space="preserve">Вторник </w:t>
            </w:r>
            <w:r>
              <w:rPr>
                <w:rFonts w:ascii="Times New Roman" w:hAnsi="Times New Roman" w:cs="Times New Roman"/>
                <w:b/>
                <w:i/>
                <w:sz w:val="24"/>
                <w:szCs w:val="24"/>
                <w:u w:val="single"/>
              </w:rPr>
              <w:t xml:space="preserve">: </w:t>
            </w:r>
            <w:r>
              <w:rPr>
                <w:rFonts w:ascii="Times New Roman" w:hAnsi="Times New Roman" w:cs="Times New Roman"/>
                <w:b/>
                <w:sz w:val="24"/>
                <w:szCs w:val="24"/>
              </w:rPr>
              <w:t>9.00-9.30</w:t>
            </w:r>
          </w:p>
          <w:p>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 эстетическое  развитие (Музыка)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10.15- 10.45</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Познавательное развитие  (ФЭМП)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10.55-11.25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речи(обучение грамоте)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половина дня: 15.45-16.15</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Художественно</w:t>
            </w:r>
            <w:r>
              <w:rPr>
                <w:rFonts w:hint="default" w:ascii="Times New Roman" w:hAnsi="Times New Roman" w:cs="Times New Roman"/>
                <w:sz w:val="24"/>
                <w:szCs w:val="24"/>
                <w:lang w:val="ru-RU"/>
              </w:rPr>
              <w:t>-</w:t>
            </w:r>
            <w:r>
              <w:rPr>
                <w:rFonts w:ascii="Times New Roman" w:hAnsi="Times New Roman" w:cs="Times New Roman"/>
                <w:sz w:val="24"/>
                <w:szCs w:val="24"/>
              </w:rPr>
              <w:t>эстетическое  развитие(рисование)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Среда </w:t>
            </w:r>
            <w:r>
              <w:rPr>
                <w:rFonts w:ascii="Times New Roman" w:hAnsi="Times New Roman" w:cs="Times New Roman"/>
                <w:b/>
                <w:i/>
                <w:sz w:val="24"/>
                <w:szCs w:val="24"/>
                <w:u w:val="single"/>
              </w:rPr>
              <w:t xml:space="preserve">: </w:t>
            </w:r>
            <w:r>
              <w:rPr>
                <w:rFonts w:ascii="Times New Roman" w:hAnsi="Times New Roman" w:cs="Times New Roman"/>
                <w:b/>
                <w:sz w:val="24"/>
                <w:szCs w:val="24"/>
                <w:u w:val="single"/>
              </w:rPr>
              <w:t>9.00-9.30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(ФЭМП)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10.15-10.45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Речевое развитие(развитие речи)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10.55-11.25</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Физическое  развитие(физическая культура)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Четверг</w:t>
            </w:r>
            <w:r>
              <w:rPr>
                <w:rFonts w:ascii="Times New Roman" w:hAnsi="Times New Roman" w:cs="Times New Roman"/>
                <w:b/>
                <w:i/>
                <w:sz w:val="24"/>
                <w:szCs w:val="24"/>
                <w:u w:val="single"/>
              </w:rPr>
              <w:t xml:space="preserve">: </w:t>
            </w:r>
            <w:r>
              <w:rPr>
                <w:rFonts w:ascii="Times New Roman" w:hAnsi="Times New Roman" w:cs="Times New Roman"/>
                <w:b/>
                <w:sz w:val="24"/>
                <w:szCs w:val="24"/>
                <w:u w:val="single"/>
              </w:rPr>
              <w:t>9.00-9.30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 эстетическое  развитие (Музыка)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10.15-10.45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 (первичные представления об объектах окружающего мира)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tcPr>
          <w:p>
            <w:pPr>
              <w:spacing w:after="0" w:line="240" w:lineRule="auto"/>
              <w:rPr>
                <w:rFonts w:ascii="Times New Roman" w:hAnsi="Times New Roman" w:cs="Times New Roman"/>
                <w:sz w:val="24"/>
                <w:szCs w:val="24"/>
              </w:rPr>
            </w:pPr>
            <w:r>
              <w:rPr>
                <w:rFonts w:ascii="Times New Roman" w:hAnsi="Times New Roman" w:cs="Times New Roman"/>
                <w:sz w:val="24"/>
                <w:szCs w:val="24"/>
              </w:rPr>
              <w:t>2 половина дня: 16.10-16.40</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Художественно эстетическое  развитие(рисование)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Пятница : </w:t>
            </w:r>
            <w:r>
              <w:rPr>
                <w:rFonts w:ascii="Times New Roman" w:hAnsi="Times New Roman" w:cs="Times New Roman"/>
                <w:b/>
                <w:sz w:val="24"/>
                <w:szCs w:val="24"/>
              </w:rPr>
              <w:t>9.35 – 10.05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Речевое развитие ( ЧХЛ)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10.50-11.20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 (конструирование1-3, ручной труд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000" w:type="pct"/>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11.30-12.00</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Физическое  развитие(физическая культура на улице)</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jc w:val="both"/>
        <w:rPr>
          <w:rFonts w:hint="default" w:ascii="Times New Roman" w:hAnsi="Times New Roman" w:cs="Times New Roman"/>
          <w:b/>
          <w:bCs/>
          <w:sz w:val="24"/>
          <w:szCs w:val="24"/>
          <w:lang w:val="ru-RU"/>
        </w:rPr>
      </w:pPr>
    </w:p>
    <w:p>
      <w:pPr>
        <w:jc w:val="both"/>
        <w:rPr>
          <w:rFonts w:hint="default" w:ascii="Times New Roman" w:hAnsi="Times New Roman" w:cs="Times New Roman"/>
          <w:b/>
          <w:bCs/>
          <w:sz w:val="24"/>
          <w:szCs w:val="24"/>
          <w:lang w:val="ru-RU"/>
        </w:rPr>
      </w:pPr>
    </w:p>
    <w:p>
      <w:pPr>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Учебный план группы.</w:t>
      </w:r>
    </w:p>
    <w:p>
      <w:pPr>
        <w:jc w:val="both"/>
        <w:rPr>
          <w:rFonts w:hint="default" w:ascii="Times New Roman" w:hAnsi="Times New Roman" w:cs="Times New Roman"/>
          <w:b/>
          <w:bCs/>
          <w:sz w:val="24"/>
          <w:szCs w:val="24"/>
          <w:lang w:val="ru-RU"/>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6"/>
        <w:gridCol w:w="1390"/>
        <w:gridCol w:w="1375"/>
        <w:gridCol w:w="719"/>
        <w:gridCol w:w="671"/>
        <w:gridCol w:w="1390"/>
        <w:gridCol w:w="1392"/>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8" w:hRule="exact"/>
        </w:trPr>
        <w:tc>
          <w:tcPr>
            <w:tcW w:w="1436"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Максимальная</w:t>
            </w:r>
            <w:r>
              <w:rPr>
                <w:rFonts w:hint="default" w:cs="Times New Roman"/>
                <w:sz w:val="24"/>
                <w:szCs w:val="24"/>
                <w:lang w:val="ru-RU"/>
              </w:rPr>
              <w:t xml:space="preserve"> </w:t>
            </w:r>
            <w:r>
              <w:rPr>
                <w:rFonts w:hint="default" w:ascii="Times New Roman" w:hAnsi="Times New Roman" w:cs="Times New Roman"/>
                <w:sz w:val="24"/>
                <w:szCs w:val="24"/>
              </w:rPr>
              <w:t>продолжительность</w:t>
            </w:r>
            <w:r>
              <w:rPr>
                <w:rFonts w:hint="default" w:cs="Times New Roman"/>
                <w:sz w:val="24"/>
                <w:szCs w:val="24"/>
                <w:lang w:val="ru-RU"/>
              </w:rPr>
              <w:t xml:space="preserve"> </w:t>
            </w:r>
            <w:r>
              <w:rPr>
                <w:rFonts w:hint="default" w:ascii="Times New Roman" w:hAnsi="Times New Roman" w:cs="Times New Roman"/>
                <w:sz w:val="24"/>
                <w:szCs w:val="24"/>
              </w:rPr>
              <w:t>НОД</w:t>
            </w:r>
          </w:p>
        </w:tc>
        <w:tc>
          <w:tcPr>
            <w:tcW w:w="1390" w:type="dxa"/>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Максимальный объем образовательной нагрузки в 1 половине дня</w:t>
            </w:r>
          </w:p>
        </w:tc>
        <w:tc>
          <w:tcPr>
            <w:tcW w:w="1375" w:type="dxa"/>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Максимальный объем образовательной нагрузки в 1 половине дня в неделю</w:t>
            </w:r>
          </w:p>
        </w:tc>
        <w:tc>
          <w:tcPr>
            <w:tcW w:w="1390" w:type="dxa"/>
            <w:gridSpan w:val="2"/>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Максимальный объем образовательной нагрузки во 2 половине дня</w:t>
            </w:r>
          </w:p>
        </w:tc>
        <w:tc>
          <w:tcPr>
            <w:tcW w:w="1390" w:type="dxa"/>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Максимальный объем образовательной нагрузки во 2 половине дня в неделю</w:t>
            </w:r>
          </w:p>
        </w:tc>
        <w:tc>
          <w:tcPr>
            <w:tcW w:w="1392" w:type="dxa"/>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Максимальный объем образовательной нагрузки в неделю</w:t>
            </w:r>
          </w:p>
        </w:tc>
        <w:tc>
          <w:tcPr>
            <w:tcW w:w="963" w:type="dxa"/>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Максимальное количество НОД в неделю (с учетом дополнительных образовательных услуг)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exact"/>
        </w:trPr>
        <w:tc>
          <w:tcPr>
            <w:tcW w:w="1436"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30 мин.</w:t>
            </w:r>
          </w:p>
        </w:tc>
        <w:tc>
          <w:tcPr>
            <w:tcW w:w="1390"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90 мин. (3х30)</w:t>
            </w:r>
          </w:p>
        </w:tc>
        <w:tc>
          <w:tcPr>
            <w:tcW w:w="1375"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450 мин.</w:t>
            </w:r>
          </w:p>
        </w:tc>
        <w:tc>
          <w:tcPr>
            <w:tcW w:w="1390" w:type="dxa"/>
            <w:gridSpan w:val="2"/>
          </w:tcPr>
          <w:p>
            <w:pPr>
              <w:jc w:val="center"/>
              <w:rPr>
                <w:rFonts w:hint="default" w:ascii="Times New Roman" w:hAnsi="Times New Roman" w:cs="Times New Roman"/>
                <w:sz w:val="24"/>
                <w:szCs w:val="24"/>
              </w:rPr>
            </w:pPr>
            <w:r>
              <w:rPr>
                <w:rFonts w:hint="default" w:ascii="Times New Roman" w:hAnsi="Times New Roman" w:cs="Times New Roman"/>
                <w:sz w:val="24"/>
                <w:szCs w:val="24"/>
              </w:rPr>
              <w:t>30 мин.</w:t>
            </w:r>
          </w:p>
          <w:p>
            <w:pPr>
              <w:jc w:val="center"/>
              <w:rPr>
                <w:rFonts w:hint="default" w:ascii="Times New Roman" w:hAnsi="Times New Roman" w:cs="Times New Roman"/>
                <w:sz w:val="24"/>
                <w:szCs w:val="24"/>
              </w:rPr>
            </w:pPr>
            <w:r>
              <w:rPr>
                <w:rFonts w:hint="default" w:ascii="Times New Roman" w:hAnsi="Times New Roman" w:cs="Times New Roman"/>
                <w:sz w:val="24"/>
                <w:szCs w:val="24"/>
              </w:rPr>
              <w:t>(1 х 30)</w:t>
            </w:r>
          </w:p>
        </w:tc>
        <w:tc>
          <w:tcPr>
            <w:tcW w:w="1390"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150 мин.</w:t>
            </w:r>
          </w:p>
        </w:tc>
        <w:tc>
          <w:tcPr>
            <w:tcW w:w="1392"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600 мин.</w:t>
            </w:r>
          </w:p>
          <w:p>
            <w:pPr>
              <w:jc w:val="center"/>
              <w:rPr>
                <w:rFonts w:hint="default" w:ascii="Times New Roman" w:hAnsi="Times New Roman" w:cs="Times New Roman"/>
                <w:sz w:val="24"/>
                <w:szCs w:val="24"/>
              </w:rPr>
            </w:pPr>
            <w:r>
              <w:rPr>
                <w:rFonts w:hint="default" w:ascii="Times New Roman" w:hAnsi="Times New Roman" w:cs="Times New Roman"/>
                <w:sz w:val="24"/>
                <w:szCs w:val="24"/>
              </w:rPr>
              <w:t>(10 ч.)</w:t>
            </w:r>
          </w:p>
        </w:tc>
        <w:tc>
          <w:tcPr>
            <w:tcW w:w="963" w:type="dxa"/>
          </w:tcPr>
          <w:p>
            <w:pPr>
              <w:jc w:val="center"/>
              <w:rPr>
                <w:rFonts w:hint="default" w:ascii="Times New Roman" w:hAnsi="Times New Roman" w:cs="Times New Roman"/>
                <w:sz w:val="24"/>
                <w:szCs w:val="24"/>
              </w:rPr>
            </w:pPr>
            <w:r>
              <w:rPr>
                <w:rFonts w:hint="default" w:ascii="Times New Roman" w:hAnsi="Times New Roman" w:cs="Times New Roman"/>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exact"/>
        </w:trPr>
        <w:tc>
          <w:tcPr>
            <w:tcW w:w="4920"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Познавательное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4416" w:type="dxa"/>
            <w:gridSpan w:val="4"/>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exact"/>
        </w:trPr>
        <w:tc>
          <w:tcPr>
            <w:tcW w:w="4920"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Музыкальное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4416"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4920"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Физическое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4416"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4920" w:type="dxa"/>
            <w:gridSpan w:val="4"/>
            <w:tcBorders>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Художественно-эстетическоеразвитие</w:t>
            </w:r>
          </w:p>
        </w:tc>
        <w:tc>
          <w:tcPr>
            <w:tcW w:w="4416" w:type="dxa"/>
            <w:gridSpan w:val="4"/>
            <w:tcBorders>
              <w:bottom w:val="nil"/>
            </w:tcBorders>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trPr>
        <w:tc>
          <w:tcPr>
            <w:tcW w:w="4920"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Рисование</w:t>
            </w:r>
          </w:p>
        </w:tc>
        <w:tc>
          <w:tcPr>
            <w:tcW w:w="4416"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exact"/>
        </w:trPr>
        <w:tc>
          <w:tcPr>
            <w:tcW w:w="4920"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Конструирование</w:t>
            </w:r>
          </w:p>
        </w:tc>
        <w:tc>
          <w:tcPr>
            <w:tcW w:w="4416" w:type="dxa"/>
            <w:gridSpan w:val="4"/>
            <w:tcBorders>
              <w:top w:val="nil"/>
              <w:bottom w:val="nil"/>
            </w:tcBorders>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exact"/>
        </w:trPr>
        <w:tc>
          <w:tcPr>
            <w:tcW w:w="4920"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Лепка</w:t>
            </w:r>
          </w:p>
        </w:tc>
        <w:tc>
          <w:tcPr>
            <w:tcW w:w="4416" w:type="dxa"/>
            <w:gridSpan w:val="4"/>
            <w:tcBorders>
              <w:top w:val="nil"/>
              <w:bottom w:val="nil"/>
            </w:tcBorders>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exact"/>
        </w:trPr>
        <w:tc>
          <w:tcPr>
            <w:tcW w:w="4920" w:type="dxa"/>
            <w:gridSpan w:val="4"/>
            <w:tcBorders>
              <w:top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Аппликация</w:t>
            </w:r>
          </w:p>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Ручной трд</w:t>
            </w:r>
          </w:p>
        </w:tc>
        <w:tc>
          <w:tcPr>
            <w:tcW w:w="4416" w:type="dxa"/>
            <w:gridSpan w:val="4"/>
            <w:tcBorders>
              <w:top w:val="nil"/>
            </w:tcBorders>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trPr>
        <w:tc>
          <w:tcPr>
            <w:tcW w:w="4920" w:type="dxa"/>
            <w:gridSpan w:val="4"/>
            <w:tcBorders>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Речевое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4416" w:type="dxa"/>
            <w:gridSpan w:val="4"/>
            <w:tcBorders>
              <w:bottom w:val="nil"/>
            </w:tcBorders>
          </w:tcPr>
          <w:p>
            <w:pPr>
              <w:jc w:val="center"/>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exact"/>
        </w:trPr>
        <w:tc>
          <w:tcPr>
            <w:tcW w:w="4920"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Речевое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4416"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exact"/>
        </w:trPr>
        <w:tc>
          <w:tcPr>
            <w:tcW w:w="4920"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Чтение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художественной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литературы</w:t>
            </w:r>
          </w:p>
        </w:tc>
        <w:tc>
          <w:tcPr>
            <w:tcW w:w="4416" w:type="dxa"/>
            <w:gridSpan w:val="4"/>
            <w:tcBorders>
              <w:top w:val="nil"/>
              <w:bottom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exact"/>
        </w:trPr>
        <w:tc>
          <w:tcPr>
            <w:tcW w:w="4920" w:type="dxa"/>
            <w:gridSpan w:val="4"/>
            <w:tcBorders>
              <w:top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Обучение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грамоте</w:t>
            </w:r>
          </w:p>
        </w:tc>
        <w:tc>
          <w:tcPr>
            <w:tcW w:w="4416" w:type="dxa"/>
            <w:gridSpan w:val="4"/>
            <w:tcBorders>
              <w:top w:val="nil"/>
            </w:tcBorders>
          </w:tcPr>
          <w:p>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exact"/>
        </w:trPr>
        <w:tc>
          <w:tcPr>
            <w:tcW w:w="4920" w:type="dxa"/>
            <w:gridSpan w:val="4"/>
          </w:tcPr>
          <w:p>
            <w:pPr>
              <w:jc w:val="center"/>
              <w:rPr>
                <w:rFonts w:hint="default" w:ascii="Times New Roman" w:hAnsi="Times New Roman" w:cs="Times New Roman"/>
                <w:sz w:val="24"/>
                <w:szCs w:val="24"/>
              </w:rPr>
            </w:pPr>
            <w:r>
              <w:rPr>
                <w:rFonts w:hint="default" w:ascii="Times New Roman" w:hAnsi="Times New Roman" w:cs="Times New Roman"/>
                <w:sz w:val="24"/>
                <w:szCs w:val="24"/>
              </w:rPr>
              <w:t>ИТОГО:</w:t>
            </w:r>
          </w:p>
        </w:tc>
        <w:tc>
          <w:tcPr>
            <w:tcW w:w="4416" w:type="dxa"/>
            <w:gridSpan w:val="4"/>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rPr>
              <w:t>1</w:t>
            </w:r>
            <w:r>
              <w:rPr>
                <w:rFonts w:hint="default" w:ascii="Times New Roman" w:hAnsi="Times New Roman" w:cs="Times New Roman"/>
                <w:sz w:val="24"/>
                <w:szCs w:val="24"/>
                <w:lang w:val="ru-RU"/>
              </w:rPr>
              <w:t>6</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 xml:space="preserve"> 3.3. Распределение тем в течение года в </w:t>
      </w:r>
      <w:r>
        <w:rPr>
          <w:rFonts w:hint="default" w:cs="Times New Roman"/>
          <w:b/>
          <w:bCs/>
          <w:color w:val="auto"/>
          <w:kern w:val="32"/>
          <w:sz w:val="24"/>
          <w:szCs w:val="24"/>
          <w:lang w:val="ru-RU" w:eastAsia="ru-RU" w:bidi="ar-SA"/>
        </w:rPr>
        <w:t>подготовительной</w:t>
      </w:r>
      <w:r>
        <w:rPr>
          <w:rFonts w:hint="default" w:cs="Times New Roman"/>
          <w:b/>
          <w:bCs/>
          <w:color w:val="auto"/>
          <w:kern w:val="32"/>
          <w:sz w:val="24"/>
          <w:szCs w:val="24"/>
          <w:lang w:val="en-US" w:eastAsia="ru-RU" w:bidi="ar-SA"/>
        </w:rPr>
        <w:t xml:space="preserve"> к школе</w:t>
      </w:r>
      <w:r>
        <w:rPr>
          <w:rFonts w:hint="default" w:ascii="Times New Roman" w:hAnsi="Times New Roman" w:eastAsia="Times New Roman" w:cs="Times New Roman"/>
          <w:b/>
          <w:bCs/>
          <w:color w:val="auto"/>
          <w:kern w:val="32"/>
          <w:sz w:val="24"/>
          <w:szCs w:val="24"/>
          <w:lang w:val="ru-RU" w:eastAsia="ru-RU" w:bidi="ar-SA"/>
        </w:rPr>
        <w:t xml:space="preserve"> группе.</w:t>
      </w: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en-US"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en-US" w:bidi="ar-SA"/>
        </w:rPr>
      </w:pPr>
      <w:r>
        <w:rPr>
          <w:rFonts w:hint="default" w:cs="Times New Roman"/>
          <w:b/>
          <w:bCs/>
          <w:color w:val="000000"/>
          <w:sz w:val="24"/>
          <w:szCs w:val="24"/>
          <w:lang w:val="ru-RU" w:eastAsia="en-US" w:bidi="ar-SA"/>
        </w:rPr>
        <w:t>3.3.1.</w:t>
      </w:r>
      <w:r>
        <w:rPr>
          <w:rFonts w:hint="default" w:ascii="Times New Roman" w:hAnsi="Times New Roman" w:eastAsia="Times New Roman" w:cs="Times New Roman"/>
          <w:b/>
          <w:bCs/>
          <w:color w:val="000000"/>
          <w:sz w:val="24"/>
          <w:szCs w:val="24"/>
          <w:lang w:val="ru-RU" w:eastAsia="en-US" w:bidi="ar-SA"/>
        </w:rPr>
        <w:t>Лексические темы</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Временной период</w:t>
            </w: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Подготовительная к школе группа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Сентябрь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numPr>
                <w:ilvl w:val="0"/>
                <w:numId w:val="3"/>
              </w:numPr>
              <w:autoSpaceDE w:val="0"/>
              <w:autoSpaceDN w:val="0"/>
              <w:spacing w:after="0" w:line="240" w:lineRule="auto"/>
              <w:rPr>
                <w:rFonts w:hint="default" w:cs="Times New Roman"/>
                <w:sz w:val="24"/>
                <w:szCs w:val="24"/>
                <w:lang w:val="ru-RU" w:eastAsia="en-US"/>
              </w:rPr>
            </w:pPr>
            <w:r>
              <w:rPr>
                <w:rFonts w:hint="default" w:cs="Times New Roman"/>
                <w:sz w:val="24"/>
                <w:szCs w:val="24"/>
                <w:lang w:val="ru-RU" w:eastAsia="en-US"/>
              </w:rPr>
              <w:t>День Знаний(с 01.09 – 08.09 2023 года)</w:t>
            </w:r>
          </w:p>
          <w:p>
            <w:pPr>
              <w:spacing w:after="0" w:line="240" w:lineRule="auto"/>
              <w:rPr>
                <w:rFonts w:hint="default" w:cs="Times New Roman"/>
                <w:sz w:val="24"/>
                <w:szCs w:val="24"/>
                <w:lang w:val="ru-RU" w:eastAsia="en-US"/>
              </w:rPr>
            </w:pPr>
            <w:r>
              <w:rPr>
                <w:rFonts w:hint="default" w:cs="Times New Roman"/>
                <w:sz w:val="24"/>
                <w:szCs w:val="24"/>
                <w:lang w:val="ru-RU" w:eastAsia="en-US"/>
              </w:rPr>
              <w:t>2.Осень дарит нам подарки (с 11.09 – 15.09.2023 года)</w:t>
            </w:r>
          </w:p>
          <w:p>
            <w:pPr>
              <w:widowControl w:val="0"/>
              <w:numPr>
                <w:ilvl w:val="0"/>
                <w:numId w:val="0"/>
              </w:numPr>
              <w:autoSpaceDE w:val="0"/>
              <w:autoSpaceDN w:val="0"/>
              <w:spacing w:after="0" w:line="240" w:lineRule="auto"/>
              <w:rPr>
                <w:rFonts w:hint="default" w:cs="Times New Roman"/>
                <w:sz w:val="24"/>
                <w:szCs w:val="24"/>
                <w:lang w:val="ru-RU" w:eastAsia="en-US"/>
              </w:rPr>
            </w:pPr>
            <w:r>
              <w:rPr>
                <w:rFonts w:hint="default" w:cs="Times New Roman"/>
                <w:sz w:val="24"/>
                <w:szCs w:val="24"/>
                <w:lang w:val="ru-RU" w:eastAsia="en-US"/>
              </w:rPr>
              <w:t>3.Добрый лес(с 18.09 – 22.09.2023 года)</w:t>
            </w:r>
          </w:p>
          <w:p>
            <w:pPr>
              <w:widowControl w:val="0"/>
              <w:numPr>
                <w:ilvl w:val="0"/>
                <w:numId w:val="0"/>
              </w:numPr>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cs="Times New Roman"/>
                <w:sz w:val="24"/>
                <w:szCs w:val="24"/>
                <w:lang w:val="ru-RU" w:eastAsia="en-US"/>
              </w:rPr>
              <w:t>4. Мой любимый детский сад (с 25.09 – 29.09.2023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Октябрь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1.«Наша дружная семья»(с 02.10 – 06.10.2023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2.«Осень, пожелтел весь наш бедный сад»(с 09.10 – 13.10.2023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3.«Удивительный мир животных Дальнего Востока»(с 16.10 – 20.10.2023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4.«Пернатые друзья»(с 23.10 – 27.10.2023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Ноябрь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1.«Я, ты, он, она – вместе целая страна!»(с 30.10 – 03.11.2023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2.«С чего начинается Родина?»(с 06.11 – 10.11.2023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3.«Моя семья живёт на ДВ»(13.11 – 17.11.2023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4.«Нет друга нежнее, чем мамочка!» (с 20.11 – 24.11.2023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5.«Наш дом – Россия» (с 27.11 – 01.12.2023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Декабрь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 . «В декабре, в декабре пляшет вьюга во дворе» (с 04.12 – 08.12.2023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«Ярмарка!» (с 11.12 – 15.12.2023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«Умный дом и праздник в нём» (с 18.12 – 22.12.2023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«Новогоднее волшебство» (с 25.12 – 29.12.2023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Январь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 «Зимние забавы» (с 08.01 – 12.01.2024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«Недаром говорится – дело мастера боится» (с 15.01 – 19.01.2024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«Удивительный мир русской сказки» (с 22.01 – 26.01.2024 года)</w:t>
            </w:r>
          </w:p>
          <w:p>
            <w:pPr>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5 . «Зимние виды спорта»(с 29.01 – 02.02.2024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Февраль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 . «Народные промыслы России» (с 05.02 – 09.02.2024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 «От кареты до ракеты»(с 12.02 – 16.02.2024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«Наша армия родная» (с 19.02 – 23.02.2024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«Книжкина неделя.(с 26.02 – 01.03.2024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Март</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 . «При солнышке – тепло, при мамочке - добро» (с 04.03 – 08.03.2024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 «Народная культура и традиции. Масленица» (с 11.03 – 15.03.2024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«Обитатели морей и океанов» (с 18.03 – 22.03.2024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«Мой край хорош в любое время года» (с 25.03 – 29.03.2023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Апрель</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 . «Весенние чудеса» (с 01.04 – 05.04.2024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 «Космическое путешествие» (с 08.04 – 12.04.2024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Экологическая неделя: «Береги, природу матушки России» (с 15.04 – 19.04.2024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«Самые маленькие животные (насекомые)» (с 22.04 – 26.04.2024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Май</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c>
          <w:tcPr>
            <w:tcW w:w="4261" w:type="dxa"/>
            <w:vAlign w:val="top"/>
          </w:tcPr>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1.«Хлеб – всему голова» (с 29.04 – 03.05.2024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2 . «Никто не забыт – ничто не забыто» (с 06.05 – 08.05.2024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3 . «Внимательный пешеход» (ПДД) (с 13.05 – 17.05.2024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4 . «Цветущая весна» (с 20.05 – 24.05.2024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5 . «До свидания, детский сад! Здравствуй школа!» (с 27.05 – 31.05.2024 года).</w:t>
            </w:r>
          </w:p>
          <w:p>
            <w:pPr>
              <w:widowControl w:val="0"/>
              <w:autoSpaceDE w:val="0"/>
              <w:autoSpaceDN w:val="0"/>
              <w:spacing w:after="0" w:line="240" w:lineRule="auto"/>
              <w:rPr>
                <w:rFonts w:hint="default" w:ascii="Times New Roman" w:hAnsi="Times New Roman" w:eastAsia="Times New Roman" w:cs="Times New Roman"/>
                <w:sz w:val="24"/>
                <w:szCs w:val="24"/>
                <w:lang w:val="ru-RU" w:eastAsia="en-US"/>
              </w:rPr>
            </w:pP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p>
    <w:p>
      <w:pPr>
        <w:widowControl w:val="0"/>
        <w:autoSpaceDE w:val="0"/>
        <w:autoSpaceDN w:val="0"/>
        <w:spacing w:after="0" w:line="240" w:lineRule="auto"/>
        <w:rPr>
          <w:rFonts w:hint="default" w:ascii="Times New Roman" w:hAnsi="Times New Roman" w:eastAsia="Times New Roman" w:cs="Times New Roman"/>
          <w:b/>
          <w:bCs/>
          <w:color w:val="000000"/>
          <w:sz w:val="24"/>
          <w:szCs w:val="24"/>
          <w:lang w:val="ru-RU" w:eastAsia="ru-RU" w:bidi="ar-SA"/>
        </w:rPr>
      </w:pPr>
      <w:r>
        <w:rPr>
          <w:rFonts w:hint="default" w:cs="Times New Roman"/>
          <w:b/>
          <w:bCs/>
          <w:color w:val="000000"/>
          <w:sz w:val="24"/>
          <w:szCs w:val="24"/>
          <w:lang w:val="en-US" w:eastAsia="ru-RU" w:bidi="ar-SA"/>
        </w:rPr>
        <w:t xml:space="preserve">3.3.2. </w:t>
      </w:r>
      <w:r>
        <w:rPr>
          <w:rFonts w:hint="default" w:ascii="Times New Roman" w:hAnsi="Times New Roman" w:eastAsia="Times New Roman" w:cs="Times New Roman"/>
          <w:b/>
          <w:bCs/>
          <w:color w:val="000000"/>
          <w:sz w:val="24"/>
          <w:szCs w:val="24"/>
          <w:lang w:val="ru-RU" w:eastAsia="ru-RU" w:bidi="ar-SA"/>
        </w:rPr>
        <w:t>К</w:t>
      </w:r>
      <w:r>
        <w:rPr>
          <w:rFonts w:hint="default" w:cs="Times New Roman"/>
          <w:b/>
          <w:bCs/>
          <w:color w:val="000000"/>
          <w:sz w:val="24"/>
          <w:szCs w:val="24"/>
          <w:lang w:val="ru-RU" w:eastAsia="ru-RU" w:bidi="ar-SA"/>
        </w:rPr>
        <w:t>омплексно</w:t>
      </w:r>
      <w:r>
        <w:rPr>
          <w:rFonts w:hint="default" w:cs="Times New Roman"/>
          <w:b/>
          <w:bCs/>
          <w:color w:val="000000"/>
          <w:sz w:val="24"/>
          <w:szCs w:val="24"/>
          <w:lang w:val="en-US" w:eastAsia="ru-RU" w:bidi="ar-SA"/>
        </w:rPr>
        <w:t xml:space="preserve"> - тематический план работы на 2023-2024 год.</w:t>
      </w:r>
      <w:r>
        <w:rPr>
          <w:rFonts w:hint="default" w:ascii="Times New Roman" w:hAnsi="Times New Roman" w:eastAsia="Times New Roman" w:cs="Times New Roman"/>
          <w:b/>
          <w:bCs/>
          <w:color w:val="000000"/>
          <w:sz w:val="24"/>
          <w:szCs w:val="24"/>
          <w:lang w:val="ru-RU" w:eastAsia="ru-RU" w:bidi="ar-SA"/>
        </w:rPr>
        <w:t xml:space="preserve"> </w:t>
      </w:r>
    </w:p>
    <w:p>
      <w:pPr>
        <w:shd w:val="clear" w:color="auto" w:fill="FFFFFF"/>
        <w:spacing w:after="0" w:line="360" w:lineRule="auto"/>
        <w:ind w:firstLine="120" w:firstLineChars="50"/>
        <w:jc w:val="both"/>
        <w:rPr>
          <w:rFonts w:hint="default" w:ascii="Times New Roman" w:hAnsi="Times New Roman" w:eastAsia="Times New Roman" w:cs="Times New Roman"/>
          <w:sz w:val="24"/>
          <w:szCs w:val="24"/>
          <w:lang w:eastAsia="ru-RU"/>
        </w:rPr>
      </w:pPr>
    </w:p>
    <w:tbl>
      <w:tblPr>
        <w:tblStyle w:val="10"/>
        <w:tblpPr w:leftFromText="180" w:rightFromText="180" w:vertAnchor="page" w:horzAnchor="page" w:tblpX="1784" w:tblpY="1844"/>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479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Период</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Лексическая тема недели, цели.</w:t>
            </w:r>
          </w:p>
        </w:tc>
        <w:tc>
          <w:tcPr>
            <w:tcW w:w="3261"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Итоговое мероприятие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ascii="Times New Roman" w:hAnsi="Times New Roman" w:cs="Times New Roman"/>
                <w:b/>
                <w:sz w:val="24"/>
                <w:szCs w:val="24"/>
              </w:rPr>
            </w:pP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b/>
                <w:sz w:val="24"/>
                <w:szCs w:val="24"/>
              </w:rPr>
            </w:pPr>
          </w:p>
          <w:p>
            <w:pPr>
              <w:spacing w:after="0" w:line="240" w:lineRule="auto"/>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479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 xml:space="preserve"> День знаний.</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Цель: 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 Познакомить с адресом детского сада.</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Развлечение  «Нам звонок о школе скажет» Ответственный за проведение итогового мероприятия: муз. руководитель, воспитатели.</w:t>
            </w:r>
          </w:p>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ascii="Times New Roman" w:hAnsi="Times New Roman" w:cs="Times New Roman"/>
                <w:b/>
                <w:sz w:val="24"/>
                <w:szCs w:val="24"/>
              </w:rPr>
            </w:pPr>
            <w:r>
              <w:rPr>
                <w:rFonts w:hint="default" w:ascii="Times New Roman" w:hAnsi="Times New Roman" w:cs="Times New Roman"/>
                <w:sz w:val="24"/>
                <w:szCs w:val="24"/>
              </w:rPr>
              <w:t>Цель: 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p>
            <w:pPr>
              <w:spacing w:after="0" w:line="240" w:lineRule="auto"/>
              <w:rPr>
                <w:rFonts w:hint="default" w:ascii="Times New Roman" w:hAnsi="Times New Roman" w:cs="Times New Roman"/>
                <w:sz w:val="24"/>
                <w:szCs w:val="24"/>
              </w:rPr>
            </w:pP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Выставка поделок» Осень Золотая»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ascii="Times New Roman" w:hAnsi="Times New Roman" w:cs="Times New Roman"/>
                <w:b/>
                <w:sz w:val="24"/>
                <w:szCs w:val="24"/>
              </w:rPr>
            </w:pPr>
            <w:r>
              <w:rPr>
                <w:rFonts w:hint="default" w:ascii="Times New Roman" w:hAnsi="Times New Roman" w:cs="Times New Roman"/>
                <w:sz w:val="24"/>
                <w:szCs w:val="24"/>
              </w:rPr>
              <w:t>Цель:Дать понятие о лесе, учить устанавливать связи между состоянием растения и условиями окружающей среды. Дать первоначальные знания о дальневосточной тайге, познакомить со способами вегетативного размножения растений, учить анализировать результаты наблюдений за растениями и делать выводы, формировать эстетическое отношение к окружающему миру, поощрять стремление отражать свои впечатления о лесе через художественное творчество.</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Отгадывание загадок по данной теме. Выставка детских работ на тему «Берегите лес!»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ascii="Times New Roman" w:hAnsi="Times New Roman" w:cs="Times New Roman"/>
                <w:b/>
                <w:sz w:val="24"/>
                <w:szCs w:val="24"/>
              </w:rPr>
            </w:pPr>
            <w:r>
              <w:rPr>
                <w:rFonts w:hint="default" w:ascii="Times New Roman" w:hAnsi="Times New Roman" w:cs="Times New Roman"/>
                <w:sz w:val="24"/>
                <w:szCs w:val="24"/>
              </w:rPr>
              <w:t>Цель:продолжать знакомить детей с детским садом, как ближайшем социальном окружении ребёнка. Расширять представления о профессиях сотрудников детского сада. Формировать дружеские, доброжелательные отношения между детьми.</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Экскурсия по детскому саду.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cs="Times New Roman"/>
                <w:b/>
                <w:bCs/>
                <w:sz w:val="24"/>
                <w:szCs w:val="24"/>
                <w:lang w:val="ru-RU"/>
              </w:rPr>
            </w:pPr>
          </w:p>
          <w:p>
            <w:pPr>
              <w:spacing w:after="0" w:line="240" w:lineRule="auto"/>
              <w:rPr>
                <w:rFonts w:hint="default" w:ascii="Times New Roman" w:hAnsi="Times New Roman" w:cs="Times New Roman"/>
                <w:b/>
                <w:bCs/>
                <w:sz w:val="24"/>
                <w:szCs w:val="24"/>
                <w:lang w:val="ru-RU"/>
              </w:rPr>
            </w:pPr>
            <w:r>
              <w:rPr>
                <w:rFonts w:hint="default" w:cs="Times New Roman"/>
                <w:b/>
                <w:bCs/>
                <w:sz w:val="24"/>
                <w:szCs w:val="24"/>
                <w:lang w:val="ru-RU"/>
              </w:rPr>
              <w:t>октябрь</w:t>
            </w:r>
          </w:p>
          <w:p>
            <w:pPr>
              <w:spacing w:after="0" w:line="240" w:lineRule="auto"/>
              <w:rPr>
                <w:rFonts w:hint="default" w:ascii="Times New Roman" w:hAnsi="Times New Roman" w:cs="Times New Roman"/>
                <w:sz w:val="24"/>
                <w:szCs w:val="24"/>
              </w:rPr>
            </w:pPr>
          </w:p>
        </w:tc>
        <w:tc>
          <w:tcPr>
            <w:tcW w:w="4795" w:type="dxa"/>
          </w:tcPr>
          <w:p>
            <w:pPr>
              <w:spacing w:after="0" w:line="240" w:lineRule="auto"/>
              <w:rPr>
                <w:rFonts w:hint="default" w:cs="Times New Roman"/>
                <w:b/>
                <w:bCs/>
                <w:sz w:val="24"/>
                <w:szCs w:val="24"/>
                <w:lang w:val="ru-RU"/>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ascii="Times New Roman" w:hAnsi="Times New Roman" w:cs="Times New Roman"/>
                <w:b/>
                <w:sz w:val="24"/>
                <w:szCs w:val="24"/>
              </w:rPr>
            </w:pPr>
            <w:r>
              <w:rPr>
                <w:rFonts w:hint="default" w:ascii="Times New Roman" w:hAnsi="Times New Roman" w:cs="Times New Roman"/>
                <w:sz w:val="24"/>
                <w:szCs w:val="24"/>
              </w:rPr>
              <w:t>Цель:Напоминать детям даты их рождения и даты рождения членов семьи. Дети должны знать свое отчество, домашний адрес и телефон, имена и отчества родителей, интересы своих родственников, учить рассказывать о родственниках, о их судьбах, интересных случаях из их жизни. Закрепить желание изображать генеалогическое дерево. Продолжать развивать интерес к профессиям родителей.</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Уголок «Права ребёнка»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428" w:type="dxa"/>
          </w:tcPr>
          <w:p>
            <w:pPr>
              <w:spacing w:after="0" w:line="240" w:lineRule="auto"/>
              <w:rPr>
                <w:rFonts w:hint="default" w:ascii="Times New Roman" w:hAnsi="Times New Roman" w:cs="Times New Roman"/>
                <w:sz w:val="24"/>
                <w:szCs w:val="24"/>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47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jc w:val="left"/>
              <w:rPr>
                <w:rFonts w:hint="default" w:cs="Times New Roman"/>
                <w:sz w:val="24"/>
                <w:szCs w:val="24"/>
                <w:lang w:val="ru-RU"/>
              </w:rPr>
            </w:pPr>
            <w:r>
              <w:rPr>
                <w:rFonts w:hint="default" w:ascii="Times New Roman" w:hAnsi="Times New Roman" w:cs="Times New Roman"/>
                <w:sz w:val="24"/>
                <w:szCs w:val="24"/>
              </w:rPr>
              <w:t>Цель:Закрепить представления детей о характерных</w:t>
            </w:r>
            <w:r>
              <w:rPr>
                <w:rFonts w:hint="default" w:cs="Times New Roman"/>
                <w:sz w:val="24"/>
                <w:szCs w:val="24"/>
                <w:lang w:val="ru-RU"/>
              </w:rPr>
              <w:t xml:space="preserve"> </w:t>
            </w:r>
            <w:r>
              <w:rPr>
                <w:rFonts w:hint="default" w:ascii="Times New Roman" w:hAnsi="Times New Roman" w:cs="Times New Roman"/>
                <w:sz w:val="24"/>
                <w:szCs w:val="24"/>
              </w:rPr>
              <w:t>признаках </w:t>
            </w:r>
            <w:r>
              <w:rPr>
                <w:rFonts w:hint="default" w:cs="Times New Roman"/>
                <w:sz w:val="24"/>
                <w:szCs w:val="24"/>
                <w:lang w:val="ru-RU"/>
              </w:rPr>
              <w:t xml:space="preserve"> </w:t>
            </w:r>
          </w:p>
          <w:p>
            <w:pPr>
              <w:spacing w:after="0" w:line="240" w:lineRule="auto"/>
              <w:jc w:val="left"/>
              <w:rPr>
                <w:rFonts w:hint="default" w:ascii="Times New Roman" w:hAnsi="Times New Roman" w:cs="Times New Roman"/>
                <w:b/>
                <w:sz w:val="24"/>
                <w:szCs w:val="24"/>
              </w:rPr>
            </w:pPr>
            <w:r>
              <w:rPr>
                <w:rFonts w:hint="default" w:ascii="Times New Roman" w:hAnsi="Times New Roman" w:cs="Times New Roman"/>
                <w:sz w:val="24"/>
                <w:szCs w:val="24"/>
              </w:rPr>
              <w:t>осени и осенних явлениях. Закреплять знания детей о том, что осень – это время года, закрепить последовательности месяцев в году. Расширять знания детей об осени (ранняя, золотая, поздняя). Уточнить представления об изменениях, происходящих осенью в природе (похолодало; земля от заморозков стала твердой; заледенели лужи; листопад; иней на почве).</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Праздник Осени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4795"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Цель:расширять представления детей о животных Дальнего Востока, их образе жизни, о связи с окружающей средой, роли человека в жизни животных, на основе материала, доступного их пониманию;вовлечь детей в активную природоохранную и экологическую деятельность;</w:t>
            </w:r>
          </w:p>
          <w:p>
            <w:pPr>
              <w:spacing w:after="0" w:line="240" w:lineRule="auto"/>
              <w:jc w:val="left"/>
              <w:rPr>
                <w:rFonts w:hint="default" w:ascii="Times New Roman" w:hAnsi="Times New Roman" w:cs="Times New Roman"/>
                <w:b/>
                <w:sz w:val="24"/>
                <w:szCs w:val="24"/>
                <w:lang w:val="ru-RU" w:eastAsia="en-US"/>
              </w:rPr>
            </w:pPr>
            <w:r>
              <w:rPr>
                <w:rFonts w:hint="default" w:ascii="Times New Roman" w:hAnsi="Times New Roman" w:cs="Times New Roman"/>
                <w:sz w:val="24"/>
                <w:szCs w:val="24"/>
              </w:rPr>
              <w:t>развивать познавательные способности детей в процессе практической деятельности</w:t>
            </w:r>
            <w:r>
              <w:rPr>
                <w:rFonts w:hint="default" w:cs="Times New Roman"/>
                <w:sz w:val="24"/>
                <w:szCs w:val="24"/>
                <w:lang w:val="ru-RU"/>
              </w:rPr>
              <w:t>.</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Изготовление Красной Книги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4795"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Цель:Формировать представления о зимующих птицах. Закрепить умение находить и узнавать перелетных птиц (ласточка, скворец). Учить устанавливать связи между состоянием животного и условиями окружающей среды.</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изготовление кормушек для птиц. Игра – викторина «Эти удивительные птицы»</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Ноябрь</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 ты, он, она – вместе целая страна!»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w:t>
            </w:r>
            <w:r>
              <w:rPr>
                <w:rFonts w:ascii="Arial" w:hAnsi="Arial" w:eastAsia="Arial" w:cs="Arial"/>
                <w:i w:val="0"/>
                <w:iCs w:val="0"/>
                <w:caps w:val="0"/>
                <w:color w:val="333333"/>
                <w:spacing w:val="0"/>
                <w:sz w:val="19"/>
                <w:szCs w:val="19"/>
                <w:shd w:val="clear" w:fill="FFFFFF"/>
              </w:rPr>
              <w:t> </w:t>
            </w:r>
            <w:r>
              <w:rPr>
                <w:rFonts w:hint="default" w:ascii="Times New Roman" w:hAnsi="Times New Roman" w:eastAsia="Times New Roman" w:cs="Times New Roman"/>
                <w:sz w:val="24"/>
                <w:szCs w:val="24"/>
                <w:lang w:val="en-US" w:eastAsia="en-US" w:bidi="ar-SA"/>
              </w:rPr>
              <w:t>создание условий для формирования основ нравственно – патриотических чувств у детей старшего дошкольного возраста</w:t>
            </w:r>
            <w:r>
              <w:rPr>
                <w:rFonts w:hint="default" w:cs="Times New Roman"/>
                <w:sz w:val="24"/>
                <w:szCs w:val="24"/>
                <w:lang w:val="ru-RU" w:eastAsia="en-US" w:bidi="ar-SA"/>
              </w:rPr>
              <w:t xml:space="preserve">, </w:t>
            </w:r>
            <w:r>
              <w:rPr>
                <w:rFonts w:hint="default" w:ascii="Times New Roman" w:hAnsi="Times New Roman" w:eastAsia="Times New Roman" w:cs="Times New Roman"/>
                <w:sz w:val="24"/>
                <w:szCs w:val="24"/>
                <w:lang w:val="en-US" w:eastAsia="en-US" w:bidi="ar-SA"/>
              </w:rPr>
              <w:t xml:space="preserve">закреплять знания детей о родной стране: ее название, </w:t>
            </w:r>
            <w:r>
              <w:rPr>
                <w:rFonts w:hint="default" w:cs="Times New Roman"/>
                <w:sz w:val="24"/>
                <w:szCs w:val="24"/>
                <w:lang w:val="ru-RU" w:eastAsia="en-US" w:bidi="ar-SA"/>
              </w:rPr>
              <w:t xml:space="preserve">о </w:t>
            </w:r>
            <w:r>
              <w:rPr>
                <w:rFonts w:hint="default" w:ascii="Times New Roman" w:hAnsi="Times New Roman" w:eastAsia="Times New Roman" w:cs="Times New Roman"/>
                <w:sz w:val="24"/>
                <w:szCs w:val="24"/>
                <w:lang w:val="en-US" w:eastAsia="en-US" w:bidi="ar-SA"/>
              </w:rPr>
              <w:t>традициях, символах; продолжать знакомить детей с разными народами, населяющими нашу родину.</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Праздник «День Народного Единства»</w:t>
            </w:r>
            <w:r>
              <w:rPr>
                <w:rFonts w:hint="default"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2 неделя </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sz w:val="24"/>
                <w:szCs w:val="24"/>
                <w:lang w:val="ru-RU"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 xml:space="preserve">:расширение представлений детей о </w:t>
            </w:r>
            <w:r>
              <w:rPr>
                <w:rFonts w:hint="default" w:cs="Times New Roman"/>
                <w:sz w:val="24"/>
                <w:szCs w:val="24"/>
                <w:lang w:val="ru-RU" w:eastAsia="en-US" w:bidi="ar-SA"/>
              </w:rPr>
              <w:t xml:space="preserve">Малой </w:t>
            </w:r>
            <w:r>
              <w:rPr>
                <w:rFonts w:hint="default" w:ascii="Times New Roman" w:hAnsi="Times New Roman" w:eastAsia="Times New Roman" w:cs="Times New Roman"/>
                <w:sz w:val="24"/>
                <w:szCs w:val="24"/>
                <w:lang w:val="en-US" w:eastAsia="en-US" w:bidi="ar-SA"/>
              </w:rPr>
              <w:t>Родине</w:t>
            </w:r>
            <w:r>
              <w:rPr>
                <w:rFonts w:hint="default" w:cs="Times New Roman"/>
                <w:sz w:val="24"/>
                <w:szCs w:val="24"/>
                <w:lang w:val="ru-RU" w:eastAsia="en-US" w:bidi="ar-SA"/>
              </w:rPr>
              <w:t>.</w:t>
            </w:r>
            <w:r>
              <w:rPr>
                <w:rFonts w:hint="default" w:ascii="Times New Roman" w:hAnsi="Times New Roman" w:eastAsia="Times New Roman" w:cs="Times New Roman"/>
                <w:sz w:val="24"/>
                <w:szCs w:val="24"/>
                <w:lang w:val="en-US" w:eastAsia="en-US" w:bidi="ar-SA"/>
              </w:rPr>
              <w:t>.Формирование представлений о достопримечательностях</w:t>
            </w:r>
            <w:r>
              <w:rPr>
                <w:rFonts w:hint="default" w:cs="Times New Roman"/>
                <w:sz w:val="24"/>
                <w:szCs w:val="24"/>
                <w:lang w:val="ru-RU" w:eastAsia="en-US" w:bidi="ar-SA"/>
              </w:rPr>
              <w:t xml:space="preserve"> </w:t>
            </w:r>
            <w:r>
              <w:rPr>
                <w:rFonts w:hint="default" w:ascii="Times New Roman" w:hAnsi="Times New Roman" w:eastAsia="Times New Roman" w:cs="Times New Roman"/>
                <w:sz w:val="24"/>
                <w:szCs w:val="24"/>
                <w:lang w:val="en-US" w:eastAsia="en-US" w:bidi="ar-SA"/>
              </w:rPr>
              <w:t>родного </w:t>
            </w:r>
            <w:r>
              <w:rPr>
                <w:rFonts w:hint="default" w:cs="Times New Roman"/>
                <w:sz w:val="24"/>
                <w:szCs w:val="24"/>
                <w:lang w:val="ru-RU" w:eastAsia="en-US" w:bidi="ar-SA"/>
              </w:rPr>
              <w:t xml:space="preserve"> </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sz w:val="24"/>
                <w:szCs w:val="24"/>
                <w:lang w:val="en-US" w:eastAsia="en-US" w:bidi="ar-SA"/>
              </w:rPr>
              <w:t xml:space="preserve"> </w:t>
            </w:r>
            <w:r>
              <w:rPr>
                <w:rFonts w:hint="default" w:cs="Times New Roman"/>
                <w:sz w:val="24"/>
                <w:szCs w:val="24"/>
                <w:lang w:val="ru-RU" w:eastAsia="en-US" w:bidi="ar-SA"/>
              </w:rPr>
              <w:t>поселка</w:t>
            </w:r>
            <w:r>
              <w:rPr>
                <w:rFonts w:hint="default" w:ascii="Times New Roman" w:hAnsi="Times New Roman" w:eastAsia="Times New Roman" w:cs="Times New Roman"/>
                <w:sz w:val="24"/>
                <w:szCs w:val="24"/>
                <w:lang w:val="en-US" w:eastAsia="en-US" w:bidi="ar-SA"/>
              </w:rPr>
              <w:t xml:space="preserve">,страны. Расширять знания детей о народных промыслах </w:t>
            </w:r>
            <w:r>
              <w:rPr>
                <w:rFonts w:hint="default" w:cs="Times New Roman"/>
                <w:sz w:val="24"/>
                <w:szCs w:val="24"/>
                <w:lang w:val="ru-RU" w:eastAsia="en-US" w:bidi="ar-SA"/>
              </w:rPr>
              <w:t>Дальнего Востока</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Фотовыставка «Моя Малая Родина»,</w:t>
            </w:r>
            <w:r>
              <w:rPr>
                <w:rFonts w:hint="default" w:ascii="Times New Roman" w:hAnsi="Times New Roman" w:cs="Times New Roman"/>
                <w:sz w:val="24"/>
                <w:szCs w:val="24"/>
              </w:rPr>
              <w:t xml:space="preserve">просмотр презентаций « Чудеса Е.А.О»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:Ознакомление детей с коренными жителями Дальнего Востока</w:t>
            </w:r>
            <w:r>
              <w:rPr>
                <w:rFonts w:hint="default" w:cs="Times New Roman"/>
                <w:sz w:val="24"/>
                <w:szCs w:val="24"/>
                <w:lang w:val="ru-RU" w:eastAsia="en-US" w:bidi="ar-SA"/>
              </w:rPr>
              <w:t>,</w:t>
            </w:r>
            <w:r>
              <w:rPr>
                <w:rFonts w:hint="default" w:ascii="Times New Roman" w:hAnsi="Times New Roman" w:eastAsia="Times New Roman" w:cs="Times New Roman"/>
                <w:sz w:val="24"/>
                <w:szCs w:val="24"/>
                <w:lang w:val="en-US" w:eastAsia="en-US" w:bidi="ar-SA"/>
              </w:rPr>
              <w:t xml:space="preserve"> Формирование представлений у детей о народах, проживающих на Дальнем Востоке</w:t>
            </w:r>
            <w:r>
              <w:rPr>
                <w:rFonts w:hint="default" w:cs="Times New Roman"/>
                <w:sz w:val="24"/>
                <w:szCs w:val="24"/>
                <w:lang w:val="ru-RU" w:eastAsia="en-US" w:bidi="ar-SA"/>
              </w:rPr>
              <w:t>.</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Составление генеалогического дерева,совместно с родителями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:воспитывать любовь и уважение к матери, способствовать созданию семейных традиций, теплых взаимоотношений в семье, сплочению коллектива родителей. </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Праздник «День матери»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cs="Times New Roman"/>
                <w:sz w:val="24"/>
                <w:szCs w:val="24"/>
                <w:lang w:val="ru-RU"/>
              </w:rPr>
            </w:pPr>
            <w:r>
              <w:rPr>
                <w:rFonts w:hint="default" w:cs="Times New Roman"/>
                <w:sz w:val="24"/>
                <w:szCs w:val="24"/>
                <w:lang w:val="ru-RU"/>
              </w:rPr>
              <w:t xml:space="preserve">5 неделя </w:t>
            </w:r>
          </w:p>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 xml:space="preserve"> </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:Углублять и уточнять представления детей о Родине – России. Знакомить с элементарными сведениями об истории России. Закреплять знания о символах страны: флаге, гербе и гимне. Воспитывать чувство гордости за свою страну, любви к ней</w:t>
            </w:r>
            <w:r>
              <w:rPr>
                <w:rFonts w:hint="default" w:cs="Times New Roman"/>
                <w:sz w:val="24"/>
                <w:szCs w:val="24"/>
                <w:lang w:val="ru-RU" w:eastAsia="en-US" w:bidi="ar-SA"/>
              </w:rPr>
              <w:t>.</w:t>
            </w:r>
          </w:p>
        </w:tc>
        <w:tc>
          <w:tcPr>
            <w:tcW w:w="3261" w:type="dxa"/>
          </w:tcPr>
          <w:p>
            <w:pPr>
              <w:spacing w:after="0" w:line="240" w:lineRule="auto"/>
              <w:rPr>
                <w:rFonts w:hint="default" w:cs="Times New Roman"/>
                <w:sz w:val="24"/>
                <w:szCs w:val="24"/>
                <w:lang w:val="ru-RU"/>
              </w:rPr>
            </w:pPr>
            <w:r>
              <w:rPr>
                <w:rFonts w:hint="default" w:cs="Times New Roman"/>
                <w:sz w:val="24"/>
                <w:szCs w:val="24"/>
                <w:lang w:val="ru-RU"/>
              </w:rPr>
              <w:t>Коллективная работа к дню государственного герба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Декабрь</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1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:расширять представления о зимних природных явлениях через познавательно-исследовательскую деятельность;</w:t>
            </w:r>
            <w:r>
              <w:rPr>
                <w:rFonts w:hint="default" w:cs="Times New Roman"/>
                <w:sz w:val="24"/>
                <w:szCs w:val="24"/>
                <w:lang w:val="ru-RU" w:eastAsia="en-US" w:bidi="ar-SA"/>
              </w:rPr>
              <w:t xml:space="preserve"> </w:t>
            </w:r>
            <w:r>
              <w:rPr>
                <w:rFonts w:hint="default" w:ascii="Times New Roman" w:hAnsi="Times New Roman" w:eastAsia="Times New Roman" w:cs="Times New Roman"/>
                <w:sz w:val="24"/>
                <w:szCs w:val="24"/>
                <w:lang w:val="en-US" w:eastAsia="en-US" w:bidi="ar-SA"/>
              </w:rPr>
              <w:t>закрепить названия зимних месяцев, их последовательность;</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Calibri" w:hAnsi="Calibri" w:cs="Calibri"/>
                <w:i w:val="0"/>
                <w:iCs w:val="0"/>
                <w:caps w:val="0"/>
                <w:color w:val="000000"/>
                <w:spacing w:val="0"/>
                <w:sz w:val="22"/>
                <w:szCs w:val="22"/>
              </w:rPr>
            </w:pPr>
            <w:r>
              <w:rPr>
                <w:rFonts w:hint="default" w:ascii="Times New Roman" w:hAnsi="Times New Roman" w:eastAsia="Times New Roman" w:cs="Times New Roman"/>
                <w:sz w:val="24"/>
                <w:szCs w:val="24"/>
                <w:lang w:val="en-US" w:eastAsia="en-US" w:bidi="ar-SA"/>
              </w:rPr>
              <w:t>знакомить с явлениями неживой природы (морозы, сильные ветра, идет снег, метут метели, замерзли водоемы)</w:t>
            </w:r>
            <w:r>
              <w:rPr>
                <w:rFonts w:hint="default" w:cs="Times New Roman"/>
                <w:sz w:val="24"/>
                <w:szCs w:val="24"/>
                <w:lang w:val="ru-RU" w:eastAsia="en-US" w:bidi="ar-SA"/>
              </w:rPr>
              <w:t xml:space="preserve">, </w:t>
            </w:r>
            <w:r>
              <w:rPr>
                <w:rFonts w:hint="default" w:ascii="Times New Roman" w:hAnsi="Times New Roman" w:eastAsia="Times New Roman" w:cs="Times New Roman"/>
                <w:sz w:val="24"/>
                <w:szCs w:val="24"/>
                <w:lang w:val="en-US" w:eastAsia="en-US" w:bidi="ar-SA"/>
              </w:rPr>
              <w:t>вызвать положительные эмоции, чувство восхищения природой;   </w:t>
            </w:r>
            <w:r>
              <w:rPr>
                <w:rFonts w:hint="default" w:ascii="Times New Roman" w:hAnsi="Times New Roman" w:cs="Times New Roman"/>
                <w:i w:val="0"/>
                <w:iCs w:val="0"/>
                <w:caps w:val="0"/>
                <w:color w:val="000000"/>
                <w:spacing w:val="0"/>
                <w:sz w:val="24"/>
                <w:szCs w:val="24"/>
                <w:u w:val="none"/>
                <w:shd w:val="clear" w:fill="FFFFFF"/>
                <w:vertAlign w:val="baseline"/>
              </w:rPr>
              <w:t> </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cs="Times New Roman"/>
                <w:sz w:val="24"/>
                <w:szCs w:val="24"/>
                <w:lang w:val="ru-RU"/>
              </w:rPr>
            </w:pPr>
            <w:r>
              <w:rPr>
                <w:rFonts w:hint="default" w:cs="Times New Roman"/>
                <w:sz w:val="24"/>
                <w:szCs w:val="24"/>
                <w:lang w:val="ru-RU"/>
              </w:rPr>
              <w:t>выставка детского творчества «Волшебные узоры»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w:t>
            </w:r>
            <w:r>
              <w:rPr>
                <w:rFonts w:hint="default" w:ascii="Times New Roman" w:hAnsi="Times New Roman" w:eastAsia="Times New Roman" w:cs="Times New Roman"/>
                <w:sz w:val="24"/>
                <w:szCs w:val="24"/>
                <w:lang w:val="en-US" w:eastAsia="en-US" w:bidi="ar-SA"/>
              </w:rPr>
              <w:t>:</w:t>
            </w:r>
            <w:r>
              <w:rPr>
                <w:rFonts w:hint="default" w:ascii="Times New Roman" w:hAnsi="Times New Roman" w:cs="Times New Roman"/>
                <w:sz w:val="24"/>
                <w:szCs w:val="24"/>
              </w:rPr>
              <w:t>Формировать интерес к народной игрушке, закреплять знание о народной игрушке матрешке как символом русского народного искусства. Знакомить с названием игрушек, учить сравнивать их по размеру, материалу, из которого они сделаны, определять и называть местоположение предмета. Воспитывать чувство сопереживания, обучать бережному и аккуратному обращению с игрушками.</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Изготовление поделки (игрушки) своими руками.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Умный дом и праздник в нём</w:t>
            </w:r>
          </w:p>
          <w:p>
            <w:pPr>
              <w:pStyle w:val="16"/>
              <w:numPr>
                <w:ilvl w:val="0"/>
                <w:numId w:val="0"/>
              </w:numPr>
              <w:shd w:val="clear" w:color="auto" w:fill="FFFFFF"/>
              <w:spacing w:before="0" w:beforeAutospacing="0" w:after="0" w:afterAutospacing="0" w:line="240" w:lineRule="auto"/>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Цель:Уточнить представления детей о совершенствовании человеком своего дома</w:t>
            </w:r>
          </w:p>
          <w:p>
            <w:pPr>
              <w:pStyle w:val="16"/>
              <w:numPr>
                <w:ilvl w:val="0"/>
                <w:numId w:val="0"/>
              </w:numPr>
              <w:shd w:val="clear" w:color="auto" w:fill="FFFFFF"/>
              <w:spacing w:before="0" w:beforeAutospacing="0" w:after="0" w:afterAutospacing="0" w:line="240" w:lineRule="auto"/>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Закрепить знания детей о развитии жилища человека, о разновидностях домов;</w:t>
            </w:r>
          </w:p>
          <w:p>
            <w:pPr>
              <w:pStyle w:val="16"/>
              <w:numPr>
                <w:ilvl w:val="0"/>
                <w:numId w:val="0"/>
              </w:numPr>
              <w:shd w:val="clear" w:color="auto" w:fill="FFFFFF"/>
              <w:spacing w:before="0" w:beforeAutospacing="0" w:after="0" w:afterAutospacing="0" w:line="240" w:lineRule="auto"/>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Учить называть части дома, предметы мебели и декора, упражнять в ориентации в пространстве.</w:t>
            </w:r>
          </w:p>
          <w:p>
            <w:pPr>
              <w:pStyle w:val="11"/>
              <w:numPr>
                <w:ilvl w:val="0"/>
                <w:numId w:val="0"/>
              </w:numPr>
              <w:spacing w:after="0" w:line="240" w:lineRule="auto"/>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en-US" w:bidi="ar-SA"/>
              </w:rPr>
              <w:t>Познакомить детей с разными типами домов и частями дома; закрепить знание домашнего адреса; Познакомить детей с предметами, требующими осторожного обращения, их назначением.Продемонстрировать, какие опасные ситуации могут возникнуть дома.</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Совместная с родителями мастерская «Моя комната» (план комнаты, макеты).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sz w:val="24"/>
                <w:szCs w:val="24"/>
                <w:lang w:val="en-US" w:eastAsia="en-US" w:bidi="ar-SA"/>
              </w:rPr>
              <w:t>Цель:</w:t>
            </w:r>
            <w:r>
              <w:rPr>
                <w:rFonts w:hint="default"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3261" w:type="dxa"/>
          </w:tcPr>
          <w:p>
            <w:pPr>
              <w:spacing w:after="0" w:line="240" w:lineRule="auto"/>
              <w:rPr>
                <w:rFonts w:hint="default" w:ascii="Times New Roman" w:hAnsi="Times New Roman" w:cs="Times New Roman"/>
                <w:b/>
                <w:sz w:val="24"/>
                <w:szCs w:val="24"/>
                <w:lang w:val="ru-RU"/>
              </w:rPr>
            </w:pPr>
            <w:r>
              <w:rPr>
                <w:rFonts w:hint="default" w:ascii="Times New Roman" w:hAnsi="Times New Roman" w:cs="Times New Roman"/>
                <w:sz w:val="24"/>
                <w:szCs w:val="24"/>
              </w:rPr>
              <w:t xml:space="preserve">Выставка </w:t>
            </w:r>
            <w:r>
              <w:rPr>
                <w:rFonts w:hint="default" w:cs="Times New Roman"/>
                <w:sz w:val="24"/>
                <w:szCs w:val="24"/>
                <w:lang w:val="ru-RU"/>
              </w:rPr>
              <w:t>новогодних поделок</w:t>
            </w:r>
          </w:p>
          <w:p>
            <w:pPr>
              <w:spacing w:after="0" w:line="240" w:lineRule="auto"/>
              <w:rPr>
                <w:rFonts w:hint="default" w:ascii="Times New Roman" w:hAnsi="Times New Roman" w:cs="Times New Roman"/>
                <w:sz w:val="24"/>
                <w:szCs w:val="24"/>
              </w:rPr>
            </w:pPr>
            <w:r>
              <w:rPr>
                <w:rFonts w:hint="default" w:ascii="Times New Roman" w:hAnsi="Times New Roman" w:cs="Times New Roman"/>
                <w:b w:val="0"/>
                <w:bCs/>
                <w:sz w:val="24"/>
                <w:szCs w:val="24"/>
              </w:rPr>
              <w:t xml:space="preserve"> Новогодний бал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Январь</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sz w:val="24"/>
                <w:szCs w:val="24"/>
                <w:lang w:val="en-US" w:eastAsia="en-US" w:bidi="ar-SA"/>
              </w:rPr>
              <w:t>Цель</w:t>
            </w:r>
            <w:r>
              <w:rPr>
                <w:rFonts w:hint="default" w:cs="Times New Roman"/>
                <w:sz w:val="24"/>
                <w:szCs w:val="24"/>
                <w:lang w:val="ru-RU" w:eastAsia="en-US" w:bidi="ar-SA"/>
              </w:rPr>
              <w:t>:</w:t>
            </w:r>
            <w:r>
              <w:rPr>
                <w:rFonts w:hint="default" w:ascii="Times New Roman" w:hAnsi="Times New Roman" w:cs="Times New Roman"/>
                <w:sz w:val="24"/>
                <w:szCs w:val="24"/>
              </w:rPr>
              <w:t>Продолжать знакомить с зимой, с зимними видами спорта</w:t>
            </w:r>
            <w:r>
              <w:rPr>
                <w:rFonts w:hint="default" w:cs="Times New Roman"/>
                <w:sz w:val="24"/>
                <w:szCs w:val="24"/>
                <w:lang w:val="ru-RU"/>
              </w:rPr>
              <w:t>,русскими народными играми и забавами,</w:t>
            </w:r>
            <w:r>
              <w:rPr>
                <w:rFonts w:hint="default" w:ascii="Times New Roman" w:hAnsi="Times New Roman" w:cs="Times New Roman"/>
                <w:sz w:val="24"/>
                <w:szCs w:val="24"/>
              </w:rPr>
              <w:t xml:space="preserve"> Расширять и обогащать знания об особенностях зимней природы (холода, снегопады, сильные ветры), особенностях деятельности людей в городе, на селе; о безопасном поведении зимой. </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Спортивный досуг </w:t>
            </w:r>
            <w:r>
              <w:rPr>
                <w:rFonts w:hint="default" w:ascii="Times New Roman" w:hAnsi="Times New Roman" w:cs="Times New Roman"/>
                <w:color w:val="291200"/>
                <w:sz w:val="24"/>
                <w:szCs w:val="24"/>
                <w:shd w:val="clear" w:color="auto" w:fill="F7F9FB"/>
              </w:rPr>
              <w:t xml:space="preserve"> Веселые старты»</w:t>
            </w:r>
            <w:r>
              <w:rPr>
                <w:rFonts w:hint="default" w:ascii="Times New Roman" w:hAnsi="Times New Roman" w:cs="Times New Roman"/>
                <w:sz w:val="24"/>
                <w:szCs w:val="24"/>
              </w:rPr>
              <w:t xml:space="preserve">.  Коллективная работа из снега: Снеговик.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sz w:val="24"/>
                <w:szCs w:val="24"/>
                <w:lang w:val="en-US" w:eastAsia="en-US" w:bidi="ar-SA"/>
              </w:rPr>
              <w:t>Цель</w:t>
            </w:r>
            <w:r>
              <w:rPr>
                <w:rFonts w:hint="default" w:cs="Times New Roman"/>
                <w:sz w:val="24"/>
                <w:szCs w:val="24"/>
                <w:lang w:val="ru-RU" w:eastAsia="en-US" w:bidi="ar-SA"/>
              </w:rPr>
              <w:t>:</w:t>
            </w:r>
            <w:r>
              <w:rPr>
                <w:rFonts w:hint="default" w:ascii="Times New Roman" w:hAnsi="Times New Roman" w:cs="Times New Roman"/>
                <w:sz w:val="24"/>
                <w:szCs w:val="24"/>
              </w:rPr>
              <w:t>Расширить представление детей о людях разных профессий. Познакомить детей с профессиями: строитель, земледелец, работники транспорта, связи, швейной промышленности. Рассказать о важности и значимости труда. Прививать детям чувство благодарности к человеку труда. Продолжать учить уважительно относиться к результатам труда, раскрывать мотивы и цели деятельности.</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color w:val="291200"/>
                <w:sz w:val="24"/>
                <w:szCs w:val="24"/>
                <w:shd w:val="clear" w:color="auto" w:fill="F7F9FB"/>
              </w:rPr>
              <w:t xml:space="preserve">Викторина «Путешествие в мир профессий» </w:t>
            </w:r>
            <w:r>
              <w:rPr>
                <w:rFonts w:hint="default" w:ascii="Times New Roman" w:hAnsi="Times New Roman" w:cs="Times New Roman"/>
                <w:sz w:val="24"/>
                <w:szCs w:val="24"/>
              </w:rPr>
              <w:t xml:space="preserve">Составление альбома  «Все профессии важны» </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sz w:val="24"/>
                <w:szCs w:val="24"/>
                <w:lang w:val="en-US" w:eastAsia="en-US" w:bidi="ar-SA"/>
              </w:rPr>
              <w:t>Цель</w:t>
            </w:r>
            <w:r>
              <w:rPr>
                <w:rFonts w:hint="default" w:cs="Times New Roman"/>
                <w:sz w:val="24"/>
                <w:szCs w:val="24"/>
                <w:lang w:val="ru-RU" w:eastAsia="en-US" w:bidi="ar-SA"/>
              </w:rPr>
              <w:t>:</w:t>
            </w:r>
            <w:r>
              <w:rPr>
                <w:rFonts w:hint="default" w:ascii="Times New Roman" w:hAnsi="Times New Roman" w:cs="Times New Roman"/>
                <w:sz w:val="24"/>
                <w:szCs w:val="24"/>
              </w:rPr>
              <w:t>Закрепить знания детьми понятий: сказка народная, сказка авторская. Закрепить художественные особенности жанра сказки (какая сказка, зачин, повтор, концовка). Развивать у детей художественно-творческие способности в различных видах художественной деятельности. Формирование интереса к сказкам.</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color w:val="291200"/>
                <w:sz w:val="24"/>
                <w:szCs w:val="24"/>
                <w:shd w:val="clear" w:color="auto" w:fill="F7F9FB"/>
              </w:rPr>
              <w:t>Показ кукольного театра для малышей детьми.</w:t>
            </w:r>
            <w:r>
              <w:rPr>
                <w:rFonts w:hint="default" w:ascii="Times New Roman" w:hAnsi="Times New Roman" w:cs="Times New Roman"/>
                <w:b/>
                <w:sz w:val="24"/>
                <w:szCs w:val="24"/>
              </w:rPr>
              <w:t xml:space="preserve"> </w:t>
            </w:r>
            <w:r>
              <w:rPr>
                <w:rFonts w:hint="default" w:ascii="Times New Roman" w:hAnsi="Times New Roman" w:cs="Times New Roman"/>
                <w:color w:val="291200"/>
                <w:sz w:val="24"/>
                <w:szCs w:val="24"/>
                <w:shd w:val="clear" w:color="auto" w:fill="F7F9F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5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ascii="Times New Roman" w:hAnsi="Times New Roman" w:eastAsia="Times New Roman" w:cs="Times New Roman"/>
                <w:b/>
                <w:sz w:val="24"/>
                <w:szCs w:val="24"/>
                <w:lang w:val="en-US" w:eastAsia="en-US" w:bidi="ar-SA"/>
              </w:rPr>
            </w:pPr>
            <w:r>
              <w:rPr>
                <w:rFonts w:hint="default" w:ascii="Times New Roman" w:hAnsi="Times New Roman" w:eastAsia="Times New Roman" w:cs="Times New Roman"/>
                <w:sz w:val="24"/>
                <w:szCs w:val="24"/>
                <w:lang w:val="en-US" w:eastAsia="en-US" w:bidi="ar-SA"/>
              </w:rPr>
              <w:t>Цель</w:t>
            </w:r>
            <w:r>
              <w:rPr>
                <w:rFonts w:hint="default" w:cs="Times New Roman"/>
                <w:sz w:val="24"/>
                <w:szCs w:val="24"/>
                <w:lang w:val="ru-RU" w:eastAsia="en-US" w:bidi="ar-SA"/>
              </w:rPr>
              <w:t>:</w:t>
            </w:r>
            <w:r>
              <w:rPr>
                <w:rFonts w:hint="default"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 Приучать детей самостоятельно организовывать спортивные подвижные игры, выполнять спортивные упражнения на прогулке, используя имеющееся физкультурное оборудование, приучать детей активно участвовать в коллективных играх, развлечениях, соревнованиях.</w:t>
            </w:r>
          </w:p>
        </w:tc>
        <w:tc>
          <w:tcPr>
            <w:tcW w:w="3261" w:type="dxa"/>
          </w:tcPr>
          <w:p>
            <w:pPr>
              <w:spacing w:after="0" w:line="240" w:lineRule="auto"/>
              <w:rPr>
                <w:rFonts w:hint="default" w:ascii="Times New Roman" w:hAnsi="Times New Roman" w:cs="Times New Roman"/>
                <w:color w:val="291200"/>
                <w:sz w:val="24"/>
                <w:szCs w:val="24"/>
                <w:shd w:val="clear" w:color="auto" w:fill="F7F9FB"/>
              </w:rPr>
            </w:pPr>
            <w:r>
              <w:rPr>
                <w:rFonts w:hint="default" w:ascii="Times New Roman" w:hAnsi="Times New Roman" w:cs="Times New Roman"/>
                <w:sz w:val="24"/>
                <w:szCs w:val="24"/>
              </w:rPr>
              <w:t>Книжки – самоделки «Зимние виды спорта»</w:t>
            </w:r>
            <w:r>
              <w:rPr>
                <w:rFonts w:hint="default" w:ascii="Times New Roman" w:hAnsi="Times New Roman" w:cs="Times New Roman"/>
                <w:color w:val="291200"/>
                <w:sz w:val="24"/>
                <w:szCs w:val="24"/>
                <w:shd w:val="clear" w:color="auto" w:fill="F7F9FB"/>
              </w:rPr>
              <w:t xml:space="preserve">   </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Февраль</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pStyle w:val="9"/>
              <w:keepNext w:val="0"/>
              <w:keepLines w:val="0"/>
              <w:widowControl/>
              <w:suppressLineNumbers w:val="0"/>
              <w:shd w:val="clear" w:fill="FFFFFF"/>
              <w:spacing w:before="0" w:beforeAutospacing="0" w:after="120" w:afterAutospacing="0" w:line="240" w:lineRule="auto"/>
              <w:ind w:left="0" w:right="0" w:firstLine="0"/>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sz w:val="24"/>
                <w:szCs w:val="24"/>
                <w:lang w:val="en-US" w:eastAsia="en-US" w:bidi="ar-SA"/>
              </w:rPr>
              <w:t>Цель</w:t>
            </w:r>
            <w:r>
              <w:rPr>
                <w:rFonts w:hint="default" w:cs="Times New Roman"/>
                <w:sz w:val="24"/>
                <w:szCs w:val="24"/>
                <w:lang w:val="ru-RU" w:eastAsia="en-US" w:bidi="ar-SA"/>
              </w:rPr>
              <w:t>:</w:t>
            </w:r>
            <w:r>
              <w:rPr>
                <w:rFonts w:hint="default" w:ascii="Times New Roman" w:hAnsi="Times New Roman" w:eastAsia="Times New Roman" w:cs="Times New Roman"/>
                <w:kern w:val="0"/>
                <w:sz w:val="24"/>
                <w:szCs w:val="24"/>
                <w:lang w:val="en-US" w:eastAsia="en-US" w:bidi="ar-SA"/>
              </w:rPr>
              <w:t>приобщать детей к истории и культуре своего народа через знакомство с народными промыслами России. Формировать знания детей о народных промыслах, традициях русского народа, воспитывать любовь к народной</w:t>
            </w:r>
            <w:r>
              <w:rPr>
                <w:rFonts w:hint="default" w:ascii="Times New Roman" w:hAnsi="Times New Roman" w:eastAsia="Times New Roman" w:cs="Times New Roman"/>
                <w:kern w:val="0"/>
                <w:sz w:val="24"/>
                <w:szCs w:val="24"/>
                <w:lang w:val="ru-RU" w:eastAsia="en-US" w:bidi="ar-SA"/>
              </w:rPr>
              <w:t xml:space="preserve"> к</w:t>
            </w:r>
            <w:r>
              <w:rPr>
                <w:rFonts w:hint="default" w:ascii="Times New Roman" w:hAnsi="Times New Roman" w:eastAsia="Times New Roman" w:cs="Times New Roman"/>
                <w:kern w:val="0"/>
                <w:sz w:val="24"/>
                <w:szCs w:val="24"/>
                <w:lang w:val="en-US" w:eastAsia="en-US" w:bidi="ar-SA"/>
              </w:rPr>
              <w:t>ультуре. Формировать у детей умение различать виды русского прикладного искусства по основным стилевым признакам. Продолжать знакомить детей с народными традициями и обычаями, с народным декоративно-прикладным искусством (Городец, Полхов-Майдан, Гжель и т.д.), воспитывать эстетическое отношение к народному прикладному искусству, прививать интерес к различным видам народных промыслов, к разнообразным природным материалам, из которых делали мастера различные изделия.</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kern w:val="0"/>
                <w:sz w:val="24"/>
                <w:szCs w:val="24"/>
                <w:lang w:val="en-US" w:eastAsia="en-US" w:bidi="ar-SA"/>
              </w:rPr>
              <w:t>Выставка детского творчества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От кареты до ракеты</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:Расширить и систематизировать знания детей, о истории возникновения транспорта, о профессиях людей, связанных с</w:t>
            </w:r>
            <w:r>
              <w:rPr>
                <w:rFonts w:hint="default" w:cs="Times New Roman"/>
                <w:kern w:val="0"/>
                <w:sz w:val="24"/>
                <w:szCs w:val="24"/>
                <w:lang w:val="ru-RU" w:eastAsia="en-US" w:bidi="ar-SA"/>
              </w:rPr>
              <w:t xml:space="preserve"> </w:t>
            </w:r>
            <w:r>
              <w:rPr>
                <w:rFonts w:hint="default" w:ascii="Times New Roman" w:hAnsi="Times New Roman" w:eastAsia="Times New Roman" w:cs="Times New Roman"/>
                <w:kern w:val="0"/>
                <w:sz w:val="24"/>
                <w:szCs w:val="24"/>
                <w:lang w:val="ru-RU" w:eastAsia="en-US" w:bidi="ar-SA"/>
              </w:rPr>
              <w:t>работой на различных видах транспорта</w:t>
            </w:r>
            <w:r>
              <w:rPr>
                <w:rFonts w:hint="default" w:cs="Times New Roman"/>
                <w:kern w:val="0"/>
                <w:sz w:val="24"/>
                <w:szCs w:val="24"/>
                <w:lang w:val="ru-RU" w:eastAsia="en-US" w:bidi="ar-SA"/>
              </w:rPr>
              <w:t>,</w:t>
            </w:r>
            <w:r>
              <w:rPr>
                <w:rFonts w:hint="default" w:ascii="Times New Roman" w:hAnsi="Times New Roman" w:cs="Times New Roman"/>
                <w:sz w:val="24"/>
                <w:szCs w:val="24"/>
              </w:rPr>
              <w:t>расширить знания о правилах дорожного движения: улицу переходят в специально отведенных местах, на зеленый сигнал светофора</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Cs/>
                <w:color w:val="000000"/>
                <w:sz w:val="24"/>
                <w:szCs w:val="24"/>
                <w:shd w:val="clear" w:color="auto" w:fill="FFFFFF"/>
              </w:rPr>
              <w:t xml:space="preserve">Выставка различных видов транспорта. </w:t>
            </w:r>
            <w:r>
              <w:rPr>
                <w:rFonts w:hint="default" w:ascii="Times New Roman" w:hAnsi="Times New Roman" w:cs="Times New Roman"/>
                <w:sz w:val="24"/>
                <w:szCs w:val="24"/>
              </w:rPr>
              <w:t xml:space="preserve"> Рассматривание презентаций, выставка детских работ.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hint="default"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color w:val="291200"/>
                <w:sz w:val="24"/>
                <w:szCs w:val="24"/>
                <w:shd w:val="clear" w:color="auto" w:fill="F7F9FB"/>
              </w:rPr>
              <w:t xml:space="preserve">Праздник 23 февраля </w:t>
            </w:r>
            <w:r>
              <w:rPr>
                <w:rFonts w:hint="default" w:ascii="Times New Roman" w:hAnsi="Times New Roman" w:cs="Times New Roman"/>
                <w:sz w:val="24"/>
                <w:szCs w:val="24"/>
              </w:rPr>
              <w:t>«Бравые солдаты»</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hint="default" w:ascii="Times New Roman" w:hAnsi="Times New Roman" w:cs="Times New Roman"/>
                <w:sz w:val="24"/>
                <w:szCs w:val="24"/>
              </w:rPr>
              <w:t>Формировать у детей представление о роли книги в жизни человека. Познакомить детей с различными жанрами книг. Дать детям знание о роли библиотеки. Воспитывать любовь и бережное отношение к книге. Поддерживать у детей интерес к литературе, воспитывать любовь к книге. Знакомить с авторами, произведениями писателей. Учить произносить фразу с разной интонацией (вопрос, удивление, обида, недовольство). </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Конкурс совместного творчества «Книжка-малышка своими руками» Викторина: «Угадай сказку». Экскурсия в библиотеку.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Март</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1 неделя</w:t>
            </w:r>
            <w:r>
              <w:rPr>
                <w:rFonts w:hint="default" w:ascii="Times New Roman" w:hAnsi="Times New Roman" w:cs="Times New Roman"/>
                <w:sz w:val="24"/>
                <w:szCs w:val="24"/>
                <w:lang w:val="ru-RU"/>
              </w:rPr>
              <w:t xml:space="preserve"> </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hint="default"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Утренник «Сегодня праздник наших мам». Опытническая деятельность «Растим цветы для мамы»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ascii="Arial" w:hAnsi="Arial" w:eastAsia="SimSun" w:cs="Arial"/>
                <w:i w:val="0"/>
                <w:iCs w:val="0"/>
                <w:caps w:val="0"/>
                <w:color w:val="212529"/>
                <w:spacing w:val="0"/>
                <w:sz w:val="19"/>
                <w:szCs w:val="19"/>
                <w:shd w:val="clear" w:fill="F4F4F4"/>
              </w:rPr>
              <w:t> </w:t>
            </w:r>
            <w:r>
              <w:rPr>
                <w:rFonts w:hint="default" w:ascii="Times New Roman" w:hAnsi="Times New Roman" w:cs="Times New Roman"/>
                <w:sz w:val="24"/>
                <w:szCs w:val="24"/>
              </w:rPr>
              <w:t>Приобщение детей к истокам русской культуры. Знакомить детей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Викторина: «Что вы знаете о празднике Масленица?»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Обитатели морей и океанов</w:t>
            </w:r>
          </w:p>
          <w:p>
            <w:pPr>
              <w:spacing w:after="0" w:line="240" w:lineRule="auto"/>
              <w:rPr>
                <w:rFonts w:hint="default" w:ascii="Times New Roman" w:hAnsi="Times New Roman" w:eastAsia="Times New Roman" w:cs="Times New Roman"/>
                <w:kern w:val="0"/>
                <w:sz w:val="24"/>
                <w:szCs w:val="24"/>
                <w:lang w:val="en-US"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hint="default" w:ascii="Times New Roman" w:hAnsi="Times New Roman" w:eastAsia="Times New Roman" w:cs="Times New Roman"/>
                <w:kern w:val="0"/>
                <w:sz w:val="24"/>
                <w:szCs w:val="24"/>
                <w:lang w:val="en-US" w:eastAsia="en-US" w:bidi="ar-SA"/>
              </w:rPr>
              <w:t>создание социальной ситуации развития в процессе формирования представлений детей об обитателях морей и океанов, их разнообразии, отличительных признаках, питании, образе жизни, значении для жизни других обитателей природы.</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Викторина на тему: подводный мир.</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ascii="Times New Roman" w:hAnsi="Times New Roman" w:eastAsia="Times New Roman" w:cs="Times New Roman"/>
                <w:kern w:val="0"/>
                <w:sz w:val="24"/>
                <w:szCs w:val="24"/>
                <w:lang w:val="ru-RU" w:eastAsia="en-US" w:bidi="ar-SA"/>
              </w:rPr>
              <w:t>:</w:t>
            </w:r>
            <w:r>
              <w:rPr>
                <w:rFonts w:hint="default" w:ascii="Times New Roman" w:hAnsi="Times New Roman" w:cs="Times New Roman"/>
                <w:sz w:val="24"/>
                <w:szCs w:val="24"/>
              </w:rPr>
              <w:t>Расширять знания о характерных признаках весны; о связи между явлениями живой и неживой природы и сезонными видами труда; о весенних изменениях в природе</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Выставка творческих работ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Апрель</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cs="Times New Roman"/>
                <w:kern w:val="0"/>
                <w:sz w:val="24"/>
                <w:szCs w:val="24"/>
                <w:lang w:val="ru-RU" w:eastAsia="en-US" w:bidi="ar-SA"/>
              </w:rPr>
              <w:t>:</w:t>
            </w:r>
            <w:r>
              <w:rPr>
                <w:rFonts w:hint="default" w:ascii="Times New Roman"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  о прилете птиц</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w:t>
            </w:r>
            <w:r>
              <w:rPr>
                <w:rFonts w:hint="default" w:ascii="Times New Roman" w:hAnsi="Times New Roman" w:cs="Times New Roman"/>
                <w:color w:val="291200"/>
                <w:sz w:val="24"/>
                <w:szCs w:val="24"/>
                <w:shd w:val="clear" w:color="auto" w:fill="F7F9FB"/>
              </w:rPr>
              <w:t>Праздник «Весна-красна».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cs="Times New Roman"/>
                <w:kern w:val="0"/>
                <w:sz w:val="24"/>
                <w:szCs w:val="24"/>
                <w:lang w:val="ru-RU" w:eastAsia="en-US" w:bidi="ar-SA"/>
              </w:rPr>
              <w:t>:</w:t>
            </w:r>
            <w:r>
              <w:rPr>
                <w:rFonts w:hint="default" w:ascii="Times New Roman" w:hAnsi="Times New Roman" w:cs="Times New Roman"/>
                <w:sz w:val="24"/>
                <w:szCs w:val="24"/>
              </w:rPr>
              <w:t>В доступной форме отвечать на вопросы детей, связанные с космосом, звездами, луной, солнцем и т.д. рассказать о полетах в космос Ю.А. Гагарина, В.В. Терешковой. Знакомить с планетами солнечной системы.</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color w:val="291200"/>
                <w:sz w:val="24"/>
                <w:szCs w:val="24"/>
                <w:shd w:val="clear" w:color="auto" w:fill="F7F9FB"/>
              </w:rPr>
              <w:t xml:space="preserve">День космонавтики – 12 апреля. </w:t>
            </w:r>
            <w:r>
              <w:rPr>
                <w:rFonts w:hint="default" w:ascii="Times New Roman" w:hAnsi="Times New Roman" w:cs="Times New Roman"/>
                <w:sz w:val="24"/>
                <w:szCs w:val="24"/>
              </w:rPr>
              <w:t xml:space="preserve">Выставка детских рисунков. Просмотр фильмов, презентация по теме.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cs="Times New Roman"/>
                <w:kern w:val="0"/>
                <w:sz w:val="24"/>
                <w:szCs w:val="24"/>
                <w:lang w:val="ru-RU" w:eastAsia="en-US" w:bidi="ar-SA"/>
              </w:rPr>
              <w:t>:</w:t>
            </w:r>
            <w:r>
              <w:rPr>
                <w:rFonts w:ascii="Segoe UI" w:hAnsi="Segoe UI" w:eastAsia="Segoe UI" w:cs="Segoe UI"/>
                <w:i w:val="0"/>
                <w:iCs w:val="0"/>
                <w:caps w:val="0"/>
                <w:color w:val="010101"/>
                <w:spacing w:val="0"/>
                <w:sz w:val="19"/>
                <w:szCs w:val="19"/>
                <w:shd w:val="clear" w:fill="FFFFFF"/>
              </w:rPr>
              <w:t> </w:t>
            </w:r>
            <w:r>
              <w:rPr>
                <w:rFonts w:hint="default" w:ascii="Times New Roman" w:hAnsi="Times New Roman" w:cs="Times New Roman"/>
                <w:sz w:val="24"/>
                <w:szCs w:val="24"/>
              </w:rPr>
              <w:t>Подвести детей к пониманию того, что жизнь человека на Земле</w:t>
            </w:r>
            <w:r>
              <w:rPr>
                <w:rFonts w:hint="default" w:cs="Times New Roman"/>
                <w:sz w:val="24"/>
                <w:szCs w:val="24"/>
                <w:lang w:val="ru-RU"/>
              </w:rPr>
              <w:t>, своей Родине,</w:t>
            </w:r>
            <w:r>
              <w:rPr>
                <w:rFonts w:hint="default" w:ascii="Times New Roman" w:hAnsi="Times New Roman" w:cs="Times New Roman"/>
                <w:sz w:val="24"/>
                <w:szCs w:val="24"/>
              </w:rPr>
              <w:t xml:space="preserve"> во многом зависит от окружающей среды: чистый воздух, вода, лес, почва. Закреплять умение правильно вести себя в природе (любоваться красотой природы весной, наблюдать за растениями и животными, не нанося им вред), охранять, защищать природу от мусора, загрязнения воды, уничтожения растений. Знакомить с растениями и животными, встречающимися в нашем крае и занесенными в Красную книгу.</w:t>
            </w:r>
          </w:p>
        </w:tc>
        <w:tc>
          <w:tcPr>
            <w:tcW w:w="3261"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Изготовление плаката «Сбережем природу»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en-US" w:bidi="ar-SA"/>
              </w:rPr>
              <w:t>Цель</w:t>
            </w:r>
            <w:r>
              <w:rPr>
                <w:rFonts w:hint="default" w:cs="Times New Roman"/>
                <w:kern w:val="0"/>
                <w:sz w:val="24"/>
                <w:szCs w:val="24"/>
                <w:lang w:val="ru-RU" w:eastAsia="en-US" w:bidi="ar-SA"/>
              </w:rPr>
              <w:t>:</w:t>
            </w:r>
            <w:r>
              <w:rPr>
                <w:rFonts w:hint="default" w:ascii="Times New Roman" w:hAnsi="Times New Roman" w:cs="Times New Roman"/>
                <w:sz w:val="24"/>
                <w:szCs w:val="24"/>
              </w:rPr>
              <w:t xml:space="preserve">Расширить представления детей о многообразии насекомых, особенностью их внешнего вида. Систематизировать представления детей о многообразии насекомых. Учить составлять группы по разным основаниям: особенностям внешнего вида, строению (жуки, бабочки, стрекозы, пчелы), местами обитания(наземные, водные), способу передвижения (летающие, ползающие, прыгающие, плавающие). </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Конкурс поделок совместно  с родителями «Мир насекомых».</w:t>
            </w:r>
            <w:r>
              <w:rPr>
                <w:rFonts w:hint="default" w:ascii="Times New Roman" w:hAnsi="Times New Roman" w:cs="Times New Roman"/>
                <w:sz w:val="24"/>
                <w:szCs w:val="24"/>
              </w:rPr>
              <w:t xml:space="preserve"> Высадка саженцев, очистка участка группы Субботник </w:t>
            </w:r>
            <w:r>
              <w:rPr>
                <w:rFonts w:hint="default" w:ascii="Times New Roman" w:hAnsi="Times New Roman"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Май</w:t>
            </w:r>
          </w:p>
        </w:tc>
        <w:tc>
          <w:tcPr>
            <w:tcW w:w="4795" w:type="dxa"/>
          </w:tcPr>
          <w:p>
            <w:pPr>
              <w:spacing w:after="0" w:line="240" w:lineRule="auto"/>
              <w:rPr>
                <w:rFonts w:hint="default" w:ascii="Times New Roman" w:hAnsi="Times New Roman" w:cs="Times New Roman"/>
                <w:b/>
                <w:sz w:val="24"/>
                <w:szCs w:val="24"/>
              </w:rPr>
            </w:pPr>
          </w:p>
        </w:tc>
        <w:tc>
          <w:tcPr>
            <w:tcW w:w="3261" w:type="dxa"/>
          </w:tcPr>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1 неделя</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kern w:val="0"/>
                <w:sz w:val="24"/>
                <w:szCs w:val="24"/>
                <w:lang w:val="en-US" w:eastAsia="en-US" w:bidi="ar-SA"/>
              </w:rPr>
              <w:t>Цель</w:t>
            </w:r>
            <w:r>
              <w:rPr>
                <w:rFonts w:hint="default" w:cs="Times New Roman"/>
                <w:kern w:val="0"/>
                <w:sz w:val="24"/>
                <w:szCs w:val="24"/>
                <w:lang w:val="ru-RU" w:eastAsia="en-US" w:bidi="ar-SA"/>
              </w:rPr>
              <w:t>:</w:t>
            </w:r>
            <w:r>
              <w:rPr>
                <w:rFonts w:hint="default" w:ascii="Times New Roman" w:hAnsi="Times New Roman" w:cs="Times New Roman"/>
                <w:sz w:val="24"/>
                <w:szCs w:val="24"/>
              </w:rPr>
              <w:t>Расширять представления детей о труде земледельцев. Их многообразии. О пользе хлеба для человека. Познакомить с разнообразием хлебобулочных изделий. Учить уважительно относится к результатам труда других людей.</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Драматизация сказки «Легкий хлеб»</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2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Цель:  Воспитывать детей в духе патриотизма, любви к Родине. Расширять знания о героях 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 </w:t>
            </w:r>
          </w:p>
          <w:p>
            <w:pPr>
              <w:spacing w:after="0" w:line="240" w:lineRule="auto"/>
              <w:rPr>
                <w:rFonts w:hint="default" w:ascii="Times New Roman" w:hAnsi="Times New Roman" w:eastAsia="Times New Roman" w:cs="Times New Roman"/>
                <w:b/>
                <w:sz w:val="24"/>
                <w:szCs w:val="24"/>
                <w:lang w:val="ru-RU" w:eastAsia="en-US" w:bidi="ar-SA"/>
              </w:rPr>
            </w:pP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Утренник, посвященный «ДНЮ ПОБЕДЫ</w:t>
            </w:r>
            <w:r>
              <w:rPr>
                <w:rFonts w:hint="default" w:ascii="Times New Roman" w:hAnsi="Times New Roman" w:cs="Times New Roman"/>
                <w:b/>
                <w:sz w:val="24"/>
                <w:szCs w:val="24"/>
              </w:rPr>
              <w:t xml:space="preserve">» </w:t>
            </w:r>
            <w:r>
              <w:rPr>
                <w:rFonts w:hint="default" w:ascii="Times New Roman" w:hAnsi="Times New Roman" w:cs="Times New Roman"/>
                <w:color w:val="291200"/>
                <w:sz w:val="24"/>
                <w:szCs w:val="24"/>
                <w:shd w:val="clear" w:color="auto" w:fill="F7F9FB"/>
              </w:rPr>
              <w:t xml:space="preserve">Возложение цветов к памятнику.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3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 Расширить знания детей о правилах поведения на улице, продолжать знакомить детей с дорожными знаками, а также научить их правилам поведения на дороге, в транспорте.</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Вечер веселых и находчивых.Викторина «ПДД».</w:t>
            </w:r>
            <w:r>
              <w:rPr>
                <w:rFonts w:hint="default"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4 неделя</w:t>
            </w:r>
          </w:p>
        </w:tc>
        <w:tc>
          <w:tcPr>
            <w:tcW w:w="47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cs="Times New Roman"/>
                <w:sz w:val="24"/>
                <w:szCs w:val="24"/>
              </w:rPr>
              <w:t>Цель:Познакомить с первыми весенними цветами, помогать устанавливать причинно-следственные связи между природными явлениями, учить устанавливать связи между состоянием растения и условиями окружающей среды.</w:t>
            </w:r>
          </w:p>
        </w:tc>
        <w:tc>
          <w:tcPr>
            <w:tcW w:w="3261"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Работа с родителями:</w:t>
            </w:r>
            <w:r>
              <w:rPr>
                <w:rFonts w:hint="default" w:ascii="Times New Roman" w:hAnsi="Times New Roman" w:cs="Times New Roman"/>
                <w:color w:val="291200"/>
                <w:sz w:val="24"/>
                <w:szCs w:val="24"/>
                <w:shd w:val="clear" w:color="auto" w:fill="F7F9FB"/>
              </w:rPr>
              <w:t xml:space="preserve">  </w:t>
            </w:r>
            <w:r>
              <w:rPr>
                <w:rFonts w:hint="default" w:ascii="Times New Roman" w:hAnsi="Times New Roman" w:cs="Times New Roman"/>
                <w:sz w:val="24"/>
                <w:szCs w:val="24"/>
              </w:rPr>
              <w:t>«Вот и стали мы на год взрослей». Итоги работы за  учебный год. Родительское собрание.</w:t>
            </w:r>
          </w:p>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5 неделя</w:t>
            </w:r>
          </w:p>
        </w:tc>
        <w:tc>
          <w:tcPr>
            <w:tcW w:w="4795"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ru-RU"/>
              </w:rPr>
              <w:t>Цель:</w:t>
            </w:r>
            <w:r>
              <w:rPr>
                <w:rFonts w:hint="default" w:ascii="Times New Roman" w:hAnsi="Times New Roman" w:cs="Times New Roman"/>
                <w:sz w:val="24"/>
                <w:szCs w:val="24"/>
              </w:rPr>
              <w:t>Расширить знания детей о школе. (школьных принадлежностях, роли учителя, правилах и обязанностях учеников. Повысить мотивационную готовность к школе.</w:t>
            </w:r>
          </w:p>
          <w:p>
            <w:pPr>
              <w:spacing w:after="0" w:line="240" w:lineRule="auto"/>
              <w:rPr>
                <w:rFonts w:hint="default" w:ascii="Times New Roman" w:hAnsi="Times New Roman" w:cs="Times New Roman"/>
                <w:sz w:val="24"/>
                <w:szCs w:val="24"/>
              </w:rPr>
            </w:pPr>
          </w:p>
        </w:tc>
        <w:tc>
          <w:tcPr>
            <w:tcW w:w="3261" w:type="dxa"/>
          </w:tcPr>
          <w:p>
            <w:pPr>
              <w:spacing w:after="0" w:line="240" w:lineRule="auto"/>
              <w:rPr>
                <w:rFonts w:hint="default" w:ascii="Times New Roman" w:hAnsi="Times New Roman" w:cs="Times New Roman"/>
                <w:b w:val="0"/>
                <w:bCs/>
                <w:sz w:val="24"/>
                <w:szCs w:val="24"/>
                <w:lang w:val="ru-RU"/>
              </w:rPr>
            </w:pPr>
            <w:r>
              <w:rPr>
                <w:rFonts w:hint="default" w:ascii="Times New Roman" w:hAnsi="Times New Roman" w:cs="Times New Roman"/>
                <w:b w:val="0"/>
                <w:bCs/>
                <w:sz w:val="24"/>
                <w:szCs w:val="24"/>
                <w:lang w:val="ru-RU"/>
              </w:rPr>
              <w:t>Выпускной бал</w:t>
            </w:r>
          </w:p>
          <w:p>
            <w:pPr>
              <w:spacing w:after="0" w:line="24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Июнь, июль, август.</w:t>
            </w:r>
          </w:p>
        </w:tc>
        <w:tc>
          <w:tcPr>
            <w:tcW w:w="479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Воспитательно-образовательная работа в каникулярном режиме.</w:t>
            </w:r>
          </w:p>
        </w:tc>
        <w:tc>
          <w:tcPr>
            <w:tcW w:w="3261" w:type="dxa"/>
          </w:tcPr>
          <w:p>
            <w:pPr>
              <w:spacing w:after="0" w:line="240" w:lineRule="auto"/>
              <w:rPr>
                <w:rFonts w:hint="default" w:ascii="Times New Roman" w:hAnsi="Times New Roman" w:cs="Times New Roman"/>
                <w:sz w:val="24"/>
                <w:szCs w:val="24"/>
              </w:rPr>
            </w:pPr>
          </w:p>
        </w:tc>
      </w:tr>
    </w:tbl>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 xml:space="preserve"> </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sectPr>
          <w:pgSz w:w="11905" w:h="16838"/>
          <w:pgMar w:top="1134" w:right="850" w:bottom="1134" w:left="1701" w:header="720" w:footer="720" w:gutter="0"/>
          <w:cols w:space="0" w:num="1"/>
          <w:rtlGutter w:val="0"/>
          <w:docGrid w:linePitch="360" w:charSpace="0"/>
        </w:sectPr>
      </w:pPr>
    </w:p>
    <w:p>
      <w:pPr>
        <w:ind w:left="0" w:leftChars="0" w:firstLine="0" w:firstLineChars="0"/>
        <w:rPr>
          <w:rFonts w:hint="default" w:ascii="Times New Roman" w:hAnsi="Times New Roman" w:cs="Times New Roman"/>
          <w:b/>
          <w:bCs/>
          <w:sz w:val="24"/>
          <w:szCs w:val="24"/>
          <w:lang w:val="ru-RU"/>
        </w:rPr>
      </w:pPr>
      <w:r>
        <w:rPr>
          <w:rFonts w:hint="default" w:cs="Times New Roman"/>
          <w:b/>
          <w:bCs/>
          <w:color w:val="auto"/>
          <w:kern w:val="32"/>
          <w:sz w:val="24"/>
          <w:szCs w:val="24"/>
          <w:lang w:val="en-US" w:eastAsia="ru-RU" w:bidi="ar-SA"/>
        </w:rPr>
        <w:t xml:space="preserve">3.4. </w:t>
      </w:r>
      <w:r>
        <w:rPr>
          <w:rFonts w:hint="default" w:ascii="Times New Roman" w:hAnsi="Times New Roman" w:cs="Times New Roman"/>
          <w:b/>
          <w:bCs/>
          <w:sz w:val="24"/>
          <w:szCs w:val="24"/>
          <w:lang w:val="ru-RU"/>
        </w:rPr>
        <w:t>Перспективное планирование непосредственно образовательной деятельности на учебный год.</w:t>
      </w: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cs="Times New Roman"/>
          <w:b/>
          <w:bCs/>
          <w:i/>
          <w:iCs/>
          <w:sz w:val="24"/>
          <w:szCs w:val="24"/>
          <w:lang w:val="ru-RU"/>
        </w:rPr>
      </w:pPr>
      <w:r>
        <w:rPr>
          <w:rFonts w:hint="default" w:cs="Times New Roman"/>
          <w:b/>
          <w:bCs/>
          <w:sz w:val="24"/>
          <w:szCs w:val="24"/>
          <w:lang w:val="ru-RU"/>
        </w:rPr>
        <w:t xml:space="preserve">Образовательная область : Познавательное развитие </w:t>
      </w:r>
      <w:r>
        <w:rPr>
          <w:rFonts w:hint="default" w:ascii="Times New Roman" w:hAnsi="Times New Roman" w:cs="Times New Roman"/>
          <w:b/>
          <w:bCs/>
          <w:i/>
          <w:iCs/>
          <w:sz w:val="24"/>
          <w:szCs w:val="24"/>
          <w:lang w:val="ru-RU"/>
        </w:rPr>
        <w:t>(</w:t>
      </w:r>
      <w:r>
        <w:rPr>
          <w:rFonts w:ascii="Times New Roman" w:hAnsi="Times New Roman" w:cs="Times New Roman"/>
          <w:i/>
          <w:iCs/>
          <w:sz w:val="24"/>
          <w:szCs w:val="24"/>
        </w:rPr>
        <w:t>первичные представления об объектах окружающего мира</w:t>
      </w:r>
      <w:r>
        <w:rPr>
          <w:rFonts w:hint="default" w:ascii="Times New Roman" w:hAnsi="Times New Roman" w:cs="Times New Roman"/>
          <w:b/>
          <w:bCs/>
          <w:i/>
          <w:iCs/>
          <w:sz w:val="24"/>
          <w:szCs w:val="24"/>
          <w:lang w:val="ru-RU"/>
        </w:rPr>
        <w:t>)</w:t>
      </w:r>
    </w:p>
    <w:p>
      <w:pPr>
        <w:ind w:left="0" w:leftChars="0" w:firstLine="0" w:firstLineChars="0"/>
        <w:rPr>
          <w:rFonts w:hint="default" w:ascii="Times New Roman" w:hAnsi="Times New Roman" w:cs="Times New Roman"/>
          <w:b/>
          <w:bCs/>
          <w:i/>
          <w:iCs/>
          <w:sz w:val="24"/>
          <w:szCs w:val="24"/>
          <w:lang w:val="ru-RU" w:eastAsia="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235"/>
        <w:gridCol w:w="2625"/>
        <w:gridCol w:w="5427"/>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942"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3480"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177"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942"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 xml:space="preserve">«Как хорошо у нас в саду!» </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О.В.Дыбина «Ознакомление с предметным и социальным окружением» стр.33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«Во  саду ли в огороде»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Закрепить название овощей и фруктов. Учить детей устанавливать причинно – следственные связи на примере образования плода.</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ru-RU"/>
              </w:rPr>
              <w:t>https://dohcolonoc.ru/con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«Лес – царство растений»</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З</w:t>
            </w:r>
            <w:r>
              <w:rPr>
                <w:rFonts w:hint="default" w:ascii="Times New Roman" w:hAnsi="Times New Roman" w:cs="Times New Roman"/>
                <w:sz w:val="24"/>
                <w:szCs w:val="24"/>
                <w:lang w:val="ru-RU"/>
              </w:rPr>
              <w:t xml:space="preserve">акрепить знания детей о деревьях, кустарниках и травах как представителях земной флоры, об их красоте и пользе для человека. Формировать представления о </w:t>
            </w:r>
            <w:r>
              <w:rPr>
                <w:rFonts w:hint="default" w:ascii="Times New Roman" w:hAnsi="Times New Roman" w:cs="Times New Roman"/>
                <w:sz w:val="24"/>
                <w:szCs w:val="24"/>
              </w:rPr>
              <w:t>разных типах лесов.</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«Наш любимый садик»</w:t>
            </w:r>
          </w:p>
        </w:tc>
        <w:tc>
          <w:tcPr>
            <w:tcW w:w="5177"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Закрепление представлений о значении и необходимости труда взрослых людей; расширить и уточнить представление о профессиях людей, работающих в детском саду.</w:t>
            </w:r>
          </w:p>
        </w:tc>
        <w:tc>
          <w:tcPr>
            <w:tcW w:w="1862"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https://www.1urok.ru/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«Родословная</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 старинная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русская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традиция»</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Формировать элементарные представления о том, что такое род и родословная, о происхождении фамилий; о традициях и обычаях, закреплять представления о родственных отношениях.</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«Кроет уж лист золотой влажную землю в лесу»</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Расширять представления детей об осенних изменениях в природе в октябре. Учить замечать приметы осени. Воспитывать бережное отношение к природе.</w:t>
            </w:r>
          </w:p>
        </w:tc>
        <w:tc>
          <w:tcPr>
            <w:tcW w:w="1862" w:type="dxa"/>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О.А.Соломенникова Ознакомление с природой в детском саду МОЗАИКА СИНТЕЗ</w:t>
            </w:r>
            <w:r>
              <w:rPr>
                <w:rFonts w:hint="default" w:cs="Times New Roman"/>
                <w:sz w:val="24"/>
                <w:szCs w:val="24"/>
                <w:lang w:val="ru-RU"/>
              </w:rPr>
              <w:t xml:space="preserve"> 2017г</w:t>
            </w:r>
            <w:r>
              <w:rPr>
                <w:rFonts w:hint="default" w:ascii="Times New Roman" w:hAnsi="Times New Roman" w:cs="Times New Roman"/>
                <w:sz w:val="24"/>
                <w:szCs w:val="24"/>
                <w:lang w:val="ru-RU"/>
              </w:rPr>
              <w:t>,</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«Дикие</w:t>
            </w:r>
            <w:r>
              <w:rPr>
                <w:rFonts w:hint="default" w:cs="Times New Roman"/>
                <w:sz w:val="24"/>
                <w:szCs w:val="24"/>
                <w:lang w:val="ru-RU"/>
              </w:rPr>
              <w:t xml:space="preserve"> </w:t>
            </w:r>
            <w:r>
              <w:rPr>
                <w:rFonts w:hint="default" w:ascii="Times New Roman" w:hAnsi="Times New Roman" w:cs="Times New Roman"/>
                <w:sz w:val="24"/>
                <w:szCs w:val="24"/>
              </w:rPr>
              <w:t>животные</w:t>
            </w:r>
            <w:r>
              <w:rPr>
                <w:rFonts w:hint="default" w:cs="Times New Roman"/>
                <w:sz w:val="24"/>
                <w:szCs w:val="24"/>
                <w:lang w:val="ru-RU"/>
              </w:rPr>
              <w:t xml:space="preserve"> </w:t>
            </w:r>
            <w:r>
              <w:rPr>
                <w:rFonts w:hint="default" w:ascii="Times New Roman" w:hAnsi="Times New Roman" w:cs="Times New Roman"/>
                <w:sz w:val="24"/>
                <w:szCs w:val="24"/>
              </w:rPr>
              <w:t>нашего</w:t>
            </w:r>
            <w:r>
              <w:rPr>
                <w:rFonts w:hint="default" w:cs="Times New Roman"/>
                <w:sz w:val="24"/>
                <w:szCs w:val="24"/>
                <w:lang w:val="ru-RU"/>
              </w:rPr>
              <w:t xml:space="preserve"> </w:t>
            </w:r>
            <w:r>
              <w:rPr>
                <w:rFonts w:hint="default" w:ascii="Times New Roman" w:hAnsi="Times New Roman" w:cs="Times New Roman"/>
                <w:sz w:val="24"/>
                <w:szCs w:val="24"/>
              </w:rPr>
              <w:t>края»</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Расширить знания детей о диких животных </w:t>
            </w:r>
            <w:r>
              <w:rPr>
                <w:rFonts w:hint="default" w:cs="Times New Roman"/>
                <w:sz w:val="24"/>
                <w:szCs w:val="24"/>
                <w:lang w:val="ru-RU"/>
              </w:rPr>
              <w:t xml:space="preserve">Дальнего Востока </w:t>
            </w:r>
            <w:r>
              <w:rPr>
                <w:rFonts w:hint="default" w:ascii="Times New Roman" w:hAnsi="Times New Roman" w:cs="Times New Roman"/>
                <w:sz w:val="24"/>
                <w:szCs w:val="24"/>
                <w:lang w:val="ru-RU"/>
              </w:rPr>
              <w:t xml:space="preserve">(рысь, кабан), познакомить детей с редкими видами диких животных ЕАО, занесенных в Красную </w:t>
            </w:r>
            <w:r>
              <w:rPr>
                <w:rFonts w:hint="default" w:ascii="Times New Roman" w:hAnsi="Times New Roman" w:cs="Times New Roman"/>
                <w:sz w:val="24"/>
                <w:szCs w:val="24"/>
              </w:rPr>
              <w:t>Книгу ЕАО.</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«Тучи по небу гуляют – птицы к югу улетают»</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формировать представления о перелетных птицах. Закрепить умение находить и узнавать перелетных птиц (ласточка, скворец). Учить устанавливать связи между состоянием животного и условиями окружающей среды.</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«День Народного Единства»</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Расширение знаний и представлений о России, о народах и национальностях России, об истории возникновения праздника, формирование дружеских отношений в коллективе.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Расширять знания и представления детей о России, о флаге, гербе и гимне, народах и национальностях, знание об истории возникновения праздника "День народного единства" , формирование дружеских отношений в детском коллективе.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Развитие памяти, логического и творческого мышления, воображения, речи, развитие мелкой моторики.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Воспитание любви к Родине, патриотических чувств, сплоченности детского коллектива.</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eastAsia="Times New Roman" w:cs="Times New Roman"/>
                <w:color w:val="auto"/>
                <w:sz w:val="24"/>
                <w:szCs w:val="24"/>
                <w:lang w:val="en-US" w:eastAsia="en-US" w:bidi="ar-SA"/>
              </w:rPr>
            </w:pPr>
            <w:r>
              <w:rPr>
                <w:rFonts w:hint="default" w:ascii="Times New Roman" w:hAnsi="Times New Roman" w:eastAsia="Times New Roman" w:cs="Times New Roman"/>
                <w:color w:val="auto"/>
                <w:sz w:val="24"/>
                <w:szCs w:val="24"/>
                <w:lang w:val="en-US" w:eastAsia="en-US" w:bidi="ar-SA"/>
              </w:rPr>
              <w:t>«Береза – символ русской души»</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cs="Times New Roman"/>
                <w:color w:val="auto"/>
                <w:sz w:val="24"/>
                <w:szCs w:val="24"/>
                <w:lang w:val="ru-RU" w:eastAsia="en-US" w:bidi="ar-SA"/>
              </w:rPr>
              <w:t>Р</w:t>
            </w:r>
            <w:r>
              <w:rPr>
                <w:rFonts w:hint="default" w:ascii="Times New Roman" w:hAnsi="Times New Roman" w:eastAsia="Times New Roman" w:cs="Times New Roman"/>
                <w:color w:val="auto"/>
                <w:sz w:val="24"/>
                <w:szCs w:val="24"/>
                <w:lang w:val="ru-RU" w:eastAsia="en-US" w:bidi="ar-SA"/>
              </w:rPr>
              <w:t>асширить представления детей о деревьях; расширить кругозор о красоте окружающего мира; познакомить с деревом береза – русская береза, ставшим символом России; с характерными особенностями березы, составными частями дерева, по которым ее можно выделить среди других деревьев; рассказать о том, какую пользу береза приносит людям; познакомить со стихотворением, загадками, пословицами, приметами. развивать речь детей, обогащать словарь; развивать продуктивную деятельность,воспитывать заботливое отношение к деревьям, к окружающей среде, к природе, воспитывать любовь к родному краю, развивать интерес к природе.</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t>«Дальний Восток»</w:t>
            </w:r>
          </w:p>
        </w:tc>
        <w:tc>
          <w:tcPr>
            <w:tcW w:w="5177" w:type="dxa"/>
          </w:tcPr>
          <w:p>
            <w:pPr>
              <w:spacing w:after="0" w:line="240" w:lineRule="auto"/>
              <w:rPr>
                <w:rFonts w:hint="default" w:ascii="Times New Roman" w:hAnsi="Times New Roman" w:eastAsia="Times New Roman" w:cs="Times New Roman"/>
                <w:color w:val="auto"/>
                <w:sz w:val="24"/>
                <w:szCs w:val="24"/>
                <w:lang w:val="ru-RU" w:eastAsia="ru-RU" w:bidi="ar-SA"/>
              </w:rPr>
            </w:pPr>
            <w:r>
              <w:rPr>
                <w:rFonts w:hint="default" w:cs="Times New Roman"/>
                <w:color w:val="auto"/>
                <w:sz w:val="24"/>
                <w:szCs w:val="24"/>
                <w:lang w:val="ru-RU" w:eastAsia="en-US" w:bidi="ar-SA"/>
              </w:rPr>
              <w:t>По</w:t>
            </w:r>
            <w:r>
              <w:rPr>
                <w:rFonts w:hint="default" w:ascii="Times New Roman" w:hAnsi="Times New Roman" w:eastAsia="Times New Roman" w:cs="Times New Roman"/>
                <w:color w:val="auto"/>
                <w:sz w:val="24"/>
                <w:szCs w:val="24"/>
                <w:lang w:val="ru-RU" w:eastAsia="en-US" w:bidi="ar-SA"/>
              </w:rPr>
              <w:t>знакомит</w:t>
            </w:r>
            <w:r>
              <w:rPr>
                <w:rFonts w:hint="default" w:cs="Times New Roman"/>
                <w:color w:val="auto"/>
                <w:sz w:val="24"/>
                <w:szCs w:val="24"/>
                <w:lang w:val="ru-RU" w:eastAsia="en-US" w:bidi="ar-SA"/>
              </w:rPr>
              <w:t>ь</w:t>
            </w:r>
            <w:r>
              <w:rPr>
                <w:rFonts w:hint="default" w:ascii="Times New Roman" w:hAnsi="Times New Roman" w:eastAsia="Times New Roman" w:cs="Times New Roman"/>
                <w:color w:val="auto"/>
                <w:sz w:val="24"/>
                <w:szCs w:val="24"/>
                <w:lang w:val="ru-RU" w:eastAsia="en-US" w:bidi="ar-SA"/>
              </w:rPr>
              <w:t xml:space="preserve"> детей с природой, климатом, городами Дальнего Востока.</w:t>
            </w:r>
            <w:r>
              <w:rPr>
                <w:rFonts w:hint="default" w:cs="Times New Roman"/>
                <w:color w:val="auto"/>
                <w:sz w:val="24"/>
                <w:szCs w:val="24"/>
                <w:lang w:val="ru-RU" w:eastAsia="en-US" w:bidi="ar-SA"/>
              </w:rPr>
              <w:t xml:space="preserve"> Ра</w:t>
            </w:r>
            <w:r>
              <w:rPr>
                <w:rFonts w:hint="default" w:ascii="Times New Roman" w:hAnsi="Times New Roman" w:eastAsia="Times New Roman" w:cs="Times New Roman"/>
                <w:color w:val="auto"/>
                <w:sz w:val="24"/>
                <w:szCs w:val="24"/>
                <w:lang w:val="ru-RU" w:eastAsia="en-US" w:bidi="ar-SA"/>
              </w:rPr>
              <w:t>звити</w:t>
            </w:r>
            <w:r>
              <w:rPr>
                <w:rFonts w:hint="default" w:cs="Times New Roman"/>
                <w:color w:val="auto"/>
                <w:sz w:val="24"/>
                <w:szCs w:val="24"/>
                <w:lang w:val="ru-RU" w:eastAsia="en-US" w:bidi="ar-SA"/>
              </w:rPr>
              <w:t xml:space="preserve">е </w:t>
            </w:r>
            <w:r>
              <w:rPr>
                <w:rFonts w:hint="default" w:ascii="Times New Roman" w:hAnsi="Times New Roman" w:eastAsia="Times New Roman" w:cs="Times New Roman"/>
                <w:color w:val="auto"/>
                <w:sz w:val="24"/>
                <w:szCs w:val="24"/>
                <w:lang w:val="ru-RU" w:eastAsia="en-US" w:bidi="ar-SA"/>
              </w:rPr>
              <w:t>представлений о географическом положении,  природе, климате, растительном и животном мире Дальнего Востока.</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t>«День матери»</w:t>
            </w:r>
          </w:p>
        </w:tc>
        <w:tc>
          <w:tcPr>
            <w:tcW w:w="5177" w:type="dxa"/>
          </w:tcPr>
          <w:p>
            <w:pPr>
              <w:pStyle w:val="9"/>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Уточнить и расширить представление детей о всенародном празднике «День Матери».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Учить проявлять заботу, внимание, желание помогать маме, радовать её добрыми делами и поступками.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Обогащать словарный и лексический запас детей.</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Воспитывать у детей чувство глубокой любви и привязанности к самому близкому и родному человеку – маме.</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«Путешествие по России»</w:t>
            </w:r>
          </w:p>
          <w:p>
            <w:pPr>
              <w:spacing w:after="0" w:line="240" w:lineRule="auto"/>
              <w:rPr>
                <w:rFonts w:hint="default" w:ascii="Times New Roman" w:hAnsi="Times New Roman" w:cs="Times New Roman"/>
                <w:sz w:val="24"/>
                <w:szCs w:val="24"/>
                <w:lang w:val="en-US" w:eastAsia="ru-RU"/>
              </w:rPr>
            </w:pPr>
          </w:p>
        </w:tc>
        <w:tc>
          <w:tcPr>
            <w:tcW w:w="5177"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ascii="Times New Roman" w:hAnsi="Times New Roman" w:eastAsia="Times New Roman" w:cs="Times New Roman"/>
                <w:bCs/>
                <w:sz w:val="24"/>
                <w:szCs w:val="24"/>
                <w:lang w:eastAsia="ru-RU"/>
              </w:rPr>
              <w:t>обобщить и систематизировать знание детей о России; формировать уважительное отношение к государственным символам; закрепить знания о флаге, гербе, гимне; закрепить названия российских городов, названия рек, народных промыслов, праздников; совершенствовать художественно-речевые исполнительские навыки детей при чтении стихов, пословиц; развивать диалогическую речь, память, мышление; воспитывать у детей патриотические чувства к Родине: любовь, гордость, уважение к родной стране, бережное отношение к ней.</w:t>
            </w:r>
          </w:p>
        </w:tc>
        <w:tc>
          <w:tcPr>
            <w:tcW w:w="1862"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eastAsia="ru-RU"/>
              </w:rPr>
              <w:t>«Зима. Сезонные изменения»</w:t>
            </w:r>
          </w:p>
        </w:tc>
        <w:tc>
          <w:tcPr>
            <w:tcW w:w="5177" w:type="dxa"/>
          </w:tcPr>
          <w:p>
            <w:pPr>
              <w:spacing w:after="0" w:line="240" w:lineRule="auto"/>
              <w:rPr>
                <w:rFonts w:hint="default" w:ascii="Times New Roman" w:hAnsi="Times New Roman" w:eastAsia="Times New Roman" w:cs="Times New Roman"/>
                <w:bCs/>
                <w:sz w:val="24"/>
                <w:szCs w:val="24"/>
                <w:lang w:val="en-US" w:eastAsia="ru-RU"/>
              </w:rPr>
            </w:pPr>
            <w:r>
              <w:rPr>
                <w:rFonts w:ascii="Times New Roman" w:hAnsi="Times New Roman" w:eastAsia="Times New Roman" w:cs="Times New Roman"/>
                <w:bCs/>
                <w:sz w:val="24"/>
                <w:szCs w:val="24"/>
                <w:lang w:eastAsia="ru-RU"/>
              </w:rPr>
              <w:t>Расширение представлений детей о времени года - зима. Систематизация знаний детей по теме "Зима". Развитие умения детей устанавливать связи и взаимодействия человека с природой, использовать символы. Развитие умений детей в продуктивной и других видах детской деятельности.</w:t>
            </w:r>
          </w:p>
        </w:tc>
        <w:tc>
          <w:tcPr>
            <w:tcW w:w="1862"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bCs/>
                <w:sz w:val="24"/>
                <w:szCs w:val="24"/>
                <w:lang w:val="en-US" w:eastAsia="ru-RU"/>
              </w:rPr>
            </w:pPr>
            <w:r>
              <w:rPr>
                <w:rFonts w:hint="default" w:cs="Times New Roman"/>
                <w:bCs/>
                <w:sz w:val="24"/>
                <w:szCs w:val="24"/>
                <w:lang w:val="en-US" w:eastAsia="ru-RU"/>
              </w:rPr>
              <w:t>«</w:t>
            </w:r>
            <w:r>
              <w:rPr>
                <w:rFonts w:hint="default" w:ascii="Times New Roman" w:hAnsi="Times New Roman" w:eastAsia="Times New Roman" w:cs="Times New Roman"/>
                <w:bCs/>
                <w:sz w:val="24"/>
                <w:szCs w:val="24"/>
                <w:lang w:eastAsia="ru-RU"/>
              </w:rPr>
              <w:t>Ярмарка. Посуда</w:t>
            </w:r>
            <w:r>
              <w:rPr>
                <w:rFonts w:hint="default" w:cs="Times New Roman"/>
                <w:bCs/>
                <w:sz w:val="24"/>
                <w:szCs w:val="24"/>
                <w:lang w:val="en-US" w:eastAsia="ru-RU"/>
              </w:rPr>
              <w:t>»</w:t>
            </w:r>
          </w:p>
        </w:tc>
        <w:tc>
          <w:tcPr>
            <w:tcW w:w="5177"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eastAsia="ru-RU"/>
              </w:rPr>
              <w:t>Познакомить детей с индификацией посуды.</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3480"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eastAsia="ru-RU"/>
              </w:rPr>
              <w:t>«Бытовые электроприборы»</w:t>
            </w:r>
          </w:p>
        </w:tc>
        <w:tc>
          <w:tcPr>
            <w:tcW w:w="5177" w:type="dxa"/>
          </w:tcPr>
          <w:p>
            <w:pPr>
              <w:spacing w:after="0" w:line="240" w:lineRule="auto"/>
              <w:rPr>
                <w:rFonts w:hint="default" w:ascii="Times New Roman" w:hAnsi="Times New Roman" w:eastAsia="Times New Roman" w:cs="Times New Roman"/>
                <w:bCs/>
                <w:sz w:val="24"/>
                <w:szCs w:val="24"/>
                <w:lang w:val="en-US" w:eastAsia="ru-RU"/>
              </w:rPr>
            </w:pPr>
            <w:r>
              <w:rPr>
                <w:rFonts w:hint="default" w:cs="Times New Roman"/>
                <w:bCs/>
                <w:sz w:val="24"/>
                <w:szCs w:val="24"/>
                <w:lang w:eastAsia="ru-RU"/>
              </w:rPr>
              <w:t>Р</w:t>
            </w:r>
            <w:r>
              <w:rPr>
                <w:rFonts w:hint="default" w:ascii="Times New Roman" w:hAnsi="Times New Roman" w:eastAsia="Times New Roman" w:cs="Times New Roman"/>
                <w:bCs/>
                <w:sz w:val="24"/>
                <w:szCs w:val="24"/>
                <w:lang w:eastAsia="ru-RU"/>
              </w:rPr>
              <w:t>асширять знания детей об электроприборах, об их значении в жизни человека, учить правилам безопасного поведения с электробытовыми приборами. Предостеречь от опасности. Учить действовать при необходимости, учить набирать номера экстренных служб: пожарная служба - 01; скорая помощь – 03; познакомить с правилами оказания первой помощи при ударе током, пожаре; способствовать воспитанию бережного отношения к своему здоровью, ответственности за свои поступки.</w:t>
            </w:r>
          </w:p>
        </w:tc>
        <w:tc>
          <w:tcPr>
            <w:tcW w:w="1862"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https://znanio.ru/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«Письмо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Деду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Морозу»</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знакомить с традициями празднования Нового года в различных странах.</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«Зимние игры и развлечения в Древней Руси»</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Расширять представления детей о зиме и еѐ зимних забавах. Закрепить название зимних спортивных атрибутов и правила действия с ними.</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«Что такое профессии? Какие бывают профессии?».</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Расширить знания детей о многообразии профессий. Познакомить с современной профессией  – дизайнер и ее применении для улучшения жизни людей.</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https://infourok.ru/konsp ekt-nod-na-temuprofessiy-mnogo-v-mireest-podgotovitelnaya-kshkole-gruppa1217230.html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«Путешествие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сказкам»</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Закрепить знания детей, таких понятий, как: сказка народная, сказка авторская. Закрепить художественные особенности жанра сказки (какая сказка, зачин, повтор, концовка).</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https://infourok.ru/konsp ekt-nod-na-temuprofessiy-mnogo-v-mireest-podgotovitelnaya-kshkole-gruppa1217230.html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«Путешествие в мир</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спорта»</w:t>
            </w:r>
          </w:p>
        </w:tc>
        <w:tc>
          <w:tcPr>
            <w:tcW w:w="5177"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Расширение представлений детей об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окружающей действительности через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ознакомление детей с зимними видами спорта.</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https://www.art</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talant.org/publikacii/21125-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konspekt-zanyatiya-po</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okrughayuschemu-miru-v</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podgotovitelynoy-gruppe-na</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temu-zimnie-vidy-sporta</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«Народные промыслы»</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Закрепить знания детей об особенностях гжельской, хохломской, городецкой и жостовской, дымковской росписи (знание истории возникновения промысла, технологии изготовления предметов, их бытового назначения, особенностей использования мастерами цветовых сочетаний, элементов росписи, расположения их на форме).</w:t>
            </w:r>
          </w:p>
        </w:tc>
        <w:tc>
          <w:tcPr>
            <w:tcW w:w="1862" w:type="dxa"/>
          </w:tcPr>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«Транспорт»</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Расширять представления детей о транспорте, рассказать о том, как создавались машины; обобщить и систематизировать представления детей о различных видах транспорта; закрепить названия профессий людей, управляющих различным транспортом.</w:t>
            </w:r>
          </w:p>
        </w:tc>
        <w:tc>
          <w:tcPr>
            <w:tcW w:w="1862" w:type="dxa"/>
          </w:tcPr>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«Как наши предки славяне защищали Русь от врагов»</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Уточнить и расширить знания детей о силе и славе богатырской Руси, о её народных героях - богатырях: Илье Муромце, Алёше Поповиче, Добрыне Никитиче.</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«Книга- наш друг»</w:t>
            </w: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Расширить и систематизировать знания детей о книгах, об истории создания книги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учить устанавливать причинно-следственные связи между явлениями;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побуждать детей к высказыванию в виде полных предложений;</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развивать познавательную активность, самостоятельность, умение рассуждать, делать умозаключения</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развивать интерес к разгадыванию загадок;</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продолжать воспитывать бережное отношение к деревьям книге; уважительное отношение к труду взрослых.</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«Женский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праздник - 8 марта»</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Расширить знания детей о значимости праздника. Повысить роль матери для каждого человека. </w:t>
            </w:r>
            <w:r>
              <w:rPr>
                <w:rFonts w:hint="default" w:ascii="Times New Roman" w:hAnsi="Times New Roman" w:cs="Times New Roman"/>
                <w:sz w:val="24"/>
                <w:szCs w:val="24"/>
              </w:rPr>
              <w:t>Расширить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знания о многообразии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женских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профессий.</w:t>
            </w:r>
          </w:p>
        </w:tc>
        <w:tc>
          <w:tcPr>
            <w:tcW w:w="1862"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http://tmndetsady.ru/met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odicheskiy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kabinet/konspektyi</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istsenarii/neposredstvenn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o-obrazovatelnaya</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deyatelnost-po-sotsialno</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lichnostnomu</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razvitiyu/news12691.htm</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«Широкая Масленица»</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Дать детям знания о русском народном празднике Масленица. Знакомить детей с историей возникновения и традициями празднования Масленицы - как отмечали этот праздник на Руси, какое значение в этом празднике имело чучело масленицы и блины. Учить понимать народные потешки, заклички.</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«Путешествие в подводный мир»</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Формировать представления детей о море, как экосистеме; развивать познавательный интерес к объектам живой природы, их разнообразию; расширять кругозор детей.</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«Чем хороши Родные просторы»</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Формировать представление о климате своей местности и описывать природу, называть способы ориентирования в своем населенном пункте.</w:t>
            </w:r>
          </w:p>
        </w:tc>
        <w:tc>
          <w:tcPr>
            <w:tcW w:w="1862" w:type="dxa"/>
          </w:tcPr>
          <w:p>
            <w:pPr>
              <w:spacing w:after="0" w:line="240" w:lineRule="auto"/>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«Весна – пробуждение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природы»</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Формировать у детей обобщенные представления о весне, приспособленности растений и животных к изменениям в природе.Расширять знания о характерных признаках весны; о прилетептиц; о связи между явлениями живой и неживой природы, овесенних изменениях в природе.</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«Большое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космическое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путешествие»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Познакомить детей с названиями планет, учить различать планеты, устанавливать причинно-следственные связи между объектами. </w:t>
            </w:r>
            <w:r>
              <w:rPr>
                <w:rFonts w:hint="default" w:ascii="Times New Roman" w:hAnsi="Times New Roman" w:cs="Times New Roman"/>
                <w:sz w:val="24"/>
                <w:szCs w:val="24"/>
              </w:rPr>
              <w:t>Продолжать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знакомить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детей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свойствами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веществ.</w:t>
            </w:r>
          </w:p>
        </w:tc>
        <w:tc>
          <w:tcPr>
            <w:tcW w:w="1862"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https://www.maam.ru/detskijsa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d/konspekt-nod-po-teme</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kosmos-v-podgotovitelnoi</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grupe-919894.html </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«Берегите природу!»</w:t>
            </w:r>
          </w:p>
        </w:tc>
        <w:tc>
          <w:tcPr>
            <w:tcW w:w="5177"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ru-RU" w:eastAsia="en-US" w:bidi="ar-SA"/>
              </w:rPr>
              <w:t>Формировать у детей желание знать правила поведения в лесу и выполнять их; закрепить знания детей об элементарных правилах безопасности в лесу; развивать представления о том, как действия людей вредят природе.Воспитывать бережное отношение и ответственность за окружающую природу; воспитывать чувство коллективизма, развивать коммуникативные навыки; умение испытывать радость и удовлетворение от того, что сумели помочь лесу.</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«Какие бывают насекомые»</w:t>
            </w:r>
          </w:p>
        </w:tc>
        <w:tc>
          <w:tcPr>
            <w:tcW w:w="5177"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Расширить представления детей о многообразии насекомых, особенностью их внешнего вида.</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Продолжать знакомить с творчеством местных писателей, наблюдение по дороге домой за насекомыми.</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«Как наши предки выращивали хлеб»</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Закрепить знания детей о последовательности роста растений (пшеницы) и необходимых погодных условиях (солнце, дождь, тепло). Познакомить детей с последовательностью трудовых действий, орудиями труда, народными традициями.</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«Не забыть нам этой даты...» </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Уточнить знания детей о празднике «День Победы». Расширять знания о героях Великой Отечественной войны – земляка. Познакомить с памятниками героям Великой Отечественной войны в нашем посёлке.</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https://nsportal.ru/detskiy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sad/okruzhayushchiy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mir/2015/09/02/konspekt-nod</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ne-zabyt-nam-etoy-daty </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360" w:afterAutospacing="0" w:line="210" w:lineRule="atLeast"/>
              <w:ind w:left="0" w:right="0" w:firstLine="0"/>
              <w:rPr>
                <w:rFonts w:hint="default" w:ascii="Times New Roman" w:hAnsi="Times New Roman" w:cs="Times New Roman" w:eastAsiaTheme="minorHAnsi"/>
                <w:b w:val="0"/>
                <w:bCs w:val="0"/>
                <w:kern w:val="0"/>
                <w:sz w:val="24"/>
                <w:szCs w:val="24"/>
                <w:lang w:val="ru-RU" w:eastAsia="en-US" w:bidi="ar-SA"/>
              </w:rPr>
            </w:pPr>
            <w:r>
              <w:rPr>
                <w:rFonts w:hint="default" w:ascii="Times New Roman" w:hAnsi="Times New Roman" w:cs="Times New Roman" w:eastAsiaTheme="minorHAnsi"/>
                <w:b w:val="0"/>
                <w:bCs w:val="0"/>
                <w:kern w:val="0"/>
                <w:sz w:val="24"/>
                <w:szCs w:val="24"/>
                <w:lang w:val="ru-RU" w:eastAsia="en-US" w:bidi="ar-SA"/>
              </w:rPr>
              <w:t>«Правила дорожного движения»</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eastAsiaTheme="minorHAnsi"/>
                <w:b w:val="0"/>
                <w:bCs w:val="0"/>
                <w:kern w:val="0"/>
                <w:sz w:val="24"/>
                <w:szCs w:val="24"/>
                <w:lang w:val="ru-RU" w:eastAsia="en-US" w:bidi="ar-SA"/>
              </w:rPr>
              <w:t>Расширять представления детей об элементах улицы, о работе ГИБДД; Познакомить с дорожными знаками, научить различать и понимать, что обозначают некоторые из них.</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«Первоцветы – вестники весны»</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Продолжать знакомить с первыми весенними цветами (Мать и мачеха), закрепить ранее знакомые первоцветы, через игры-загадки. Упражнять в умении устанавливать связи между состоянием растения и условиями окружающей среды.</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942"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«Я буду первоклассником!»</w:t>
            </w:r>
          </w:p>
        </w:tc>
        <w:tc>
          <w:tcPr>
            <w:tcW w:w="5177"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Формировать эмоционально – положительное отношение детей к школе.</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Повышать мотивационную готовность детей к школе.</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Помочь детям осознать различия в позициях «дошкольник», «школьник».Повышать детскую компетентность по вопросам ознакомления со школьными принадлежностями.</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Развивать произвольную сферу, вербальное, наглядно – образное и логическое мышление.</w:t>
            </w:r>
          </w:p>
          <w:p>
            <w:pPr>
              <w:spacing w:after="0" w:line="240" w:lineRule="auto"/>
              <w:rPr>
                <w:rFonts w:hint="default" w:ascii="Times New Roman" w:hAnsi="Times New Roman" w:cs="Times New Roman"/>
                <w:sz w:val="24"/>
                <w:szCs w:val="24"/>
                <w:lang w:val="en-US" w:eastAsia="ru-RU"/>
              </w:rPr>
            </w:pP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https://multiurok.ru/</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tabs>
          <w:tab w:val="left" w:pos="1214"/>
          <w:tab w:val="center" w:pos="4677"/>
        </w:tabs>
        <w:spacing w:after="0" w:line="240" w:lineRule="auto"/>
        <w:jc w:val="both"/>
        <w:rPr>
          <w:rFonts w:hint="default" w:cs="Times New Roman"/>
          <w:b/>
          <w:bCs/>
          <w:sz w:val="24"/>
          <w:szCs w:val="24"/>
          <w:lang w:val="ru-RU"/>
        </w:rPr>
      </w:pPr>
    </w:p>
    <w:p>
      <w:pPr>
        <w:tabs>
          <w:tab w:val="left" w:pos="1214"/>
          <w:tab w:val="center" w:pos="4677"/>
        </w:tabs>
        <w:spacing w:after="0" w:line="240" w:lineRule="auto"/>
        <w:jc w:val="both"/>
        <w:rPr>
          <w:rFonts w:ascii="Times New Roman" w:hAnsi="Times New Roman" w:eastAsia="DengXian" w:cs="Times New Roman"/>
          <w:b w:val="0"/>
          <w:bCs w:val="0"/>
          <w:i/>
          <w:iCs/>
          <w:sz w:val="24"/>
          <w:szCs w:val="24"/>
          <w:lang w:eastAsia="zh-CN"/>
        </w:rPr>
      </w:pPr>
      <w:r>
        <w:rPr>
          <w:rFonts w:hint="default" w:cs="Times New Roman"/>
          <w:b/>
          <w:bCs/>
          <w:sz w:val="24"/>
          <w:szCs w:val="24"/>
          <w:lang w:val="ru-RU"/>
        </w:rPr>
        <w:t>Образовательная область : Познавательное развитие</w:t>
      </w:r>
      <w:r>
        <w:rPr>
          <w:rFonts w:hint="default" w:cs="Times New Roman"/>
          <w:b w:val="0"/>
          <w:bCs w:val="0"/>
          <w:i/>
          <w:iCs/>
          <w:sz w:val="24"/>
          <w:szCs w:val="24"/>
          <w:lang w:val="ru-RU"/>
        </w:rPr>
        <w:t xml:space="preserve"> (</w:t>
      </w:r>
      <w:r>
        <w:rPr>
          <w:rFonts w:ascii="Times New Roman" w:hAnsi="Times New Roman" w:eastAsia="DengXian" w:cs="Times New Roman"/>
          <w:b w:val="0"/>
          <w:bCs w:val="0"/>
          <w:i/>
          <w:iCs/>
          <w:sz w:val="24"/>
          <w:szCs w:val="24"/>
          <w:lang w:eastAsia="zh-CN"/>
        </w:rPr>
        <w:t>ознакомление с миром природы)</w:t>
      </w:r>
    </w:p>
    <w:p>
      <w:pPr>
        <w:tabs>
          <w:tab w:val="left" w:pos="1214"/>
          <w:tab w:val="center" w:pos="4677"/>
        </w:tabs>
        <w:spacing w:after="0" w:line="240" w:lineRule="auto"/>
        <w:jc w:val="both"/>
        <w:rPr>
          <w:rFonts w:ascii="Times New Roman" w:hAnsi="Times New Roman" w:eastAsia="DengXian" w:cs="Times New Roman"/>
          <w:b/>
          <w:sz w:val="24"/>
          <w:szCs w:val="24"/>
          <w:lang w:eastAsia="zh-CN"/>
        </w:rPr>
      </w:pPr>
    </w:p>
    <w:p>
      <w:pPr>
        <w:tabs>
          <w:tab w:val="left" w:pos="1214"/>
          <w:tab w:val="center" w:pos="4677"/>
        </w:tabs>
        <w:spacing w:after="0" w:line="240" w:lineRule="auto"/>
        <w:jc w:val="both"/>
        <w:rPr>
          <w:rFonts w:ascii="Times New Roman" w:hAnsi="Times New Roman" w:eastAsia="DengXian" w:cs="Times New Roman"/>
          <w:b/>
          <w:sz w:val="24"/>
          <w:szCs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235"/>
        <w:gridCol w:w="2625"/>
        <w:gridCol w:w="5427"/>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23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62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427"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23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 xml:space="preserve"> «Живая и неживая природа»                                                                                         </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lang w:eastAsia="ru-RU"/>
              </w:rPr>
              <w:t>Продолжать закреплять у детей знания о живой и </w:t>
            </w:r>
            <w:r>
              <w:rPr>
                <w:rFonts w:ascii="Times New Roman" w:hAnsi="Times New Roman" w:cs="Times New Roman"/>
                <w:bCs/>
                <w:sz w:val="24"/>
                <w:szCs w:val="24"/>
                <w:lang w:eastAsia="ru-RU"/>
              </w:rPr>
              <w:t>неживой природе</w:t>
            </w:r>
            <w:r>
              <w:rPr>
                <w:rFonts w:ascii="Times New Roman" w:hAnsi="Times New Roman" w:cs="Times New Roman"/>
                <w:sz w:val="24"/>
                <w:szCs w:val="24"/>
                <w:lang w:eastAsia="ru-RU"/>
              </w:rPr>
              <w:t>, умение классифицировать явления и предметы живой и </w:t>
            </w:r>
            <w:r>
              <w:rPr>
                <w:rFonts w:ascii="Times New Roman" w:hAnsi="Times New Roman" w:cs="Times New Roman"/>
                <w:bCs/>
                <w:sz w:val="24"/>
                <w:szCs w:val="24"/>
                <w:lang w:eastAsia="ru-RU"/>
              </w:rPr>
              <w:t>неживой природы</w:t>
            </w:r>
            <w:r>
              <w:rPr>
                <w:rFonts w:ascii="Times New Roman" w:hAnsi="Times New Roman" w:cs="Times New Roman"/>
                <w:sz w:val="24"/>
                <w:szCs w:val="24"/>
                <w:lang w:eastAsia="ru-RU"/>
              </w:rPr>
              <w:t>, правильно называть явления </w:t>
            </w:r>
            <w:r>
              <w:rPr>
                <w:rFonts w:ascii="Times New Roman" w:hAnsi="Times New Roman" w:cs="Times New Roman"/>
                <w:bCs/>
                <w:sz w:val="24"/>
                <w:szCs w:val="24"/>
                <w:lang w:eastAsia="ru-RU"/>
              </w:rPr>
              <w:t>природы</w:t>
            </w:r>
            <w:r>
              <w:rPr>
                <w:rFonts w:ascii="Times New Roman" w:hAnsi="Times New Roman" w:cs="Times New Roman"/>
                <w:sz w:val="24"/>
                <w:szCs w:val="24"/>
                <w:lang w:eastAsia="ru-RU"/>
              </w:rPr>
              <w:t>, изображённые схематично, развивать умение самостоятельно делать выводы, развивать наблюдательность. Тренировать умение принимать участие в беседе, выражать своё мнение, прислушиваться к мнению товарищей. Воспитывать любовь и бережное отношение к </w:t>
            </w:r>
            <w:r>
              <w:rPr>
                <w:rFonts w:ascii="Times New Roman" w:hAnsi="Times New Roman" w:cs="Times New Roman"/>
                <w:bCs/>
                <w:sz w:val="24"/>
                <w:szCs w:val="24"/>
                <w:lang w:eastAsia="ru-RU"/>
              </w:rPr>
              <w:t>природе</w:t>
            </w:r>
            <w:r>
              <w:rPr>
                <w:rFonts w:ascii="Times New Roman" w:hAnsi="Times New Roman" w:cs="Times New Roman"/>
                <w:sz w:val="24"/>
                <w:szCs w:val="24"/>
                <w:lang w:eastAsia="ru-RU"/>
              </w:rPr>
              <w:t>.</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О.В.Дыбина «Ознакомление с предметным и социальным окружением» стр.33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«Путешествие желудя»</w:t>
            </w:r>
          </w:p>
          <w:p>
            <w:pPr>
              <w:spacing w:after="0" w:line="240" w:lineRule="auto"/>
              <w:rPr>
                <w:rFonts w:ascii="Times New Roman" w:hAnsi="Times New Roman" w:eastAsia="DengXian" w:cs="Times New Roman"/>
                <w:sz w:val="24"/>
                <w:szCs w:val="24"/>
              </w:rPr>
            </w:pP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Расширять представления детей о лесе как совокупности растений и животных. Формировать у детей основы экологической культуры.</w:t>
            </w:r>
            <w:r>
              <w:rPr>
                <w:rFonts w:ascii="Times New Roman" w:hAnsi="Times New Roman" w:eastAsia="Times New Roman" w:cs="Times New Roman"/>
                <w:color w:val="333333"/>
                <w:sz w:val="24"/>
                <w:szCs w:val="24"/>
              </w:rPr>
              <w:t xml:space="preserve"> </w:t>
            </w:r>
            <w:r>
              <w:rPr>
                <w:rFonts w:ascii="Times New Roman" w:hAnsi="Times New Roman" w:eastAsia="DengXian" w:cs="Times New Roman"/>
                <w:sz w:val="24"/>
                <w:szCs w:val="24"/>
              </w:rPr>
              <w:t>Развивать мышление, внимание, речь при выполнении заданий и их объяснении, формировать положительное отношение к лесным организмам,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ru-RU"/>
              </w:rPr>
              <w:t>https://dohcolonoc.ru/con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«Природа и здоровье»</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SimSun" w:cs="Times New Roman"/>
                <w:sz w:val="24"/>
                <w:szCs w:val="24"/>
              </w:rPr>
              <w:t>Подвести к пониманию того, что окружающая среда влияет на состояние человека. Продолжать знакомить с основами здорового образа жизни. Учить понимать состояние растений и животных, находящихся рядом с человеком; проявлять соответствующее отношение в каждом конкретном случае.</w:t>
            </w:r>
            <w:r>
              <w:rPr>
                <w:rFonts w:ascii="Times New Roman" w:hAnsi="Times New Roman" w:cs="Times New Roman"/>
                <w:sz w:val="24"/>
                <w:szCs w:val="24"/>
              </w:rPr>
              <w:t xml:space="preserve"> </w:t>
            </w:r>
            <w:r>
              <w:rPr>
                <w:rFonts w:ascii="Times New Roman" w:hAnsi="Times New Roman" w:eastAsia="SimSun" w:cs="Times New Roman"/>
                <w:sz w:val="24"/>
                <w:szCs w:val="24"/>
              </w:rPr>
              <w:t>Воспитывать любовь и бережное отношение к </w:t>
            </w:r>
            <w:r>
              <w:rPr>
                <w:rFonts w:ascii="Times New Roman" w:hAnsi="Times New Roman" w:eastAsia="SimSun" w:cs="Times New Roman"/>
                <w:bCs/>
                <w:sz w:val="24"/>
                <w:szCs w:val="24"/>
              </w:rPr>
              <w:t>природе</w:t>
            </w:r>
            <w:r>
              <w:rPr>
                <w:rFonts w:ascii="Times New Roman" w:hAnsi="Times New Roman" w:eastAsia="SimSun" w:cs="Times New Roman"/>
                <w:sz w:val="24"/>
                <w:szCs w:val="24"/>
              </w:rPr>
              <w:t>.</w:t>
            </w:r>
          </w:p>
        </w:tc>
        <w:tc>
          <w:tcPr>
            <w:tcW w:w="3216"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bCs/>
                <w:sz w:val="24"/>
                <w:szCs w:val="24"/>
              </w:rPr>
            </w:pPr>
            <w:r>
              <w:rPr>
                <w:rFonts w:ascii="Times New Roman" w:hAnsi="Times New Roman" w:eastAsia="DengXian" w:cs="Times New Roman"/>
                <w:bCs/>
                <w:sz w:val="24"/>
                <w:szCs w:val="24"/>
              </w:rPr>
              <w:t>«Взаимосвязь погоды и явлений природы»</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знаний детей об основных </w:t>
            </w:r>
            <w:r>
              <w:rPr>
                <w:rFonts w:ascii="Times New Roman" w:hAnsi="Times New Roman" w:cs="Times New Roman"/>
                <w:bCs/>
                <w:sz w:val="24"/>
                <w:szCs w:val="24"/>
              </w:rPr>
              <w:t>явлениях природы</w:t>
            </w:r>
            <w:r>
              <w:rPr>
                <w:rFonts w:ascii="Times New Roman" w:hAnsi="Times New Roman" w:cs="Times New Roman"/>
                <w:sz w:val="24"/>
                <w:szCs w:val="24"/>
              </w:rPr>
              <w:t xml:space="preserve">. </w:t>
            </w:r>
            <w:r>
              <w:rPr>
                <w:rFonts w:ascii="Times New Roman" w:hAnsi="Times New Roman" w:cs="Times New Roman"/>
                <w:bCs/>
                <w:sz w:val="24"/>
                <w:szCs w:val="24"/>
              </w:rPr>
              <w:t>Познакомить</w:t>
            </w:r>
            <w:r>
              <w:rPr>
                <w:rFonts w:ascii="Times New Roman" w:hAnsi="Times New Roman" w:cs="Times New Roman"/>
                <w:sz w:val="24"/>
                <w:szCs w:val="24"/>
              </w:rPr>
              <w:t> детей с профессией метеоролога, с приборами, с</w:t>
            </w:r>
          </w:p>
          <w:p>
            <w:pPr>
              <w:pStyle w:val="15"/>
              <w:spacing w:after="0" w:line="240" w:lineRule="auto"/>
              <w:rPr>
                <w:rFonts w:hint="default" w:ascii="Times New Roman" w:hAnsi="Times New Roman" w:cs="Times New Roman" w:eastAsiaTheme="minorEastAsia"/>
                <w:sz w:val="24"/>
                <w:szCs w:val="24"/>
                <w:lang w:val="en-US" w:eastAsia="ru-RU" w:bidi="ar-SA"/>
              </w:rPr>
            </w:pPr>
            <w:r>
              <w:rPr>
                <w:rFonts w:ascii="Times New Roman" w:hAnsi="Times New Roman" w:cs="Times New Roman"/>
                <w:sz w:val="24"/>
                <w:szCs w:val="24"/>
              </w:rPr>
              <w:t>помощью которых составляют прогнозы </w:t>
            </w:r>
            <w:r>
              <w:rPr>
                <w:rFonts w:ascii="Times New Roman" w:hAnsi="Times New Roman" w:cs="Times New Roman"/>
                <w:bCs/>
                <w:sz w:val="24"/>
                <w:szCs w:val="24"/>
              </w:rPr>
              <w:t>погоды</w:t>
            </w:r>
            <w:r>
              <w:rPr>
                <w:rFonts w:ascii="Times New Roman" w:hAnsi="Times New Roman" w:cs="Times New Roman"/>
                <w:sz w:val="24"/>
                <w:szCs w:val="24"/>
              </w:rPr>
              <w:t>. Способствовать </w:t>
            </w:r>
            <w:r>
              <w:rPr>
                <w:rFonts w:ascii="Times New Roman" w:hAnsi="Times New Roman" w:cs="Times New Roman"/>
                <w:bCs/>
                <w:sz w:val="24"/>
                <w:szCs w:val="24"/>
              </w:rPr>
              <w:t>формированию у детей познавательного интереса</w:t>
            </w:r>
            <w:r>
              <w:rPr>
                <w:rFonts w:ascii="Times New Roman" w:hAnsi="Times New Roman" w:cs="Times New Roman"/>
                <w:sz w:val="24"/>
                <w:szCs w:val="24"/>
              </w:rPr>
              <w:t>. Обобщить, уточнить ранее полученные знания. Развивать </w:t>
            </w:r>
            <w:r>
              <w:rPr>
                <w:rFonts w:ascii="Times New Roman" w:hAnsi="Times New Roman" w:cs="Times New Roman"/>
                <w:bCs/>
                <w:sz w:val="24"/>
                <w:szCs w:val="24"/>
              </w:rPr>
              <w:t>любознательность</w:t>
            </w:r>
            <w:r>
              <w:rPr>
                <w:rFonts w:ascii="Times New Roman" w:hAnsi="Times New Roman" w:cs="Times New Roman"/>
                <w:sz w:val="24"/>
                <w:szCs w:val="24"/>
              </w:rPr>
              <w:t>, наблюдательность, мыслительную деятельность. Развивать мышление, память, речь, интерес к </w:t>
            </w:r>
            <w:r>
              <w:rPr>
                <w:rFonts w:ascii="Times New Roman" w:hAnsi="Times New Roman" w:cs="Times New Roman"/>
                <w:bCs/>
                <w:sz w:val="24"/>
                <w:szCs w:val="24"/>
              </w:rPr>
              <w:t>познавательной деятельности</w:t>
            </w:r>
            <w:r>
              <w:rPr>
                <w:rFonts w:ascii="Times New Roman" w:hAnsi="Times New Roman" w:cs="Times New Roman"/>
                <w:sz w:val="24"/>
                <w:szCs w:val="24"/>
              </w:rPr>
              <w:t>. Воспитывать интерес и желание расширять свой кругозор. Воспитывать </w:t>
            </w:r>
            <w:r>
              <w:rPr>
                <w:rFonts w:ascii="Times New Roman" w:hAnsi="Times New Roman" w:cs="Times New Roman"/>
                <w:bCs/>
                <w:sz w:val="24"/>
                <w:szCs w:val="24"/>
              </w:rPr>
              <w:t>любознательность</w:t>
            </w:r>
            <w:r>
              <w:rPr>
                <w:rFonts w:ascii="Times New Roman" w:hAnsi="Times New Roman" w:cs="Times New Roman"/>
                <w:sz w:val="24"/>
                <w:szCs w:val="24"/>
              </w:rPr>
              <w:t>, </w:t>
            </w:r>
            <w:r>
              <w:rPr>
                <w:rFonts w:ascii="Times New Roman" w:hAnsi="Times New Roman" w:cs="Times New Roman"/>
                <w:bCs/>
                <w:sz w:val="24"/>
                <w:szCs w:val="24"/>
              </w:rPr>
              <w:t>взаимопомощь</w:t>
            </w:r>
            <w:r>
              <w:rPr>
                <w:rFonts w:ascii="Times New Roman" w:hAnsi="Times New Roman" w:cs="Times New Roman"/>
                <w:sz w:val="24"/>
                <w:szCs w:val="24"/>
              </w:rPr>
              <w:t>, бережное отношение к </w:t>
            </w:r>
            <w:r>
              <w:rPr>
                <w:rFonts w:ascii="Times New Roman" w:hAnsi="Times New Roman" w:cs="Times New Roman"/>
                <w:bCs/>
                <w:sz w:val="24"/>
                <w:szCs w:val="24"/>
              </w:rPr>
              <w:t>окружающей среде</w:t>
            </w:r>
            <w:r>
              <w:rPr>
                <w:rFonts w:ascii="Times New Roman" w:hAnsi="Times New Roman" w:cs="Times New Roman"/>
                <w:sz w:val="24"/>
                <w:szCs w:val="24"/>
              </w:rPr>
              <w:t>.</w:t>
            </w:r>
          </w:p>
        </w:tc>
        <w:tc>
          <w:tcPr>
            <w:tcW w:w="3216"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https://www.1urok.ru/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«Климатические зоны земли»</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Формировать представления детей о климатических зонах земли и установление зависимости флоре и фауны разных материков от климатических условий. Углублять и конкретизировать знания о животных разных климатических зон. Развивать первоначальные географические представления дошкольников. Способствовать развитию понимания взаимосвязей в природе и места человека в них. Воспитывать бережное отношение ко всему живому на Земле.</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b/>
                <w:bCs/>
                <w:sz w:val="24"/>
                <w:szCs w:val="24"/>
              </w:rPr>
            </w:pPr>
            <w:r>
              <w:rPr>
                <w:rFonts w:ascii="Times New Roman" w:hAnsi="Times New Roman" w:eastAsia="DengXian" w:cs="Times New Roman"/>
                <w:bCs/>
                <w:sz w:val="24"/>
                <w:szCs w:val="24"/>
              </w:rPr>
              <w:t>«Сравнение диких и домашних животных»</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ascii="Times New Roman" w:hAnsi="Times New Roman" w:cs="Times New Roman"/>
                <w:sz w:val="24"/>
                <w:szCs w:val="24"/>
              </w:rPr>
            </w:pPr>
            <w:r>
              <w:rPr>
                <w:rFonts w:ascii="Times New Roman" w:hAnsi="Times New Roman" w:cs="Times New Roman"/>
                <w:sz w:val="24"/>
                <w:szCs w:val="24"/>
              </w:rPr>
              <w:t>Уточнить и систематизировать представление детей о жизни </w:t>
            </w:r>
            <w:r>
              <w:rPr>
                <w:rFonts w:ascii="Times New Roman" w:hAnsi="Times New Roman" w:cs="Times New Roman"/>
                <w:bCs/>
                <w:sz w:val="24"/>
                <w:szCs w:val="24"/>
              </w:rPr>
              <w:t>диких и домашних животных</w:t>
            </w:r>
            <w:r>
              <w:rPr>
                <w:rFonts w:ascii="Times New Roman" w:hAnsi="Times New Roman" w:cs="Times New Roman"/>
                <w:sz w:val="24"/>
                <w:szCs w:val="24"/>
              </w:rPr>
              <w:t>. Учить устанавливать связи между приспособленностью </w:t>
            </w:r>
            <w:r>
              <w:rPr>
                <w:rFonts w:ascii="Times New Roman" w:hAnsi="Times New Roman" w:cs="Times New Roman"/>
                <w:bCs/>
                <w:sz w:val="24"/>
                <w:szCs w:val="24"/>
              </w:rPr>
              <w:t>животного</w:t>
            </w:r>
            <w:r>
              <w:rPr>
                <w:rFonts w:ascii="Times New Roman" w:hAnsi="Times New Roman" w:cs="Times New Roman"/>
                <w:sz w:val="24"/>
                <w:szCs w:val="24"/>
              </w:rPr>
              <w:t> к среде и месту обитания, анализировать объекты </w:t>
            </w:r>
            <w:r>
              <w:rPr>
                <w:rFonts w:ascii="Times New Roman" w:hAnsi="Times New Roman" w:cs="Times New Roman"/>
                <w:bCs/>
                <w:sz w:val="24"/>
                <w:szCs w:val="24"/>
              </w:rPr>
              <w:t>живой природы</w:t>
            </w:r>
            <w:r>
              <w:rPr>
                <w:rFonts w:ascii="Times New Roman" w:hAnsi="Times New Roman" w:cs="Times New Roman"/>
                <w:sz w:val="24"/>
                <w:szCs w:val="24"/>
              </w:rPr>
              <w:t>, выделять существенные признаки, фиксировать и обобщать их по элементам опорных схем. Упражнять умственные умения детей: объяснять, сравнивать, доказывать, делать выводы, применять знания в новых ситуациях.</w:t>
            </w:r>
          </w:p>
          <w:p>
            <w:pPr>
              <w:spacing w:after="0" w:line="240" w:lineRule="auto"/>
              <w:ind w:firstLine="32" w:firstLineChars="0"/>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Воспитывать внимательное и бережное отношение к природе и животным.</w:t>
            </w:r>
          </w:p>
        </w:tc>
        <w:tc>
          <w:tcPr>
            <w:tcW w:w="3216" w:type="dxa"/>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О.А.Соломенникова Ознакомление с природой в детском саду МОЗАИКА СИНТЕЗ</w:t>
            </w:r>
            <w:r>
              <w:rPr>
                <w:rFonts w:hint="default" w:cs="Times New Roman"/>
                <w:sz w:val="24"/>
                <w:szCs w:val="24"/>
                <w:lang w:val="ru-RU"/>
              </w:rPr>
              <w:t xml:space="preserve"> 2017г</w:t>
            </w:r>
            <w:r>
              <w:rPr>
                <w:rFonts w:hint="default" w:ascii="Times New Roman" w:hAnsi="Times New Roman" w:cs="Times New Roman"/>
                <w:sz w:val="24"/>
                <w:szCs w:val="24"/>
                <w:lang w:val="ru-RU"/>
              </w:rPr>
              <w:t>,</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sz w:val="24"/>
                <w:szCs w:val="24"/>
              </w:rPr>
              <w:t>Дикие животные Дальневосточной тайги</w:t>
            </w:r>
            <w:r>
              <w:rPr>
                <w:rFonts w:ascii="Times New Roman" w:hAnsi="Times New Roman" w:eastAsia="DengXian" w:cs="Times New Roman"/>
                <w:sz w:val="24"/>
                <w:szCs w:val="24"/>
              </w:rPr>
              <w:t>»</w:t>
            </w:r>
          </w:p>
        </w:tc>
        <w:tc>
          <w:tcPr>
            <w:tcW w:w="5427" w:type="dxa"/>
            <w:vAlign w:val="top"/>
          </w:tcPr>
          <w:p>
            <w:pPr>
              <w:pStyle w:val="15"/>
              <w:spacing w:after="0" w:line="240" w:lineRule="auto"/>
              <w:rPr>
                <w:rFonts w:hint="default" w:ascii="Times New Roman" w:hAnsi="Times New Roman" w:cs="Times New Roman" w:eastAsiaTheme="minorEastAsia"/>
                <w:sz w:val="24"/>
                <w:szCs w:val="24"/>
                <w:lang w:val="en-US" w:eastAsia="ru-RU" w:bidi="ar-SA"/>
              </w:rPr>
            </w:pPr>
            <w:r>
              <w:rPr>
                <w:rFonts w:ascii="Times New Roman" w:hAnsi="Times New Roman" w:cs="Times New Roman"/>
                <w:sz w:val="24"/>
                <w:szCs w:val="24"/>
              </w:rPr>
              <w:t>Обобщить и систематизировать знания детей о диких</w:t>
            </w:r>
            <w:r>
              <w:rPr>
                <w:rFonts w:ascii="Times New Roman" w:hAnsi="Times New Roman" w:cs="Times New Roman"/>
                <w:b/>
                <w:bCs/>
                <w:sz w:val="24"/>
                <w:szCs w:val="24"/>
              </w:rPr>
              <w:t> </w:t>
            </w:r>
            <w:r>
              <w:rPr>
                <w:rFonts w:ascii="Times New Roman" w:hAnsi="Times New Roman" w:cs="Times New Roman"/>
                <w:sz w:val="24"/>
                <w:szCs w:val="24"/>
              </w:rPr>
              <w:t>животных</w:t>
            </w:r>
            <w:r>
              <w:rPr>
                <w:rFonts w:ascii="Times New Roman" w:hAnsi="Times New Roman" w:cs="Times New Roman"/>
                <w:b/>
                <w:bCs/>
                <w:sz w:val="24"/>
                <w:szCs w:val="24"/>
              </w:rPr>
              <w:t> </w:t>
            </w:r>
            <w:r>
              <w:rPr>
                <w:rFonts w:ascii="Times New Roman" w:hAnsi="Times New Roman" w:cs="Times New Roman"/>
                <w:sz w:val="24"/>
                <w:szCs w:val="24"/>
              </w:rPr>
              <w:t>наших</w:t>
            </w:r>
            <w:r>
              <w:rPr>
                <w:rFonts w:ascii="Times New Roman" w:hAnsi="Times New Roman" w:cs="Times New Roman"/>
                <w:b/>
                <w:bCs/>
                <w:sz w:val="24"/>
                <w:szCs w:val="24"/>
              </w:rPr>
              <w:t> </w:t>
            </w:r>
            <w:r>
              <w:rPr>
                <w:rFonts w:ascii="Times New Roman" w:hAnsi="Times New Roman" w:cs="Times New Roman"/>
                <w:sz w:val="24"/>
                <w:szCs w:val="24"/>
              </w:rPr>
              <w:t>лесов, об их повадках и поведении сенью, их ролью и значением в природе; формировать любознательность и интерес к познавательной деятельности. Закреплять умение устанавливать связи между приспособленностью животного к среде и месту обитания, анализировать объекты живой</w:t>
            </w:r>
            <w:r>
              <w:rPr>
                <w:rFonts w:ascii="Times New Roman" w:hAnsi="Times New Roman" w:cs="Times New Roman"/>
                <w:b/>
                <w:bCs/>
                <w:sz w:val="24"/>
                <w:szCs w:val="24"/>
              </w:rPr>
              <w:t> </w:t>
            </w:r>
            <w:r>
              <w:rPr>
                <w:rFonts w:ascii="Times New Roman" w:hAnsi="Times New Roman" w:cs="Times New Roman"/>
                <w:sz w:val="24"/>
                <w:szCs w:val="24"/>
              </w:rPr>
              <w:t xml:space="preserve">природы, выделять существенные признаки. </w:t>
            </w:r>
            <w:r>
              <w:rPr>
                <w:rFonts w:ascii="Times New Roman" w:hAnsi="Times New Roman" w:cs="Times New Roman"/>
                <w:sz w:val="24"/>
                <w:szCs w:val="24"/>
                <w:lang w:eastAsia="ru-RU"/>
              </w:rPr>
              <w:t>Совершенствовать диалогическую речь, зрительное  восприятие и внимание.</w:t>
            </w:r>
            <w:r>
              <w:rPr>
                <w:rFonts w:ascii="Times New Roman" w:hAnsi="Times New Roman" w:cs="Times New Roman"/>
                <w:sz w:val="24"/>
                <w:szCs w:val="24"/>
              </w:rPr>
              <w:t xml:space="preserve"> </w:t>
            </w:r>
            <w:r>
              <w:rPr>
                <w:rFonts w:ascii="Times New Roman" w:hAnsi="Times New Roman" w:cs="Times New Roman"/>
                <w:sz w:val="24"/>
                <w:szCs w:val="24"/>
                <w:lang w:eastAsia="ru-RU"/>
              </w:rPr>
              <w:t>Воспитывать  нравственно-эстетические чувства в общении с природой.</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235"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«Птичка яркая лесная, гнезда вьёт зимой она. Клювом схожа с попугаем – ест из шишек семена»</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Закреплять знания детей о зимующих птицах нашего края, упражнять в узнавании и различении зимующих птиц по внешнему виду и  познакомить с новой птицей – клёст. Познакомить  с особенностями поведения данной птицы в зимнее время и  приспособленностью к выживанию в зимнее время года. Развивать познавательный интерес. Учить составлять паспорт для птицы. Воспитывать любовь к родной природе к окружающему миру; воспитывать самостоятельность, инициативность.</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w:t>
            </w:r>
            <w:r>
              <w:rPr>
                <w:rFonts w:ascii="Times New Roman" w:hAnsi="Times New Roman" w:eastAsia="DengXian" w:cs="Times New Roman"/>
                <w:bCs/>
                <w:sz w:val="24"/>
                <w:szCs w:val="24"/>
              </w:rPr>
              <w:t>Климатические зоны России</w:t>
            </w:r>
            <w:r>
              <w:rPr>
                <w:rFonts w:ascii="Times New Roman" w:hAnsi="Times New Roman" w:eastAsia="DengXian" w:cs="Times New Roman"/>
                <w:sz w:val="24"/>
                <w:szCs w:val="24"/>
              </w:rPr>
              <w:t>»</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ascii="Times New Roman" w:hAnsi="Times New Roman" w:cs="Times New Roman"/>
                <w:sz w:val="24"/>
                <w:szCs w:val="24"/>
              </w:rPr>
            </w:pPr>
            <w:r>
              <w:rPr>
                <w:rFonts w:ascii="Times New Roman" w:hAnsi="Times New Roman" w:cs="Times New Roman"/>
                <w:sz w:val="24"/>
                <w:szCs w:val="24"/>
              </w:rPr>
              <w:t>Расширить представления о природно-климатических зонах России (тундра, тайга, средняя полоса, степь). Закреплять умение устанавливать причинно – следственные связи между характерными особенностями природных зон и механизмами приспособления живой природы к среде данной природной среде, самостоятельном составлять характеристики природно-климатической зоны на основе сравнения с другой природной зоной. Развивать общие познавательные способности: наблюдение, анализ, обобщение, построение предположений.</w:t>
            </w:r>
          </w:p>
          <w:p>
            <w:pPr>
              <w:pStyle w:val="15"/>
              <w:spacing w:after="0" w:line="240" w:lineRule="auto"/>
              <w:rPr>
                <w:rFonts w:hint="default" w:ascii="Times New Roman" w:hAnsi="Times New Roman" w:cs="Times New Roman" w:eastAsiaTheme="minorEastAsia"/>
                <w:sz w:val="24"/>
                <w:szCs w:val="24"/>
                <w:lang w:val="en-US" w:eastAsia="ru-RU" w:bidi="ar-SA"/>
              </w:rPr>
            </w:pPr>
            <w:r>
              <w:rPr>
                <w:rFonts w:ascii="Times New Roman" w:hAnsi="Times New Roman" w:cs="Times New Roman"/>
                <w:sz w:val="24"/>
                <w:szCs w:val="24"/>
              </w:rPr>
              <w:t>Формировать представления детей образ огромной по территории Родины; чувства осознанного отношения к себе, как активному субъекту окружающего мира.</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bCs/>
                <w:sz w:val="24"/>
                <w:szCs w:val="24"/>
              </w:rPr>
              <w:t>«Путь к динозаврам»</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Сформировать представления о далёком прошлом Земли и исчезнувшем мире динозавров.</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Формировать у детей представления о взаимосвязях и взаимодействии живых организмов со средой обитания. Развивать интерес к познанию природы; поощрять самостоятельность  </w:t>
            </w:r>
            <w:r>
              <w:rPr>
                <w:rFonts w:ascii="Times New Roman" w:hAnsi="Times New Roman" w:cs="Times New Roman"/>
                <w:i/>
                <w:iCs/>
                <w:sz w:val="24"/>
                <w:szCs w:val="24"/>
              </w:rPr>
              <w:t>«открытия»</w:t>
            </w:r>
            <w:r>
              <w:rPr>
                <w:rFonts w:ascii="Times New Roman" w:hAnsi="Times New Roman" w:cs="Times New Roman"/>
                <w:sz w:val="24"/>
                <w:szCs w:val="24"/>
              </w:rPr>
              <w:t>. Развивать умения детей видеть отличительные особенности </w:t>
            </w:r>
            <w:r>
              <w:rPr>
                <w:rFonts w:ascii="Times New Roman" w:hAnsi="Times New Roman" w:cs="Times New Roman"/>
                <w:bCs/>
                <w:sz w:val="24"/>
                <w:szCs w:val="24"/>
              </w:rPr>
              <w:t>динозавров </w:t>
            </w:r>
            <w:r>
              <w:rPr>
                <w:rFonts w:ascii="Times New Roman" w:hAnsi="Times New Roman" w:cs="Times New Roman"/>
                <w:i/>
                <w:iCs/>
                <w:sz w:val="24"/>
                <w:szCs w:val="24"/>
              </w:rPr>
              <w:t>(во внешнем виде, способах питания и т. д.)</w:t>
            </w:r>
            <w:r>
              <w:rPr>
                <w:rFonts w:ascii="Times New Roman" w:hAnsi="Times New Roman" w:cs="Times New Roman"/>
                <w:sz w:val="24"/>
                <w:szCs w:val="24"/>
              </w:rPr>
              <w:t>. Познакомить с версиями вымирания </w:t>
            </w:r>
            <w:r>
              <w:rPr>
                <w:rFonts w:ascii="Times New Roman" w:hAnsi="Times New Roman" w:cs="Times New Roman"/>
                <w:bCs/>
                <w:sz w:val="24"/>
                <w:szCs w:val="24"/>
              </w:rPr>
              <w:t>динозавров</w:t>
            </w:r>
            <w:r>
              <w:rPr>
                <w:rFonts w:ascii="Times New Roman" w:hAnsi="Times New Roman" w:cs="Times New Roman"/>
                <w:sz w:val="24"/>
                <w:szCs w:val="24"/>
              </w:rPr>
              <w:t>.</w:t>
            </w:r>
            <w:r>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rPr>
              <w:t>Познакомить</w:t>
            </w:r>
            <w:r>
              <w:rPr>
                <w:rFonts w:ascii="Times New Roman" w:hAnsi="Times New Roman" w:cs="Times New Roman"/>
                <w:sz w:val="24"/>
                <w:szCs w:val="24"/>
              </w:rPr>
              <w:t> с элементами профессиональной деятельности палеонтолога, археолога через практическую деятельность.</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Вызвать интерес к совместной деятельности, умение договариваться, помогать друг другу.</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w:t>
            </w:r>
            <w:r>
              <w:rPr>
                <w:rFonts w:ascii="Times New Roman" w:hAnsi="Times New Roman" w:eastAsia="DengXian" w:cs="Times New Roman"/>
                <w:bCs/>
                <w:sz w:val="24"/>
                <w:szCs w:val="24"/>
              </w:rPr>
              <w:t>Лекарственные растения</w:t>
            </w:r>
            <w:r>
              <w:rPr>
                <w:rFonts w:ascii="Times New Roman" w:hAnsi="Times New Roman" w:eastAsia="DengXian" w:cs="Times New Roman"/>
                <w:sz w:val="24"/>
                <w:szCs w:val="24"/>
              </w:rPr>
              <w:t>»</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hint="default" w:ascii="Times New Roman" w:hAnsi="Times New Roman" w:eastAsia="DengXian" w:cs="Times New Roman"/>
                <w:sz w:val="24"/>
                <w:szCs w:val="24"/>
                <w:lang w:val="ru-RU" w:eastAsia="ru-RU" w:bidi="ar-SA"/>
              </w:rPr>
            </w:pPr>
            <w:r>
              <w:rPr>
                <w:rFonts w:ascii="Times New Roman" w:hAnsi="Times New Roman" w:eastAsia="DengXian" w:cs="Times New Roman"/>
                <w:sz w:val="24"/>
                <w:szCs w:val="24"/>
              </w:rPr>
              <w:t>Расширять и закреплять представления детей о лекарственных растениях, их пользе для человека и правилах их сбора/применения.</w:t>
            </w:r>
            <w:r>
              <w:rPr>
                <w:rFonts w:ascii="Times New Roman" w:hAnsi="Times New Roman" w:cs="Times New Roman"/>
                <w:color w:val="444444"/>
                <w:sz w:val="24"/>
                <w:szCs w:val="24"/>
                <w:shd w:val="clear" w:color="auto" w:fill="FFFFFF"/>
              </w:rPr>
              <w:t xml:space="preserve"> </w:t>
            </w:r>
            <w:r>
              <w:rPr>
                <w:rFonts w:ascii="Times New Roman" w:hAnsi="Times New Roman" w:eastAsia="DengXian" w:cs="Times New Roman"/>
                <w:sz w:val="24"/>
                <w:szCs w:val="24"/>
              </w:rPr>
              <w:t>Закрепить умение распознавать лекарственные растения по внешнему виду и правильно  их называть; способствовать свободному общению со взрослыми и сверстниками, приучать к самостоятельности суждений, проявлению инициативы с целью получения новых знаний; формировать начальные представления о здоровом образе жизни через знание лекарственных растений своей местности и способов их применения.</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«Комнатные растения»</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Уточнить и систематизировать знания детей о </w:t>
            </w:r>
            <w:r>
              <w:rPr>
                <w:rFonts w:ascii="Times New Roman" w:hAnsi="Times New Roman" w:eastAsia="DengXian" w:cs="Times New Roman"/>
                <w:bCs/>
                <w:sz w:val="24"/>
                <w:szCs w:val="24"/>
              </w:rPr>
              <w:t>комнатных растениях</w:t>
            </w:r>
            <w:r>
              <w:rPr>
                <w:rFonts w:ascii="Times New Roman" w:hAnsi="Times New Roman" w:eastAsia="DengXian" w:cs="Times New Roman"/>
                <w:sz w:val="24"/>
                <w:szCs w:val="24"/>
              </w:rPr>
              <w:t>.</w:t>
            </w:r>
            <w:r>
              <w:rPr>
                <w:rFonts w:ascii="Times New Roman" w:hAnsi="Times New Roman" w:cs="Times New Roman"/>
                <w:color w:val="111111"/>
                <w:sz w:val="24"/>
                <w:szCs w:val="24"/>
                <w:shd w:val="clear" w:color="auto" w:fill="FFFFFF"/>
              </w:rPr>
              <w:t xml:space="preserve"> </w:t>
            </w:r>
            <w:r>
              <w:rPr>
                <w:rFonts w:ascii="Times New Roman" w:hAnsi="Times New Roman" w:eastAsia="DengXian" w:cs="Times New Roman"/>
                <w:sz w:val="24"/>
                <w:szCs w:val="24"/>
              </w:rPr>
              <w:t>Отметить существенные признаки внешнего вида. Продолжить знакомство </w:t>
            </w:r>
            <w:r>
              <w:rPr>
                <w:rFonts w:ascii="Times New Roman" w:hAnsi="Times New Roman" w:eastAsia="DengXian" w:cs="Times New Roman"/>
                <w:bCs/>
                <w:sz w:val="24"/>
                <w:szCs w:val="24"/>
              </w:rPr>
              <w:t>детей со строением растения</w:t>
            </w:r>
            <w:r>
              <w:rPr>
                <w:rFonts w:ascii="Times New Roman" w:hAnsi="Times New Roman" w:eastAsia="DengXian" w:cs="Times New Roman"/>
                <w:sz w:val="24"/>
                <w:szCs w:val="24"/>
              </w:rPr>
              <w:t>, особенностью и назначением его частей. Закреплять знания детей о потребности растений  в воде, свете, тепле. Закрепить знания детей по уходу за </w:t>
            </w:r>
            <w:r>
              <w:rPr>
                <w:rFonts w:ascii="Times New Roman" w:hAnsi="Times New Roman" w:eastAsia="DengXian" w:cs="Times New Roman"/>
                <w:bCs/>
                <w:sz w:val="24"/>
                <w:szCs w:val="24"/>
              </w:rPr>
              <w:t>растениями</w:t>
            </w:r>
            <w:r>
              <w:rPr>
                <w:rFonts w:ascii="Times New Roman" w:hAnsi="Times New Roman" w:eastAsia="DengXian" w:cs="Times New Roman"/>
                <w:sz w:val="24"/>
                <w:szCs w:val="24"/>
              </w:rPr>
              <w:t>.</w:t>
            </w:r>
            <w:r>
              <w:rPr>
                <w:rFonts w:ascii="Times New Roman" w:hAnsi="Times New Roman" w:cs="Times New Roman"/>
                <w:color w:val="333333"/>
                <w:sz w:val="24"/>
                <w:szCs w:val="24"/>
                <w:shd w:val="clear" w:color="auto" w:fill="FFFFFF"/>
              </w:rPr>
              <w:t xml:space="preserve"> </w:t>
            </w:r>
            <w:r>
              <w:rPr>
                <w:rFonts w:ascii="Times New Roman" w:hAnsi="Times New Roman" w:eastAsia="DengXian" w:cs="Times New Roman"/>
                <w:sz w:val="24"/>
                <w:szCs w:val="24"/>
              </w:rPr>
              <w:t>Развивать познавательный интерес и исследовательские навыки </w:t>
            </w:r>
            <w:r>
              <w:rPr>
                <w:rFonts w:ascii="Times New Roman" w:hAnsi="Times New Roman" w:eastAsia="DengXian" w:cs="Times New Roman"/>
                <w:i/>
                <w:iCs/>
                <w:sz w:val="24"/>
                <w:szCs w:val="24"/>
              </w:rPr>
              <w:t xml:space="preserve">(умение сравнивать, анализировать, делать выводы). </w:t>
            </w:r>
            <w:r>
              <w:rPr>
                <w:rFonts w:ascii="Times New Roman" w:hAnsi="Times New Roman" w:eastAsia="DengXian" w:cs="Times New Roman"/>
                <w:iCs/>
                <w:sz w:val="24"/>
                <w:szCs w:val="24"/>
              </w:rPr>
              <w:t>Воспитывать бережное отношение и любовь к </w:t>
            </w:r>
            <w:r>
              <w:rPr>
                <w:rFonts w:ascii="Times New Roman" w:hAnsi="Times New Roman" w:eastAsia="DengXian" w:cs="Times New Roman"/>
                <w:bCs/>
                <w:iCs/>
                <w:sz w:val="24"/>
                <w:szCs w:val="24"/>
              </w:rPr>
              <w:t>растениям</w:t>
            </w:r>
            <w:r>
              <w:rPr>
                <w:rFonts w:ascii="Times New Roman" w:hAnsi="Times New Roman" w:eastAsia="DengXian" w:cs="Times New Roman"/>
                <w:iCs/>
                <w:sz w:val="24"/>
                <w:szCs w:val="24"/>
              </w:rPr>
              <w:t>, прививать интерес к цветоводству.</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«Что такое ветер?»</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Уточнить знания детей о таком природном явлении, как ветер, причинами его возникновения, ролью в жизни живых организмов, в том числе и человека. Закреплять представления детей о свойствах воздуха: горячий поднимается вверх - лёгкий; холодный опускается вниз - он тяжёлый. Познакомить с приборами для измерения силы, скорости и направления ветра (ветряной рукав, флюгер, вертушка); развивать познавательно-практическую деятельность детей. Расширить представление детей о таких природных явлениях как ураган, буря, смерч, с некоторыми правилами безопасности.</w:t>
            </w:r>
            <w:r>
              <w:rPr>
                <w:rFonts w:ascii="Times New Roman" w:hAnsi="Times New Roman" w:cs="Times New Roman"/>
                <w:color w:val="111111"/>
                <w:sz w:val="24"/>
                <w:szCs w:val="24"/>
                <w:shd w:val="clear" w:color="auto" w:fill="FFFFFF"/>
              </w:rPr>
              <w:t xml:space="preserve"> </w:t>
            </w:r>
            <w:r>
              <w:rPr>
                <w:rFonts w:ascii="Times New Roman" w:hAnsi="Times New Roman" w:eastAsia="DengXian" w:cs="Times New Roman"/>
                <w:sz w:val="24"/>
                <w:szCs w:val="24"/>
              </w:rPr>
              <w:t>Воспитывать познавательный интерес к окружающему миру.</w:t>
            </w:r>
          </w:p>
        </w:tc>
        <w:tc>
          <w:tcPr>
            <w:tcW w:w="3216"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«Путешествие в зимний лес»</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Активизировать познавательный интерес детей к времени года – зима, к диким животным, стимулировать к речевой деятельности. Пополнить и систематизировать знания детей о живой и неживой природе, о жизни животных в лесу зимой: где зимуют животные, чем питаются; учить распознавать следы зверей; активизировать словарь по теме «Дикие животные». Закреплять с детьми нормы правильного поведения в природе. Обеспечить условия для развития внимания, словесно-логического мышления, воображения, наблюдательности, слуховой и зрительной памяти, связной речи. Воспитывать интерес к познавательной деятельности, любовь к природе, животным.</w:t>
            </w:r>
          </w:p>
        </w:tc>
        <w:tc>
          <w:tcPr>
            <w:tcW w:w="3216"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«Пищевые цепочки в лесу»</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 xml:space="preserve">Закрепить знания детей о взаимодействии в экосистеме «Лес» растений, животных и факторов неживой природы; формировать представления о пищевой зависимости обитателей леса; развивать умение  выстраивать «пищевые цепочки» в лесу; воспитывать гуманное, экологически целесообразное отношение детей  к природе.                   </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625" w:type="dxa"/>
            <w:vAlign w:val="top"/>
          </w:tcPr>
          <w:p>
            <w:pPr>
              <w:spacing w:after="0" w:line="240" w:lineRule="auto"/>
              <w:rPr>
                <w:rFonts w:hint="default" w:ascii="Times New Roman" w:hAnsi="Times New Roman" w:eastAsia="DengXian" w:cs="Times New Roman"/>
                <w:sz w:val="24"/>
                <w:szCs w:val="24"/>
                <w:highlight w:val="yellow"/>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iCs/>
                <w:sz w:val="24"/>
                <w:szCs w:val="24"/>
              </w:rPr>
              <w:t>Спасатели природы»</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 xml:space="preserve">Обобщить представления детей о типичных экосистемах </w:t>
            </w:r>
            <w:r>
              <w:rPr>
                <w:rFonts w:ascii="Times New Roman" w:hAnsi="Times New Roman" w:cs="Times New Roman"/>
                <w:i/>
                <w:iCs/>
                <w:sz w:val="24"/>
                <w:szCs w:val="24"/>
              </w:rPr>
              <w:t>(лес, водоем, пустыня)</w:t>
            </w:r>
            <w:r>
              <w:rPr>
                <w:rFonts w:ascii="Times New Roman" w:hAnsi="Times New Roman" w:cs="Times New Roman"/>
                <w:sz w:val="24"/>
                <w:szCs w:val="24"/>
              </w:rPr>
              <w:t>. Развивать умение самостоятельно устанавливать взаимосвязи в экосистемах: при исчезновении каких-либо живых организмов в составе сообщества изменяются условия среды, что может привести к гибели других организмов. Закрепить знания детей о правилах поведения в экосистемах. Воспитывать бережное отношение к </w:t>
            </w:r>
            <w:r>
              <w:rPr>
                <w:rFonts w:ascii="Times New Roman" w:hAnsi="Times New Roman" w:cs="Times New Roman"/>
                <w:bCs/>
                <w:sz w:val="24"/>
                <w:szCs w:val="24"/>
              </w:rPr>
              <w:t>природе</w:t>
            </w:r>
            <w:r>
              <w:rPr>
                <w:rFonts w:ascii="Times New Roman" w:hAnsi="Times New Roman" w:cs="Times New Roman"/>
                <w:sz w:val="24"/>
                <w:szCs w:val="24"/>
              </w:rPr>
              <w:t>.</w:t>
            </w:r>
          </w:p>
        </w:tc>
        <w:tc>
          <w:tcPr>
            <w:tcW w:w="3216"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s="Times New Roman"/>
                <w:bCs/>
                <w:sz w:val="24"/>
                <w:szCs w:val="24"/>
                <w:lang w:val="en-US" w:eastAsia="ru-RU"/>
              </w:rPr>
              <w:t>https://znanio.ru/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sz w:val="24"/>
                <w:szCs w:val="24"/>
              </w:rPr>
              <w:t>Сравнение белого и бурого медведей</w:t>
            </w:r>
            <w:r>
              <w:rPr>
                <w:rFonts w:ascii="Times New Roman" w:hAnsi="Times New Roman" w:eastAsia="DengXian" w:cs="Times New Roman"/>
                <w:sz w:val="24"/>
                <w:szCs w:val="24"/>
              </w:rPr>
              <w:t>»</w:t>
            </w:r>
          </w:p>
        </w:tc>
        <w:tc>
          <w:tcPr>
            <w:tcW w:w="5427" w:type="dxa"/>
            <w:vAlign w:val="top"/>
          </w:tcPr>
          <w:p>
            <w:pPr>
              <w:spacing w:after="0" w:line="240" w:lineRule="auto"/>
              <w:rPr>
                <w:rFonts w:hint="default" w:ascii="Times New Roman" w:hAnsi="Times New Roman" w:eastAsia="SimSun" w:cs="Times New Roman"/>
                <w:sz w:val="24"/>
                <w:szCs w:val="24"/>
                <w:lang w:val="en-US" w:eastAsia="ru-RU" w:bidi="ar-SA"/>
              </w:rPr>
            </w:pPr>
            <w:r>
              <w:rPr>
                <w:rFonts w:ascii="Times New Roman" w:hAnsi="Times New Roman" w:eastAsia="SimSun" w:cs="Times New Roman"/>
                <w:sz w:val="24"/>
                <w:szCs w:val="24"/>
              </w:rPr>
              <w:t>Уточнить и расширить представления детей об образе жизни медведей, живущих в разных природных условиях, их приспособленности к ним. систематизировать представления детей об умении животных приспосабливаться к среде обитания, определять место обитания животного по внешнему виду; сравнивать животных по внешности, образу жизни, характеру питания. Развивать познавательную активность; способность анализировать, делать выводы, устанавливать простейшие причинно-следственные связи. Воспитывать любовь к родной природе к окружающему миру; воспитывать самостоятельность, инициативность.</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bCs/>
                <w:sz w:val="24"/>
                <w:szCs w:val="24"/>
              </w:rPr>
            </w:pPr>
            <w:r>
              <w:rPr>
                <w:rFonts w:ascii="Times New Roman" w:hAnsi="Times New Roman" w:eastAsia="DengXian" w:cs="Times New Roman"/>
                <w:bCs/>
                <w:sz w:val="24"/>
                <w:szCs w:val="24"/>
              </w:rPr>
              <w:t>«Необычное путешествие в тундру»</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Формировать представления детей о взаимосвязи и взаимодействии живых организмов со средой обитания. Закрепить знания детей об особенностях природных условий тундры, об особенностях северных оленей.  Развивать умение находить закономерности в климатических условиях и образе жизни животного мира. Развивать способности детей анализировать, делать выводы, устанавливать простейшие причинно-следственные связи.  Воспитывать уважительное отношение к людям тундры и бережное отношение к её природе.</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SimSun" w:cs="Times New Roman"/>
                <w:bCs/>
                <w:color w:val="111111"/>
                <w:sz w:val="24"/>
                <w:szCs w:val="24"/>
              </w:rPr>
              <w:t>«Подземные обитатели земли»</w:t>
            </w:r>
          </w:p>
        </w:tc>
        <w:tc>
          <w:tcPr>
            <w:tcW w:w="5427" w:type="dxa"/>
            <w:vAlign w:val="top"/>
          </w:tcPr>
          <w:p>
            <w:pPr>
              <w:spacing w:after="0" w:line="240" w:lineRule="auto"/>
              <w:rPr>
                <w:rFonts w:hint="default" w:ascii="Times New Roman" w:hAnsi="Times New Roman" w:eastAsia="DengXian" w:cs="Times New Roman"/>
                <w:color w:val="111111"/>
                <w:sz w:val="24"/>
                <w:szCs w:val="24"/>
                <w:lang w:val="en-US" w:eastAsia="ru-RU" w:bidi="ar-SA"/>
              </w:rPr>
            </w:pPr>
            <w:r>
              <w:rPr>
                <w:rFonts w:ascii="Times New Roman" w:hAnsi="Times New Roman" w:eastAsia="DengXian" w:cs="Times New Roman"/>
                <w:color w:val="111111"/>
                <w:sz w:val="24"/>
                <w:szCs w:val="24"/>
              </w:rPr>
              <w:t>Продолжать формировать представления об окружающем мире у детей. Расширять представления детей о почве, как компоненте природы. Учить выдвигать предположения, проверять и делать элементарные выводы о свойствах почвы в процессе опытнической деятельности. Продолжать знакомить с особенностями строения и поведения подземных жителей, показать их приспособленность к жизни под землей. Развивать познавательную активность: внимание, память, логическое мышление, наблюдательность. Воспитывать бережное отношение и соблюдение правил поведения в природе.</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https://infourok.ru/konsp ekt-nod-na-temuprofessiy-mnogo-v-mireest-podgotovitelnaya-kshkole-gruppa1217230.html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«Дуб — добрый богатырь»</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 Расширять, обогащать знания детей о биологических особенностях дуба, его лекарственных, пищевых свойствах, хозяйственном применении; познакомить детей с разнообразием дубов; продемонстрировать на примере экосистемы дуба взаимосвязи в живой природе. Воспитывать интерес к изучению природы;</w:t>
            </w:r>
          </w:p>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воспитывать бережное, ответственное отношение и любовь природе; формировать навыки поведения в природе, активную природоохранную позицию.</w:t>
            </w:r>
          </w:p>
        </w:tc>
        <w:tc>
          <w:tcPr>
            <w:tcW w:w="3216"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https://infourok.ru/konsp ekt-nod-na-temuprofessiy-mnogo-v-mireest-podgotovitelnaya-kshkole-gruppa1217230.html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sz w:val="24"/>
                <w:szCs w:val="24"/>
              </w:rPr>
              <w:t>Путешествие в горы</w:t>
            </w:r>
            <w:r>
              <w:rPr>
                <w:rFonts w:ascii="Times New Roman" w:hAnsi="Times New Roman" w:eastAsia="DengXian" w:cs="Times New Roman"/>
                <w:sz w:val="24"/>
                <w:szCs w:val="24"/>
              </w:rPr>
              <w:t>»</w:t>
            </w:r>
          </w:p>
        </w:tc>
        <w:tc>
          <w:tcPr>
            <w:tcW w:w="5427" w:type="dxa"/>
            <w:vAlign w:val="top"/>
          </w:tcPr>
          <w:p>
            <w:pPr>
              <w:spacing w:after="0" w:line="240" w:lineRule="auto"/>
              <w:rPr>
                <w:rFonts w:hint="default" w:ascii="Times New Roman" w:hAnsi="Times New Roman" w:eastAsia="SimSun" w:cs="Times New Roman"/>
                <w:sz w:val="24"/>
                <w:szCs w:val="24"/>
                <w:lang w:val="en-US" w:eastAsia="ru-RU" w:bidi="ar-SA"/>
              </w:rPr>
            </w:pPr>
            <w:r>
              <w:rPr>
                <w:rFonts w:ascii="Times New Roman" w:hAnsi="Times New Roman" w:eastAsia="SimSun" w:cs="Times New Roman"/>
                <w:sz w:val="24"/>
                <w:szCs w:val="24"/>
              </w:rPr>
              <w:t>Формировать познавательное отношения к окружающему миру, расширять кругозор детей. Продолжать знакомство детей с неживой природой, дать начальные сведения о горах; познакомить детей с профессией вулканолог; формировать навык работы с географической картой. Развивать познавательный интерес, умение анализировать, сравнивать, обобщать, делать простейшие выводы. Воспитывать эстетические чувства: учить видеть красоту гор и учить ею любоваться; учить правильному поведению в природной среде.</w:t>
            </w:r>
          </w:p>
        </w:tc>
        <w:tc>
          <w:tcPr>
            <w:tcW w:w="3216"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https://www.art</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talant.org/publikacii/21125-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konspekt-zanyatiya-po</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okrughayuschemu-miru-v</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podgotovitelynoy-gruppe-na</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temu-zimnie-vidy-sporta</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«Семейство кошачьих»</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SimSun" w:cs="Times New Roman"/>
                <w:sz w:val="24"/>
                <w:szCs w:val="24"/>
              </w:rPr>
              <w:t>Расширять представления о многообразии животного мира; закреплять знания о животных родного края; расширять представления о взаимосвязях со средой обитания; уточнить представления о некоторых видах семейства кошачьих – где живут, чем кормятся, как выглядят, каковы повадки; воспитывать осознанное отношение к миру природы; дать представление о способах охраны животных; продолжать знакомить с «Красной книгой» и некоторыми видами животных занесенных в нее. Формировать представление о том, что человек это часть природы, что он должен беречь, охранять и защищать ее; развивать умственные способности .</w:t>
            </w:r>
          </w:p>
        </w:tc>
        <w:tc>
          <w:tcPr>
            <w:tcW w:w="3216" w:type="dxa"/>
          </w:tcPr>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iCs/>
                <w:sz w:val="24"/>
                <w:szCs w:val="24"/>
              </w:rPr>
              <w:t>Чистый воздух»</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SimSun" w:cs="Times New Roman"/>
                <w:sz w:val="24"/>
                <w:szCs w:val="24"/>
              </w:rPr>
              <w:t>Обобщить представления детей о явлениях природы. Систематизировать знания о значении </w:t>
            </w:r>
            <w:r>
              <w:rPr>
                <w:rFonts w:ascii="Times New Roman" w:hAnsi="Times New Roman" w:eastAsia="SimSun" w:cs="Times New Roman"/>
                <w:bCs/>
                <w:sz w:val="24"/>
                <w:szCs w:val="24"/>
              </w:rPr>
              <w:t>воздуха для жизни</w:t>
            </w:r>
            <w:r>
              <w:rPr>
                <w:rFonts w:ascii="Times New Roman" w:hAnsi="Times New Roman" w:eastAsia="SimSun" w:cs="Times New Roman"/>
                <w:sz w:val="24"/>
                <w:szCs w:val="24"/>
              </w:rPr>
              <w:t>, использовании свойств </w:t>
            </w:r>
            <w:r>
              <w:rPr>
                <w:rFonts w:ascii="Times New Roman" w:hAnsi="Times New Roman" w:eastAsia="SimSun" w:cs="Times New Roman"/>
                <w:bCs/>
                <w:sz w:val="24"/>
                <w:szCs w:val="24"/>
              </w:rPr>
              <w:t>воздуха человеком</w:t>
            </w:r>
            <w:r>
              <w:rPr>
                <w:rFonts w:ascii="Times New Roman" w:hAnsi="Times New Roman" w:eastAsia="SimSun" w:cs="Times New Roman"/>
                <w:sz w:val="24"/>
                <w:szCs w:val="24"/>
              </w:rPr>
              <w:t>. Развивать умение устанавливать связи между явлениями природы и делать выводы. </w:t>
            </w:r>
            <w:r>
              <w:rPr>
                <w:rFonts w:ascii="Times New Roman" w:hAnsi="Times New Roman" w:eastAsia="SimSun" w:cs="Times New Roman"/>
                <w:bCs/>
                <w:sz w:val="24"/>
                <w:szCs w:val="24"/>
              </w:rPr>
              <w:t>Формировать</w:t>
            </w:r>
            <w:r>
              <w:rPr>
                <w:rFonts w:ascii="Times New Roman" w:hAnsi="Times New Roman" w:eastAsia="SimSun" w:cs="Times New Roman"/>
                <w:sz w:val="24"/>
                <w:szCs w:val="24"/>
              </w:rPr>
              <w:t> основы экологического </w:t>
            </w:r>
            <w:r>
              <w:rPr>
                <w:rFonts w:ascii="Times New Roman" w:hAnsi="Times New Roman" w:eastAsia="SimSun" w:cs="Times New Roman"/>
                <w:bCs/>
                <w:sz w:val="24"/>
                <w:szCs w:val="24"/>
              </w:rPr>
              <w:t>сознания</w:t>
            </w:r>
            <w:r>
              <w:rPr>
                <w:rFonts w:ascii="Times New Roman" w:hAnsi="Times New Roman" w:eastAsia="SimSun" w:cs="Times New Roman"/>
                <w:sz w:val="24"/>
                <w:szCs w:val="24"/>
              </w:rPr>
              <w:t>. Расширить представление о загрязнении </w:t>
            </w:r>
            <w:r>
              <w:rPr>
                <w:rFonts w:ascii="Times New Roman" w:hAnsi="Times New Roman" w:eastAsia="SimSun" w:cs="Times New Roman"/>
                <w:bCs/>
                <w:sz w:val="24"/>
                <w:szCs w:val="24"/>
              </w:rPr>
              <w:t>воздуха</w:t>
            </w:r>
            <w:r>
              <w:rPr>
                <w:rFonts w:ascii="Times New Roman" w:hAnsi="Times New Roman" w:eastAsia="SimSun" w:cs="Times New Roman"/>
                <w:sz w:val="24"/>
                <w:szCs w:val="24"/>
              </w:rPr>
              <w:t>, закрепить понимание необходимости его охраны. Вызвать стремление к охране лесов. Развивать интеллектуальные способности.</w:t>
            </w:r>
          </w:p>
        </w:tc>
        <w:tc>
          <w:tcPr>
            <w:tcW w:w="3216" w:type="dxa"/>
          </w:tcPr>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«Служебные собаки»</w:t>
            </w:r>
          </w:p>
        </w:tc>
        <w:tc>
          <w:tcPr>
            <w:tcW w:w="5427" w:type="dxa"/>
            <w:vAlign w:val="top"/>
          </w:tcPr>
          <w:p>
            <w:pPr>
              <w:spacing w:after="0" w:line="240" w:lineRule="auto"/>
              <w:ind w:firstLine="32" w:firstLineChars="0"/>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Расширять знания детей о домашних животных. Дать представления о служебных собаках; показать, какую помощь собаки могут оказывать человеку; формировать знания о том, что человек должен уметь ухаживать за животными, которых он приручил. Дать элементарные представления о профессии кинолога. Прививать интерес и любовь к животным.</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«Земноводные»</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lang w:eastAsia="ru-RU"/>
              </w:rPr>
              <w:t>Актуализировать знания детей о земноводных. Сформировать представления детей об особенностях и отличиях земноводных друг от друга. Продолжать учить сравнивать, анализировать, устанавливать простейшие, причинно-следственные связи, делать обобщения, классифицировать по двум основаниям. Воспитывать бережное и заботливое отношение к окружающей природе. Воспитывать эстетические чувства.</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«Безопасность детей в природной среде весной»</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 Обобщить и систематизировать представления детей о характерных признаках весны, научить самостоятельно, находить их.  Систематизировать знания о правилах поведения вблизи водоёмов ранней </w:t>
            </w:r>
            <w:r>
              <w:rPr>
                <w:rFonts w:ascii="Times New Roman" w:hAnsi="Times New Roman" w:cs="Times New Roman"/>
                <w:bCs/>
                <w:sz w:val="24"/>
                <w:szCs w:val="24"/>
              </w:rPr>
              <w:t>весной</w:t>
            </w:r>
            <w:r>
              <w:rPr>
                <w:rFonts w:ascii="Times New Roman" w:hAnsi="Times New Roman" w:cs="Times New Roman"/>
                <w:sz w:val="24"/>
                <w:szCs w:val="24"/>
              </w:rPr>
              <w:t xml:space="preserve"> в период ледохода и весеннего паводка. Ввести в речь новые слова-понятия: половодье, паводок, ледоход, наводнение. </w:t>
            </w:r>
            <w:r>
              <w:rPr>
                <w:rFonts w:ascii="Times New Roman" w:hAnsi="Times New Roman" w:eastAsia="SimSun" w:cs="Times New Roman"/>
                <w:sz w:val="24"/>
                <w:szCs w:val="24"/>
                <w:lang w:eastAsia="ru-RU"/>
              </w:rPr>
              <w:t>Вызвать эстетическое пе</w:t>
            </w:r>
            <w:r>
              <w:rPr>
                <w:rFonts w:ascii="Times New Roman" w:hAnsi="Times New Roman" w:eastAsia="SimSun" w:cs="Times New Roman"/>
                <w:sz w:val="24"/>
                <w:szCs w:val="24"/>
                <w:lang w:eastAsia="ru-RU"/>
              </w:rPr>
              <w:softHyphen/>
            </w:r>
            <w:r>
              <w:rPr>
                <w:rFonts w:ascii="Times New Roman" w:hAnsi="Times New Roman" w:eastAsia="SimSun" w:cs="Times New Roman"/>
                <w:sz w:val="24"/>
                <w:szCs w:val="24"/>
                <w:lang w:eastAsia="ru-RU"/>
              </w:rPr>
              <w:t>реживание от весеннего пробуждения природы.</w:t>
            </w:r>
          </w:p>
        </w:tc>
        <w:tc>
          <w:tcPr>
            <w:tcW w:w="3216"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http://tmndetsady.ru/met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odicheskiy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kabinet/konspektyi</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istsenarii/neposredstvenn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o-obrazovatelnaya</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deyatelnost-po-sotsialno</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lichnostnomu</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razvitiyu/news12691.htm</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«Водоплавающие, болотные, перелётные птицы»</w:t>
            </w:r>
          </w:p>
          <w:p>
            <w:pPr>
              <w:spacing w:after="16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 xml:space="preserve">Углубить знания детей о перелетных, водоплавающих и болотных птицах: </w:t>
            </w:r>
            <w:r>
              <w:rPr>
                <w:rFonts w:ascii="Times New Roman" w:hAnsi="Times New Roman" w:cs="Times New Roman"/>
                <w:sz w:val="24"/>
                <w:szCs w:val="24"/>
                <w:shd w:val="clear" w:color="auto" w:fill="FFFFFF"/>
              </w:rPr>
              <w:t xml:space="preserve"> их внешнем виде, образе жизни; формировать  умения классифицировать птиц в зависимости от типа питания, совершенствовать умение различать и называть перелетных птиц. </w:t>
            </w:r>
            <w:r>
              <w:rPr>
                <w:rFonts w:ascii="Times New Roman" w:hAnsi="Times New Roman" w:cs="Times New Roman"/>
                <w:sz w:val="24"/>
                <w:szCs w:val="24"/>
              </w:rPr>
              <w:t>Закрепить знания детей о строении птиц (названии частей тела).</w:t>
            </w:r>
            <w:r>
              <w:rPr>
                <w:rFonts w:ascii="Times New Roman" w:hAnsi="Times New Roman" w:eastAsia="Times New Roman" w:cs="Times New Roman"/>
                <w:color w:val="000000"/>
                <w:sz w:val="24"/>
                <w:szCs w:val="24"/>
                <w:shd w:val="clear" w:color="auto" w:fill="F6F6F6"/>
              </w:rPr>
              <w:t xml:space="preserve"> </w:t>
            </w:r>
            <w:r>
              <w:rPr>
                <w:rFonts w:ascii="Times New Roman" w:hAnsi="Times New Roman" w:cs="Times New Roman"/>
                <w:sz w:val="24"/>
                <w:szCs w:val="24"/>
              </w:rPr>
              <w:t>Формировать  умения устанавливать связь между формой клюва и особенностями питания птиц. Формировать  умения находить зависимость между строением лап и особенностями образа жизни птиц.</w:t>
            </w:r>
            <w:r>
              <w:rPr>
                <w:rFonts w:ascii="Times New Roman" w:hAnsi="Times New Roman" w:cs="Times New Roman"/>
                <w:color w:val="000000"/>
                <w:sz w:val="24"/>
                <w:szCs w:val="24"/>
                <w:shd w:val="clear" w:color="auto" w:fill="F6F6F6"/>
              </w:rPr>
              <w:t xml:space="preserve"> </w:t>
            </w:r>
            <w:r>
              <w:rPr>
                <w:rFonts w:ascii="Times New Roman" w:hAnsi="Times New Roman" w:cs="Times New Roman"/>
                <w:sz w:val="24"/>
                <w:szCs w:val="24"/>
              </w:rPr>
              <w:t>Воспитывать навыки сотрудничества, доброжелательности, воспитывать бережное отношение к природе.</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sz w:val="24"/>
                <w:szCs w:val="24"/>
              </w:rPr>
              <w:t>Природа — наш общий дом</w:t>
            </w:r>
            <w:r>
              <w:rPr>
                <w:rFonts w:ascii="Times New Roman" w:hAnsi="Times New Roman" w:eastAsia="DengXian" w:cs="Times New Roman"/>
                <w:sz w:val="24"/>
                <w:szCs w:val="24"/>
              </w:rPr>
              <w:t>».</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Расширить знания детей о </w:t>
            </w:r>
            <w:r>
              <w:rPr>
                <w:rFonts w:ascii="Times New Roman" w:hAnsi="Times New Roman" w:cs="Times New Roman"/>
                <w:bCs/>
                <w:sz w:val="24"/>
                <w:szCs w:val="24"/>
              </w:rPr>
              <w:t>природе</w:t>
            </w:r>
            <w:r>
              <w:rPr>
                <w:rFonts w:ascii="Times New Roman" w:hAnsi="Times New Roman" w:cs="Times New Roman"/>
                <w:sz w:val="24"/>
                <w:szCs w:val="24"/>
              </w:rPr>
              <w:t>. Способствовать углублению и обобщению имеющихся представлений детей о живой и неживой </w:t>
            </w:r>
            <w:r>
              <w:rPr>
                <w:rFonts w:ascii="Times New Roman" w:hAnsi="Times New Roman" w:cs="Times New Roman"/>
                <w:bCs/>
                <w:sz w:val="24"/>
                <w:szCs w:val="24"/>
              </w:rPr>
              <w:t>природе</w:t>
            </w:r>
            <w:r>
              <w:rPr>
                <w:rFonts w:ascii="Times New Roman" w:hAnsi="Times New Roman" w:cs="Times New Roman"/>
                <w:sz w:val="24"/>
                <w:szCs w:val="24"/>
              </w:rPr>
              <w:t>. Расширять представления детей о лесе и его обитателях. Развивать у детей познавательный интерес к жизни леса и его обитателям, а также память, связную речь, умение анализировать, делать выводы; умения слушать друг друга, дополнять ответы товарища. Воспитывать любовь и бережное отношение к </w:t>
            </w:r>
            <w:r>
              <w:rPr>
                <w:rFonts w:ascii="Times New Roman" w:hAnsi="Times New Roman" w:cs="Times New Roman"/>
                <w:bCs/>
                <w:sz w:val="24"/>
                <w:szCs w:val="24"/>
              </w:rPr>
              <w:t>природе</w:t>
            </w:r>
            <w:r>
              <w:rPr>
                <w:rFonts w:ascii="Times New Roman" w:hAnsi="Times New Roman" w:cs="Times New Roman"/>
                <w:sz w:val="24"/>
                <w:szCs w:val="24"/>
              </w:rPr>
              <w:t>.</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ind w:firstLine="34"/>
              <w:rPr>
                <w:rFonts w:ascii="Times New Roman" w:hAnsi="Times New Roman" w:eastAsia="DengXian" w:cs="Times New Roman"/>
                <w:b/>
                <w:bCs/>
                <w:sz w:val="24"/>
                <w:szCs w:val="24"/>
              </w:rPr>
            </w:pPr>
            <w:r>
              <w:rPr>
                <w:rFonts w:ascii="Times New Roman" w:hAnsi="Times New Roman" w:eastAsia="DengXian" w:cs="Times New Roman"/>
                <w:sz w:val="24"/>
                <w:szCs w:val="24"/>
              </w:rPr>
              <w:t>«</w:t>
            </w:r>
            <w:r>
              <w:rPr>
                <w:rFonts w:ascii="Times New Roman" w:hAnsi="Times New Roman" w:eastAsia="DengXian" w:cs="Times New Roman"/>
                <w:bCs/>
                <w:sz w:val="24"/>
                <w:szCs w:val="24"/>
              </w:rPr>
              <w:t>Берегите наш посёлок от мусора</w:t>
            </w:r>
            <w:r>
              <w:rPr>
                <w:rFonts w:ascii="Times New Roman" w:hAnsi="Times New Roman" w:eastAsia="DengXian" w:cs="Times New Roman"/>
                <w:sz w:val="24"/>
                <w:szCs w:val="24"/>
              </w:rPr>
              <w:t>»</w:t>
            </w:r>
          </w:p>
          <w:p>
            <w:pPr>
              <w:spacing w:after="0" w:line="240" w:lineRule="auto"/>
              <w:ind w:firstLine="34" w:firstLineChars="0"/>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ind w:firstLine="34"/>
              <w:rPr>
                <w:rFonts w:ascii="Times New Roman" w:hAnsi="Times New Roman" w:eastAsia="DengXian" w:cs="Times New Roman"/>
                <w:sz w:val="24"/>
                <w:szCs w:val="24"/>
              </w:rPr>
            </w:pPr>
            <w:r>
              <w:rPr>
                <w:rFonts w:ascii="Times New Roman" w:hAnsi="Times New Roman" w:eastAsia="DengXian" w:cs="Times New Roman"/>
                <w:sz w:val="24"/>
                <w:szCs w:val="24"/>
              </w:rPr>
              <w:t>Уточнить знания детей о значимости чистоты улиц посёлка и о роли человека. Расширять знания детей о видах мусора, об его утилизации и вторичном использовании бытовых и хозяйственных отходов. Развивать речь детей. Закреплять умение отвечать полными предложениями. Учить детей выполнять задание в команде. Развивать дружеские взаимоотношения.</w:t>
            </w:r>
          </w:p>
          <w:p>
            <w:pPr>
              <w:spacing w:after="0" w:line="240" w:lineRule="auto"/>
              <w:ind w:firstLine="34" w:firstLineChars="0"/>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Воспитывать в детях культуру поведения на улицах посёлка, соблюдать чистоту и порядок.</w:t>
            </w:r>
          </w:p>
        </w:tc>
        <w:tc>
          <w:tcPr>
            <w:tcW w:w="3216" w:type="dxa"/>
          </w:tcPr>
          <w:p>
            <w:pPr>
              <w:spacing w:after="0" w:line="240" w:lineRule="auto"/>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eastAsia="SimSun" w:cs="Times New Roman"/>
                <w:color w:val="000000"/>
                <w:kern w:val="0"/>
                <w:sz w:val="24"/>
                <w:szCs w:val="24"/>
                <w:lang w:val="en-US" w:eastAsia="ru-RU" w:bidi="ar"/>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«Первоцветы»</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Calibri" w:cs="Times New Roman"/>
                <w:sz w:val="24"/>
                <w:szCs w:val="24"/>
                <w:lang w:eastAsia="en-US"/>
              </w:rPr>
              <w:t>Уточнить и расширить представление детей о первых цветах весны, об их значении в нашей жизни; вызвать интерес к окружающему миру; формировать реалистические представления об окружающей нас природе; желание стать другом природы, беречь и охранять прекрасное творение природы; развивать речь детей, активизировать внимание, память. Развивать эмоциональную отзывчивость на музыку, обогащать музыкальные впечатления, создавать радостное настроение.</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«Солнечная Система»</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pStyle w:val="15"/>
              <w:spacing w:after="0" w:line="240" w:lineRule="auto"/>
              <w:rPr>
                <w:rFonts w:hint="default" w:ascii="Times New Roman" w:hAnsi="Times New Roman" w:cs="Times New Roman" w:eastAsiaTheme="minorEastAsia"/>
                <w:sz w:val="24"/>
                <w:szCs w:val="24"/>
                <w:lang w:val="en-US" w:eastAsia="ru-RU" w:bidi="ar-SA"/>
              </w:rPr>
            </w:pPr>
            <w:r>
              <w:rPr>
                <w:rFonts w:ascii="Times New Roman" w:hAnsi="Times New Roman" w:cs="Times New Roman"/>
                <w:b/>
                <w:bCs/>
                <w:sz w:val="24"/>
                <w:szCs w:val="24"/>
              </w:rPr>
              <w:t> </w:t>
            </w:r>
            <w:r>
              <w:rPr>
                <w:rFonts w:ascii="Times New Roman" w:hAnsi="Times New Roman" w:cs="Times New Roman"/>
                <w:sz w:val="24"/>
                <w:szCs w:val="24"/>
                <w:lang w:eastAsia="ru-RU"/>
              </w:rPr>
              <w:t>Расширить представления о Солнечной системе, её строении, классификации планет по группам, познакомить с понятием парад планет.</w:t>
            </w:r>
            <w:r>
              <w:rPr>
                <w:rFonts w:ascii="Times New Roman" w:hAnsi="Times New Roman" w:eastAsia="Times New Roman" w:cs="Times New Roman"/>
                <w:color w:val="333333"/>
                <w:sz w:val="24"/>
                <w:szCs w:val="24"/>
              </w:rPr>
              <w:t xml:space="preserve"> </w:t>
            </w:r>
            <w:r>
              <w:rPr>
                <w:rFonts w:ascii="Times New Roman" w:hAnsi="Times New Roman" w:cs="Times New Roman"/>
                <w:sz w:val="24"/>
                <w:szCs w:val="24"/>
                <w:lang w:eastAsia="ru-RU"/>
              </w:rPr>
              <w:t>Познакомить с последовательностью расположения </w:t>
            </w:r>
            <w:r>
              <w:rPr>
                <w:rFonts w:ascii="Times New Roman" w:hAnsi="Times New Roman" w:cs="Times New Roman"/>
                <w:bCs/>
                <w:sz w:val="24"/>
                <w:szCs w:val="24"/>
                <w:lang w:eastAsia="ru-RU"/>
              </w:rPr>
              <w:t>планет солнечной системы на своих орбитах</w:t>
            </w:r>
            <w:r>
              <w:rPr>
                <w:rFonts w:ascii="Times New Roman" w:hAnsi="Times New Roman" w:cs="Times New Roman"/>
                <w:sz w:val="24"/>
                <w:szCs w:val="24"/>
                <w:lang w:eastAsia="ru-RU"/>
              </w:rPr>
              <w:t>, обобщать и расширять знания детей об особенностях </w:t>
            </w:r>
            <w:r>
              <w:rPr>
                <w:rFonts w:ascii="Times New Roman" w:hAnsi="Times New Roman" w:cs="Times New Roman"/>
                <w:bCs/>
                <w:sz w:val="24"/>
                <w:szCs w:val="24"/>
                <w:lang w:eastAsia="ru-RU"/>
              </w:rPr>
              <w:t xml:space="preserve">планет. </w:t>
            </w:r>
            <w:r>
              <w:rPr>
                <w:rFonts w:ascii="Times New Roman" w:hAnsi="Times New Roman" w:cs="Times New Roman"/>
                <w:sz w:val="24"/>
                <w:szCs w:val="24"/>
                <w:lang w:eastAsia="ru-RU"/>
              </w:rPr>
              <w:t xml:space="preserve">Развивать познавательную деятельность, внимание, память, мелкую моторику. </w:t>
            </w:r>
            <w:r>
              <w:rPr>
                <w:rFonts w:ascii="Times New Roman" w:hAnsi="Times New Roman" w:cs="Times New Roman"/>
                <w:bCs/>
                <w:sz w:val="24"/>
                <w:szCs w:val="24"/>
              </w:rPr>
              <w:t>Закреплять умение детей выслушивать ответы своих товарищей, стараться исправить или дополнить ответ.</w:t>
            </w:r>
          </w:p>
        </w:tc>
        <w:tc>
          <w:tcPr>
            <w:tcW w:w="3216"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https://www.maam.ru/detskijsa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d/konspekt-nod-po-teme</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kosmos-v-podgotovitelnoi</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grupe-919894.html </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23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«Что и как влияет на природу. Загрязнение окружающей среды».</w:t>
            </w:r>
          </w:p>
        </w:tc>
        <w:tc>
          <w:tcPr>
            <w:tcW w:w="5427" w:type="dxa"/>
            <w:vAlign w:val="top"/>
          </w:tcPr>
          <w:p>
            <w:pPr>
              <w:pStyle w:val="15"/>
              <w:spacing w:after="0" w:line="240" w:lineRule="auto"/>
              <w:rPr>
                <w:rFonts w:hint="default" w:ascii="Times New Roman" w:hAnsi="Times New Roman" w:eastAsia="Times New Roman" w:cs="Times New Roman"/>
                <w:sz w:val="24"/>
                <w:szCs w:val="24"/>
                <w:lang w:val="en-US" w:eastAsia="ru-RU" w:bidi="ar-SA"/>
              </w:rPr>
            </w:pPr>
            <w:r>
              <w:rPr>
                <w:rFonts w:ascii="Times New Roman" w:hAnsi="Times New Roman" w:cs="Times New Roman"/>
                <w:sz w:val="24"/>
                <w:szCs w:val="24"/>
              </w:rPr>
              <w:t>Формирование у детей основ ответственного отношения к </w:t>
            </w:r>
            <w:r>
              <w:rPr>
                <w:rFonts w:ascii="Times New Roman" w:hAnsi="Times New Roman" w:cs="Times New Roman"/>
                <w:bCs/>
                <w:sz w:val="24"/>
                <w:szCs w:val="24"/>
              </w:rPr>
              <w:t>окружающему</w:t>
            </w:r>
            <w:r>
              <w:rPr>
                <w:rFonts w:ascii="Times New Roman" w:hAnsi="Times New Roman" w:cs="Times New Roman"/>
                <w:sz w:val="24"/>
                <w:szCs w:val="24"/>
              </w:rPr>
              <w:t> миру и представлений об отрицательных последствиях деятельности человека. Формировать систему знаний об экологических проблемах. Закреплять умение детей ориентироваться на физической карте. Формировать у детей умение устанавливать причинно- следственные связи.</w:t>
            </w:r>
            <w:r>
              <w:rPr>
                <w:rFonts w:ascii="Times New Roman" w:hAnsi="Times New Roman" w:eastAsia="Times New Roman" w:cs="Times New Roman"/>
                <w:bCs/>
                <w:color w:val="111111"/>
                <w:sz w:val="24"/>
                <w:szCs w:val="24"/>
              </w:rPr>
              <w:t xml:space="preserve"> Р</w:t>
            </w:r>
            <w:r>
              <w:rPr>
                <w:rFonts w:ascii="Times New Roman" w:hAnsi="Times New Roman" w:cs="Times New Roman"/>
                <w:bCs/>
                <w:sz w:val="24"/>
                <w:szCs w:val="24"/>
              </w:rPr>
              <w:t>азвивать</w:t>
            </w:r>
            <w:r>
              <w:rPr>
                <w:rFonts w:ascii="Times New Roman" w:hAnsi="Times New Roman" w:cs="Times New Roman"/>
                <w:sz w:val="24"/>
                <w:szCs w:val="24"/>
              </w:rPr>
              <w:t> и поддерживать активность и самостоятельность у детей. Воспитывать умение выслушивать своих товарищей. Воспитывать бережное, заботливое отношение к </w:t>
            </w:r>
            <w:r>
              <w:rPr>
                <w:rFonts w:ascii="Times New Roman" w:hAnsi="Times New Roman" w:cs="Times New Roman"/>
                <w:bCs/>
                <w:sz w:val="24"/>
                <w:szCs w:val="24"/>
              </w:rPr>
              <w:t>природе</w:t>
            </w:r>
            <w:r>
              <w:rPr>
                <w:rFonts w:ascii="Times New Roman" w:hAnsi="Times New Roman" w:cs="Times New Roman"/>
                <w:sz w:val="24"/>
                <w:szCs w:val="24"/>
              </w:rPr>
              <w:t>.</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«Удивительный мир насекомых»</w:t>
            </w:r>
          </w:p>
        </w:tc>
        <w:tc>
          <w:tcPr>
            <w:tcW w:w="5427" w:type="dxa"/>
            <w:vAlign w:val="top"/>
          </w:tcPr>
          <w:p>
            <w:pPr>
              <w:spacing w:after="0" w:line="240" w:lineRule="auto"/>
              <w:ind w:firstLine="32" w:firstLineChars="0"/>
              <w:rPr>
                <w:rFonts w:hint="default" w:ascii="Times New Roman" w:hAnsi="Times New Roman" w:eastAsia="DengXian" w:cs="Times New Roman"/>
                <w:sz w:val="24"/>
                <w:szCs w:val="24"/>
                <w:lang w:val="en-US" w:eastAsia="ru-RU" w:bidi="ar-SA"/>
              </w:rPr>
            </w:pPr>
            <w:r>
              <w:rPr>
                <w:rFonts w:ascii="Times New Roman" w:hAnsi="Times New Roman" w:eastAsia="Calibri" w:cs="Times New Roman"/>
                <w:sz w:val="24"/>
                <w:szCs w:val="24"/>
                <w:lang w:eastAsia="en-US"/>
              </w:rPr>
              <w:t>Способствовать систематизации и обобщению представлений о многообразии насекомых (особенности внешнего строения, места обитания, способы передвижения, питание, размножение) с использованием моделей; обобщить представления о сезонных изменениях в поведении насекомых. Учить анализировать, устанавливать простейшие причинно-следственные связи; делать обобщения; отвечать на вопросы; активизировать память. Развивать творческую активность; воображение; речь. Воспитывать бережное отношение к природе.</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«Откуда к нам хлеб пришёл»</w:t>
            </w: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 xml:space="preserve"> Закрепить знания детей о некоторых злаковых культурах, с которыми они чаще всего встречаются в повседневной жизни. Учить распознавать эти растения по характерным особенностям. Помочь запомнить обобщающее слово «злаки». Познакомить со способом выращивания злаков в промышленных масштабах.</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«Берегите лес от пожара»</w:t>
            </w:r>
          </w:p>
        </w:tc>
        <w:tc>
          <w:tcPr>
            <w:tcW w:w="5427" w:type="dxa"/>
            <w:vAlign w:val="top"/>
          </w:tcPr>
          <w:p>
            <w:pPr>
              <w:spacing w:after="0" w:line="240" w:lineRule="auto"/>
              <w:ind w:left="32" w:leftChars="0"/>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Познакомить с правилами пожарной безопасности в лесу. Вооружить детей знаниями основных причин пожара в лесу. Воспитывать сочувствие к чужому горю, желание помочь пострадавшим. Развивать логическое мышление, систематизировать знания детей о природе. Учить бережному и </w:t>
            </w:r>
            <w:r>
              <w:fldChar w:fldCharType="begin"/>
            </w:r>
            <w:r>
              <w:instrText xml:space="preserve"> HYPERLINK "http://intle.3dn.ru/news/zanjatie_po_ehkologii_v_podgotovitelnoj_logopedi/2013-08-16-32" \l "добрый" </w:instrText>
            </w:r>
            <w:r>
              <w:fldChar w:fldCharType="separate"/>
            </w:r>
            <w:r>
              <w:rPr>
                <w:rFonts w:ascii="Times New Roman" w:hAnsi="Times New Roman" w:eastAsia="DengXian" w:cs="Times New Roman"/>
                <w:sz w:val="24"/>
                <w:szCs w:val="24"/>
              </w:rPr>
              <w:t>доброму</w:t>
            </w:r>
            <w:r>
              <w:rPr>
                <w:rFonts w:ascii="Times New Roman" w:hAnsi="Times New Roman" w:eastAsia="DengXian" w:cs="Times New Roman"/>
                <w:sz w:val="24"/>
                <w:szCs w:val="24"/>
              </w:rPr>
              <w:fldChar w:fldCharType="end"/>
            </w:r>
            <w:r>
              <w:rPr>
                <w:rFonts w:ascii="Times New Roman" w:hAnsi="Times New Roman" w:eastAsia="DengXian" w:cs="Times New Roman"/>
                <w:sz w:val="24"/>
                <w:szCs w:val="24"/>
              </w:rPr>
              <w:t xml:space="preserve"> отношению к природе. </w:t>
            </w:r>
            <w:r>
              <w:fldChar w:fldCharType="begin"/>
            </w:r>
            <w:r>
              <w:instrText xml:space="preserve"> HYPERLINK "http://intle.3dn.ru/news/zanjatie_po_ehkologii_v_podgotovitelnoj_logopedi/2013-08-16-32" \l "развивать" </w:instrText>
            </w:r>
            <w:r>
              <w:fldChar w:fldCharType="separate"/>
            </w:r>
            <w:r>
              <w:rPr>
                <w:rFonts w:ascii="Times New Roman" w:hAnsi="Times New Roman" w:eastAsia="DengXian" w:cs="Times New Roman"/>
                <w:sz w:val="24"/>
                <w:szCs w:val="24"/>
              </w:rPr>
              <w:t>Развивать</w:t>
            </w:r>
            <w:r>
              <w:rPr>
                <w:rFonts w:ascii="Times New Roman" w:hAnsi="Times New Roman" w:eastAsia="DengXian" w:cs="Times New Roman"/>
                <w:sz w:val="24"/>
                <w:szCs w:val="24"/>
              </w:rPr>
              <w:fldChar w:fldCharType="end"/>
            </w:r>
            <w:r>
              <w:rPr>
                <w:rFonts w:ascii="Times New Roman" w:hAnsi="Times New Roman" w:eastAsia="DengXian" w:cs="Times New Roman"/>
                <w:sz w:val="24"/>
                <w:szCs w:val="24"/>
              </w:rPr>
              <w:t xml:space="preserve"> речь, творческую, познавательную активность, устойчивость внимания, наглядно-действенное мышление, мелкую моторику. </w:t>
            </w:r>
            <w:r>
              <w:rPr>
                <w:rFonts w:ascii="Times New Roman" w:hAnsi="Times New Roman" w:eastAsia="SimSun" w:cs="Times New Roman"/>
                <w:sz w:val="24"/>
                <w:szCs w:val="24"/>
              </w:rPr>
              <w:t>Воспитывать бережное отношение ко всему живому.</w:t>
            </w:r>
          </w:p>
        </w:tc>
        <w:tc>
          <w:tcPr>
            <w:tcW w:w="3216" w:type="dxa"/>
          </w:tcPr>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https://nsportal.ru/detskiy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sad/okruzhayushchiy</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mir/2015/09/02/konspekt-nod</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ne-zabyt-nam-etoy-daty </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ascii="Times New Roman" w:hAnsi="Times New Roman" w:eastAsia="DengXian" w:cs="Times New Roman"/>
                <w:sz w:val="24"/>
                <w:szCs w:val="24"/>
              </w:rPr>
            </w:pPr>
            <w:r>
              <w:rPr>
                <w:rFonts w:ascii="Times New Roman" w:hAnsi="Times New Roman" w:eastAsia="DengXian" w:cs="Times New Roman"/>
                <w:sz w:val="24"/>
                <w:szCs w:val="24"/>
              </w:rPr>
              <w:t>«Сады в цвету»</w:t>
            </w:r>
          </w:p>
          <w:p>
            <w:pPr>
              <w:spacing w:after="0" w:line="240" w:lineRule="auto"/>
              <w:rPr>
                <w:rFonts w:hint="default" w:ascii="Times New Roman" w:hAnsi="Times New Roman" w:eastAsia="DengXian" w:cs="Times New Roman"/>
                <w:sz w:val="24"/>
                <w:szCs w:val="24"/>
                <w:lang w:val="en-US" w:eastAsia="ru-RU" w:bidi="ar-SA"/>
              </w:rPr>
            </w:pPr>
          </w:p>
        </w:tc>
        <w:tc>
          <w:tcPr>
            <w:tcW w:w="5427" w:type="dxa"/>
            <w:vAlign w:val="top"/>
          </w:tcPr>
          <w:p>
            <w:pPr>
              <w:spacing w:after="0" w:line="240" w:lineRule="auto"/>
              <w:rPr>
                <w:rFonts w:hint="default" w:ascii="Times New Roman" w:hAnsi="Times New Roman" w:eastAsia="DengXian" w:cs="Times New Roman"/>
                <w:sz w:val="24"/>
                <w:szCs w:val="24"/>
                <w:lang w:val="en-US" w:eastAsia="ru-RU" w:bidi="ar-SA"/>
              </w:rPr>
            </w:pPr>
            <w:r>
              <w:rPr>
                <w:rFonts w:ascii="Times New Roman" w:hAnsi="Times New Roman" w:eastAsia="DengXian" w:cs="Times New Roman"/>
                <w:sz w:val="24"/>
                <w:szCs w:val="24"/>
              </w:rPr>
              <w:t>Уточнять и расширять знания детей о экосистеме создаваемой руками человека – сад. Закреплять названия садовых деревьев; развивать логическое мышление, умение строить причинно-следственные связи. Познакомить с понятием «виноградник». Обогащать словарь детей. Воспитывать активную любознательность, любовь к природе.</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ru-RU" w:bidi="ar"/>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23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625" w:type="dxa"/>
            <w:vAlign w:val="top"/>
          </w:tcPr>
          <w:p>
            <w:pPr>
              <w:spacing w:after="0" w:line="240" w:lineRule="auto"/>
              <w:rPr>
                <w:rFonts w:hint="default" w:ascii="Times New Roman" w:hAnsi="Times New Roman" w:eastAsia="DengXian" w:cs="Times New Roman"/>
                <w:b/>
                <w:bCs/>
                <w:sz w:val="24"/>
                <w:szCs w:val="24"/>
                <w:lang w:val="en-US" w:eastAsia="ru-RU" w:bidi="ar-SA"/>
              </w:rPr>
            </w:pPr>
            <w:r>
              <w:rPr>
                <w:rFonts w:ascii="Times New Roman" w:hAnsi="Times New Roman" w:eastAsia="DengXian" w:cs="Times New Roman"/>
                <w:sz w:val="24"/>
                <w:szCs w:val="24"/>
              </w:rPr>
              <w:t>«</w:t>
            </w:r>
            <w:r>
              <w:rPr>
                <w:rFonts w:ascii="Times New Roman" w:hAnsi="Times New Roman" w:eastAsia="DengXian" w:cs="Times New Roman"/>
                <w:bCs/>
                <w:sz w:val="24"/>
                <w:szCs w:val="24"/>
              </w:rPr>
              <w:t>Красная книга России</w:t>
            </w:r>
            <w:r>
              <w:rPr>
                <w:rFonts w:ascii="Times New Roman" w:hAnsi="Times New Roman" w:eastAsia="DengXian" w:cs="Times New Roman"/>
                <w:sz w:val="24"/>
                <w:szCs w:val="24"/>
              </w:rPr>
              <w:t>»</w:t>
            </w:r>
          </w:p>
        </w:tc>
        <w:tc>
          <w:tcPr>
            <w:tcW w:w="5427" w:type="dxa"/>
            <w:vAlign w:val="top"/>
          </w:tcPr>
          <w:p>
            <w:pPr>
              <w:spacing w:after="0" w:line="240" w:lineRule="auto"/>
              <w:rPr>
                <w:rFonts w:hint="default" w:ascii="Times New Roman" w:hAnsi="Times New Roman" w:eastAsia="SimSun" w:cs="Times New Roman"/>
                <w:sz w:val="24"/>
                <w:szCs w:val="24"/>
                <w:lang w:val="en-US" w:eastAsia="ru-RU" w:bidi="ar-SA"/>
              </w:rPr>
            </w:pPr>
            <w:r>
              <w:rPr>
                <w:rFonts w:ascii="Times New Roman" w:hAnsi="Times New Roman" w:eastAsia="SimSun" w:cs="Times New Roman"/>
                <w:sz w:val="24"/>
                <w:szCs w:val="24"/>
              </w:rPr>
              <w:t>Формировать у детей основы экологической культуры. Продолжать знакомить детей с историей возникновения «Красной книги», с какой целью она создана, с растениями и животными, занесенными в Красную книгу. Уточнить представления детей о единстве и взаимосвязи человека и природы, о том, что в природе всё взаимосвязано. Воспитывать гуманное и ответственное отношение ко всему живому; чувство милосердия; интереса к природе, проблемам ее охраны; правильного поведения в природной среде.</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SimSun" w:cs="Times New Roman"/>
                <w:color w:val="000000"/>
                <w:kern w:val="0"/>
                <w:sz w:val="24"/>
                <w:szCs w:val="24"/>
                <w:lang w:val="en-US" w:eastAsia="zh-CN" w:bidi="ar"/>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235"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625" w:type="dxa"/>
          </w:tcPr>
          <w:p>
            <w:pPr>
              <w:spacing w:after="0" w:line="240" w:lineRule="auto"/>
              <w:rPr>
                <w:rFonts w:hint="default" w:ascii="Times New Roman" w:hAnsi="Times New Roman" w:eastAsia="SimSun" w:cs="Times New Roman"/>
                <w:sz w:val="24"/>
                <w:szCs w:val="24"/>
                <w:lang w:val="en-US" w:eastAsia="ru-RU"/>
              </w:rPr>
            </w:pPr>
            <w:r>
              <w:rPr>
                <w:rFonts w:hint="default" w:ascii="Times New Roman" w:hAnsi="Times New Roman" w:eastAsia="SimSun" w:cs="Times New Roman"/>
                <w:sz w:val="24"/>
                <w:szCs w:val="24"/>
                <w:lang w:val="en-US" w:eastAsia="ru-RU"/>
              </w:rPr>
              <w:t>«Цветочный Ковер»</w:t>
            </w:r>
          </w:p>
        </w:tc>
        <w:tc>
          <w:tcPr>
            <w:tcW w:w="5427"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Расширять представления о многообразии цветущих растений и их значении в природе.Воспитывать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к растениям.</w:t>
            </w:r>
          </w:p>
        </w:tc>
        <w:tc>
          <w:tcPr>
            <w:tcW w:w="3216"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https://multiurok.ru/</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ascii="Times New Roman" w:hAnsi="Times New Roman" w:cs="Times New Roman"/>
          <w:b/>
          <w:bCs/>
          <w:i/>
          <w:iCs/>
          <w:sz w:val="24"/>
          <w:szCs w:val="24"/>
          <w:lang w:val="ru-RU"/>
        </w:rPr>
      </w:pPr>
      <w:r>
        <w:rPr>
          <w:rFonts w:hint="default" w:cs="Times New Roman"/>
          <w:b/>
          <w:bCs/>
          <w:sz w:val="24"/>
          <w:szCs w:val="24"/>
          <w:lang w:val="ru-RU"/>
        </w:rPr>
        <w:t xml:space="preserve">Образовательная область : Познавательное развитие </w:t>
      </w:r>
      <w:r>
        <w:rPr>
          <w:rFonts w:hint="default" w:ascii="Times New Roman" w:hAnsi="Times New Roman" w:cs="Times New Roman"/>
          <w:b/>
          <w:bCs/>
          <w:i/>
          <w:iCs/>
          <w:sz w:val="24"/>
          <w:szCs w:val="24"/>
          <w:lang w:val="ru-RU"/>
        </w:rPr>
        <w:t>(</w:t>
      </w:r>
      <w:r>
        <w:rPr>
          <w:rFonts w:hint="default" w:cs="Times New Roman"/>
          <w:b/>
          <w:bCs/>
          <w:i/>
          <w:iCs/>
          <w:sz w:val="24"/>
          <w:szCs w:val="24"/>
          <w:lang w:val="ru-RU"/>
        </w:rPr>
        <w:t>ФЭМП</w:t>
      </w:r>
      <w:r>
        <w:rPr>
          <w:rFonts w:hint="default" w:ascii="Times New Roman" w:hAnsi="Times New Roman" w:cs="Times New Roman"/>
          <w:b/>
          <w:bCs/>
          <w:i/>
          <w:iCs/>
          <w:sz w:val="24"/>
          <w:szCs w:val="24"/>
          <w:lang w:val="ru-RU"/>
        </w:rPr>
        <w:t>)</w:t>
      </w:r>
    </w:p>
    <w:p>
      <w:pPr>
        <w:ind w:left="0" w:leftChars="0" w:firstLine="0" w:firstLineChars="0"/>
        <w:rPr>
          <w:rFonts w:hint="default" w:ascii="Times New Roman" w:hAnsi="Times New Roman" w:cs="Times New Roman"/>
          <w:b/>
          <w:bCs/>
          <w:i/>
          <w:iCs/>
          <w:sz w:val="24"/>
          <w:szCs w:val="24"/>
          <w:lang w:val="ru-RU" w:eastAsia="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2359"/>
        <w:gridCol w:w="2364"/>
        <w:gridCol w:w="676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58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196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676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2168"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Источник ,</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Региональный компонент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58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Дети</w:t>
            </w:r>
            <w:r>
              <w:rPr>
                <w:rFonts w:hint="default" w:cs="Times New Roman"/>
                <w:sz w:val="24"/>
                <w:szCs w:val="24"/>
                <w:lang w:val="ru-RU"/>
              </w:rPr>
              <w:t xml:space="preserve"> </w:t>
            </w:r>
            <w:r>
              <w:rPr>
                <w:rFonts w:hint="default" w:ascii="Times New Roman" w:hAnsi="Times New Roman" w:cs="Times New Roman"/>
                <w:sz w:val="24"/>
                <w:szCs w:val="24"/>
              </w:rPr>
              <w:t>играют в школу</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Занятие – закрепление: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«Веселая    математика».Закрепить   знания, полученные в старшей группе через математические игры.</w:t>
            </w:r>
          </w:p>
        </w:tc>
        <w:tc>
          <w:tcPr>
            <w:tcW w:w="2168" w:type="dxa"/>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03"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Упражнять детей в делении множества на части и объединении его частей; совершенствовать умение устанавливать зависимость  между множеством и его частью. Навыки порядкового счета в пределах 10, умение отвечать на вопросы: «Сколько?», «Который по счету?», «На котором месте?». Закрепить представления о взаимном расположении предметов в пространстве (в ряду): слева, справа, до, после, между, перед, за, рядом. </w:t>
            </w:r>
            <w:r>
              <w:rPr>
                <w:rFonts w:hint="default" w:ascii="Times New Roman" w:hAnsi="Times New Roman" w:cs="Times New Roman"/>
                <w:sz w:val="24"/>
                <w:szCs w:val="24"/>
              </w:rPr>
              <w:t>Умение</w:t>
            </w:r>
            <w:r>
              <w:rPr>
                <w:rFonts w:hint="default" w:cs="Times New Roman"/>
                <w:sz w:val="24"/>
                <w:szCs w:val="24"/>
                <w:lang w:val="ru-RU"/>
              </w:rPr>
              <w:t xml:space="preserve"> </w:t>
            </w:r>
            <w:r>
              <w:rPr>
                <w:rFonts w:hint="default" w:ascii="Times New Roman" w:hAnsi="Times New Roman" w:cs="Times New Roman"/>
                <w:sz w:val="24"/>
                <w:szCs w:val="24"/>
              </w:rPr>
              <w:t>последовательно</w:t>
            </w:r>
            <w:r>
              <w:rPr>
                <w:rFonts w:hint="default" w:cs="Times New Roman"/>
                <w:sz w:val="24"/>
                <w:szCs w:val="24"/>
                <w:lang w:val="ru-RU"/>
              </w:rPr>
              <w:t xml:space="preserve"> </w:t>
            </w:r>
            <w:r>
              <w:rPr>
                <w:rFonts w:hint="default" w:ascii="Times New Roman" w:hAnsi="Times New Roman" w:cs="Times New Roman"/>
                <w:sz w:val="24"/>
                <w:szCs w:val="24"/>
              </w:rPr>
              <w:t>определять и называть</w:t>
            </w:r>
            <w:r>
              <w:rPr>
                <w:rFonts w:hint="default" w:cs="Times New Roman"/>
                <w:sz w:val="24"/>
                <w:szCs w:val="24"/>
                <w:lang w:val="ru-RU"/>
              </w:rPr>
              <w:t xml:space="preserve"> </w:t>
            </w:r>
            <w:r>
              <w:rPr>
                <w:rFonts w:hint="default" w:ascii="Times New Roman" w:hAnsi="Times New Roman" w:cs="Times New Roman"/>
                <w:sz w:val="24"/>
                <w:szCs w:val="24"/>
              </w:rPr>
              <w:t>дни</w:t>
            </w:r>
            <w:r>
              <w:rPr>
                <w:rFonts w:hint="default" w:cs="Times New Roman"/>
                <w:sz w:val="24"/>
                <w:szCs w:val="24"/>
                <w:lang w:val="ru-RU"/>
              </w:rPr>
              <w:t xml:space="preserve"> </w:t>
            </w:r>
            <w:r>
              <w:rPr>
                <w:rFonts w:hint="default" w:ascii="Times New Roman" w:hAnsi="Times New Roman" w:cs="Times New Roman"/>
                <w:sz w:val="24"/>
                <w:szCs w:val="24"/>
              </w:rPr>
              <w:t>недели.</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ascii="Times New Roman" w:hAnsi="Times New Roman" w:cs="Times New Roman"/>
                <w:sz w:val="24"/>
                <w:szCs w:val="24"/>
                <w:lang w:val="ru-RU"/>
              </w:rPr>
            </w:pPr>
            <w:r>
              <w:rPr>
                <w:rFonts w:hint="default" w:cs="Times New Roman"/>
                <w:sz w:val="24"/>
                <w:szCs w:val="24"/>
                <w:lang w:val="ru-RU"/>
              </w:rPr>
              <w:t>Занятие 2</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Упражнять детей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Учить умению делить круг и квадрат на 2 и 4 равные части, сравнивать и называть их. Умение различать и называть знакомые геометрические фигуры.</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03"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rPr>
              <w:t xml:space="preserve">Занятие </w:t>
            </w:r>
            <w:r>
              <w:rPr>
                <w:rFonts w:hint="default" w:cs="Times New Roman"/>
                <w:sz w:val="24"/>
                <w:szCs w:val="24"/>
                <w:lang w:val="ru-RU"/>
              </w:rPr>
              <w:t>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цифрами 1 и 2. Учить обозначать числа цифрами.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четырехугольниках.</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цифрой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03"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количественным составом числа 6 из единиц.Познакомить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03" w:type="dxa"/>
            <w:vMerge w:val="restart"/>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с детьми составлять число 6 из единиц. Познакомить с цифрой 6.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 Развивать умение двигаться в пространстве в соответствии с условными обозначениями.</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2</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составом чисел 7 и 8 из единиц. Познакомить с цифрой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 Закреплять представления о треугольниках и четырехугольниках. Закреплять умение последовательно  определять и называть дни недели.</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03"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 составом числа 9 из единиц, с цифрой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03"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Совершенствовать умение составлять число 9 из единиц. Продолжать знакомство с цифрами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 </w:t>
            </w:r>
            <w:r>
              <w:rPr>
                <w:rFonts w:hint="default" w:ascii="Times New Roman" w:hAnsi="Times New Roman" w:cs="Times New Roman"/>
                <w:sz w:val="24"/>
                <w:szCs w:val="24"/>
              </w:rPr>
              <w:t>Развиватьумениегруппироватьгеометрическиефигурыпоцвету и форме.</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36-38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составом числа 10 из единиц, с цифрой 0. Продолжать учить находить предыдущее число к названному, последующее число к названному. Формировать представления о временных отношениях и учить обозначать их словами: сначала, потом, до, после, раньше, позже.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585" w:type="dxa"/>
            <w:vMerge w:val="restart"/>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число 10 из единиц. Познакомить с обозначением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w:t>
            </w:r>
            <w:r>
              <w:rPr>
                <w:rFonts w:hint="default" w:cs="Times New Roman"/>
                <w:sz w:val="24"/>
                <w:szCs w:val="24"/>
                <w:lang w:val="en-US" w:eastAsia="ru-RU"/>
              </w:rPr>
              <w:t>41-44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03" w:type="dxa"/>
            <w:vMerge w:val="restart"/>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w:t>
            </w:r>
            <w:r>
              <w:rPr>
                <w:rFonts w:hint="default" w:ascii="Times New Roman" w:hAnsi="Times New Roman" w:cs="Times New Roman"/>
                <w:sz w:val="24"/>
                <w:szCs w:val="24"/>
              </w:rPr>
              <w:t>Закреплять</w:t>
            </w:r>
            <w:r>
              <w:rPr>
                <w:rFonts w:hint="default" w:cs="Times New Roman"/>
                <w:sz w:val="24"/>
                <w:szCs w:val="24"/>
                <w:lang w:val="ru-RU"/>
              </w:rPr>
              <w:t xml:space="preserve"> </w:t>
            </w:r>
            <w:r>
              <w:rPr>
                <w:rFonts w:hint="default" w:ascii="Times New Roman" w:hAnsi="Times New Roman" w:cs="Times New Roman"/>
                <w:sz w:val="24"/>
                <w:szCs w:val="24"/>
              </w:rPr>
              <w:t>умение</w:t>
            </w:r>
            <w:r>
              <w:rPr>
                <w:rFonts w:hint="default" w:cs="Times New Roman"/>
                <w:sz w:val="24"/>
                <w:szCs w:val="24"/>
                <w:lang w:val="ru-RU"/>
              </w:rPr>
              <w:t xml:space="preserve"> </w:t>
            </w:r>
            <w:r>
              <w:rPr>
                <w:rFonts w:hint="default" w:ascii="Times New Roman" w:hAnsi="Times New Roman" w:cs="Times New Roman"/>
                <w:sz w:val="24"/>
                <w:szCs w:val="24"/>
              </w:rPr>
              <w:t>последовательно</w:t>
            </w:r>
            <w:r>
              <w:rPr>
                <w:rFonts w:hint="default" w:cs="Times New Roman"/>
                <w:sz w:val="24"/>
                <w:szCs w:val="24"/>
                <w:lang w:val="ru-RU"/>
              </w:rPr>
              <w:t xml:space="preserve"> </w:t>
            </w:r>
            <w:r>
              <w:rPr>
                <w:rFonts w:hint="default" w:ascii="Times New Roman" w:hAnsi="Times New Roman" w:cs="Times New Roman"/>
                <w:sz w:val="24"/>
                <w:szCs w:val="24"/>
              </w:rPr>
              <w:t>определять и называть</w:t>
            </w:r>
            <w:r>
              <w:rPr>
                <w:rFonts w:hint="default" w:cs="Times New Roman"/>
                <w:sz w:val="24"/>
                <w:szCs w:val="24"/>
                <w:lang w:val="ru-RU"/>
              </w:rPr>
              <w:t xml:space="preserve"> </w:t>
            </w:r>
            <w:r>
              <w:rPr>
                <w:rFonts w:hint="default" w:ascii="Times New Roman" w:hAnsi="Times New Roman" w:cs="Times New Roman"/>
                <w:sz w:val="24"/>
                <w:szCs w:val="24"/>
              </w:rPr>
              <w:t>дни</w:t>
            </w:r>
            <w:r>
              <w:rPr>
                <w:rFonts w:hint="default" w:cs="Times New Roman"/>
                <w:sz w:val="24"/>
                <w:szCs w:val="24"/>
                <w:lang w:val="ru-RU"/>
              </w:rPr>
              <w:t xml:space="preserve"> </w:t>
            </w:r>
            <w:r>
              <w:rPr>
                <w:rFonts w:hint="default" w:ascii="Times New Roman" w:hAnsi="Times New Roman" w:cs="Times New Roman"/>
                <w:sz w:val="24"/>
                <w:szCs w:val="24"/>
              </w:rPr>
              <w:t>недели.</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r>
              <w:rPr>
                <w:rFonts w:hint="default" w:cs="Times New Roman"/>
                <w:sz w:val="24"/>
                <w:szCs w:val="24"/>
                <w:lang w:val="ru-RU"/>
              </w:rPr>
              <w:t xml:space="preserve"> стр.46-48</w:t>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2</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вариационный ряд по весу предметов.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Стр.51-54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помощью условной меры. Развивать умение ориентироваться на листе бумаги в клетку.</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8 из двух меньших чисел и 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ind w:firstLine="720" w:firstLineChars="300"/>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Закреплять представления детей о количественном и порядковом значении числа в пределах 10. Закреплять умение составлять число 10 из единиц, повторить навыки измерения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умение моделировать предметы с помощью знакомых геометрических фигур.</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виду и размеру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Стр.67-69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2</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знакомить детей с монетами достоинством 1, 5, 10 рублей. Учить считать по заданной мере, когда за единицу счета принимается не один, а несколько предметов. </w:t>
            </w:r>
            <w:r>
              <w:rPr>
                <w:rFonts w:hint="default" w:ascii="Times New Roman" w:hAnsi="Times New Roman" w:cs="Times New Roman"/>
                <w:sz w:val="24"/>
                <w:szCs w:val="24"/>
              </w:rPr>
              <w:t>Формировать</w:t>
            </w:r>
            <w:r>
              <w:rPr>
                <w:rFonts w:hint="default" w:cs="Times New Roman"/>
                <w:sz w:val="24"/>
                <w:szCs w:val="24"/>
                <w:lang w:val="ru-RU"/>
              </w:rPr>
              <w:t xml:space="preserve"> </w:t>
            </w:r>
            <w:r>
              <w:rPr>
                <w:rFonts w:hint="default" w:ascii="Times New Roman" w:hAnsi="Times New Roman" w:cs="Times New Roman"/>
                <w:sz w:val="24"/>
                <w:szCs w:val="24"/>
              </w:rPr>
              <w:t>представления о времени, познакомить с песочными</w:t>
            </w:r>
            <w:r>
              <w:rPr>
                <w:rFonts w:hint="default" w:cs="Times New Roman"/>
                <w:sz w:val="24"/>
                <w:szCs w:val="24"/>
                <w:lang w:val="ru-RU"/>
              </w:rPr>
              <w:t xml:space="preserve"> </w:t>
            </w:r>
            <w:r>
              <w:rPr>
                <w:rFonts w:hint="default" w:ascii="Times New Roman" w:hAnsi="Times New Roman" w:cs="Times New Roman"/>
                <w:sz w:val="24"/>
                <w:szCs w:val="24"/>
              </w:rPr>
              <w:t>часами.</w:t>
            </w:r>
            <w:r>
              <w:rPr>
                <w:rFonts w:hint="default" w:cs="Times New Roman"/>
                <w:sz w:val="24"/>
                <w:szCs w:val="24"/>
                <w:lang w:val="ru-RU"/>
              </w:rPr>
              <w:t xml:space="preserve"> </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03" w:type="dxa"/>
            <w:vMerge w:val="restart"/>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знакомить детей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303" w:type="dxa"/>
            <w:vMerge w:val="continue"/>
          </w:tcPr>
          <w:p>
            <w:pPr>
              <w:spacing w:after="0" w:line="240" w:lineRule="auto"/>
              <w:jc w:val="both"/>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уточнять представления детей о монетах достоинством 1, 2, 5, 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w:t>
            </w:r>
            <w:r>
              <w:rPr>
                <w:rFonts w:hint="default" w:ascii="Times New Roman" w:hAnsi="Times New Roman" w:cs="Times New Roman"/>
                <w:sz w:val="24"/>
                <w:szCs w:val="24"/>
              </w:rPr>
              <w:t>Продолжать</w:t>
            </w:r>
            <w:r>
              <w:rPr>
                <w:rFonts w:hint="default" w:cs="Times New Roman"/>
                <w:sz w:val="24"/>
                <w:szCs w:val="24"/>
                <w:lang w:val="ru-RU"/>
              </w:rPr>
              <w:t xml:space="preserve"> </w:t>
            </w:r>
            <w:r>
              <w:rPr>
                <w:rFonts w:hint="default" w:ascii="Times New Roman" w:hAnsi="Times New Roman" w:cs="Times New Roman"/>
                <w:sz w:val="24"/>
                <w:szCs w:val="24"/>
              </w:rPr>
              <w:t>учить</w:t>
            </w:r>
            <w:r>
              <w:rPr>
                <w:rFonts w:hint="default" w:cs="Times New Roman"/>
                <w:sz w:val="24"/>
                <w:szCs w:val="24"/>
                <w:lang w:val="ru-RU"/>
              </w:rPr>
              <w:t xml:space="preserve"> </w:t>
            </w:r>
            <w:r>
              <w:rPr>
                <w:rFonts w:hint="default" w:ascii="Times New Roman" w:hAnsi="Times New Roman" w:cs="Times New Roman"/>
                <w:sz w:val="24"/>
                <w:szCs w:val="24"/>
              </w:rPr>
              <w:t>определять</w:t>
            </w:r>
            <w:r>
              <w:rPr>
                <w:rFonts w:hint="default" w:cs="Times New Roman"/>
                <w:sz w:val="24"/>
                <w:szCs w:val="24"/>
                <w:lang w:val="ru-RU"/>
              </w:rPr>
              <w:t xml:space="preserve"> </w:t>
            </w:r>
            <w:r>
              <w:rPr>
                <w:rFonts w:hint="default" w:ascii="Times New Roman" w:hAnsi="Times New Roman" w:cs="Times New Roman"/>
                <w:sz w:val="24"/>
                <w:szCs w:val="24"/>
              </w:rPr>
              <w:t>форму</w:t>
            </w:r>
            <w:r>
              <w:rPr>
                <w:rFonts w:hint="default" w:cs="Times New Roman"/>
                <w:sz w:val="24"/>
                <w:szCs w:val="24"/>
                <w:lang w:val="ru-RU"/>
              </w:rPr>
              <w:t xml:space="preserve"> </w:t>
            </w:r>
            <w:r>
              <w:rPr>
                <w:rFonts w:hint="default" w:ascii="Times New Roman" w:hAnsi="Times New Roman" w:cs="Times New Roman"/>
                <w:sz w:val="24"/>
                <w:szCs w:val="24"/>
              </w:rPr>
              <w:t>предметов и их</w:t>
            </w:r>
            <w:r>
              <w:rPr>
                <w:rFonts w:hint="default" w:cs="Times New Roman"/>
                <w:sz w:val="24"/>
                <w:szCs w:val="24"/>
                <w:lang w:val="ru-RU"/>
              </w:rPr>
              <w:t xml:space="preserve"> </w:t>
            </w:r>
            <w:r>
              <w:rPr>
                <w:rFonts w:hint="default" w:ascii="Times New Roman" w:hAnsi="Times New Roman" w:cs="Times New Roman"/>
                <w:sz w:val="24"/>
                <w:szCs w:val="24"/>
              </w:rPr>
              <w:t>частей.</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Совершенствовать умение детей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сравнивать целое и часть множества.</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умение</w:t>
            </w:r>
            <w:r>
              <w:rPr>
                <w:rFonts w:hint="default" w:cs="Times New Roman"/>
                <w:sz w:val="24"/>
                <w:szCs w:val="24"/>
                <w:lang w:val="ru-RU"/>
              </w:rPr>
              <w:t xml:space="preserve"> </w:t>
            </w:r>
            <w:r>
              <w:rPr>
                <w:rFonts w:hint="default" w:ascii="Times New Roman" w:hAnsi="Times New Roman" w:cs="Times New Roman"/>
                <w:sz w:val="24"/>
                <w:szCs w:val="24"/>
              </w:rPr>
              <w:t>видоизменять</w:t>
            </w:r>
            <w:r>
              <w:rPr>
                <w:rFonts w:hint="default" w:cs="Times New Roman"/>
                <w:sz w:val="24"/>
                <w:szCs w:val="24"/>
                <w:lang w:val="ru-RU"/>
              </w:rPr>
              <w:t xml:space="preserve"> </w:t>
            </w:r>
            <w:r>
              <w:rPr>
                <w:rFonts w:hint="default" w:ascii="Times New Roman" w:hAnsi="Times New Roman" w:cs="Times New Roman"/>
                <w:sz w:val="24"/>
                <w:szCs w:val="24"/>
              </w:rPr>
              <w:t>геометрические</w:t>
            </w:r>
            <w:r>
              <w:rPr>
                <w:rFonts w:hint="default" w:cs="Times New Roman"/>
                <w:sz w:val="24"/>
                <w:szCs w:val="24"/>
                <w:lang w:val="ru-RU"/>
              </w:rPr>
              <w:t xml:space="preserve"> </w:t>
            </w:r>
            <w:r>
              <w:rPr>
                <w:rFonts w:hint="default" w:ascii="Times New Roman" w:hAnsi="Times New Roman" w:cs="Times New Roman"/>
                <w:sz w:val="24"/>
                <w:szCs w:val="24"/>
              </w:rPr>
              <w:t>фигуры.</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303" w:type="dxa"/>
            <w:vMerge w:val="restart"/>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составлять арифметические задачи на сложение. Закреплять умение видеть геометрические фигуры в окружающих предметах.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внимание, память, логическое</w:t>
            </w:r>
            <w:r>
              <w:rPr>
                <w:rFonts w:hint="default" w:cs="Times New Roman"/>
                <w:sz w:val="24"/>
                <w:szCs w:val="24"/>
                <w:lang w:val="ru-RU"/>
              </w:rPr>
              <w:t xml:space="preserve"> </w:t>
            </w:r>
            <w:r>
              <w:rPr>
                <w:rFonts w:hint="default" w:ascii="Times New Roman" w:hAnsi="Times New Roman" w:cs="Times New Roman"/>
                <w:sz w:val="24"/>
                <w:szCs w:val="24"/>
              </w:rPr>
              <w:t>мышление.</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ind w:firstLine="480" w:firstLineChars="200"/>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03" w:type="dxa"/>
            <w:vMerge w:val="continue"/>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2</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03" w:type="dxa"/>
            <w:vMerge w:val="restart"/>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и решать арифметические задачи на сложение и вычитание, умение измерять объем жидких веществ с помощью условной меры, умение ориентироваться на листе бумаги в клетку.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Стр.90-93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03" w:type="dxa"/>
            <w:vMerge w:val="continue"/>
            <w:vAlign w:val="top"/>
          </w:tcPr>
          <w:p>
            <w:pPr>
              <w:spacing w:after="0" w:line="240" w:lineRule="auto"/>
              <w:jc w:val="both"/>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составлять и решать арифметические задачи на сложение и вычитание, знакомить с монетами достоинством 1, 2, 5, 10 рублей, их набором и разменом. </w:t>
            </w:r>
            <w:r>
              <w:rPr>
                <w:rFonts w:hint="default" w:ascii="Times New Roman" w:hAnsi="Times New Roman" w:cs="Times New Roman"/>
                <w:sz w:val="24"/>
                <w:szCs w:val="24"/>
              </w:rPr>
              <w:t>Совершенствоватьумениеориентироватьсяналистебумаги в клетку.</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3" w:type="dxa"/>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составлять и решать арифметические задачи на сложение и вычитание. Продолжать знакомить с часами и устанавливать время на макете часов. </w:t>
            </w:r>
            <w:r>
              <w:rPr>
                <w:rFonts w:hint="default" w:ascii="Times New Roman" w:hAnsi="Times New Roman" w:cs="Times New Roman"/>
                <w:sz w:val="24"/>
                <w:szCs w:val="24"/>
              </w:rPr>
              <w:t>Совершенствоватьумениеориентироватьсяналистебумаги в клетку.</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03" w:type="dxa"/>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03" w:type="dxa"/>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ind w:firstLine="480" w:firstLineChars="200"/>
              <w:rPr>
                <w:rFonts w:hint="default" w:cs="Times New Roman"/>
                <w:b/>
                <w:bCs/>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 98-100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03" w:type="dxa"/>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303" w:type="dxa"/>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sz w:val="24"/>
                <w:szCs w:val="24"/>
                <w:lang w:val="ru-RU"/>
              </w:rPr>
            </w:pPr>
            <w:r>
              <w:rPr>
                <w:rFonts w:hint="default" w:cs="Times New Roman"/>
                <w:sz w:val="24"/>
                <w:szCs w:val="24"/>
                <w:lang w:val="ru-RU"/>
              </w:rPr>
              <w:t>Занятие 1</w:t>
            </w: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rPr>
            </w:pPr>
          </w:p>
          <w:p>
            <w:pPr>
              <w:spacing w:after="0" w:line="240" w:lineRule="auto"/>
              <w:rPr>
                <w:rFonts w:hint="default" w:cs="Times New Roman"/>
                <w:sz w:val="24"/>
                <w:szCs w:val="24"/>
                <w:lang w:val="ru-RU" w:eastAsia="ru-RU"/>
              </w:rPr>
            </w:pPr>
          </w:p>
        </w:tc>
        <w:tc>
          <w:tcPr>
            <w:tcW w:w="6765"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Продолжать учить детей составлять и решать арифметические задачи на сложение. Упражнять в счете предметов по образцу. Учить измерять длину отрезков прямых линий по клеткам.</w:t>
            </w:r>
          </w:p>
          <w:p>
            <w:pPr>
              <w:spacing w:after="0" w:line="240" w:lineRule="auto"/>
              <w:rPr>
                <w:rFonts w:hint="default" w:ascii="Times New Roman" w:hAnsi="Times New Roman" w:cs="Times New Roman"/>
                <w:sz w:val="24"/>
                <w:szCs w:val="24"/>
                <w:lang w:val="ru-RU"/>
              </w:rPr>
            </w:pPr>
          </w:p>
          <w:p>
            <w:pPr>
              <w:spacing w:after="0" w:line="240" w:lineRule="auto"/>
              <w:rPr>
                <w:rFonts w:hint="default" w:ascii="Times New Roman" w:hAnsi="Times New Roman" w:cs="Times New Roman"/>
                <w:sz w:val="24"/>
                <w:szCs w:val="24"/>
                <w:lang w:val="ru-RU"/>
              </w:rPr>
            </w:pPr>
          </w:p>
          <w:p>
            <w:pPr>
              <w:spacing w:after="0" w:line="240" w:lineRule="auto"/>
              <w:rPr>
                <w:rFonts w:hint="default" w:ascii="Times New Roman" w:hAnsi="Times New Roman" w:cs="Times New Roman"/>
                <w:sz w:val="24"/>
                <w:szCs w:val="24"/>
                <w:lang w:val="ru-RU"/>
              </w:rPr>
            </w:pPr>
          </w:p>
          <w:p>
            <w:pPr>
              <w:spacing w:after="0" w:line="240" w:lineRule="auto"/>
              <w:rPr>
                <w:rFonts w:hint="default" w:ascii="Times New Roman" w:hAnsi="Times New Roman" w:cs="Times New Roman"/>
                <w:sz w:val="24"/>
                <w:szCs w:val="24"/>
                <w:lang w:val="ru-RU"/>
              </w:rPr>
            </w:pPr>
          </w:p>
          <w:p>
            <w:pPr>
              <w:spacing w:after="0" w:line="240" w:lineRule="auto"/>
              <w:rPr>
                <w:rFonts w:hint="default" w:ascii="Times New Roman" w:hAnsi="Times New Roman" w:cs="Times New Roman"/>
                <w:sz w:val="24"/>
                <w:szCs w:val="24"/>
                <w:lang w:val="ru-RU"/>
              </w:rPr>
            </w:pPr>
          </w:p>
          <w:p>
            <w:pPr>
              <w:spacing w:after="0" w:line="240" w:lineRule="auto"/>
              <w:rPr>
                <w:rFonts w:hint="default" w:ascii="Times New Roman" w:hAnsi="Times New Roman" w:cs="Times New Roman"/>
                <w:sz w:val="24"/>
                <w:szCs w:val="24"/>
                <w:lang w:val="en-US" w:eastAsia="ru-RU"/>
              </w:rPr>
            </w:pP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ru-RU"/>
              </w:rPr>
            </w:pPr>
            <w:r>
              <w:rPr>
                <w:rFonts w:hint="default" w:cs="Times New Roman"/>
                <w:sz w:val="24"/>
                <w:szCs w:val="24"/>
                <w:lang w:val="ru-RU"/>
              </w:rPr>
              <w:t>Стр.101-103</w:t>
            </w:r>
          </w:p>
          <w:p>
            <w:pPr>
              <w:spacing w:after="0" w:line="240" w:lineRule="auto"/>
              <w:jc w:val="center"/>
              <w:rPr>
                <w:rFonts w:hint="default" w:ascii="Times New Roman" w:hAnsi="Times New Roman" w:cs="Times New Roman"/>
                <w:sz w:val="24"/>
                <w:szCs w:val="24"/>
                <w:lang w:val="ru-RU"/>
              </w:rPr>
            </w:pP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303" w:type="dxa"/>
            <w:vMerge w:val="continue"/>
            <w:vAlign w:val="top"/>
          </w:tcPr>
          <w:p>
            <w:pPr>
              <w:spacing w:after="0" w:line="240" w:lineRule="auto"/>
              <w:rPr>
                <w:rFonts w:hint="default" w:cs="Times New Roman"/>
                <w:sz w:val="24"/>
                <w:szCs w:val="24"/>
                <w:lang w:val="ru-RU" w:eastAsia="en-US" w:bidi="ar-SA"/>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sz w:val="24"/>
                <w:szCs w:val="24"/>
                <w:lang w:val="ru-RU"/>
              </w:rPr>
            </w:pPr>
            <w:r>
              <w:rPr>
                <w:rFonts w:hint="default" w:cs="Times New Roman"/>
                <w:sz w:val="24"/>
                <w:szCs w:val="24"/>
                <w:lang w:val="ru-RU"/>
              </w:rPr>
              <w:t>Занятие 2</w:t>
            </w:r>
          </w:p>
        </w:tc>
        <w:tc>
          <w:tcPr>
            <w:tcW w:w="6765"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Продолжать учить детей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w:t>
            </w:r>
            <w:r>
              <w:rPr>
                <w:rFonts w:hint="default" w:ascii="Times New Roman" w:hAnsi="Times New Roman" w:cs="Times New Roman"/>
                <w:sz w:val="24"/>
                <w:szCs w:val="24"/>
              </w:rPr>
              <w:t>Упражнять в составлении</w:t>
            </w:r>
            <w:r>
              <w:rPr>
                <w:rFonts w:hint="default" w:cs="Times New Roman"/>
                <w:sz w:val="24"/>
                <w:szCs w:val="24"/>
                <w:lang w:val="ru-RU"/>
              </w:rPr>
              <w:t xml:space="preserve"> </w:t>
            </w:r>
            <w:r>
              <w:rPr>
                <w:rFonts w:hint="default" w:ascii="Times New Roman" w:hAnsi="Times New Roman" w:cs="Times New Roman"/>
                <w:sz w:val="24"/>
                <w:szCs w:val="24"/>
              </w:rPr>
              <w:t>тематических</w:t>
            </w:r>
            <w:r>
              <w:rPr>
                <w:rFonts w:hint="default" w:cs="Times New Roman"/>
                <w:sz w:val="24"/>
                <w:szCs w:val="24"/>
                <w:lang w:val="ru-RU"/>
              </w:rPr>
              <w:t xml:space="preserve"> </w:t>
            </w:r>
            <w:r>
              <w:rPr>
                <w:rFonts w:hint="default" w:ascii="Times New Roman" w:hAnsi="Times New Roman" w:cs="Times New Roman"/>
                <w:sz w:val="24"/>
                <w:szCs w:val="24"/>
              </w:rPr>
              <w:t>композиций</w:t>
            </w:r>
            <w:r>
              <w:rPr>
                <w:rFonts w:hint="default" w:cs="Times New Roman"/>
                <w:sz w:val="24"/>
                <w:szCs w:val="24"/>
                <w:lang w:val="ru-RU"/>
              </w:rPr>
              <w:t xml:space="preserve"> </w:t>
            </w:r>
            <w:r>
              <w:rPr>
                <w:rFonts w:hint="default" w:ascii="Times New Roman" w:hAnsi="Times New Roman" w:cs="Times New Roman"/>
                <w:sz w:val="24"/>
                <w:szCs w:val="24"/>
              </w:rPr>
              <w:t>из</w:t>
            </w:r>
            <w:r>
              <w:rPr>
                <w:rFonts w:hint="default" w:cs="Times New Roman"/>
                <w:sz w:val="24"/>
                <w:szCs w:val="24"/>
                <w:lang w:val="ru-RU"/>
              </w:rPr>
              <w:t xml:space="preserve"> </w:t>
            </w:r>
            <w:r>
              <w:rPr>
                <w:rFonts w:hint="default" w:ascii="Times New Roman" w:hAnsi="Times New Roman" w:cs="Times New Roman"/>
                <w:sz w:val="24"/>
                <w:szCs w:val="24"/>
              </w:rPr>
              <w:t>геометрических</w:t>
            </w:r>
            <w:r>
              <w:rPr>
                <w:rFonts w:hint="default" w:cs="Times New Roman"/>
                <w:sz w:val="24"/>
                <w:szCs w:val="24"/>
                <w:lang w:val="ru-RU"/>
              </w:rPr>
              <w:t xml:space="preserve"> </w:t>
            </w:r>
            <w:r>
              <w:rPr>
                <w:rFonts w:hint="default" w:ascii="Times New Roman" w:hAnsi="Times New Roman" w:cs="Times New Roman"/>
                <w:sz w:val="24"/>
                <w:szCs w:val="24"/>
              </w:rPr>
              <w:t>фигур.</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03" w:type="dxa"/>
            <w:vMerge w:val="restart"/>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определять отрезок прямой линии и измерять его длину по клеткам.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представления о величине</w:t>
            </w:r>
            <w:r>
              <w:rPr>
                <w:rFonts w:hint="default" w:cs="Times New Roman"/>
                <w:sz w:val="24"/>
                <w:szCs w:val="24"/>
                <w:lang w:val="ru-RU"/>
              </w:rPr>
              <w:t xml:space="preserve"> </w:t>
            </w:r>
            <w:r>
              <w:rPr>
                <w:rFonts w:hint="default" w:ascii="Times New Roman" w:hAnsi="Times New Roman" w:cs="Times New Roman"/>
                <w:sz w:val="24"/>
                <w:szCs w:val="24"/>
              </w:rPr>
              <w:t>предметов.</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Стр.106-109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03" w:type="dxa"/>
            <w:vMerge w:val="continue"/>
            <w:vAlign w:val="top"/>
          </w:tcPr>
          <w:p>
            <w:pPr>
              <w:spacing w:after="0" w:line="240" w:lineRule="auto"/>
              <w:jc w:val="both"/>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1 часа.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логическое</w:t>
            </w:r>
            <w:r>
              <w:rPr>
                <w:rFonts w:hint="default" w:cs="Times New Roman"/>
                <w:sz w:val="24"/>
                <w:szCs w:val="24"/>
                <w:lang w:val="ru-RU"/>
              </w:rPr>
              <w:t xml:space="preserve"> </w:t>
            </w:r>
            <w:r>
              <w:rPr>
                <w:rFonts w:hint="default" w:ascii="Times New Roman" w:hAnsi="Times New Roman" w:cs="Times New Roman"/>
                <w:sz w:val="24"/>
                <w:szCs w:val="24"/>
              </w:rPr>
              <w:t>мышление.</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Стр. 111-114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составлять и решать арифметические задачи на сложение и вычитание. Совершенствовать навыки счета со сменой его основания. Развивать представления о геометрических фигурах и умение зарисовывать их на листе бумаги в клетку.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логическое</w:t>
            </w:r>
            <w:r>
              <w:rPr>
                <w:rFonts w:hint="default" w:cs="Times New Roman"/>
                <w:sz w:val="24"/>
                <w:szCs w:val="24"/>
                <w:lang w:val="ru-RU"/>
              </w:rPr>
              <w:t xml:space="preserve"> </w:t>
            </w:r>
            <w:r>
              <w:rPr>
                <w:rFonts w:hint="default" w:ascii="Times New Roman" w:hAnsi="Times New Roman" w:cs="Times New Roman"/>
                <w:sz w:val="24"/>
                <w:szCs w:val="24"/>
              </w:rPr>
              <w:t>мышление.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самостоятельно составлять и решать задачи на сложение и вычитание. Совершенствовать навыки счета со сменой его основания, умение двигаться в пространстве в заданном направлении в соответствии с условными обозначениями.</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 11</w:t>
            </w:r>
            <w:r>
              <w:rPr>
                <w:rFonts w:hint="default" w:cs="Times New Roman"/>
                <w:sz w:val="24"/>
                <w:szCs w:val="24"/>
                <w:lang w:val="en-US" w:eastAsia="ru-RU"/>
              </w:rPr>
              <w:t>6</w:t>
            </w:r>
            <w:r>
              <w:rPr>
                <w:rFonts w:hint="default" w:ascii="Times New Roman" w:hAnsi="Times New Roman" w:cs="Times New Roman"/>
                <w:sz w:val="24"/>
                <w:szCs w:val="24"/>
                <w:lang w:val="en-US" w:eastAsia="ru-RU"/>
              </w:rPr>
              <w:t>-1</w:t>
            </w:r>
            <w:r>
              <w:rPr>
                <w:rFonts w:hint="default" w:cs="Times New Roman"/>
                <w:sz w:val="24"/>
                <w:szCs w:val="24"/>
                <w:lang w:val="en-US" w:eastAsia="ru-RU"/>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самостоятельно составлять и решать задачи на сложение и вычитание, представления о количественном и порядковом значениях    числа,    умение    отвечать    на    вопросы  «Сколько?»,«Который по порядку?», «На котором месте?». </w:t>
            </w:r>
            <w:r>
              <w:rPr>
                <w:rFonts w:hint="default" w:ascii="Times New Roman" w:hAnsi="Times New Roman" w:cs="Times New Roman"/>
                <w:sz w:val="24"/>
                <w:szCs w:val="24"/>
              </w:rPr>
              <w:t>Совершенствоватьумениемоделироватьгеометрическиефигуры. Развивать</w:t>
            </w:r>
            <w:r>
              <w:rPr>
                <w:rFonts w:hint="default" w:cs="Times New Roman"/>
                <w:sz w:val="24"/>
                <w:szCs w:val="24"/>
                <w:lang w:val="ru-RU"/>
              </w:rPr>
              <w:t xml:space="preserve"> </w:t>
            </w:r>
            <w:r>
              <w:rPr>
                <w:rFonts w:hint="default" w:ascii="Times New Roman" w:hAnsi="Times New Roman" w:cs="Times New Roman"/>
                <w:sz w:val="24"/>
                <w:szCs w:val="24"/>
              </w:rPr>
              <w:t>внимание, воображение.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 1</w:t>
            </w:r>
            <w:r>
              <w:rPr>
                <w:rFonts w:hint="default" w:cs="Times New Roman"/>
                <w:sz w:val="24"/>
                <w:szCs w:val="24"/>
                <w:lang w:val="en-US" w:eastAsia="ru-RU"/>
              </w:rPr>
              <w:t>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 xml:space="preserve">Занятие 2 </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0" w:type="auto"/>
            <w:vMerge w:val="restart"/>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Стр.126-128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Merge w:val="continue"/>
            <w:vAlign w:val="top"/>
          </w:tcPr>
          <w:p>
            <w:pPr>
              <w:spacing w:after="0" w:line="240" w:lineRule="auto"/>
              <w:jc w:val="both"/>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самостоятельно составлять и решать задачи на сложение и вычитание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w:t>
            </w:r>
            <w:r>
              <w:rPr>
                <w:rFonts w:hint="default" w:ascii="Times New Roman" w:hAnsi="Times New Roman" w:cs="Times New Roman"/>
                <w:sz w:val="24"/>
                <w:szCs w:val="24"/>
              </w:rPr>
              <w:t>Упражнять в умении</w:t>
            </w:r>
            <w:r>
              <w:rPr>
                <w:rFonts w:hint="default" w:cs="Times New Roman"/>
                <w:sz w:val="24"/>
                <w:szCs w:val="24"/>
                <w:lang w:val="ru-RU"/>
              </w:rPr>
              <w:t xml:space="preserve"> </w:t>
            </w:r>
            <w:r>
              <w:rPr>
                <w:rFonts w:hint="default" w:ascii="Times New Roman" w:hAnsi="Times New Roman" w:cs="Times New Roman"/>
                <w:sz w:val="24"/>
                <w:szCs w:val="24"/>
              </w:rPr>
              <w:t>определять</w:t>
            </w:r>
            <w:r>
              <w:rPr>
                <w:rFonts w:hint="default" w:cs="Times New Roman"/>
                <w:sz w:val="24"/>
                <w:szCs w:val="24"/>
                <w:lang w:val="ru-RU"/>
              </w:rPr>
              <w:t xml:space="preserve"> </w:t>
            </w:r>
            <w:r>
              <w:rPr>
                <w:rFonts w:hint="default" w:ascii="Times New Roman" w:hAnsi="Times New Roman" w:cs="Times New Roman"/>
                <w:sz w:val="24"/>
                <w:szCs w:val="24"/>
              </w:rPr>
              <w:t>вес</w:t>
            </w:r>
            <w:r>
              <w:rPr>
                <w:rFonts w:hint="default" w:cs="Times New Roman"/>
                <w:sz w:val="24"/>
                <w:szCs w:val="24"/>
                <w:lang w:val="ru-RU"/>
              </w:rPr>
              <w:t xml:space="preserve"> </w:t>
            </w:r>
            <w:r>
              <w:rPr>
                <w:rFonts w:hint="default" w:ascii="Times New Roman" w:hAnsi="Times New Roman" w:cs="Times New Roman"/>
                <w:sz w:val="24"/>
                <w:szCs w:val="24"/>
              </w:rPr>
              <w:t>предметов с помощью</w:t>
            </w:r>
            <w:r>
              <w:rPr>
                <w:rFonts w:hint="default" w:cs="Times New Roman"/>
                <w:sz w:val="24"/>
                <w:szCs w:val="24"/>
                <w:lang w:val="ru-RU"/>
              </w:rPr>
              <w:t xml:space="preserve"> </w:t>
            </w:r>
            <w:r>
              <w:rPr>
                <w:rFonts w:hint="default" w:ascii="Times New Roman" w:hAnsi="Times New Roman" w:cs="Times New Roman"/>
                <w:sz w:val="24"/>
                <w:szCs w:val="24"/>
              </w:rPr>
              <w:t>весов.</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5</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Стр.130-132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6</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самостоятельно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пространственное</w:t>
            </w:r>
            <w:r>
              <w:rPr>
                <w:rFonts w:hint="default" w:cs="Times New Roman"/>
                <w:sz w:val="24"/>
                <w:szCs w:val="24"/>
                <w:lang w:val="ru-RU"/>
              </w:rPr>
              <w:t xml:space="preserve"> </w:t>
            </w:r>
            <w:r>
              <w:rPr>
                <w:rFonts w:hint="default" w:ascii="Times New Roman" w:hAnsi="Times New Roman" w:cs="Times New Roman"/>
                <w:sz w:val="24"/>
                <w:szCs w:val="24"/>
              </w:rPr>
              <w:t>восприятие</w:t>
            </w:r>
            <w:r>
              <w:rPr>
                <w:rFonts w:hint="default" w:cs="Times New Roman"/>
                <w:sz w:val="24"/>
                <w:szCs w:val="24"/>
                <w:lang w:val="ru-RU"/>
              </w:rPr>
              <w:t xml:space="preserve"> </w:t>
            </w:r>
            <w:r>
              <w:rPr>
                <w:rFonts w:hint="default" w:ascii="Times New Roman" w:hAnsi="Times New Roman" w:cs="Times New Roman"/>
                <w:sz w:val="24"/>
                <w:szCs w:val="24"/>
              </w:rPr>
              <w:t>формы.</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Стр.134-136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Упражнять детей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внимание, память, логическое</w:t>
            </w:r>
            <w:r>
              <w:rPr>
                <w:rFonts w:hint="default" w:cs="Times New Roman"/>
                <w:sz w:val="24"/>
                <w:szCs w:val="24"/>
                <w:lang w:val="ru-RU"/>
              </w:rPr>
              <w:t xml:space="preserve"> </w:t>
            </w:r>
            <w:r>
              <w:rPr>
                <w:rFonts w:hint="default" w:ascii="Times New Roman" w:hAnsi="Times New Roman" w:cs="Times New Roman"/>
                <w:sz w:val="24"/>
                <w:szCs w:val="24"/>
              </w:rPr>
              <w:t>мышление.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1</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Стр.138-140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 xml:space="preserve">Занятие 2 </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0" w:type="auto"/>
            <w:vMerge w:val="restart"/>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3</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Стр.143-145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0" w:type="auto"/>
            <w:vMerge w:val="continue"/>
            <w:vAlign w:val="top"/>
          </w:tcPr>
          <w:p>
            <w:pPr>
              <w:spacing w:after="0" w:line="240" w:lineRule="auto"/>
              <w:jc w:val="both"/>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4</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самостоятельно составлять и решать задачи на сложение в пределах 10.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внимание, память, логическое</w:t>
            </w:r>
            <w:r>
              <w:rPr>
                <w:rFonts w:hint="default" w:cs="Times New Roman"/>
                <w:sz w:val="24"/>
                <w:szCs w:val="24"/>
                <w:lang w:val="ru-RU"/>
              </w:rPr>
              <w:t xml:space="preserve"> </w:t>
            </w:r>
            <w:r>
              <w:rPr>
                <w:rFonts w:hint="default" w:ascii="Times New Roman" w:hAnsi="Times New Roman" w:cs="Times New Roman"/>
                <w:sz w:val="24"/>
                <w:szCs w:val="24"/>
              </w:rPr>
              <w:t>мышление.</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585" w:type="dxa"/>
            <w:vMerge w:val="restart"/>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 xml:space="preserve">Занятие 5 </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Стр.147-149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 xml:space="preserve">Занятие 6 </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представления об объемных и плоских геометрических фигурах.</w:t>
            </w: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0" w:type="auto"/>
            <w:vMerge w:val="restart"/>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585" w:type="dxa"/>
            <w:vMerge w:val="restart"/>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7</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w:t>
            </w:r>
          </w:p>
        </w:tc>
        <w:tc>
          <w:tcPr>
            <w:tcW w:w="2168" w:type="dxa"/>
            <w:vMerge w:val="restart"/>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val="0"/>
                <w:bCs w:val="0"/>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Стр.151-153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0" w:type="auto"/>
            <w:vMerge w:val="continue"/>
            <w:vAlign w:val="top"/>
          </w:tcPr>
          <w:p>
            <w:pPr>
              <w:spacing w:after="0" w:line="240" w:lineRule="auto"/>
              <w:rPr>
                <w:rFonts w:hint="default" w:cs="Times New Roman"/>
                <w:sz w:val="24"/>
                <w:szCs w:val="24"/>
                <w:lang w:val="ru-RU"/>
              </w:rPr>
            </w:pPr>
          </w:p>
        </w:tc>
        <w:tc>
          <w:tcPr>
            <w:tcW w:w="2585" w:type="dxa"/>
            <w:vMerge w:val="continue"/>
          </w:tcPr>
          <w:p>
            <w:pPr>
              <w:spacing w:after="0" w:line="240" w:lineRule="auto"/>
              <w:rPr>
                <w:rFonts w:hint="default" w:ascii="Times New Roman" w:hAnsi="Times New Roman" w:eastAsia="Times New Roman" w:cs="Times New Roman"/>
                <w:b/>
                <w:sz w:val="24"/>
                <w:szCs w:val="24"/>
                <w:lang w:val="ru-RU" w:eastAsia="en-US"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8</w:t>
            </w:r>
          </w:p>
        </w:tc>
        <w:tc>
          <w:tcPr>
            <w:tcW w:w="6765"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Продолжать учить детей самостоятельно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w:t>
            </w:r>
          </w:p>
          <w:p>
            <w:pPr>
              <w:spacing w:after="0" w:line="240" w:lineRule="auto"/>
              <w:rPr>
                <w:rFonts w:hint="default" w:cs="Times New Roman"/>
                <w:b/>
                <w:bCs/>
                <w:color w:val="auto"/>
                <w:kern w:val="32"/>
                <w:sz w:val="24"/>
                <w:szCs w:val="24"/>
                <w:vertAlign w:val="baseline"/>
                <w:lang w:val="en-US" w:eastAsia="ru-RU" w:bidi="ar-SA"/>
              </w:rPr>
            </w:pPr>
          </w:p>
        </w:tc>
        <w:tc>
          <w:tcPr>
            <w:tcW w:w="2168" w:type="dxa"/>
            <w:vMerge w:val="continue"/>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58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 xml:space="preserve">Занятие </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Упражнять детей в умении составлять число из двух меньших чисел и раскладывать его на два меньших числа. Закреплять представления о монетах достоинством 1, 2, 5, 10 рублей. Развивать умение в ориентировке на листе бумаги в клетку. </w:t>
            </w:r>
            <w:r>
              <w:rPr>
                <w:rFonts w:hint="default" w:ascii="Times New Roman" w:hAnsi="Times New Roman" w:cs="Times New Roman"/>
                <w:sz w:val="24"/>
                <w:szCs w:val="24"/>
              </w:rPr>
              <w:t>Упражнять в умении</w:t>
            </w:r>
            <w:r>
              <w:rPr>
                <w:rFonts w:hint="default" w:cs="Times New Roman"/>
                <w:sz w:val="24"/>
                <w:szCs w:val="24"/>
                <w:lang w:val="ru-RU"/>
              </w:rPr>
              <w:t xml:space="preserve"> </w:t>
            </w:r>
            <w:r>
              <w:rPr>
                <w:rFonts w:hint="default" w:ascii="Times New Roman" w:hAnsi="Times New Roman" w:cs="Times New Roman"/>
                <w:sz w:val="24"/>
                <w:szCs w:val="24"/>
              </w:rPr>
              <w:t>определять</w:t>
            </w:r>
            <w:r>
              <w:rPr>
                <w:rFonts w:hint="default" w:cs="Times New Roman"/>
                <w:sz w:val="24"/>
                <w:szCs w:val="24"/>
                <w:lang w:val="ru-RU"/>
              </w:rPr>
              <w:t xml:space="preserve"> </w:t>
            </w:r>
            <w:r>
              <w:rPr>
                <w:rFonts w:hint="default" w:ascii="Times New Roman" w:hAnsi="Times New Roman" w:cs="Times New Roman"/>
                <w:sz w:val="24"/>
                <w:szCs w:val="24"/>
              </w:rPr>
              <w:t>вес</w:t>
            </w:r>
            <w:r>
              <w:rPr>
                <w:rFonts w:hint="default" w:cs="Times New Roman"/>
                <w:sz w:val="24"/>
                <w:szCs w:val="24"/>
                <w:lang w:val="ru-RU"/>
              </w:rPr>
              <w:t xml:space="preserve"> </w:t>
            </w:r>
            <w:r>
              <w:rPr>
                <w:rFonts w:hint="default" w:ascii="Times New Roman" w:hAnsi="Times New Roman" w:cs="Times New Roman"/>
                <w:sz w:val="24"/>
                <w:szCs w:val="24"/>
              </w:rPr>
              <w:t>предметов с помощью</w:t>
            </w:r>
            <w:r>
              <w:rPr>
                <w:rFonts w:hint="default" w:cs="Times New Roman"/>
                <w:sz w:val="24"/>
                <w:szCs w:val="24"/>
                <w:lang w:val="ru-RU"/>
              </w:rPr>
              <w:t xml:space="preserve"> </w:t>
            </w:r>
            <w:r>
              <w:rPr>
                <w:rFonts w:hint="default" w:ascii="Times New Roman" w:hAnsi="Times New Roman" w:cs="Times New Roman"/>
                <w:sz w:val="24"/>
                <w:szCs w:val="24"/>
              </w:rPr>
              <w:t>весов</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Стр.90-93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58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ru-RU" w:eastAsia="ru-RU" w:bidi="ar-SA"/>
              </w:rPr>
            </w:pPr>
            <w:r>
              <w:rPr>
                <w:rFonts w:hint="default" w:cs="Times New Roman"/>
                <w:sz w:val="24"/>
                <w:szCs w:val="24"/>
                <w:lang w:val="ru-RU"/>
              </w:rPr>
              <w:t>Занятие (закрепление пройденного материала)</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«Сколько?»,«Который по порядку?», «На котором месте?»</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 11</w:t>
            </w:r>
            <w:r>
              <w:rPr>
                <w:rFonts w:hint="default" w:cs="Times New Roman"/>
                <w:sz w:val="24"/>
                <w:szCs w:val="24"/>
                <w:lang w:val="en-US" w:eastAsia="ru-RU"/>
              </w:rPr>
              <w:t>6</w:t>
            </w:r>
            <w:r>
              <w:rPr>
                <w:rFonts w:hint="default" w:ascii="Times New Roman" w:hAnsi="Times New Roman" w:cs="Times New Roman"/>
                <w:sz w:val="24"/>
                <w:szCs w:val="24"/>
                <w:lang w:val="en-US" w:eastAsia="ru-RU"/>
              </w:rPr>
              <w:t>-1</w:t>
            </w:r>
            <w:r>
              <w:rPr>
                <w:rFonts w:hint="default" w:cs="Times New Roman"/>
                <w:sz w:val="24"/>
                <w:szCs w:val="24"/>
                <w:lang w:val="en-US" w:eastAsia="ru-RU"/>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58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Занятие (закрепление пройденного материала)</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Упражнять детей в умении ориентироваться на листе бумаги в клетку.Развивать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58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Занятие(закрепление пройденного материала)</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Продолжать учить детей самостоятельно составлять и решать задачи на сложение и вычитание в пределах 10.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w:t>
            </w:r>
            <w:r>
              <w:rPr>
                <w:rFonts w:hint="default" w:ascii="Times New Roman" w:hAnsi="Times New Roman" w:cs="Times New Roman"/>
                <w:sz w:val="24"/>
                <w:szCs w:val="24"/>
              </w:rPr>
              <w:t>Упражнять в умении</w:t>
            </w:r>
            <w:r>
              <w:rPr>
                <w:rFonts w:hint="default" w:cs="Times New Roman"/>
                <w:sz w:val="24"/>
                <w:szCs w:val="24"/>
                <w:lang w:val="ru-RU"/>
              </w:rPr>
              <w:t xml:space="preserve"> </w:t>
            </w:r>
            <w:r>
              <w:rPr>
                <w:rFonts w:hint="default" w:ascii="Times New Roman" w:hAnsi="Times New Roman" w:cs="Times New Roman"/>
                <w:sz w:val="24"/>
                <w:szCs w:val="24"/>
              </w:rPr>
              <w:t>определять</w:t>
            </w:r>
            <w:r>
              <w:rPr>
                <w:rFonts w:hint="default" w:cs="Times New Roman"/>
                <w:sz w:val="24"/>
                <w:szCs w:val="24"/>
                <w:lang w:val="ru-RU"/>
              </w:rPr>
              <w:t xml:space="preserve"> </w:t>
            </w:r>
            <w:r>
              <w:rPr>
                <w:rFonts w:hint="default" w:ascii="Times New Roman" w:hAnsi="Times New Roman" w:cs="Times New Roman"/>
                <w:sz w:val="24"/>
                <w:szCs w:val="24"/>
              </w:rPr>
              <w:t>вес</w:t>
            </w:r>
            <w:r>
              <w:rPr>
                <w:rFonts w:hint="default" w:cs="Times New Roman"/>
                <w:sz w:val="24"/>
                <w:szCs w:val="24"/>
                <w:lang w:val="ru-RU"/>
              </w:rPr>
              <w:t xml:space="preserve"> </w:t>
            </w:r>
            <w:r>
              <w:rPr>
                <w:rFonts w:hint="default" w:ascii="Times New Roman" w:hAnsi="Times New Roman" w:cs="Times New Roman"/>
                <w:sz w:val="24"/>
                <w:szCs w:val="24"/>
              </w:rPr>
              <w:t>предметов с помощью</w:t>
            </w:r>
            <w:r>
              <w:rPr>
                <w:rFonts w:hint="default" w:cs="Times New Roman"/>
                <w:sz w:val="24"/>
                <w:szCs w:val="24"/>
                <w:lang w:val="ru-RU"/>
              </w:rPr>
              <w:t xml:space="preserve"> </w:t>
            </w:r>
            <w:r>
              <w:rPr>
                <w:rFonts w:hint="default" w:ascii="Times New Roman" w:hAnsi="Times New Roman" w:cs="Times New Roman"/>
                <w:sz w:val="24"/>
                <w:szCs w:val="24"/>
              </w:rPr>
              <w:t>весов.</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val="0"/>
                <w:bCs w:val="0"/>
                <w:color w:val="auto"/>
                <w:kern w:val="32"/>
                <w:sz w:val="24"/>
                <w:szCs w:val="24"/>
                <w:vertAlign w:val="baseline"/>
                <w:lang w:val="en-US" w:eastAsia="ru-RU" w:bidi="ar-SA"/>
              </w:rPr>
              <w:t>Стр.151-153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58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Занятие(закрепление пройденного материала)</w:t>
            </w:r>
          </w:p>
        </w:tc>
        <w:tc>
          <w:tcPr>
            <w:tcW w:w="676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умение</w:t>
            </w:r>
            <w:r>
              <w:rPr>
                <w:rFonts w:hint="default" w:cs="Times New Roman"/>
                <w:sz w:val="24"/>
                <w:szCs w:val="24"/>
                <w:lang w:val="ru-RU"/>
              </w:rPr>
              <w:t xml:space="preserve"> </w:t>
            </w:r>
            <w:r>
              <w:rPr>
                <w:rFonts w:hint="default" w:ascii="Times New Roman" w:hAnsi="Times New Roman" w:cs="Times New Roman"/>
                <w:sz w:val="24"/>
                <w:szCs w:val="24"/>
              </w:rPr>
              <w:t>видоизменять</w:t>
            </w:r>
            <w:r>
              <w:rPr>
                <w:rFonts w:hint="default" w:cs="Times New Roman"/>
                <w:sz w:val="24"/>
                <w:szCs w:val="24"/>
                <w:lang w:val="ru-RU"/>
              </w:rPr>
              <w:t xml:space="preserve"> </w:t>
            </w:r>
            <w:r>
              <w:rPr>
                <w:rFonts w:hint="default" w:ascii="Times New Roman" w:hAnsi="Times New Roman" w:cs="Times New Roman"/>
                <w:sz w:val="24"/>
                <w:szCs w:val="24"/>
              </w:rPr>
              <w:t>геометрические</w:t>
            </w:r>
            <w:r>
              <w:rPr>
                <w:rFonts w:hint="default" w:cs="Times New Roman"/>
                <w:sz w:val="24"/>
                <w:szCs w:val="24"/>
                <w:lang w:val="ru-RU"/>
              </w:rPr>
              <w:t xml:space="preserve"> </w:t>
            </w:r>
            <w:r>
              <w:rPr>
                <w:rFonts w:hint="default" w:ascii="Times New Roman" w:hAnsi="Times New Roman" w:cs="Times New Roman"/>
                <w:sz w:val="24"/>
                <w:szCs w:val="24"/>
              </w:rPr>
              <w:t>фигуры.</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Стр.80-83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585"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196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Занятие(закрепление пройденного материала)</w:t>
            </w:r>
          </w:p>
        </w:tc>
        <w:tc>
          <w:tcPr>
            <w:tcW w:w="6765"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Закреплять умение детей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w:t>
            </w:r>
            <w:r>
              <w:rPr>
                <w:rFonts w:hint="default" w:ascii="Times New Roman" w:hAnsi="Times New Roman" w:cs="Times New Roman"/>
                <w:sz w:val="24"/>
                <w:szCs w:val="24"/>
              </w:rPr>
              <w:t>Развивать</w:t>
            </w:r>
            <w:r>
              <w:rPr>
                <w:rFonts w:hint="default" w:cs="Times New Roman"/>
                <w:sz w:val="24"/>
                <w:szCs w:val="24"/>
                <w:lang w:val="ru-RU"/>
              </w:rPr>
              <w:t xml:space="preserve"> </w:t>
            </w:r>
            <w:r>
              <w:rPr>
                <w:rFonts w:hint="default" w:ascii="Times New Roman" w:hAnsi="Times New Roman" w:cs="Times New Roman"/>
                <w:sz w:val="24"/>
                <w:szCs w:val="24"/>
              </w:rPr>
              <w:t>умение</w:t>
            </w:r>
            <w:r>
              <w:rPr>
                <w:rFonts w:hint="default" w:cs="Times New Roman"/>
                <w:sz w:val="24"/>
                <w:szCs w:val="24"/>
                <w:lang w:val="ru-RU"/>
              </w:rPr>
              <w:t xml:space="preserve"> </w:t>
            </w:r>
            <w:r>
              <w:rPr>
                <w:rFonts w:hint="default" w:ascii="Times New Roman" w:hAnsi="Times New Roman" w:cs="Times New Roman"/>
                <w:sz w:val="24"/>
                <w:szCs w:val="24"/>
              </w:rPr>
              <w:t>видоизменять</w:t>
            </w:r>
            <w:r>
              <w:rPr>
                <w:rFonts w:hint="default" w:cs="Times New Roman"/>
                <w:sz w:val="24"/>
                <w:szCs w:val="24"/>
                <w:lang w:val="ru-RU"/>
              </w:rPr>
              <w:t xml:space="preserve"> </w:t>
            </w:r>
            <w:r>
              <w:rPr>
                <w:rFonts w:hint="default" w:ascii="Times New Roman" w:hAnsi="Times New Roman" w:cs="Times New Roman"/>
                <w:sz w:val="24"/>
                <w:szCs w:val="24"/>
              </w:rPr>
              <w:t>геометрические</w:t>
            </w:r>
            <w:r>
              <w:rPr>
                <w:rFonts w:hint="default" w:cs="Times New Roman"/>
                <w:sz w:val="24"/>
                <w:szCs w:val="24"/>
                <w:lang w:val="ru-RU"/>
              </w:rPr>
              <w:t xml:space="preserve"> </w:t>
            </w:r>
            <w:r>
              <w:rPr>
                <w:rFonts w:hint="default" w:ascii="Times New Roman" w:hAnsi="Times New Roman" w:cs="Times New Roman"/>
                <w:sz w:val="24"/>
                <w:szCs w:val="24"/>
              </w:rPr>
              <w:t>фигуры.</w:t>
            </w:r>
          </w:p>
        </w:tc>
        <w:tc>
          <w:tcPr>
            <w:tcW w:w="2168"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Стр.80-83</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ascii="Times New Roman" w:hAnsi="Times New Roman" w:cs="Times New Roman"/>
          <w:b/>
          <w:bCs/>
          <w:i/>
          <w:iCs/>
          <w:sz w:val="24"/>
          <w:szCs w:val="24"/>
        </w:rPr>
      </w:pPr>
      <w:r>
        <w:rPr>
          <w:rFonts w:hint="default" w:cs="Times New Roman"/>
          <w:b/>
          <w:bCs/>
          <w:sz w:val="24"/>
          <w:szCs w:val="24"/>
          <w:lang w:val="ru-RU"/>
        </w:rPr>
        <w:t>Образовательная область :</w:t>
      </w:r>
      <w:r>
        <w:rPr>
          <w:rFonts w:hint="default" w:ascii="Times New Roman" w:hAnsi="Times New Roman" w:cs="Times New Roman"/>
          <w:b/>
          <w:bCs/>
          <w:i/>
          <w:iCs/>
          <w:sz w:val="24"/>
          <w:szCs w:val="24"/>
        </w:rPr>
        <w:t>речевое</w:t>
      </w:r>
      <w:r>
        <w:rPr>
          <w:rFonts w:hint="default" w:ascii="Times New Roman" w:hAnsi="Times New Roman" w:cs="Times New Roman"/>
          <w:b/>
          <w:bCs/>
          <w:i/>
          <w:iCs/>
          <w:sz w:val="24"/>
          <w:szCs w:val="24"/>
          <w:lang w:val="ru-RU"/>
        </w:rPr>
        <w:t xml:space="preserve"> </w:t>
      </w:r>
      <w:r>
        <w:rPr>
          <w:rFonts w:hint="default" w:ascii="Times New Roman" w:hAnsi="Times New Roman" w:cs="Times New Roman"/>
          <w:b/>
          <w:bCs/>
          <w:i/>
          <w:iCs/>
          <w:sz w:val="24"/>
          <w:szCs w:val="24"/>
        </w:rPr>
        <w:t>развитие</w:t>
      </w:r>
    </w:p>
    <w:p>
      <w:pPr>
        <w:ind w:left="0" w:leftChars="0" w:firstLine="0" w:firstLineChars="0"/>
        <w:rPr>
          <w:rFonts w:hint="default" w:ascii="Times New Roman" w:hAnsi="Times New Roman" w:cs="Times New Roman"/>
          <w:b/>
          <w:bCs/>
          <w:i/>
          <w:iCs/>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582"/>
        <w:gridCol w:w="2969"/>
        <w:gridCol w:w="4782"/>
        <w:gridCol w:w="3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942"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3480"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177"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942"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«Подготовишки» </w:t>
            </w:r>
          </w:p>
          <w:p>
            <w:pPr>
              <w:spacing w:after="0" w:line="240" w:lineRule="auto"/>
              <w:rPr>
                <w:rFonts w:hint="default" w:ascii="Times New Roman" w:hAnsi="Times New Roman" w:eastAsia="Times New Roman" w:cs="Times New Roman"/>
                <w:sz w:val="24"/>
                <w:szCs w:val="24"/>
                <w:lang w:val="en-US" w:eastAsia="ru-RU" w:bidi="ar-SA"/>
              </w:rPr>
            </w:pPr>
          </w:p>
        </w:tc>
        <w:tc>
          <w:tcPr>
            <w:tcW w:w="5177" w:type="dxa"/>
          </w:tcPr>
          <w:p>
            <w:pPr>
              <w:keepNext w:val="0"/>
              <w:keepLines w:val="0"/>
              <w:widowControl/>
              <w:suppressLineNumbers w:val="0"/>
              <w:spacing w:after="0" w:line="240" w:lineRule="auto"/>
              <w:jc w:val="both"/>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 Побеседовать с детьми о том, как </w:t>
            </w:r>
            <w:r>
              <w:rPr>
                <w:rFonts w:hint="default" w:cs="Times New Roman"/>
                <w:sz w:val="24"/>
                <w:szCs w:val="24"/>
                <w:lang w:val="ru-RU" w:eastAsia="zh-CN" w:bidi="ar-SA"/>
              </w:rPr>
              <w:t xml:space="preserve"> </w:t>
            </w:r>
            <w:r>
              <w:rPr>
                <w:rFonts w:hint="default" w:ascii="Times New Roman" w:hAnsi="Times New Roman" w:eastAsia="Times New Roman" w:cs="Times New Roman"/>
                <w:sz w:val="24"/>
                <w:szCs w:val="24"/>
                <w:lang w:val="en-US" w:eastAsia="zh-CN" w:bidi="ar-SA"/>
              </w:rPr>
              <w:t xml:space="preserve">теперь называется их группа и почему, выяснить, хотят ли они стать учениками. Помогать детям </w:t>
            </w:r>
          </w:p>
          <w:p>
            <w:pPr>
              <w:keepNext w:val="0"/>
              <w:keepLines w:val="0"/>
              <w:widowControl/>
              <w:suppressLineNumbers w:val="0"/>
              <w:spacing w:after="0" w:line="240" w:lineRule="auto"/>
              <w:jc w:val="both"/>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строить высказывания. </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В.В. Гербова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«Развитие речи в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en-US" w:bidi="ar-SA"/>
              </w:rPr>
            </w:pPr>
            <w:r>
              <w:rPr>
                <w:rFonts w:hint="default" w:ascii="Times New Roman" w:hAnsi="Times New Roman" w:eastAsia="Times New Roman" w:cs="Times New Roman"/>
                <w:sz w:val="24"/>
                <w:szCs w:val="24"/>
                <w:lang w:val="en-US" w:eastAsia="zh-CN" w:bidi="ar-SA"/>
              </w:rPr>
              <w:t xml:space="preserve">детском саду» стр.5 </w:t>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«Овощи, огород» </w:t>
            </w:r>
          </w:p>
          <w:p>
            <w:pPr>
              <w:spacing w:after="0" w:line="240" w:lineRule="auto"/>
              <w:rPr>
                <w:rFonts w:hint="default" w:ascii="Times New Roman" w:hAnsi="Times New Roman" w:eastAsia="Times New Roman" w:cs="Times New Roman"/>
                <w:sz w:val="24"/>
                <w:szCs w:val="24"/>
                <w:lang w:val="en-US" w:eastAsia="ru-RU" w:bidi="ar-SA"/>
              </w:rPr>
            </w:pPr>
          </w:p>
        </w:tc>
        <w:tc>
          <w:tcPr>
            <w:tcW w:w="5177"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Цель: Развивать фонематическое</w:t>
            </w:r>
            <w:r>
              <w:rPr>
                <w:rFonts w:hint="default" w:cs="Times New Roman"/>
                <w:sz w:val="24"/>
                <w:szCs w:val="24"/>
                <w:lang w:val="ru-RU" w:eastAsia="zh-CN" w:bidi="ar-SA"/>
              </w:rPr>
              <w:t xml:space="preserve"> </w:t>
            </w:r>
            <w:r>
              <w:rPr>
                <w:rFonts w:hint="default" w:ascii="Times New Roman" w:hAnsi="Times New Roman" w:eastAsia="Times New Roman" w:cs="Times New Roman"/>
                <w:sz w:val="24"/>
                <w:szCs w:val="24"/>
                <w:lang w:val="en-US" w:eastAsia="zh-CN" w:bidi="ar-SA"/>
              </w:rPr>
              <w:t xml:space="preserve">восприятие, закрепить навык определения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места звука в слове развивать и активизировать словарный запас по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теме «Овощи» </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https://nsportal.ru/detskiy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-sad/obuchenie</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gramote/2017/10/14/kons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pekt-zanyatiya-po</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razvitiyu-rechi-v</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podgotovitel</w:t>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«Деревья»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(Составление описательного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рассказа) </w:t>
            </w:r>
          </w:p>
          <w:p>
            <w:pPr>
              <w:spacing w:after="0" w:line="240" w:lineRule="auto"/>
              <w:rPr>
                <w:rFonts w:hint="default" w:ascii="Times New Roman" w:hAnsi="Times New Roman" w:eastAsia="Times New Roman" w:cs="Times New Roman"/>
                <w:sz w:val="24"/>
                <w:szCs w:val="24"/>
                <w:lang w:val="en-US" w:eastAsia="ru-RU" w:bidi="ar-SA"/>
              </w:rPr>
            </w:pPr>
          </w:p>
        </w:tc>
        <w:tc>
          <w:tcPr>
            <w:tcW w:w="5177"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 Закреплять умение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детей составлять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описательный рассказ по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плану. Закреплять употребление в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речи относительных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прилагательных, развивать умение задавать вопросы и отвечать на них. </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https://nsportal.ru/detskiy</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sad/razvitie</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rechi/2017/06/20/sostavlenie</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rasskaza-opisaniya-po-teme</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derevya </w:t>
            </w:r>
          </w:p>
          <w:p>
            <w:pPr>
              <w:spacing w:after="0" w:line="240" w:lineRule="auto"/>
              <w:jc w:val="center"/>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Звуковая культура речи (проверочное).</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ru-RU" w:bidi="ar-SA"/>
              </w:rPr>
            </w:pPr>
          </w:p>
        </w:tc>
        <w:tc>
          <w:tcPr>
            <w:tcW w:w="5177" w:type="dxa"/>
          </w:tcPr>
          <w:p>
            <w:p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eastAsia="Times New Roman" w:cs="Times New Roman"/>
                <w:sz w:val="24"/>
                <w:szCs w:val="24"/>
                <w:lang w:val="en-US" w:eastAsia="zh-CN" w:bidi="ar-SA"/>
              </w:rPr>
              <w:t xml:space="preserve"> выяснить, как дети владеют умениями, которые были сформированы в старшей группе.</w:t>
            </w:r>
          </w:p>
        </w:tc>
        <w:tc>
          <w:tcPr>
            <w:tcW w:w="1862" w:type="dxa"/>
          </w:tcPr>
          <w:p>
            <w:pPr>
              <w:spacing w:after="0" w:line="240" w:lineRule="auto"/>
              <w:jc w:val="both"/>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В.В.Гербова. « Развитие речи в детском саду. Подготовительная к школе группа.»  ( стр. 21.)</w:t>
            </w:r>
          </w:p>
          <w:p>
            <w:pPr>
              <w:spacing w:after="0" w:line="240" w:lineRule="auto"/>
              <w:jc w:val="both"/>
              <w:rPr>
                <w:rFonts w:hint="default" w:ascii="Times New Roman" w:hAnsi="Times New Roman" w:eastAsia="Times New Roman" w:cs="Times New Roman"/>
                <w:sz w:val="24"/>
                <w:szCs w:val="24"/>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«Моя семья» (составление рассказа по плану)</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рассказ по плану воспитателя, с опорой на семейную фотографию.</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cs="Times New Roman"/>
                <w:sz w:val="24"/>
                <w:szCs w:val="24"/>
                <w:lang w:val="en-US" w:eastAsia="zh-CN" w:bidi="ar-SA"/>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Лексико-грамматические упражнения.</w:t>
            </w:r>
          </w:p>
          <w:p>
            <w:pPr>
              <w:spacing w:after="0" w:line="240" w:lineRule="auto"/>
              <w:rPr>
                <w:rFonts w:hint="default" w:ascii="Times New Roman" w:hAnsi="Times New Roman" w:cs="Times New Roman"/>
                <w:sz w:val="24"/>
                <w:szCs w:val="24"/>
                <w:lang w:val="en-US" w:eastAsia="ru-RU"/>
              </w:rPr>
            </w:pPr>
          </w:p>
        </w:tc>
        <w:tc>
          <w:tcPr>
            <w:tcW w:w="5177"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Активизировать речь детей.</w:t>
            </w:r>
          </w:p>
          <w:p>
            <w:pPr>
              <w:spacing w:after="0" w:line="240" w:lineRule="auto"/>
              <w:rPr>
                <w:rFonts w:hint="default" w:ascii="Times New Roman" w:hAnsi="Times New Roman" w:cs="Times New Roman"/>
                <w:sz w:val="24"/>
                <w:szCs w:val="24"/>
                <w:lang w:val="en-US" w:eastAsia="ru-RU"/>
              </w:rPr>
            </w:pP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В.В.Гербова. « Развитие речи в детском саду. Подготовительная к школе группа.» ( стр.26.)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«Дикие животные Дальневосточной тайги»</w:t>
            </w:r>
          </w:p>
        </w:tc>
        <w:tc>
          <w:tcPr>
            <w:tcW w:w="5177" w:type="dxa"/>
          </w:tcPr>
          <w:p>
            <w:pPr>
              <w:pStyle w:val="9"/>
              <w:keepNext w:val="0"/>
              <w:keepLines w:val="0"/>
              <w:widowControl/>
              <w:suppressLineNumbers w:val="0"/>
              <w:pBdr>
                <w:bottom w:val="none" w:color="auto" w:sz="0" w:space="0"/>
              </w:pBdr>
              <w:shd w:val="clear" w:fill="FFFFFF"/>
              <w:spacing w:before="0" w:beforeAutospacing="0" w:after="0" w:afterAutospacing="0" w:line="12" w:lineRule="atLeast"/>
              <w:ind w:left="0" w:leftChars="0" w:right="0" w:firstLine="0" w:firstLineChars="0"/>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 Уточнить  и расширить  словарь по теме: «Дикие животные  Дальневосточной тайги»Формировать умение составлять описательный рассказ  о диком животном, опираясь на схему, предложенную воспитателем.Продолжать учить образовывать названия детенышей животных с использованием уменьшительно-ласкательного суффикса  - ок.Совершенствовать диалогическую речь, зрительное  восприятие и внимание.</w:t>
            </w:r>
          </w:p>
          <w:p>
            <w:pPr>
              <w:keepNext w:val="0"/>
              <w:keepLines w:val="0"/>
              <w:widowControl/>
              <w:numPr>
                <w:ilvl w:val="0"/>
                <w:numId w:val="0"/>
              </w:numPr>
              <w:suppressLineNumbers w:val="0"/>
              <w:pBdr>
                <w:top w:val="none" w:color="auto" w:sz="0" w:space="0"/>
                <w:left w:val="none" w:color="auto" w:sz="0" w:space="0"/>
                <w:bottom w:val="none" w:color="auto" w:sz="0" w:space="0"/>
              </w:pBdr>
              <w:spacing w:before="24" w:beforeAutospacing="0" w:after="24" w:afterAutospacing="0" w:line="12" w:lineRule="atLeast"/>
              <w:ind w:leftChars="0" w:right="0" w:rightChars="0"/>
              <w:jc w:val="both"/>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Воспитывать  нравственно-эстетические чувства в общении с природой.</w:t>
            </w:r>
          </w:p>
          <w:p>
            <w:pPr>
              <w:spacing w:after="0" w:line="240" w:lineRule="auto"/>
              <w:ind w:left="0" w:leftChars="0" w:firstLine="0" w:firstLineChars="0"/>
              <w:rPr>
                <w:rFonts w:hint="default" w:ascii="Times New Roman" w:hAnsi="Times New Roman" w:eastAsia="Times New Roman" w:cs="Times New Roman"/>
                <w:color w:val="auto"/>
                <w:sz w:val="24"/>
                <w:szCs w:val="24"/>
                <w:lang w:val="en-US" w:eastAsia="ru-RU" w:bidi="ar-SA"/>
              </w:rPr>
            </w:pPr>
          </w:p>
        </w:tc>
        <w:tc>
          <w:tcPr>
            <w:tcW w:w="1862" w:type="dxa"/>
          </w:tcPr>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fldChar w:fldCharType="begin"/>
            </w:r>
            <w:r>
              <w:rPr>
                <w:rFonts w:hint="default" w:ascii="Times New Roman" w:hAnsi="Times New Roman"/>
                <w:sz w:val="24"/>
                <w:szCs w:val="24"/>
                <w:lang w:val="en-US" w:eastAsia="ru-RU"/>
              </w:rPr>
              <w:instrText xml:space="preserve"> HYPERLINK "https://nsportal.ru/sites/" </w:instrText>
            </w:r>
            <w:r>
              <w:rPr>
                <w:rFonts w:hint="default" w:ascii="Times New Roman" w:hAnsi="Times New Roman"/>
                <w:sz w:val="24"/>
                <w:szCs w:val="24"/>
                <w:lang w:val="en-US" w:eastAsia="ru-RU"/>
              </w:rPr>
              <w:fldChar w:fldCharType="separate"/>
            </w:r>
            <w:r>
              <w:rPr>
                <w:rStyle w:val="6"/>
                <w:rFonts w:hint="default" w:ascii="Times New Roman" w:hAnsi="Times New Roman"/>
                <w:sz w:val="24"/>
                <w:szCs w:val="24"/>
                <w:lang w:val="en-US" w:eastAsia="ru-RU"/>
              </w:rPr>
              <w:t>https://nsportal.ru/sites/</w:t>
            </w:r>
            <w:r>
              <w:rPr>
                <w:rFonts w:hint="default" w:ascii="Times New Roman" w:hAnsi="Times New Roman"/>
                <w:sz w:val="24"/>
                <w:szCs w:val="24"/>
                <w:lang w:val="en-US" w:eastAsia="ru-RU"/>
              </w:rPr>
              <w:fldChar w:fldCharType="end"/>
            </w:r>
          </w:p>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t>default/files/2016/11/12/dikie</w:t>
            </w:r>
          </w:p>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t>_zhivotnye_dalnevostochnoy_</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taygi.docx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«Ласточка»</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(пересказ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текста)</w:t>
            </w:r>
          </w:p>
        </w:tc>
        <w:tc>
          <w:tcPr>
            <w:tcW w:w="5177" w:type="dxa"/>
          </w:tcPr>
          <w:p>
            <w:pPr>
              <w:keepNext w:val="0"/>
              <w:keepLines w:val="0"/>
              <w:widowControl/>
              <w:numPr>
                <w:ilvl w:val="0"/>
                <w:numId w:val="0"/>
              </w:numPr>
              <w:suppressLineNumbers w:val="0"/>
              <w:pBdr>
                <w:top w:val="none" w:color="auto" w:sz="0" w:space="0"/>
                <w:left w:val="none" w:color="auto" w:sz="0" w:space="0"/>
                <w:bottom w:val="none" w:color="auto" w:sz="0" w:space="0"/>
              </w:pBdr>
              <w:spacing w:before="24" w:beforeAutospacing="0" w:after="24" w:afterAutospacing="0" w:line="12" w:lineRule="atLeast"/>
              <w:ind w:leftChars="0" w:right="0" w:rightChars="0"/>
              <w:jc w:val="both"/>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ru-RU" w:eastAsia="en-US" w:bidi="ar-SA"/>
              </w:rPr>
              <w:t>Учить</w:t>
            </w:r>
            <w:r>
              <w:rPr>
                <w:rFonts w:hint="default" w:ascii="Times New Roman" w:hAnsi="Times New Roman" w:eastAsia="Times New Roman" w:cs="Times New Roman"/>
                <w:color w:val="auto"/>
                <w:sz w:val="24"/>
                <w:szCs w:val="24"/>
                <w:lang w:val="ru-RU" w:eastAsia="en-US" w:bidi="ar-SA"/>
              </w:rPr>
              <w:tab/>
            </w:r>
            <w:r>
              <w:rPr>
                <w:rFonts w:hint="default" w:ascii="Times New Roman" w:hAnsi="Times New Roman" w:eastAsia="Times New Roman" w:cs="Times New Roman"/>
                <w:color w:val="auto"/>
                <w:sz w:val="24"/>
                <w:szCs w:val="24"/>
                <w:lang w:val="ru-RU" w:eastAsia="en-US" w:bidi="ar-SA"/>
              </w:rPr>
              <w:t>детей</w:t>
            </w:r>
            <w:r>
              <w:rPr>
                <w:rFonts w:hint="default" w:ascii="Times New Roman" w:hAnsi="Times New Roman" w:eastAsia="Times New Roman" w:cs="Times New Roman"/>
                <w:color w:val="auto"/>
                <w:sz w:val="24"/>
                <w:szCs w:val="24"/>
                <w:lang w:val="ru-RU" w:eastAsia="en-US" w:bidi="ar-SA"/>
              </w:rPr>
              <w:tab/>
            </w:r>
            <w:r>
              <w:rPr>
                <w:rFonts w:hint="default" w:ascii="Times New Roman" w:hAnsi="Times New Roman" w:eastAsia="Times New Roman" w:cs="Times New Roman"/>
                <w:color w:val="auto"/>
                <w:sz w:val="24"/>
                <w:szCs w:val="24"/>
                <w:lang w:val="ru-RU" w:eastAsia="en-US" w:bidi="ar-SA"/>
              </w:rPr>
              <w:t>пересказывать</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рассказ</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по</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плану; развивать внимание и память.</w:t>
            </w:r>
          </w:p>
        </w:tc>
        <w:tc>
          <w:tcPr>
            <w:tcW w:w="1862" w:type="dxa"/>
          </w:tcPr>
          <w:p>
            <w:pPr>
              <w:spacing w:after="0" w:line="240" w:lineRule="auto"/>
              <w:rPr>
                <w:rFonts w:hint="default" w:ascii="Times New Roman" w:hAnsi="Times New Roman" w:cs="Times New Roman"/>
                <w:sz w:val="24"/>
                <w:szCs w:val="24"/>
                <w:lang w:val="en-US" w:eastAsia="ru-RU"/>
              </w:rPr>
            </w:pPr>
            <w:r>
              <w:rPr>
                <w:rStyle w:val="6"/>
                <w:rFonts w:hint="default" w:ascii="Times New Roman" w:hAnsi="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3480" w:type="dxa"/>
          </w:tcPr>
          <w:p>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Звуковая культура речи, Работа над предложением.</w:t>
            </w:r>
          </w:p>
          <w:p>
            <w:pPr>
              <w:spacing w:after="0" w:line="240" w:lineRule="auto"/>
              <w:jc w:val="both"/>
              <w:rPr>
                <w:rFonts w:hint="default" w:ascii="Times New Roman" w:hAnsi="Times New Roman" w:cs="Times New Roman"/>
                <w:sz w:val="24"/>
                <w:szCs w:val="24"/>
                <w:lang w:val="en-US" w:eastAsia="ru-RU"/>
              </w:rPr>
            </w:pP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 xml:space="preserve"> 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tc>
        <w:tc>
          <w:tcPr>
            <w:tcW w:w="1862"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В.В.Гербова. « Развитие речи в детском саду. Подготовительная к школе группа.» ( стр.37.)</w:t>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left"/>
              <w:rPr>
                <w:rFonts w:hint="default" w:ascii="Times New Roman" w:hAnsi="Times New Roman" w:cs="Times New Roman"/>
                <w:sz w:val="24"/>
                <w:szCs w:val="24"/>
                <w:lang w:val="ru-RU" w:eastAsia="en-US"/>
              </w:rPr>
            </w:pPr>
            <w:r>
              <w:rPr>
                <w:rFonts w:hint="default" w:cs="Times New Roman"/>
                <w:sz w:val="24"/>
                <w:szCs w:val="24"/>
                <w:lang w:val="ru-RU" w:eastAsia="en-US"/>
              </w:rPr>
              <w:t>«</w:t>
            </w:r>
            <w:r>
              <w:rPr>
                <w:rFonts w:hint="default" w:ascii="Times New Roman" w:hAnsi="Times New Roman" w:cs="Times New Roman"/>
                <w:sz w:val="24"/>
                <w:szCs w:val="24"/>
                <w:lang w:val="ru-RU" w:eastAsia="en-US"/>
              </w:rPr>
              <w:t>С чего начинается Родина?</w:t>
            </w:r>
            <w:r>
              <w:rPr>
                <w:rFonts w:hint="default" w:cs="Times New Roman"/>
                <w:sz w:val="24"/>
                <w:szCs w:val="24"/>
                <w:lang w:val="ru-RU" w:eastAsia="en-US"/>
              </w:rPr>
              <w:t xml:space="preserve">» </w:t>
            </w:r>
          </w:p>
          <w:p>
            <w:pPr>
              <w:spacing w:after="0" w:line="240" w:lineRule="auto"/>
              <w:jc w:val="both"/>
              <w:rPr>
                <w:rFonts w:hint="default" w:ascii="Times New Roman" w:hAnsi="Times New Roman" w:cs="Times New Roman"/>
                <w:sz w:val="24"/>
                <w:szCs w:val="24"/>
                <w:lang w:val="en-US" w:eastAsia="ru-RU"/>
              </w:rPr>
            </w:pPr>
          </w:p>
        </w:tc>
        <w:tc>
          <w:tcPr>
            <w:tcW w:w="5177"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закрепить умения создавать постройки, используя различные материалы;</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учить планировать свою деятельность совместно;</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учить объединять конструкции единым сюжетом.</w:t>
            </w:r>
          </w:p>
          <w:p>
            <w:pPr>
              <w:spacing w:after="0" w:line="240" w:lineRule="auto"/>
              <w:rPr>
                <w:rFonts w:hint="default" w:ascii="Times New Roman" w:hAnsi="Times New Roman" w:cs="Times New Roman"/>
                <w:sz w:val="24"/>
                <w:szCs w:val="24"/>
                <w:lang w:val="en-US" w:eastAsia="ru-RU"/>
              </w:rPr>
            </w:pP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fldChar w:fldCharType="begin"/>
            </w:r>
            <w:r>
              <w:rPr>
                <w:rFonts w:hint="default" w:ascii="Times New Roman" w:hAnsi="Times New Roman" w:cs="Times New Roman"/>
                <w:sz w:val="24"/>
                <w:szCs w:val="24"/>
                <w:lang w:val="en-US" w:eastAsia="ru-RU"/>
              </w:rPr>
              <w:instrText xml:space="preserve"> HYPERLINK "https://nsportal.ru/" </w:instrText>
            </w:r>
            <w:r>
              <w:rPr>
                <w:rFonts w:hint="default" w:ascii="Times New Roman" w:hAnsi="Times New Roman" w:cs="Times New Roman"/>
                <w:sz w:val="24"/>
                <w:szCs w:val="24"/>
                <w:lang w:val="en-US" w:eastAsia="ru-RU"/>
              </w:rPr>
              <w:fldChar w:fldCharType="separate"/>
            </w:r>
            <w:r>
              <w:rPr>
                <w:rStyle w:val="6"/>
                <w:rFonts w:hint="default" w:ascii="Times New Roman" w:hAnsi="Times New Roman" w:cs="Times New Roman"/>
                <w:sz w:val="24"/>
                <w:szCs w:val="24"/>
                <w:lang w:val="en-US" w:eastAsia="ru-RU"/>
              </w:rPr>
              <w:t>https://nsportal.ru/</w:t>
            </w:r>
            <w:r>
              <w:rPr>
                <w:rFonts w:hint="default" w:ascii="Times New Roman" w:hAnsi="Times New Roman" w:cs="Times New Roman"/>
                <w:sz w:val="24"/>
                <w:szCs w:val="24"/>
                <w:lang w:val="en-US" w:eastAsia="ru-RU"/>
              </w:rPr>
              <w:fldChar w:fldCharType="end"/>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sites/default/files/</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2022/02/09/konspekt_</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zanyatiya_po_razvitiyu_</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rechi_s_chego_</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nachinaetsya_rodina.</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hint="default" w:ascii="Times New Roman" w:hAnsi="Times New Roman" w:cs="Times New Roman"/>
                <w:sz w:val="24"/>
                <w:szCs w:val="24"/>
                <w:lang w:val="ru-RU"/>
              </w:rPr>
              <w:t>«Моя семья» (составление рассказа по плану)</w:t>
            </w:r>
          </w:p>
        </w:tc>
        <w:tc>
          <w:tcPr>
            <w:tcW w:w="5177" w:type="dxa"/>
          </w:tcPr>
          <w:p>
            <w:pPr>
              <w:spacing w:after="0" w:line="240" w:lineRule="auto"/>
              <w:rPr>
                <w:rFonts w:hint="default" w:ascii="Times New Roman" w:hAnsi="Times New Roman" w:eastAsia="Times New Roman" w:cs="Times New Roman"/>
                <w:color w:val="auto"/>
                <w:sz w:val="24"/>
                <w:szCs w:val="24"/>
                <w:lang w:val="ru-RU" w:eastAsia="ru-RU" w:bidi="ar-SA"/>
              </w:rPr>
            </w:pPr>
            <w:r>
              <w:rPr>
                <w:rFonts w:hint="default" w:ascii="Times New Roman" w:hAnsi="Times New Roman" w:cs="Times New Roman"/>
                <w:sz w:val="24"/>
                <w:szCs w:val="24"/>
                <w:lang w:val="ru-RU"/>
              </w:rPr>
              <w:t>Продолжать учить детей составлять рассказ по плану воспитателя, с опорой на семейную фотографию.</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fldChar w:fldCharType="begin"/>
            </w:r>
            <w:r>
              <w:rPr>
                <w:rFonts w:hint="default" w:ascii="Times New Roman" w:hAnsi="Times New Roman" w:cs="Times New Roman"/>
                <w:sz w:val="24"/>
                <w:szCs w:val="24"/>
                <w:lang w:val="en-US" w:eastAsia="ru-RU"/>
              </w:rPr>
              <w:instrText xml:space="preserve"> HYPERLINK "https://nsportal.ru/" </w:instrText>
            </w:r>
            <w:r>
              <w:rPr>
                <w:rFonts w:hint="default" w:ascii="Times New Roman" w:hAnsi="Times New Roman" w:cs="Times New Roman"/>
                <w:sz w:val="24"/>
                <w:szCs w:val="24"/>
                <w:lang w:val="en-US" w:eastAsia="ru-RU"/>
              </w:rPr>
              <w:fldChar w:fldCharType="separate"/>
            </w:r>
            <w:r>
              <w:rPr>
                <w:rStyle w:val="6"/>
                <w:rFonts w:hint="default" w:ascii="Times New Roman" w:hAnsi="Times New Roman" w:cs="Times New Roman"/>
                <w:sz w:val="24"/>
                <w:szCs w:val="24"/>
                <w:lang w:val="en-US" w:eastAsia="ru-RU"/>
              </w:rPr>
              <w:t>https://nsportal.ru/</w:t>
            </w:r>
            <w:r>
              <w:rPr>
                <w:rFonts w:hint="default" w:ascii="Times New Roman" w:hAnsi="Times New Roman" w:cs="Times New Roman"/>
                <w:sz w:val="24"/>
                <w:szCs w:val="24"/>
                <w:lang w:val="en-US" w:eastAsia="ru-RU"/>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hint="default" w:cs="Times New Roman"/>
                <w:color w:val="auto"/>
                <w:sz w:val="24"/>
                <w:szCs w:val="24"/>
                <w:lang w:val="en-US" w:eastAsia="ru-RU" w:bidi="ar-SA"/>
              </w:rPr>
              <w:t>Праздник «День матери»</w:t>
            </w: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повысить социальную значимость материнства, показать значимый для</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ребенка образ мамы.</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 воспитывать у детей чувство глубокой любви и привязанности к самому близкому и родному человеку – маме;</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учить проявлять заботу, внимание, желание помогать маме, радовать добрыми делами и поступками;</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развивать эмоциональную отзывчивость, творческую самостоятельность, ·</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эстетический вкус.</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t>sites/default/files/</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t>2019/11/24/microsoft</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t>_word_document_6.docx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«Наша Родина - Россия»</w:t>
            </w: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формирование уважительного отношения к родной стране, гордости за нее и бережного отношения</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формировать у детей представление о России как о родной стране, о государственном гимне, гербе, флаге</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 развитие интереса к народному фольклору; развитие познавательной активности, связной речи (обогащение знаний новыми словами – герб, гимн, кокошник, символ).</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eastAsia="Times New Roman" w:cs="Times New Roman"/>
                <w:bCs/>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Работа с иллюстрированными изданиями сказок.</w:t>
            </w:r>
          </w:p>
          <w:p>
            <w:pPr>
              <w:spacing w:after="0" w:line="240" w:lineRule="auto"/>
              <w:rPr>
                <w:rFonts w:hint="default" w:cs="Times New Roman"/>
                <w:sz w:val="24"/>
                <w:szCs w:val="24"/>
                <w:lang w:val="en-US" w:eastAsia="ru-RU"/>
              </w:rPr>
            </w:pPr>
            <w:r>
              <w:rPr>
                <w:rFonts w:hint="default" w:cs="Times New Roman"/>
                <w:sz w:val="24"/>
                <w:szCs w:val="24"/>
                <w:lang w:val="en-US" w:eastAsia="ru-RU"/>
              </w:rPr>
              <w:t xml:space="preserve"> </w:t>
            </w:r>
          </w:p>
          <w:p>
            <w:pPr>
              <w:spacing w:after="0" w:line="240" w:lineRule="auto"/>
              <w:rPr>
                <w:rFonts w:hint="default" w:cs="Times New Roman"/>
                <w:sz w:val="24"/>
                <w:szCs w:val="24"/>
                <w:lang w:val="en-US" w:eastAsia="ru-RU"/>
              </w:rPr>
            </w:pPr>
          </w:p>
        </w:tc>
        <w:tc>
          <w:tcPr>
            <w:tcW w:w="5177"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 xml:space="preserve"> Приучать детей с интересом рассматривать  рисунки в книгах. Активизировать речь детей.</w:t>
            </w:r>
          </w:p>
          <w:p>
            <w:pPr>
              <w:spacing w:after="0" w:line="240" w:lineRule="auto"/>
              <w:rPr>
                <w:rFonts w:hint="default" w:ascii="Times New Roman" w:hAnsi="Times New Roman" w:eastAsia="Times New Roman" w:cs="Times New Roman"/>
                <w:bCs/>
                <w:sz w:val="24"/>
                <w:szCs w:val="24"/>
                <w:lang w:val="en-US" w:eastAsia="ru-RU"/>
              </w:rPr>
            </w:pPr>
          </w:p>
        </w:tc>
        <w:tc>
          <w:tcPr>
            <w:tcW w:w="1862"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В.В. Гербова. « Развитие речи в детском саду. Подготовительная к школе  группа.» ( стр. 45.)</w:t>
            </w:r>
          </w:p>
          <w:p>
            <w:pPr>
              <w:spacing w:after="0" w:line="240" w:lineRule="auto"/>
              <w:rPr>
                <w:rFonts w:hint="default"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Звуковая культура речи.</w:t>
            </w:r>
          </w:p>
          <w:p>
            <w:pPr>
              <w:spacing w:after="0" w:line="240" w:lineRule="auto"/>
              <w:rPr>
                <w:rFonts w:hint="default" w:cs="Times New Roman"/>
                <w:sz w:val="24"/>
                <w:szCs w:val="24"/>
                <w:lang w:val="en-US" w:eastAsia="ru-RU"/>
              </w:rPr>
            </w:pPr>
          </w:p>
        </w:tc>
        <w:tc>
          <w:tcPr>
            <w:tcW w:w="5177"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 xml:space="preserve"> Продолжать развивать фонематическое восприятие, учить выполнять звуковой анализ слова.</w:t>
            </w:r>
          </w:p>
          <w:p>
            <w:pPr>
              <w:spacing w:after="0" w:line="240" w:lineRule="auto"/>
              <w:rPr>
                <w:rFonts w:hint="default" w:ascii="Times New Roman" w:hAnsi="Times New Roman" w:eastAsia="Times New Roman" w:cs="Times New Roman"/>
                <w:bCs/>
                <w:sz w:val="24"/>
                <w:szCs w:val="24"/>
                <w:lang w:val="en-US" w:eastAsia="ru-RU"/>
              </w:rPr>
            </w:pPr>
          </w:p>
        </w:tc>
        <w:tc>
          <w:tcPr>
            <w:tcW w:w="1862"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В.В .Гербова. « Развитие речи в детском саду. Подготовительная к школе  группа.»  ( стр. 46, 47)</w:t>
            </w:r>
          </w:p>
          <w:p>
            <w:pPr>
              <w:spacing w:after="0" w:line="240" w:lineRule="auto"/>
              <w:rPr>
                <w:rFonts w:hint="default"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3480"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«Дом, в котором я живу»</w:t>
            </w:r>
          </w:p>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cs="Times New Roman"/>
                <w:sz w:val="24"/>
                <w:szCs w:val="24"/>
                <w:lang w:val="ru-RU"/>
              </w:rPr>
              <w:t>(составление рассказа из личного опыта)</w:t>
            </w:r>
          </w:p>
        </w:tc>
        <w:tc>
          <w:tcPr>
            <w:tcW w:w="5177"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cs="Times New Roman"/>
                <w:sz w:val="24"/>
                <w:szCs w:val="24"/>
                <w:lang w:val="ru-RU"/>
              </w:rPr>
              <w:t>Обучать детей составлять рассказ, опираясь на личный опыт; развивать умение строить распространенные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предложения,</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строить высказывание, опираясь на готовый план.</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eastAsia="Times New Roman" w:cs="Times New Roman"/>
                <w:bCs/>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«Сочиняем сказку</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«Новый год на лесной тропинке» (придумывание сказки)</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Обучать детей придумывать сказку на заданную тему, передавая специфику сказочного жанра.</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«В зимнем парке» (составление рассказа по сюжетной картине)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Обучать детей составлению рассказа по сюжетной картине «В зимнем парке»; совершенствовать умение составлять распространенные предложения.</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3480"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«Все профессии хороши»</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(составление описательного рассказа по плану)</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составлять описательные рассказы по плану. Формировать умение говорить связно, логически высказывать (выстраивать) свои мысли. </w:t>
            </w:r>
            <w:r>
              <w:rPr>
                <w:rFonts w:hint="default" w:ascii="Times New Roman" w:hAnsi="Times New Roman" w:cs="Times New Roman"/>
                <w:sz w:val="24"/>
                <w:szCs w:val="24"/>
              </w:rPr>
              <w:t>Активизировать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словарь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теме «профессии».</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гостях у сказки.</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w:t>
            </w:r>
            <w:r>
              <w:rPr>
                <w:rFonts w:hint="default" w:cs="Times New Roman"/>
                <w:sz w:val="24"/>
                <w:szCs w:val="24"/>
                <w:lang w:val="ru-RU"/>
              </w:rPr>
              <w:t>Василиса Прекрасная</w:t>
            </w:r>
            <w:r>
              <w:rPr>
                <w:rFonts w:hint="default" w:ascii="Times New Roman" w:hAnsi="Times New Roman" w:cs="Times New Roman"/>
                <w:sz w:val="24"/>
                <w:szCs w:val="24"/>
                <w:lang w:val="ru-RU"/>
              </w:rPr>
              <w:t>» (придумывание концовки к сказке)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Способствовать формированию у детей умения придумывать собственные концовки к известным сказкам.</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«Зимние виды спорта»</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(составление описательного рассказа)</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Развивать у детей осознанную речевую активность при составлении описательных рассказов; действия самоконтроля; мыслительные операции (анализ, синтез, классификация).</w:t>
            </w:r>
          </w:p>
        </w:tc>
        <w:tc>
          <w:tcPr>
            <w:tcW w:w="1862"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«Мир народных промыслов»</w:t>
            </w: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Обобщить знания детей о народных промыслах России.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Систематизировать и закрепить знания о труде мастеров народных промыслов</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Формировать умение видеть красоту изделий, чувство восхищения талантом русского народа, развивать эстетический вкус.</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3480" w:type="dxa"/>
          </w:tcPr>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«Транспорт».</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(составление</w:t>
            </w:r>
            <w:r>
              <w:rPr>
                <w:rFonts w:hint="default" w:cs="Times New Roman"/>
                <w:sz w:val="24"/>
                <w:szCs w:val="24"/>
                <w:lang w:val="ru-RU"/>
              </w:rPr>
              <w:t xml:space="preserve"> </w:t>
            </w:r>
            <w:r>
              <w:rPr>
                <w:rFonts w:hint="default" w:ascii="Times New Roman" w:hAnsi="Times New Roman" w:cs="Times New Roman"/>
                <w:sz w:val="24"/>
                <w:szCs w:val="24"/>
                <w:lang w:val="ru-RU"/>
              </w:rPr>
              <w:t>описательного рассказа с использованием схемы – модели)</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учить детей составлять короткий рассказ- загадку о транспорте, используя схему-модель; использовать в речи сравнения и эпитеты.</w:t>
            </w:r>
          </w:p>
        </w:tc>
        <w:tc>
          <w:tcPr>
            <w:tcW w:w="1862" w:type="dxa"/>
          </w:tcPr>
          <w:p>
            <w:pPr>
              <w:keepNext w:val="0"/>
              <w:keepLines w:val="0"/>
              <w:widowControl/>
              <w:suppressLineNumbers w:val="0"/>
              <w:spacing w:after="0" w:line="240" w:lineRule="auto"/>
              <w:jc w:val="left"/>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«День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защитника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Отечества»</w:t>
            </w:r>
          </w:p>
          <w:p>
            <w:pPr>
              <w:spacing w:after="0" w:line="240" w:lineRule="auto"/>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(пересказ)</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пересказывать текст; учить образовывать существительные множественного числа в родительном падеже.</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 xml:space="preserve">Составление  рассказа-описания «Моя любимая </w:t>
            </w:r>
            <w:r>
              <w:rPr>
                <w:rFonts w:hint="default" w:cs="Times New Roman"/>
                <w:sz w:val="24"/>
                <w:szCs w:val="24"/>
                <w:lang w:val="ru-RU"/>
              </w:rPr>
              <w:t>книжка</w:t>
            </w:r>
            <w:r>
              <w:rPr>
                <w:rFonts w:hint="default" w:ascii="Times New Roman" w:hAnsi="Times New Roman" w:cs="Times New Roman"/>
                <w:sz w:val="24"/>
                <w:szCs w:val="24"/>
              </w:rPr>
              <w:t>»</w:t>
            </w:r>
          </w:p>
        </w:tc>
        <w:tc>
          <w:tcPr>
            <w:tcW w:w="5177"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продолжать учить составлять рассказ-описание о</w:t>
            </w:r>
            <w:r>
              <w:rPr>
                <w:rFonts w:hint="default" w:cs="Times New Roman"/>
                <w:sz w:val="24"/>
                <w:szCs w:val="24"/>
                <w:lang w:val="ru-RU"/>
              </w:rPr>
              <w:t xml:space="preserve"> книге</w:t>
            </w:r>
            <w:r>
              <w:rPr>
                <w:rFonts w:hint="default" w:ascii="Times New Roman" w:hAnsi="Times New Roman" w:cs="Times New Roman"/>
                <w:sz w:val="24"/>
                <w:szCs w:val="24"/>
                <w:lang w:val="ru-RU"/>
              </w:rPr>
              <w:t xml:space="preserve"> с опорой на схему;</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формировать навык создания синквейна (не рифмованное стихотворение из 5 строк);</w:t>
            </w:r>
          </w:p>
          <w:p>
            <w:pPr>
              <w:spacing w:after="0" w:line="240" w:lineRule="auto"/>
              <w:rPr>
                <w:rFonts w:hint="default" w:ascii="Times New Roman" w:hAnsi="Times New Roman" w:cs="Times New Roman"/>
                <w:sz w:val="24"/>
                <w:szCs w:val="24"/>
                <w:lang w:val="en-US" w:eastAsia="ru-RU"/>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«Поздравляем маму» (составление рассказа по картине)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составлять рассказ по картине; формировать у детей умение самостоятельно придумывать события, предшествующие и последующие событиям, изображенным на картине.</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«Масленица»</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формировать у детей духовно-нравственное отношение и чувства сопричастности к культурному наследию своего народа через ознакомление с устным народным творчеством и их традициями.</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«Подводный мир»</w:t>
            </w:r>
          </w:p>
        </w:tc>
        <w:tc>
          <w:tcPr>
            <w:tcW w:w="5177"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Совершенствовать диалогическую речь детей, умение составлять рассказы на заданную тему.</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Воспитывать умение, строить предложения по заданному количеству слов.</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делить слова на слоги и на звуки.</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Побуждать детей, добывать информацию из любых доступных источников.</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Развитие творческих способностей.</w:t>
            </w:r>
          </w:p>
          <w:p>
            <w:pPr>
              <w:spacing w:after="0" w:line="240" w:lineRule="auto"/>
              <w:rPr>
                <w:rFonts w:hint="default" w:ascii="Times New Roman" w:hAnsi="Times New Roman" w:cs="Times New Roman"/>
                <w:sz w:val="24"/>
                <w:szCs w:val="24"/>
                <w:lang w:val="en-US" w:eastAsia="ru-RU"/>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Составление рассказа из личного опыта.« Мой родной край. »</w:t>
            </w:r>
          </w:p>
        </w:tc>
        <w:tc>
          <w:tcPr>
            <w:tcW w:w="5177"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познакомить детей с флагом, гимном и гербом России.закреплять умение образовывать прилагательные от существительных;развивать умение согласовывать слова в предложениях;</w:t>
            </w:r>
            <w:r>
              <w:rPr>
                <w:rFonts w:hint="default" w:cs="Times New Roman"/>
                <w:sz w:val="24"/>
                <w:szCs w:val="24"/>
                <w:lang w:val="ru-RU"/>
              </w:rPr>
              <w:t xml:space="preserve"> </w:t>
            </w:r>
            <w:r>
              <w:rPr>
                <w:rFonts w:hint="default" w:ascii="Times New Roman" w:hAnsi="Times New Roman" w:cs="Times New Roman"/>
                <w:sz w:val="24"/>
                <w:szCs w:val="24"/>
                <w:lang w:val="ru-RU"/>
              </w:rPr>
              <w:t>активизировать словарь по теме. воспитывать чувство гордости за свою страну.</w:t>
            </w:r>
          </w:p>
          <w:p>
            <w:pPr>
              <w:spacing w:after="0" w:line="240" w:lineRule="auto"/>
              <w:rPr>
                <w:rFonts w:hint="default" w:ascii="Times New Roman" w:hAnsi="Times New Roman" w:cs="Times New Roman"/>
                <w:sz w:val="24"/>
                <w:szCs w:val="24"/>
                <w:lang w:val="en-US" w:eastAsia="ru-RU"/>
              </w:rPr>
            </w:pPr>
          </w:p>
        </w:tc>
        <w:tc>
          <w:tcPr>
            <w:tcW w:w="1862" w:type="dxa"/>
          </w:tcPr>
          <w:p>
            <w:pPr>
              <w:spacing w:after="0" w:line="240" w:lineRule="auto"/>
              <w:rPr>
                <w:rFonts w:hint="default" w:ascii="Times New Roman" w:hAnsi="Times New Roman" w:eastAsia="SimSun" w:cs="Times New Roman"/>
                <w:color w:val="000000"/>
                <w:kern w:val="0"/>
                <w:sz w:val="24"/>
                <w:szCs w:val="24"/>
                <w:lang w:val="en-US" w:eastAsia="ru-RU" w:bidi="ar"/>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«Времена года.</w:t>
            </w:r>
          </w:p>
          <w:p>
            <w:pPr>
              <w:spacing w:after="0" w:line="240" w:lineRule="auto"/>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Весна» (составление описательного рассказа по плану- схеме)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использовать план-схему при составлении описательного рассказа.Продолжать учить детей проводить звуковой анализ слова «весна».</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«Путешествие в космос»</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(составление рассказа с опорой на графический план)</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составлять описательные рассказы по графическому плану. </w:t>
            </w:r>
            <w:r>
              <w:rPr>
                <w:rFonts w:hint="default" w:ascii="Times New Roman" w:hAnsi="Times New Roman" w:cs="Times New Roman"/>
                <w:sz w:val="24"/>
                <w:szCs w:val="24"/>
              </w:rPr>
              <w:t>Формировать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умение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говорить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связно, логически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высказывать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свои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мысли.</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348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cs="Times New Roman"/>
                <w:color w:val="auto"/>
                <w:sz w:val="24"/>
                <w:szCs w:val="24"/>
                <w:lang w:val="ru-RU" w:eastAsia="en-US" w:bidi="ar-SA"/>
              </w:rPr>
              <w:t>«Берегите нашу Землю!»</w:t>
            </w:r>
          </w:p>
        </w:tc>
        <w:tc>
          <w:tcPr>
            <w:tcW w:w="5177"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Способствовать углублению и обобщению имеющихся представлений детей о живой и неживой природе;расширять и закреплять знания детей о роли человека в жизни природы, о правилах поведения на природе.</w:t>
            </w:r>
          </w:p>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Активизировать в речи детей употребление сложных предложений, прилагательных, упражнять детей в образовании родительного падежа множественного числа существительныхзакреплять умение подбирать слова синонимы, придумывание предложений; Расширять представления детей о лесе и его обитателях;</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eastAsia="Times New Roman" w:cs="Times New Roman"/>
                <w:color w:val="auto"/>
                <w:sz w:val="24"/>
                <w:szCs w:val="24"/>
                <w:lang w:val="en-US" w:eastAsia="ru-RU" w:bidi="ar-SA"/>
              </w:rPr>
            </w:pP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«Насекомые» составление предложений из слов</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Совершенствовать умение составлять предложение из слов. Закреплять умение правильно использовать в речи предлоги (на, в, под, за, между). Развивать навык связной речи.</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«Поле. Откуда хлеб пришѐл?» (составление рассказа по картине)</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Закрепить представления детей о труде людей, выращивающих хлеб (зерно); расширить и уточнить знания об уборке урожая, механизации работ; воспитывать уважение к труду людей; учить составлять рассказ по картине.</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«День Победы» Пересказ рассказа Сестра»  Л. Кассиля</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Учить детей пересказу.</w:t>
            </w:r>
          </w:p>
          <w:p>
            <w:pPr>
              <w:spacing w:after="0" w:line="240" w:lineRule="auto"/>
              <w:rPr>
                <w:rFonts w:hint="default" w:cs="Times New Roman"/>
                <w:b/>
                <w:bCs/>
                <w:color w:val="auto"/>
                <w:kern w:val="32"/>
                <w:sz w:val="24"/>
                <w:szCs w:val="24"/>
                <w:vertAlign w:val="baseline"/>
                <w:lang w:val="en-US" w:eastAsia="ru-RU" w:bidi="ar-SA"/>
              </w:rPr>
            </w:pP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«ПДД»</w:t>
            </w: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закрепить знания о дорожных знаках и правилах поведения на дороге. Совершенствовать грамматический строй речи, развивать речевой слух, зрительное внимание и восприятие, связную речь, общие речевые навыки. Развивать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координацию речи с движением, формировать навыки самостоятельности, инициативы.</w:t>
            </w:r>
          </w:p>
        </w:tc>
        <w:tc>
          <w:tcPr>
            <w:tcW w:w="1862"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ru-RU" w:bidi="ar-SA"/>
              </w:rPr>
              <w:fldChar w:fldCharType="begin"/>
            </w:r>
            <w:r>
              <w:rPr>
                <w:rFonts w:hint="default" w:ascii="Times New Roman" w:hAnsi="Times New Roman" w:eastAsia="Times New Roman" w:cs="Times New Roman"/>
                <w:color w:val="auto"/>
                <w:sz w:val="24"/>
                <w:szCs w:val="24"/>
                <w:lang w:val="en-US" w:eastAsia="ru-RU" w:bidi="ar-SA"/>
              </w:rPr>
              <w:instrText xml:space="preserve"> HYPERLINK "https://nsportal.ru/" </w:instrText>
            </w:r>
            <w:r>
              <w:rPr>
                <w:rFonts w:hint="default" w:ascii="Times New Roman" w:hAnsi="Times New Roman" w:eastAsia="Times New Roman" w:cs="Times New Roman"/>
                <w:color w:val="auto"/>
                <w:sz w:val="24"/>
                <w:szCs w:val="24"/>
                <w:lang w:val="en-US" w:eastAsia="ru-RU" w:bidi="ar-SA"/>
              </w:rPr>
              <w:fldChar w:fldCharType="separate"/>
            </w:r>
            <w:r>
              <w:rPr>
                <w:rStyle w:val="6"/>
                <w:rFonts w:hint="default" w:ascii="Times New Roman" w:hAnsi="Times New Roman" w:eastAsia="Times New Roman" w:cs="Times New Roman"/>
                <w:sz w:val="24"/>
                <w:szCs w:val="24"/>
                <w:lang w:val="en-US" w:eastAsia="ru-RU" w:bidi="ar-SA"/>
              </w:rPr>
              <w:t>https://nsportal.ru/</w:t>
            </w:r>
            <w:r>
              <w:rPr>
                <w:rFonts w:hint="default" w:ascii="Times New Roman" w:hAnsi="Times New Roman" w:eastAsia="Times New Roman" w:cs="Times New Roman"/>
                <w:color w:val="auto"/>
                <w:sz w:val="24"/>
                <w:szCs w:val="24"/>
                <w:lang w:val="en-US" w:eastAsia="ru-RU" w:bidi="ar-SA"/>
              </w:rPr>
              <w:fldChar w:fldCharType="end"/>
            </w:r>
          </w:p>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942"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«Первый весенний цветок» составление предложений на основе слов</w:t>
            </w:r>
          </w:p>
          <w:p>
            <w:pPr>
              <w:spacing w:after="0" w:line="240" w:lineRule="auto"/>
              <w:rPr>
                <w:rFonts w:hint="default" w:cs="Times New Roman"/>
                <w:b/>
                <w:bCs/>
                <w:color w:val="auto"/>
                <w:kern w:val="32"/>
                <w:sz w:val="24"/>
                <w:szCs w:val="24"/>
                <w:vertAlign w:val="baseline"/>
                <w:lang w:val="en-US" w:eastAsia="ru-RU" w:bidi="ar-SA"/>
              </w:rPr>
            </w:pPr>
          </w:p>
        </w:tc>
        <w:tc>
          <w:tcPr>
            <w:tcW w:w="5177"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Учить составлять предложения на основе слов признаков, слов-действий. Расширять знания детей о первых весенних цветах, воспитывать бережное отношение к природе, учить видеть красоту природы.</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942"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348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«Мне теперь не до игрушек»</w:t>
            </w:r>
          </w:p>
        </w:tc>
        <w:tc>
          <w:tcPr>
            <w:tcW w:w="5177"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Способствовать умственному, нравственному и эстетическому воспитанию детей. Развивать эстетическое восприятие поэзии, художественного слова. Учить детей выразительному рассказыванию наизусть</w:t>
            </w:r>
          </w:p>
        </w:tc>
        <w:tc>
          <w:tcPr>
            <w:tcW w:w="1862"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en-US" w:eastAsia="ru-RU"/>
              </w:rPr>
              <w:t>https://www.maam.ru/</w:t>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ascii="Times New Roman" w:hAnsi="Times New Roman" w:cs="Times New Roman"/>
          <w:b/>
          <w:bCs/>
          <w:i/>
          <w:iCs/>
          <w:sz w:val="24"/>
          <w:szCs w:val="24"/>
          <w:lang w:val="ru-RU"/>
        </w:rPr>
      </w:pPr>
      <w:r>
        <w:rPr>
          <w:rFonts w:hint="default" w:cs="Times New Roman"/>
          <w:b/>
          <w:bCs/>
          <w:sz w:val="24"/>
          <w:szCs w:val="24"/>
          <w:lang w:val="ru-RU"/>
        </w:rPr>
        <w:t>Образовательная область :</w:t>
      </w:r>
      <w:r>
        <w:rPr>
          <w:rFonts w:hint="default" w:ascii="Times New Roman" w:hAnsi="Times New Roman" w:cs="Times New Roman"/>
          <w:b/>
          <w:bCs/>
          <w:i/>
          <w:iCs/>
          <w:sz w:val="24"/>
          <w:szCs w:val="24"/>
          <w:lang w:val="ru-RU"/>
        </w:rPr>
        <w:t>речевое развитие (чтение художественной литературы)</w:t>
      </w:r>
    </w:p>
    <w:p>
      <w:pPr>
        <w:ind w:left="0" w:leftChars="0" w:firstLine="0" w:firstLineChars="0"/>
        <w:rPr>
          <w:rFonts w:hint="default" w:ascii="Times New Roman" w:hAnsi="Times New Roman" w:cs="Times New Roman"/>
          <w:b/>
          <w:bCs/>
          <w:i/>
          <w:iCs/>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2003"/>
        <w:gridCol w:w="2928"/>
        <w:gridCol w:w="5975"/>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09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831"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97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261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09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ind w:right="196" w:rightChars="89"/>
              <w:jc w:val="center"/>
              <w:rPr>
                <w:rFonts w:hint="default" w:ascii="Times New Roman" w:hAnsi="Times New Roman" w:cs="Times New Roman"/>
                <w:sz w:val="24"/>
                <w:szCs w:val="24"/>
              </w:rPr>
            </w:pPr>
            <w:r>
              <w:rPr>
                <w:rFonts w:hint="default" w:ascii="Times New Roman" w:hAnsi="Times New Roman" w:cs="Times New Roman"/>
                <w:sz w:val="24"/>
                <w:szCs w:val="24"/>
              </w:rPr>
              <w:t>Заучивание стихотворения З. Александровой «В школу».</w:t>
            </w:r>
          </w:p>
          <w:p>
            <w:pPr>
              <w:spacing w:after="0" w:line="240" w:lineRule="auto"/>
              <w:rPr>
                <w:rFonts w:hint="default" w:ascii="Times New Roman" w:hAnsi="Times New Roman" w:eastAsia="Times New Roman" w:cs="Times New Roman"/>
                <w:sz w:val="24"/>
                <w:szCs w:val="24"/>
                <w:lang w:val="en-US" w:eastAsia="ru-RU" w:bidi="ar-SA"/>
              </w:rPr>
            </w:pP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Учить выразительно читать наизусть стихотворение развивать поэтический слух, формировать умение чувствовать, понимать, и воспроизводить образный язык стихотворения</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ascii="Times New Roman" w:hAnsi="Times New Roman" w:eastAsia="Times New Roman" w:cs="Times New Roman"/>
                <w:sz w:val="24"/>
                <w:szCs w:val="24"/>
                <w:lang w:val="en-US" w:eastAsia="ru-RU" w:bidi="ar-SA"/>
              </w:rPr>
            </w:pPr>
            <w:r>
              <w:rPr>
                <w:rFonts w:hint="default" w:ascii="Times New Roman" w:hAnsi="Times New Roman" w:cs="Times New Roman"/>
                <w:sz w:val="24"/>
                <w:szCs w:val="24"/>
              </w:rPr>
              <w:t>«Золотая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осень»</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Вспомнить и закрепить вместе с детьми прочитанные произведения об осени. Учить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воспринимать изобразительно- выразительные средства в произведениях искусства разных видов и жанров.</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ascii="Times New Roman" w:hAnsi="Times New Roman" w:eastAsia="Times New Roman" w:cs="Times New Roman"/>
                <w:sz w:val="24"/>
                <w:szCs w:val="24"/>
                <w:lang w:val="en-US" w:eastAsia="ru-RU" w:bidi="ar-SA"/>
              </w:rPr>
            </w:pPr>
            <w:r>
              <w:rPr>
                <w:rFonts w:hint="default" w:ascii="Times New Roman" w:hAnsi="Times New Roman" w:cs="Times New Roman"/>
                <w:sz w:val="24"/>
                <w:szCs w:val="24"/>
              </w:rPr>
              <w:t>«Грибы»</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с творчеством В. Катаева; учить детей рассказывать не торопясь, находить нужные слова, выражения говорить достаточно громко. 3акрепить умение составлять предложения из трех, четырех слов и членить слова на слоги.</w:t>
            </w:r>
          </w:p>
        </w:tc>
        <w:tc>
          <w:tcPr>
            <w:tcW w:w="2610"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«Любимый детский сад»</w:t>
            </w:r>
          </w:p>
        </w:tc>
        <w:tc>
          <w:tcPr>
            <w:tcW w:w="5975" w:type="dxa"/>
          </w:tcPr>
          <w:p>
            <w:p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Активизация словаря: предметного, глагольного, признаков.</w:t>
            </w:r>
            <w:r>
              <w:rPr>
                <w:rFonts w:hint="default" w:ascii="Times New Roman" w:hAnsi="Times New Roman" w:cs="Times New Roman"/>
                <w:sz w:val="24"/>
                <w:szCs w:val="24"/>
              </w:rPr>
              <w:br w:type="textWrapping"/>
            </w:r>
            <w:r>
              <w:rPr>
                <w:rFonts w:hint="default" w:ascii="Times New Roman" w:hAnsi="Times New Roman" w:cs="Times New Roman"/>
                <w:sz w:val="24"/>
                <w:szCs w:val="24"/>
              </w:rPr>
              <w:t>Образование существительных в разных падежах, единственного и множественного числа. Согласование числительных с существительными в роде, числе и падеже.</w:t>
            </w:r>
            <w:r>
              <w:rPr>
                <w:rFonts w:hint="default" w:ascii="Times New Roman" w:hAnsi="Times New Roman" w:cs="Times New Roman"/>
                <w:sz w:val="24"/>
                <w:szCs w:val="24"/>
              </w:rPr>
              <w:br w:type="textWrapping"/>
            </w:r>
            <w:r>
              <w:rPr>
                <w:rFonts w:hint="default" w:ascii="Times New Roman" w:hAnsi="Times New Roman" w:cs="Times New Roman"/>
                <w:sz w:val="24"/>
                <w:szCs w:val="24"/>
              </w:rPr>
              <w:t>Употребление приставочных глаголов. Дифференциация глаголов совершенного и несовершенного вида. Развитие монологической речи.</w:t>
            </w:r>
          </w:p>
        </w:tc>
        <w:tc>
          <w:tcPr>
            <w:tcW w:w="2610" w:type="dxa"/>
          </w:tcPr>
          <w:p>
            <w:pPr>
              <w:spacing w:after="0" w:line="240" w:lineRule="auto"/>
              <w:jc w:val="both"/>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p>
            <w:pPr>
              <w:spacing w:after="0" w:line="240" w:lineRule="auto"/>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t>ekatnerina-mihaylovna-anastasova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Русская народная сказка «Сестрица Алѐнушка и братец Иванушка»</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Показать детям значение русской народной сказки, ее жизненной мудрости, победы добра над злом. Учить узнавать главных героев по иллюстрациям, передавать настроение героев. Закреплять в речи слова, передающие настроение и характер персонажа.</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«Вершки и корешки»</w:t>
            </w:r>
          </w:p>
        </w:tc>
        <w:tc>
          <w:tcPr>
            <w:tcW w:w="5975"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со сказкой. Дать понятие «Бытовая сказка». Учить осмысливать идею сказки, оценивать характер персонажей.</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ind w:left="0" w:leftChars="0" w:right="196" w:rightChars="89" w:firstLine="0" w:firstLineChars="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Русская народная сказка</w:t>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«Крошечка Хаврошечка»</w:t>
            </w:r>
          </w:p>
        </w:tc>
        <w:tc>
          <w:tcPr>
            <w:tcW w:w="5975" w:type="dxa"/>
          </w:tcPr>
          <w:p>
            <w:pPr>
              <w:spacing w:after="0" w:line="240" w:lineRule="auto"/>
              <w:ind w:left="0" w:leftChars="0" w:firstLine="0" w:firstLineChars="0"/>
              <w:rPr>
                <w:rFonts w:hint="default" w:ascii="Times New Roman" w:hAnsi="Times New Roman" w:eastAsia="Times New Roman" w:cs="Times New Roman"/>
                <w:color w:val="auto"/>
                <w:sz w:val="24"/>
                <w:szCs w:val="24"/>
                <w:lang w:val="en-US" w:eastAsia="ru-RU" w:bidi="ar-SA"/>
              </w:rPr>
            </w:pPr>
            <w:r>
              <w:rPr>
                <w:rFonts w:hint="default" w:ascii="Times New Roman" w:hAnsi="Times New Roman" w:cs="Times New Roman"/>
                <w:sz w:val="24"/>
                <w:szCs w:val="24"/>
                <w:lang w:val="ru-RU"/>
              </w:rPr>
              <w:t>Закрепить вместе с детьми сказку как литературный жанр. Привлекать внимание детей к оформлению книг, к иллюстрациям. Формировать умения внимательно и заинтересованно слушать сказки.</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95"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И.А. Крылов «Ворона и лисица»</w:t>
            </w:r>
          </w:p>
        </w:tc>
        <w:tc>
          <w:tcPr>
            <w:tcW w:w="5975" w:type="dxa"/>
          </w:tcPr>
          <w:p>
            <w:pPr>
              <w:keepNext w:val="0"/>
              <w:keepLines w:val="0"/>
              <w:widowControl/>
              <w:numPr>
                <w:ilvl w:val="0"/>
                <w:numId w:val="0"/>
              </w:numPr>
              <w:suppressLineNumbers w:val="0"/>
              <w:pBdr>
                <w:top w:val="none" w:color="auto" w:sz="0" w:space="0"/>
                <w:left w:val="none" w:color="auto" w:sz="0" w:space="0"/>
                <w:bottom w:val="none" w:color="auto" w:sz="0" w:space="0"/>
              </w:pBdr>
              <w:spacing w:before="24" w:beforeAutospacing="0" w:after="24" w:afterAutospacing="0" w:line="12" w:lineRule="atLeast"/>
              <w:ind w:leftChars="0" w:right="0" w:rightChars="0"/>
              <w:jc w:val="both"/>
              <w:rPr>
                <w:rFonts w:hint="default" w:ascii="Times New Roman" w:hAnsi="Times New Roman" w:eastAsia="Times New Roman" w:cs="Times New Roman"/>
                <w:color w:val="auto"/>
                <w:sz w:val="24"/>
                <w:szCs w:val="24"/>
                <w:lang w:val="en-US" w:eastAsia="ru-RU" w:bidi="ar-SA"/>
              </w:rPr>
            </w:pPr>
            <w:r>
              <w:rPr>
                <w:rFonts w:hint="default" w:ascii="Times New Roman" w:hAnsi="Times New Roman" w:cs="Times New Roman"/>
                <w:sz w:val="24"/>
                <w:szCs w:val="24"/>
                <w:lang w:val="ru-RU"/>
              </w:rPr>
              <w:t>Познакомить детей с жанром- басня, ее особенностями. Учить детей задавать вопросы по басне; уметь  передавать утверждение, рассуждение.</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https://dohcolonoc.ru/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831" w:type="dxa"/>
          </w:tcPr>
          <w:p>
            <w:pPr>
              <w:spacing w:after="0" w:line="240" w:lineRule="auto"/>
              <w:jc w:val="both"/>
              <w:rPr>
                <w:rFonts w:hint="default" w:ascii="Times New Roman" w:hAnsi="Times New Roman" w:cs="Times New Roman"/>
                <w:sz w:val="24"/>
                <w:szCs w:val="24"/>
                <w:lang w:val="en-US" w:eastAsia="ru-RU"/>
              </w:rPr>
            </w:pPr>
            <w:r>
              <w:rPr>
                <w:rFonts w:hint="default" w:cs="Times New Roman"/>
                <w:sz w:val="24"/>
                <w:szCs w:val="24"/>
                <w:lang w:val="en-US" w:eastAsia="ru-RU"/>
              </w:rPr>
              <w:t>«День народного единства»</w:t>
            </w:r>
          </w:p>
        </w:tc>
        <w:tc>
          <w:tcPr>
            <w:tcW w:w="5975" w:type="dxa"/>
          </w:tcPr>
          <w:p>
            <w:pPr>
              <w:keepNext w:val="0"/>
              <w:keepLines w:val="0"/>
              <w:widowControl/>
              <w:numPr>
                <w:ilvl w:val="0"/>
                <w:numId w:val="0"/>
              </w:numPr>
              <w:suppressLineNumbers w:val="0"/>
              <w:pBdr>
                <w:top w:val="none" w:color="auto" w:sz="0" w:space="0"/>
                <w:left w:val="none" w:color="auto" w:sz="0" w:space="0"/>
                <w:bottom w:val="none" w:color="auto" w:sz="0" w:space="0"/>
              </w:pBdr>
              <w:spacing w:before="24" w:beforeAutospacing="0" w:after="24" w:afterAutospacing="0" w:line="12" w:lineRule="atLeast"/>
              <w:ind w:leftChars="0" w:right="0" w:rightChars="0"/>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отвечать на вопросы по содержанию полным предложением. Учить составлять короткий повествовательный рассказ. Развивать логическое мышление,  анализируя события, объясняя пословицы. Пополнить словарный запас прилагательными, пословицами.</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https://dohcolonoc.ru/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jc w:val="both"/>
              <w:rPr>
                <w:rFonts w:hint="default" w:cs="Times New Roman"/>
                <w:sz w:val="24"/>
                <w:szCs w:val="24"/>
                <w:lang w:val="ru-RU" w:eastAsia="en-US"/>
              </w:rPr>
            </w:pPr>
            <w:r>
              <w:rPr>
                <w:rFonts w:hint="default" w:cs="Times New Roman"/>
                <w:sz w:val="24"/>
                <w:szCs w:val="24"/>
                <w:lang w:val="ru-RU" w:eastAsia="en-US"/>
              </w:rPr>
              <w:t>«С чего начинается Родина?»</w:t>
            </w:r>
          </w:p>
          <w:p>
            <w:pPr>
              <w:spacing w:after="0" w:line="240" w:lineRule="auto"/>
              <w:jc w:val="both"/>
              <w:rPr>
                <w:rFonts w:hint="default" w:cs="Times New Roman"/>
                <w:sz w:val="24"/>
                <w:szCs w:val="24"/>
                <w:lang w:val="en-US" w:eastAsia="ru-RU"/>
              </w:rPr>
            </w:pPr>
          </w:p>
        </w:tc>
        <w:tc>
          <w:tcPr>
            <w:tcW w:w="5975"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Пробуждать интерес к истории своего рода и желание поделиться этими знаниями с</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товарищами.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Формировать грамматический строй речи и расширять словарный запас.</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en-US" w:eastAsia="zh-CN" w:bidi="ar-SA"/>
              </w:rPr>
              <w:t xml:space="preserve">Туркменская народная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en-US" w:eastAsia="zh-CN" w:bidi="ar-SA"/>
              </w:rPr>
              <w:t xml:space="preserve">сказка «Падчерица»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ru-RU" w:eastAsia="en-US" w:bidi="ar-SA"/>
              </w:rPr>
            </w:pP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5975"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ru-RU" w:eastAsia="ru-RU" w:bidi="ar-SA"/>
              </w:rPr>
            </w:pPr>
            <w:r>
              <w:rPr>
                <w:rFonts w:hint="default" w:ascii="Times New Roman" w:hAnsi="Times New Roman" w:eastAsia="Times New Roman" w:cs="Times New Roman"/>
                <w:color w:val="auto"/>
                <w:sz w:val="24"/>
                <w:szCs w:val="24"/>
                <w:lang w:val="en-US" w:eastAsia="zh-CN" w:bidi="ar-SA"/>
              </w:rPr>
              <w:t xml:space="preserve"> Показать значение народной сказки, ее жизненной мудрости, победы добра над злом. Учить узнавать главных героев по иллюстрациям, передавать</w:t>
            </w:r>
            <w:r>
              <w:rPr>
                <w:rFonts w:hint="default" w:cs="Times New Roman"/>
                <w:color w:val="auto"/>
                <w:sz w:val="24"/>
                <w:szCs w:val="24"/>
                <w:lang w:val="ru-RU" w:eastAsia="zh-CN" w:bidi="ar-SA"/>
              </w:rPr>
              <w:t xml:space="preserve"> </w:t>
            </w:r>
            <w:r>
              <w:rPr>
                <w:rFonts w:hint="default" w:ascii="Times New Roman" w:hAnsi="Times New Roman" w:eastAsia="Times New Roman" w:cs="Times New Roman"/>
                <w:color w:val="auto"/>
                <w:sz w:val="24"/>
                <w:szCs w:val="24"/>
                <w:lang w:val="en-US" w:eastAsia="zh-CN" w:bidi="ar-SA"/>
              </w:rPr>
              <w:t xml:space="preserve">настроение героев. </w:t>
            </w:r>
          </w:p>
        </w:tc>
        <w:tc>
          <w:tcPr>
            <w:tcW w:w="2610" w:type="dxa"/>
          </w:tcPr>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Рассказ В.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Драгунского «Тайное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становится явным» </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5975"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 Учить детей эмоционально воспринимать образное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содержание художественного произведения;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осмысливать идею, значение образных выражений. </w:t>
            </w:r>
          </w:p>
          <w:p>
            <w:pPr>
              <w:spacing w:after="0" w:line="240" w:lineRule="auto"/>
              <w:rPr>
                <w:rFonts w:hint="default" w:ascii="Times New Roman" w:hAnsi="Times New Roman" w:eastAsia="Times New Roman" w:cs="Times New Roman"/>
                <w:color w:val="auto"/>
                <w:sz w:val="24"/>
                <w:szCs w:val="24"/>
                <w:lang w:val="en-US" w:eastAsia="ru-RU" w:bidi="ar-SA"/>
              </w:rPr>
            </w:pPr>
          </w:p>
        </w:tc>
        <w:tc>
          <w:tcPr>
            <w:tcW w:w="2610"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olor w:val="auto"/>
                <w:sz w:val="24"/>
                <w:szCs w:val="24"/>
                <w:lang w:val="en-US" w:eastAsia="ru-RU"/>
              </w:rPr>
              <w:t>https://detskiysad310.ru/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«Берёзкин дом»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(Короткова Л.Д.)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ru-RU" w:bidi="ar-SA"/>
              </w:rPr>
            </w:pPr>
          </w:p>
        </w:tc>
        <w:tc>
          <w:tcPr>
            <w:tcW w:w="5975" w:type="dxa"/>
          </w:tcPr>
          <w:p>
            <w:pPr>
              <w:keepNext w:val="0"/>
              <w:keepLines w:val="0"/>
              <w:widowControl/>
              <w:suppressLineNumbers w:val="0"/>
              <w:spacing w:after="0" w:line="240" w:lineRule="auto"/>
              <w:jc w:val="both"/>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Цель: Развивать интерес детей к художественной </w:t>
            </w:r>
          </w:p>
          <w:p>
            <w:pPr>
              <w:keepNext w:val="0"/>
              <w:keepLines w:val="0"/>
              <w:widowControl/>
              <w:suppressLineNumbers w:val="0"/>
              <w:spacing w:after="0" w:line="240" w:lineRule="auto"/>
              <w:jc w:val="both"/>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литературе. Привлекать внимание детей </w:t>
            </w:r>
          </w:p>
          <w:p>
            <w:pPr>
              <w:keepNext w:val="0"/>
              <w:keepLines w:val="0"/>
              <w:widowControl/>
              <w:suppressLineNumbers w:val="0"/>
              <w:spacing w:after="0" w:line="240" w:lineRule="auto"/>
              <w:jc w:val="both"/>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к оформлению книг, к иллюстрациям </w:t>
            </w:r>
          </w:p>
          <w:p>
            <w:pPr>
              <w:keepNext w:val="0"/>
              <w:keepLines w:val="0"/>
              <w:widowControl/>
              <w:suppressLineNumbers w:val="0"/>
              <w:spacing w:after="0" w:line="240" w:lineRule="auto"/>
              <w:jc w:val="both"/>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s="Times New Roman"/>
                <w:color w:val="auto"/>
                <w:sz w:val="24"/>
                <w:szCs w:val="24"/>
                <w:lang w:val="en-US" w:eastAsia="zh-CN" w:bidi="ar-SA"/>
              </w:rPr>
              <w:t xml:space="preserve">Формировать умения внимательно и заинтересованно слушать сказки. </w:t>
            </w:r>
          </w:p>
        </w:tc>
        <w:tc>
          <w:tcPr>
            <w:tcW w:w="2610"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bCs/>
                <w:sz w:val="24"/>
                <w:szCs w:val="24"/>
                <w:lang w:val="en-US" w:eastAsia="ru-RU"/>
              </w:rPr>
              <w:t>https://detskiysad310.ru/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Чтение сказки С.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Маршака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«Двенадцать месяцев» </w:t>
            </w:r>
          </w:p>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ru-RU" w:bidi="ar-SA"/>
              </w:rPr>
            </w:pPr>
          </w:p>
        </w:tc>
        <w:tc>
          <w:tcPr>
            <w:tcW w:w="5975" w:type="dxa"/>
          </w:tcPr>
          <w:p>
            <w:pPr>
              <w:keepNext w:val="0"/>
              <w:keepLines w:val="0"/>
              <w:widowControl/>
              <w:suppressLineNumbers w:val="0"/>
              <w:spacing w:after="0" w:line="240" w:lineRule="auto"/>
              <w:jc w:val="left"/>
              <w:rPr>
                <w:rFonts w:hint="default" w:ascii="Times New Roman" w:hAnsi="Times New Roman" w:eastAsia="Times New Roman" w:cs="Times New Roman"/>
                <w:color w:val="auto"/>
                <w:sz w:val="24"/>
                <w:szCs w:val="24"/>
                <w:lang w:val="en-US" w:eastAsia="zh-CN" w:bidi="ar-SA"/>
              </w:rPr>
            </w:pPr>
            <w:r>
              <w:rPr>
                <w:rFonts w:hint="default" w:ascii="Times New Roman" w:hAnsi="Times New Roman" w:eastAsia="Times New Roman" w:cs="Times New Roman"/>
                <w:color w:val="auto"/>
                <w:sz w:val="24"/>
                <w:szCs w:val="24"/>
                <w:lang w:val="en-US" w:eastAsia="zh-CN" w:bidi="ar-SA"/>
              </w:rPr>
              <w:t xml:space="preserve"> Познакомить детей со сказкой С. Маршака «Двенадцать месяцев»</w:t>
            </w:r>
          </w:p>
          <w:p>
            <w:pPr>
              <w:spacing w:after="0" w:line="240" w:lineRule="auto"/>
              <w:rPr>
                <w:rFonts w:hint="default" w:ascii="Times New Roman" w:hAnsi="Times New Roman" w:eastAsia="Times New Roman" w:cs="Times New Roman"/>
                <w:bCs/>
                <w:sz w:val="24"/>
                <w:szCs w:val="24"/>
                <w:lang w:val="en-US" w:eastAsia="ru-RU"/>
              </w:rPr>
            </w:pPr>
          </w:p>
        </w:tc>
        <w:tc>
          <w:tcPr>
            <w:tcW w:w="2610" w:type="dxa"/>
          </w:tcPr>
          <w:p>
            <w:pPr>
              <w:spacing w:after="0" w:line="240" w:lineRule="auto"/>
              <w:rPr>
                <w:rFonts w:hint="default" w:cs="Times New Roman"/>
                <w:sz w:val="24"/>
                <w:szCs w:val="24"/>
                <w:lang w:val="en-US" w:eastAsia="ru-RU"/>
              </w:rPr>
            </w:pPr>
            <w:r>
              <w:rPr>
                <w:rFonts w:hint="default"/>
                <w:sz w:val="24"/>
                <w:szCs w:val="24"/>
                <w:lang w:val="en-US" w:eastAsia="ru-RU"/>
              </w:rPr>
              <w:t>https://dohcolonoc.ru/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sz w:val="24"/>
                <w:szCs w:val="24"/>
                <w:lang w:val="en-US" w:eastAsia="ru-RU"/>
              </w:rPr>
            </w:pPr>
            <w:r>
              <w:rPr>
                <w:rFonts w:hint="default" w:ascii="Times New Roman" w:hAnsi="Times New Roman" w:cs="Times New Roman" w:eastAsiaTheme="minorHAnsi"/>
                <w:sz w:val="24"/>
                <w:szCs w:val="24"/>
                <w:lang w:val="ru-RU" w:eastAsia="en-US" w:bidi="ar-SA"/>
              </w:rPr>
              <w:t>Чтение стихотворений А. Барто из цикла «Игрушки»</w:t>
            </w:r>
          </w:p>
        </w:tc>
        <w:tc>
          <w:tcPr>
            <w:tcW w:w="5975"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cs="Times New Roman" w:eastAsiaTheme="minorHAnsi"/>
                <w:sz w:val="24"/>
                <w:szCs w:val="24"/>
                <w:lang w:val="ru-RU" w:eastAsia="en-US" w:bidi="ar-SA"/>
              </w:rPr>
              <w:t>Учить детей внимательно рассматривать картину, отгадывать загадки, отвечать на поставленные вопросы, различать части суток, день, ночь.</w:t>
            </w:r>
          </w:p>
        </w:tc>
        <w:tc>
          <w:tcPr>
            <w:tcW w:w="2610" w:type="dxa"/>
          </w:tcPr>
          <w:p>
            <w:pPr>
              <w:spacing w:after="0" w:line="240" w:lineRule="auto"/>
              <w:rPr>
                <w:rFonts w:hint="default" w:cs="Times New Roman"/>
                <w:sz w:val="24"/>
                <w:szCs w:val="24"/>
                <w:lang w:val="en-US" w:eastAsia="ru-RU"/>
              </w:rPr>
            </w:pPr>
            <w:r>
              <w:rPr>
                <w:rFonts w:hint="default"/>
                <w:sz w:val="24"/>
                <w:szCs w:val="24"/>
                <w:lang w:val="en-US" w:eastAsia="ru-RU"/>
              </w:rPr>
              <w:t>https://obrazovanie-gid.ru/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831"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cs="Times New Roman"/>
                <w:sz w:val="24"/>
                <w:szCs w:val="24"/>
              </w:rPr>
              <w:t>«Три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поросёнка» (английская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сказка)</w:t>
            </w:r>
          </w:p>
        </w:tc>
        <w:tc>
          <w:tcPr>
            <w:tcW w:w="5975"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cs="Times New Roman"/>
                <w:sz w:val="24"/>
                <w:szCs w:val="24"/>
                <w:lang w:val="ru-RU"/>
              </w:rPr>
              <w:t xml:space="preserve">Учить детей понимать эмоционально – образное содержание сказки, ее идею.Развивать образность речи детей, умения подбирать определения, сравнения к заданному слову. </w:t>
            </w:r>
            <w:r>
              <w:rPr>
                <w:rFonts w:hint="default" w:ascii="Times New Roman" w:hAnsi="Times New Roman" w:cs="Times New Roman"/>
                <w:sz w:val="24"/>
                <w:szCs w:val="24"/>
              </w:rPr>
              <w:t>Подводить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детей к пониманию</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значения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фразеологизмов, пословиц.</w:t>
            </w:r>
          </w:p>
        </w:tc>
        <w:tc>
          <w:tcPr>
            <w:tcW w:w="2610"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bCs/>
                <w:sz w:val="24"/>
                <w:szCs w:val="24"/>
                <w:lang w:val="en-US" w:eastAsia="ru-RU"/>
              </w:rPr>
              <w:t>https://obrazovanie-gid.ru/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русская народная сказка «Снегурочка»</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творчеством русского народа, учить характеризовать персонажей сказки по их поступкам.</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https://obrazovanie-gid.ru/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С.Чёрный «На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коньках»</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творчеством С. Чёрного.Упражнять в умении выразительно читать наизусть стихотворения, замечать изобразительно – выразительные средства.</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https://obrazovanie-gid.ru/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Д.Родари «Чем пахнут ремёсла»</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Познакомить детей со стихотворением Д.Родари «Чем пахнут ремёсла», помочь понять содержание, смысл, заключённый в названии стихотворения. </w:t>
            </w:r>
            <w:r>
              <w:rPr>
                <w:rFonts w:hint="default" w:ascii="Times New Roman" w:hAnsi="Times New Roman" w:cs="Times New Roman"/>
                <w:sz w:val="24"/>
                <w:szCs w:val="24"/>
              </w:rPr>
              <w:t>Показатьособенностипоэтическогоязыкастихотворения.</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Герои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сказок (литературная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викторина)</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Закрепить умение детей отгадывать название сказки по короткому отрывку, называть автора, по описанию отгадывать героя.</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https://b1.cooksy.ru/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«Сказки и рассказы о пользе физкультуры и спорта»</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Формирование здорового образа жизни через художественные произведения.</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https://b1.cooksy.ru/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ind w:left="0" w:leftChars="0" w:right="196" w:rightChars="89"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К. Чуковский</w:t>
            </w:r>
          </w:p>
          <w:p>
            <w:pPr>
              <w:spacing w:after="0" w:line="240" w:lineRule="auto"/>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«Федорино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горе»</w:t>
            </w:r>
          </w:p>
        </w:tc>
        <w:tc>
          <w:tcPr>
            <w:tcW w:w="5975" w:type="dxa"/>
          </w:tcPr>
          <w:p>
            <w:pPr>
              <w:spacing w:after="0" w:line="240" w:lineRule="auto"/>
              <w:rPr>
                <w:rFonts w:hint="default" w:ascii="Times New Roman" w:hAnsi="Times New Roman" w:eastAsia="Times New Roman" w:cs="Times New Roman"/>
                <w:color w:val="auto"/>
                <w:sz w:val="24"/>
                <w:szCs w:val="24"/>
                <w:lang w:val="en-US" w:eastAsia="ru-RU" w:bidi="ar-SA"/>
              </w:rPr>
            </w:pPr>
            <w:r>
              <w:rPr>
                <w:rFonts w:hint="default" w:ascii="Times New Roman" w:hAnsi="Times New Roman" w:cs="Times New Roman"/>
                <w:sz w:val="24"/>
                <w:szCs w:val="24"/>
                <w:lang w:val="ru-RU"/>
              </w:rPr>
              <w:t>Познакомить детей с творчеством К.Чуковского. Учить оценивать поступки героев произведения, дать понятие о том, что сказки бывают и поэтические.</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831" w:type="dxa"/>
          </w:tcPr>
          <w:p>
            <w:pPr>
              <w:spacing w:after="0" w:line="240" w:lineRule="auto"/>
              <w:ind w:left="0" w:leftChars="0" w:right="196" w:rightChars="89"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Ивин</w:t>
            </w:r>
          </w:p>
          <w:p>
            <w:pPr>
              <w:spacing w:after="0" w:line="240" w:lineRule="auto"/>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«Машины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нашей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улицы»</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внимательно слушать художественное произведение; расширять представления о различных видах машин.</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«Богатыри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Руси»</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Знакомство дошкольников с русской культурой через ознакомление с художественной литературой.</w:t>
            </w:r>
          </w:p>
        </w:tc>
        <w:tc>
          <w:tcPr>
            <w:tcW w:w="2610" w:type="dxa"/>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«Три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поросёнка» (английская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сказка)</w:t>
            </w:r>
          </w:p>
        </w:tc>
        <w:tc>
          <w:tcPr>
            <w:tcW w:w="5975"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Учить детей понимать эмоционально – образное содержание сказки, ее идею.Развивать образность речи детей, умения подбирать определения, сравнения к заданному слову. </w:t>
            </w:r>
            <w:r>
              <w:rPr>
                <w:rFonts w:hint="default" w:ascii="Times New Roman" w:hAnsi="Times New Roman" w:cs="Times New Roman"/>
                <w:sz w:val="24"/>
                <w:szCs w:val="24"/>
              </w:rPr>
              <w:t>Подводить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детей к пониманию</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значения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фразеологизмов, пословиц.</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Пословица: «Маленькое дело лучше большого безделья»</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Учить детей эмоционально воспринимать образное содержание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художественного</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 xml:space="preserve">произведения; осмысливать идею, значение образных выражений; связать идею произведения со значением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«Очень-очень вкусный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пирог» (Д. Хармс) </w:t>
            </w:r>
          </w:p>
          <w:p>
            <w:pPr>
              <w:spacing w:after="0" w:line="240" w:lineRule="auto"/>
              <w:rPr>
                <w:rFonts w:hint="default" w:ascii="Times New Roman" w:hAnsi="Times New Roman" w:eastAsia="Times New Roman" w:cs="Times New Roman"/>
                <w:sz w:val="24"/>
                <w:szCs w:val="24"/>
                <w:lang w:val="en-US" w:eastAsia="ru-RU" w:bidi="ar-SA"/>
              </w:rPr>
            </w:pPr>
          </w:p>
        </w:tc>
        <w:tc>
          <w:tcPr>
            <w:tcW w:w="5975" w:type="dxa"/>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 Продолжать учить детей правильно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воспринимать художественные произведения, выделять </w:t>
            </w:r>
          </w:p>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Главную мысль</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831" w:type="dxa"/>
          </w:tcPr>
          <w:p>
            <w:pPr>
              <w:spacing w:after="0" w:line="240" w:lineRule="auto"/>
              <w:ind w:left="0" w:leftChars="0" w:right="196" w:rightChars="89" w:firstLine="0" w:firstLineChars="0"/>
              <w:jc w:val="center"/>
              <w:rPr>
                <w:rFonts w:hint="default" w:ascii="Times New Roman" w:hAnsi="Times New Roman" w:cs="Times New Roman"/>
                <w:sz w:val="24"/>
                <w:szCs w:val="24"/>
                <w:lang w:val="ru-RU" w:eastAsia="en-US"/>
              </w:rPr>
            </w:pPr>
            <w:r>
              <w:rPr>
                <w:rFonts w:hint="default" w:ascii="Times New Roman" w:hAnsi="Times New Roman" w:cs="Times New Roman"/>
                <w:sz w:val="24"/>
                <w:szCs w:val="24"/>
                <w:lang w:val="ru-RU" w:eastAsia="en-US"/>
              </w:rPr>
              <w:t>Яснов М . Д.  — «Подводная считалка»</w:t>
            </w:r>
          </w:p>
          <w:p>
            <w:pPr>
              <w:spacing w:after="0" w:line="240" w:lineRule="auto"/>
              <w:rPr>
                <w:rFonts w:hint="default" w:cs="Times New Roman"/>
                <w:b/>
                <w:bCs/>
                <w:color w:val="auto"/>
                <w:kern w:val="32"/>
                <w:sz w:val="24"/>
                <w:szCs w:val="24"/>
                <w:vertAlign w:val="baseline"/>
                <w:lang w:val="en-US" w:eastAsia="ru-RU" w:bidi="ar-SA"/>
              </w:rPr>
            </w:pPr>
          </w:p>
        </w:tc>
        <w:tc>
          <w:tcPr>
            <w:tcW w:w="5975" w:type="dxa"/>
          </w:tcPr>
          <w:p>
            <w:pPr>
              <w:pStyle w:val="9"/>
              <w:keepNext w:val="0"/>
              <w:keepLines w:val="0"/>
              <w:widowControl/>
              <w:suppressLineNumbers w:val="0"/>
              <w:spacing w:line="240" w:lineRule="auto"/>
              <w:ind w:left="0" w:firstLine="0"/>
              <w:jc w:val="left"/>
              <w:rPr>
                <w:rFonts w:hint="default" w:ascii="Times New Roman" w:hAnsi="Times New Roman" w:eastAsia="Times New Roman" w:cs="Times New Roman"/>
                <w:kern w:val="0"/>
                <w:sz w:val="24"/>
                <w:szCs w:val="24"/>
                <w:lang w:val="ru-RU" w:eastAsia="en-US" w:bidi="ar-SA"/>
              </w:rPr>
            </w:pPr>
            <w:r>
              <w:rPr>
                <w:rFonts w:hint="default" w:ascii="Times New Roman" w:hAnsi="Times New Roman" w:eastAsia="Times New Roman" w:cs="Times New Roman"/>
                <w:kern w:val="0"/>
                <w:sz w:val="24"/>
                <w:szCs w:val="24"/>
                <w:lang w:val="ru-RU" w:eastAsia="en-US" w:bidi="ar-SA"/>
              </w:rPr>
              <w:t>Совершенствовать диалогическую речь детей, умение составлять рассказы на задуманную тему. Расширять и углублять знания детей о море и его обитателях.Расширять и активизировать словарный запас существительными, прилагательными, глаголами</w:t>
            </w:r>
            <w:r>
              <w:rPr>
                <w:rFonts w:hint="default" w:ascii="Times New Roman" w:hAnsi="Times New Roman" w:cs="Times New Roman"/>
                <w:i w:val="0"/>
                <w:iCs w:val="0"/>
                <w:caps w:val="0"/>
                <w:color w:val="000000"/>
                <w:spacing w:val="0"/>
                <w:sz w:val="27"/>
                <w:szCs w:val="27"/>
              </w:rPr>
              <w:t xml:space="preserve"> </w:t>
            </w:r>
            <w:r>
              <w:rPr>
                <w:rFonts w:hint="default" w:ascii="Times New Roman" w:hAnsi="Times New Roman" w:eastAsia="Times New Roman" w:cs="Times New Roman"/>
                <w:kern w:val="0"/>
                <w:sz w:val="24"/>
                <w:szCs w:val="24"/>
                <w:lang w:val="ru-RU" w:eastAsia="en-US" w:bidi="ar-SA"/>
              </w:rPr>
              <w:t>по теме «Подводный мир»; совершенствовать навыки словообразования; развивать артикуляционную моторику, развивать выразительность речи; активизировать логическое мышление, внимание, память, воображение. Воспитывать познавательный и природоохранный интерес к представителям морской фауны; воспитывать толерантное отношение к ответам детей; формировать умение работать и играть в коллективе.</w:t>
            </w:r>
          </w:p>
          <w:p>
            <w:pPr>
              <w:spacing w:after="0" w:line="240" w:lineRule="auto"/>
              <w:rPr>
                <w:rFonts w:hint="default" w:ascii="Times New Roman" w:hAnsi="Times New Roman" w:cs="Times New Roman"/>
                <w:sz w:val="24"/>
                <w:szCs w:val="24"/>
                <w:lang w:val="en-US" w:eastAsia="ru-RU"/>
              </w:rPr>
            </w:pP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 xml:space="preserve">«Заучивание стихотворения </w:t>
            </w:r>
          </w:p>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 xml:space="preserve">«Лучше нет родного края» </w:t>
            </w:r>
          </w:p>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 xml:space="preserve">Платона Воронько </w:t>
            </w:r>
          </w:p>
          <w:p>
            <w:pPr>
              <w:spacing w:after="0" w:line="240" w:lineRule="auto"/>
              <w:rPr>
                <w:rFonts w:hint="default" w:ascii="Times New Roman" w:hAnsi="Times New Roman" w:eastAsia="Times New Roman" w:cs="Times New Roman"/>
                <w:color w:val="000000"/>
                <w:kern w:val="0"/>
                <w:sz w:val="24"/>
                <w:szCs w:val="24"/>
                <w:lang w:val="en-US" w:eastAsia="ru-RU" w:bidi="ar-SA"/>
              </w:rPr>
            </w:pPr>
          </w:p>
        </w:tc>
        <w:tc>
          <w:tcPr>
            <w:tcW w:w="5975" w:type="dxa"/>
          </w:tcPr>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 xml:space="preserve">Цель: Развивать интерес детей к художественной литературе, умения чувствовать красоту и </w:t>
            </w:r>
          </w:p>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 xml:space="preserve">выразительность языка произведения, чуткости к </w:t>
            </w:r>
          </w:p>
          <w:p>
            <w:pPr>
              <w:keepNext w:val="0"/>
              <w:keepLines w:val="0"/>
              <w:widowControl/>
              <w:suppressLineNumbers w:val="0"/>
              <w:spacing w:after="0" w:line="240" w:lineRule="auto"/>
              <w:jc w:val="left"/>
              <w:rPr>
                <w:rFonts w:hint="default" w:ascii="Times New Roman" w:hAnsi="Times New Roman" w:eastAsia="Times New Roman" w:cs="Times New Roman"/>
                <w:color w:val="000000"/>
                <w:kern w:val="0"/>
                <w:sz w:val="24"/>
                <w:szCs w:val="24"/>
                <w:lang w:val="ru-RU" w:eastAsia="en-US" w:bidi="ar-SA"/>
              </w:rPr>
            </w:pPr>
            <w:r>
              <w:rPr>
                <w:rFonts w:hint="default" w:ascii="Times New Roman" w:hAnsi="Times New Roman" w:eastAsia="Times New Roman" w:cs="Times New Roman"/>
                <w:color w:val="000000"/>
                <w:kern w:val="0"/>
                <w:sz w:val="24"/>
                <w:szCs w:val="24"/>
                <w:lang w:val="en-US" w:eastAsia="zh-CN" w:bidi="ar-SA"/>
              </w:rPr>
              <w:t>поэтическому слову.</w:t>
            </w:r>
          </w:p>
          <w:p>
            <w:pPr>
              <w:spacing w:after="0" w:line="240" w:lineRule="auto"/>
              <w:rPr>
                <w:rFonts w:hint="default" w:ascii="Times New Roman" w:hAnsi="Times New Roman" w:cs="Times New Roman"/>
                <w:sz w:val="24"/>
                <w:szCs w:val="24"/>
                <w:lang w:val="en-US" w:eastAsia="ru-RU"/>
              </w:rPr>
            </w:pP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В. Бианки «Три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весны»</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Продолжать знакомить детей с творчеством писателя; развивать умение чувствовать красоту и  выразительность языка произведения;привлечь внимание к выразительным средствам (образным словам и выражениям, эпитетам, сравнениям: «ледяные  укрепления зимы», «золотые солнечные стрелы», «Будто пушка ухнула над рекой – треснул толстый лед»).</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А. Митяев«Первый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полёт»</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Совершенствовать умение детей слушать чтение рассказа и отвечать на вопросы по содержанию, познакомить и объяснить          значение          слов         «иллюминатор»,«невесомость»;формировать умение объяснять основные различия между литературными жанрами: рассказ, сказка, стихотворение.</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9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831"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Рссказы по</w:t>
            </w:r>
            <w:r>
              <w:rPr>
                <w:rFonts w:hint="default" w:cs="Times New Roman"/>
                <w:sz w:val="24"/>
                <w:szCs w:val="24"/>
                <w:lang w:val="ru-RU"/>
              </w:rPr>
              <w:t xml:space="preserve"> </w:t>
            </w:r>
            <w:r>
              <w:rPr>
                <w:rFonts w:hint="default" w:ascii="Times New Roman" w:hAnsi="Times New Roman" w:cs="Times New Roman"/>
                <w:sz w:val="24"/>
                <w:szCs w:val="24"/>
              </w:rPr>
              <w:t>картинкам.</w:t>
            </w:r>
            <w:r>
              <w:rPr>
                <w:rFonts w:hint="default" w:cs="Times New Roman"/>
                <w:sz w:val="24"/>
                <w:szCs w:val="24"/>
                <w:lang w:val="ru-RU"/>
              </w:rPr>
              <w:t>(экологические картинки)</w:t>
            </w:r>
          </w:p>
          <w:p>
            <w:pPr>
              <w:spacing w:after="0" w:line="240" w:lineRule="auto"/>
              <w:rPr>
                <w:rFonts w:hint="default" w:ascii="Times New Roman" w:hAnsi="Times New Roman" w:cs="Times New Roman"/>
                <w:sz w:val="24"/>
                <w:szCs w:val="24"/>
                <w:lang w:val="en-US" w:eastAsia="ru-RU"/>
              </w:rPr>
            </w:pPr>
          </w:p>
        </w:tc>
        <w:tc>
          <w:tcPr>
            <w:tcW w:w="5975"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Продолжать совершенствовать умение детей составлять рассказы по картинкам с последовательно развивающимся действием.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eastAsia="Times New Roman" w:cs="Times New Roman"/>
                <w:color w:val="auto"/>
                <w:sz w:val="24"/>
                <w:szCs w:val="24"/>
                <w:lang w:val="en-US" w:eastAsia="ru-RU" w:bidi="ar-SA"/>
              </w:rPr>
            </w:pP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rPr>
              <w:t>В.В.Гербова. « Развитие речи в детском саду. Подготовительная к школе  группа.» ( стр. 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В. Бианки «Приключения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муравьишки»</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Познакомить детей </w:t>
            </w:r>
            <w:r>
              <w:rPr>
                <w:rFonts w:hint="default" w:ascii="Times New Roman" w:hAnsi="Times New Roman" w:cs="Times New Roman"/>
                <w:sz w:val="24"/>
                <w:szCs w:val="24"/>
              </w:rPr>
              <w:t>c</w:t>
            </w:r>
            <w:r>
              <w:rPr>
                <w:rFonts w:hint="default" w:ascii="Times New Roman" w:hAnsi="Times New Roman" w:cs="Times New Roman"/>
                <w:sz w:val="24"/>
                <w:szCs w:val="24"/>
                <w:lang w:val="ru-RU"/>
              </w:rPr>
              <w:t xml:space="preserve"> творчеством В. Бианки. Формировать интерес к художественной литературе.</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К.Паустовский«Тёплый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хлеб»</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литературной сказкой К. Паустовского. Дать понять, что мудрая сказка помогает усвоить высоконравственную ценность в поведении человека и ещё раз убедиться к чему приводит грубое и жестокое поведение.</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С.Михалков«Быль для детей»</w:t>
            </w:r>
          </w:p>
        </w:tc>
        <w:tc>
          <w:tcPr>
            <w:tcW w:w="5975"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Расширять представления детей о защитниках отечества, внимательно слушать чтение произведения и отвечать на вопросы.</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 w:beforeAutospacing="0" w:after="24" w:afterAutospacing="0" w:line="12" w:lineRule="atLeast"/>
              <w:ind w:left="0" w:leftChars="0" w:right="196" w:rightChars="89" w:firstLine="0" w:firstLineChars="0"/>
              <w:jc w:val="center"/>
              <w:rPr>
                <w:rFonts w:hint="default" w:ascii="Times New Roman" w:hAnsi="Times New Roman" w:cs="Times New Roman" w:eastAsiaTheme="minorHAnsi"/>
                <w:sz w:val="24"/>
                <w:szCs w:val="24"/>
                <w:lang w:val="ru-RU" w:eastAsia="en-US" w:bidi="ar-SA"/>
              </w:rPr>
            </w:pPr>
            <w:r>
              <w:rPr>
                <w:rFonts w:hint="default" w:ascii="Times New Roman" w:hAnsi="Times New Roman" w:cs="Times New Roman" w:eastAsiaTheme="minorHAnsi"/>
                <w:sz w:val="24"/>
                <w:szCs w:val="24"/>
                <w:lang w:val="ru-RU" w:eastAsia="en-US" w:bidi="ar-SA"/>
              </w:rPr>
              <w:t>«Азбука безопасности» (автор О. Бедарев)</w:t>
            </w:r>
          </w:p>
          <w:p>
            <w:pPr>
              <w:spacing w:after="0" w:line="240" w:lineRule="auto"/>
              <w:rPr>
                <w:rFonts w:hint="default" w:cs="Times New Roman"/>
                <w:b/>
                <w:bCs/>
                <w:color w:val="auto"/>
                <w:kern w:val="32"/>
                <w:sz w:val="24"/>
                <w:szCs w:val="24"/>
                <w:vertAlign w:val="baseline"/>
                <w:lang w:val="en-US" w:eastAsia="ru-RU" w:bidi="ar-SA"/>
              </w:rPr>
            </w:pPr>
          </w:p>
        </w:tc>
        <w:tc>
          <w:tcPr>
            <w:tcW w:w="5975"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814" w:rightChars="370" w:firstLine="0" w:firstLineChars="0"/>
              <w:jc w:val="left"/>
              <w:rPr>
                <w:rFonts w:hint="default" w:ascii="Times New Roman" w:hAnsi="Times New Roman" w:cs="Times New Roman" w:eastAsiaTheme="minorHAnsi"/>
                <w:kern w:val="0"/>
                <w:sz w:val="24"/>
                <w:szCs w:val="24"/>
                <w:lang w:val="ru-RU" w:eastAsia="en-US" w:bidi="ar-SA"/>
              </w:rPr>
            </w:pPr>
            <w:r>
              <w:rPr>
                <w:rFonts w:hint="default" w:ascii="Times New Roman" w:hAnsi="Times New Roman" w:cs="Times New Roman" w:eastAsiaTheme="minorHAnsi"/>
                <w:kern w:val="0"/>
                <w:sz w:val="24"/>
                <w:szCs w:val="24"/>
                <w:lang w:val="ru-RU" w:eastAsia="en-US" w:bidi="ar-SA"/>
              </w:rPr>
              <w:t>Закрепить с детьми правила поведения в опасных ситуациях. Повысить личную ответственность за свои поступки, их последствия. Развивать у детей навыки правильного поведения в экстремальных ситуациях, при контакте с опасными людьми на улице и дома.Формировать умения детей работать в команде.Воспитывать дружеские взаимоотношения.</w:t>
            </w:r>
          </w:p>
          <w:p>
            <w:pPr>
              <w:spacing w:after="0" w:line="240" w:lineRule="auto"/>
              <w:rPr>
                <w:rFonts w:hint="default" w:cs="Times New Roman"/>
                <w:b/>
                <w:bCs/>
                <w:color w:val="auto"/>
                <w:kern w:val="32"/>
                <w:sz w:val="24"/>
                <w:szCs w:val="24"/>
                <w:vertAlign w:val="baseline"/>
                <w:lang w:val="en-US" w:eastAsia="ru-RU" w:bidi="ar-SA"/>
              </w:rPr>
            </w:pPr>
          </w:p>
        </w:tc>
        <w:tc>
          <w:tcPr>
            <w:tcW w:w="2610"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95"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В. Катаев«Цветик – семицветик»</w:t>
            </w:r>
          </w:p>
        </w:tc>
        <w:tc>
          <w:tcPr>
            <w:tcW w:w="5975" w:type="dxa"/>
          </w:tcPr>
          <w:p>
            <w:pPr>
              <w:spacing w:after="0" w:line="240" w:lineRule="auto"/>
              <w:ind w:right="814" w:rightChars="370"/>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Познакомить детей с произведением В. Катаева  «Цветик</w:t>
            </w:r>
            <w:r>
              <w:rPr>
                <w:rFonts w:hint="default" w:cs="Times New Roman"/>
                <w:sz w:val="24"/>
                <w:szCs w:val="24"/>
                <w:lang w:val="ru-RU"/>
              </w:rPr>
              <w:t xml:space="preserve">- </w:t>
            </w:r>
            <w:r>
              <w:rPr>
                <w:rFonts w:hint="default" w:ascii="Times New Roman" w:hAnsi="Times New Roman" w:cs="Times New Roman"/>
                <w:sz w:val="24"/>
                <w:szCs w:val="24"/>
                <w:lang w:val="ru-RU"/>
              </w:rPr>
              <w:t>семицветик».Учить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оцениват</w:t>
            </w:r>
            <w:r>
              <w:rPr>
                <w:rFonts w:hint="default" w:cs="Times New Roman"/>
                <w:sz w:val="24"/>
                <w:szCs w:val="24"/>
                <w:lang w:val="ru-RU"/>
              </w:rPr>
              <w:t xml:space="preserve">ь </w:t>
            </w:r>
            <w:r>
              <w:rPr>
                <w:rFonts w:hint="default" w:ascii="Times New Roman" w:hAnsi="Times New Roman" w:cs="Times New Roman"/>
                <w:sz w:val="24"/>
                <w:szCs w:val="24"/>
                <w:lang w:val="ru-RU"/>
              </w:rPr>
              <w:t>поступки</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героев произведения.</w:t>
            </w:r>
          </w:p>
        </w:tc>
        <w:tc>
          <w:tcPr>
            <w:tcW w:w="261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095"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831"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Rambla" w:cs="Times New Roman"/>
                <w:i w:val="0"/>
                <w:iCs w:val="0"/>
                <w:caps w:val="0"/>
                <w:color w:val="000000"/>
                <w:spacing w:val="0"/>
                <w:sz w:val="24"/>
                <w:szCs w:val="24"/>
                <w:u w:val="none"/>
                <w:shd w:val="clear" w:fill="FFFFFF"/>
                <w:vertAlign w:val="baseline"/>
              </w:rPr>
              <w:t xml:space="preserve">Барто А. </w:t>
            </w:r>
            <w:r>
              <w:rPr>
                <w:rFonts w:hint="default" w:ascii="Times New Roman" w:hAnsi="Times New Roman" w:eastAsia="Rambla" w:cs="Times New Roman"/>
                <w:i w:val="0"/>
                <w:iCs w:val="0"/>
                <w:caps w:val="0"/>
                <w:color w:val="000000"/>
                <w:spacing w:val="0"/>
                <w:sz w:val="24"/>
                <w:szCs w:val="24"/>
                <w:u w:val="none"/>
                <w:shd w:val="clear" w:fill="FFFFFF"/>
                <w:vertAlign w:val="baseline"/>
                <w:lang w:val="ru-RU"/>
              </w:rPr>
              <w:t>«</w:t>
            </w:r>
            <w:r>
              <w:rPr>
                <w:rFonts w:hint="default" w:ascii="Times New Roman" w:hAnsi="Times New Roman" w:eastAsia="Rambla" w:cs="Times New Roman"/>
                <w:i w:val="0"/>
                <w:iCs w:val="0"/>
                <w:caps w:val="0"/>
                <w:color w:val="000000"/>
                <w:spacing w:val="0"/>
                <w:sz w:val="24"/>
                <w:szCs w:val="24"/>
                <w:u w:val="none"/>
                <w:shd w:val="clear" w:fill="FFFFFF"/>
                <w:vertAlign w:val="baseline"/>
              </w:rPr>
              <w:t>В школу</w:t>
            </w:r>
            <w:r>
              <w:rPr>
                <w:rFonts w:hint="default" w:ascii="Times New Roman" w:hAnsi="Times New Roman" w:eastAsia="Rambla" w:cs="Times New Roman"/>
                <w:i w:val="0"/>
                <w:iCs w:val="0"/>
                <w:caps w:val="0"/>
                <w:color w:val="000000"/>
                <w:spacing w:val="0"/>
                <w:sz w:val="24"/>
                <w:szCs w:val="24"/>
                <w:u w:val="none"/>
                <w:shd w:val="clear" w:fill="FFFFFF"/>
                <w:vertAlign w:val="baseline"/>
                <w:lang w:val="ru-RU"/>
              </w:rPr>
              <w:t>»</w:t>
            </w:r>
          </w:p>
        </w:tc>
        <w:tc>
          <w:tcPr>
            <w:tcW w:w="5975"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воспитывать умение слушать стихотворения;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воспитывать уважительное отношение к окружающим.продолжать развивать интерес к художественной литературе;развивать монологическую и диалогическую форму речи;</w:t>
            </w:r>
            <w:r>
              <w:rPr>
                <w:rFonts w:hint="default" w:cs="Times New Roman"/>
                <w:sz w:val="24"/>
                <w:szCs w:val="24"/>
                <w:lang w:val="ru-RU"/>
              </w:rPr>
              <w:t xml:space="preserve"> </w:t>
            </w:r>
            <w:r>
              <w:rPr>
                <w:rFonts w:hint="default" w:ascii="Times New Roman" w:hAnsi="Times New Roman" w:cs="Times New Roman"/>
                <w:sz w:val="24"/>
                <w:szCs w:val="24"/>
                <w:lang w:val="ru-RU"/>
              </w:rPr>
              <w:t>развивать зрительную и слуховую память.</w:t>
            </w:r>
          </w:p>
        </w:tc>
        <w:tc>
          <w:tcPr>
            <w:tcW w:w="2610"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sz w:val="24"/>
                <w:szCs w:val="24"/>
                <w:lang w:val="en-US" w:eastAsia="ru-RU"/>
              </w:rPr>
              <w:fldChar w:fldCharType="begin"/>
            </w:r>
            <w:r>
              <w:rPr>
                <w:rFonts w:hint="default" w:ascii="Times New Roman" w:hAnsi="Times New Roman" w:eastAsia="Times New Roman"/>
                <w:sz w:val="24"/>
                <w:szCs w:val="24"/>
                <w:lang w:val="en-US" w:eastAsia="ru-RU"/>
              </w:rPr>
              <w:instrText xml:space="preserve"> HYPERLINK "https://nsportal.ru/" </w:instrText>
            </w:r>
            <w:r>
              <w:rPr>
                <w:rFonts w:hint="default" w:ascii="Times New Roman" w:hAnsi="Times New Roman" w:eastAsia="Times New Roman"/>
                <w:sz w:val="24"/>
                <w:szCs w:val="24"/>
                <w:lang w:val="en-US" w:eastAsia="ru-RU"/>
              </w:rPr>
              <w:fldChar w:fldCharType="separate"/>
            </w:r>
            <w:r>
              <w:rPr>
                <w:rStyle w:val="6"/>
                <w:rFonts w:hint="default" w:ascii="Times New Roman" w:hAnsi="Times New Roman" w:eastAsia="Times New Roman"/>
                <w:sz w:val="24"/>
                <w:szCs w:val="24"/>
                <w:lang w:val="en-US" w:eastAsia="ru-RU"/>
              </w:rPr>
              <w:t>https://nsportal.ru/</w:t>
            </w:r>
            <w:r>
              <w:rPr>
                <w:rFonts w:hint="default" w:ascii="Times New Roman" w:hAnsi="Times New Roman" w:eastAsia="Times New Roman"/>
                <w:sz w:val="24"/>
                <w:szCs w:val="24"/>
                <w:lang w:val="en-US" w:eastAsia="ru-RU"/>
              </w:rPr>
              <w:fldChar w:fldCharType="end"/>
            </w: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cs="Times New Roman"/>
          <w:b/>
          <w:bCs/>
          <w:sz w:val="24"/>
          <w:szCs w:val="24"/>
          <w:lang w:val="ru-RU"/>
        </w:rPr>
      </w:pPr>
    </w:p>
    <w:p>
      <w:pPr>
        <w:ind w:left="0" w:leftChars="0" w:firstLine="0" w:firstLineChars="0"/>
        <w:rPr>
          <w:rFonts w:hint="default" w:ascii="Times New Roman" w:hAnsi="Times New Roman" w:cs="Times New Roman"/>
          <w:b/>
          <w:bCs/>
          <w:i/>
          <w:iCs/>
          <w:color w:val="auto"/>
          <w:sz w:val="24"/>
          <w:szCs w:val="24"/>
          <w:lang w:val="ru-RU"/>
        </w:rPr>
      </w:pPr>
      <w:r>
        <w:rPr>
          <w:rFonts w:hint="default" w:cs="Times New Roman"/>
          <w:b/>
          <w:bCs/>
          <w:sz w:val="24"/>
          <w:szCs w:val="24"/>
          <w:lang w:val="ru-RU"/>
        </w:rPr>
        <w:t>Образовательная область :</w:t>
      </w:r>
      <w:r>
        <w:rPr>
          <w:rFonts w:hint="default" w:ascii="Times New Roman" w:hAnsi="Times New Roman" w:cs="Times New Roman"/>
          <w:b/>
          <w:bCs/>
          <w:i/>
          <w:iCs/>
          <w:color w:val="auto"/>
          <w:sz w:val="24"/>
          <w:szCs w:val="24"/>
          <w:lang w:val="ru-RU"/>
        </w:rPr>
        <w:t>речевое развитие (обучение грамоте)</w:t>
      </w:r>
    </w:p>
    <w:p>
      <w:pPr>
        <w:ind w:left="0" w:leftChars="0" w:firstLine="0" w:firstLineChars="0"/>
        <w:rPr>
          <w:rFonts w:hint="default" w:ascii="Times New Roman" w:hAnsi="Times New Roman" w:cs="Times New Roman"/>
          <w:b/>
          <w:bCs/>
          <w:i/>
          <w:iCs/>
          <w:color w:val="auto"/>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2003"/>
        <w:gridCol w:w="2928"/>
        <w:gridCol w:w="5975"/>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200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928"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97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261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2003"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Как Буратино пошел учиться</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Создать условия к практической реализации интереса ребенка к школе.</w:t>
            </w:r>
          </w:p>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с понятием слова, предложения, звуки.</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 xml:space="preserve">«Как Буратино азбуку искал»Конспект стр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городе простых слов.</w:t>
            </w:r>
          </w:p>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Улица слов-предметов</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Формировать понятие «слово». Учить детей употреблять слова, обозначающие живые и неживые предметы. Дать представление о длинных и коротких словах.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Улица слова-действия</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Формировать понятие о слове, обозначающем действие. Активизировать в речи детей слова-действия. </w:t>
            </w:r>
          </w:p>
        </w:tc>
        <w:tc>
          <w:tcPr>
            <w:tcW w:w="2610" w:type="dxa"/>
          </w:tcPr>
          <w:p>
            <w:pPr>
              <w:spacing w:after="0" w:line="240" w:lineRule="auto"/>
              <w:jc w:val="center"/>
              <w:rPr>
                <w:rFonts w:hint="default" w:ascii="Times New Roman" w:hAnsi="Times New Roman" w:cs="Times New Roman"/>
                <w:sz w:val="24"/>
                <w:szCs w:val="24"/>
                <w:lang w:val="en-US" w:eastAsia="ru-RU"/>
              </w:rPr>
            </w:pPr>
            <w:r>
              <w:rPr>
                <w:rFonts w:hint="default" w:cs="Times New Roman"/>
                <w:sz w:val="24"/>
                <w:szCs w:val="24"/>
                <w:lang w:val="en-US" w:eastAsia="ru-RU"/>
              </w:rPr>
              <w:t xml:space="preserve">«Как Буратино азбуку искал»Конспект стр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Улица «слова- признаки»</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Формировать понятие о словах, обозначающих признаки предметов.</w:t>
            </w:r>
          </w:p>
        </w:tc>
        <w:tc>
          <w:tcPr>
            <w:tcW w:w="2610" w:type="dxa"/>
          </w:tcPr>
          <w:p>
            <w:pPr>
              <w:spacing w:after="0" w:line="240" w:lineRule="auto"/>
              <w:jc w:val="both"/>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Заболели</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со схемой предложения. Активизировать словарный запас детей.</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Мальвина проводит первый урок</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Закрепить знания детей. Учить составлять описательные рассказы с помощью опорных моделей о временах года. Обогащать словарный запас детей словами - признаками, действиями, сравнениями.</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 xml:space="preserve">«Как Буратино азбуку искал»Конспект стр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«Что нашел Артымон»</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Учить детей составлять описательные рассказы об игрушках. Развивать речь детей.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03"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Улица слов-приятелей</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Познакомить   детей   со   словами,   близкими   по   смыслу (синонимами).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Улица слов-спорщиков</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подбирать слова с противоположными значениями, выделять первые звуки в словах.</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Буратино отправляется в плаванье</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Закреплять знание детей о слове. Ознакомление детей с понятием «слог» «часть».</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поисках клада</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Продолжать учить детей находить короткие и длинные слова, делить слова на части, записывать их при помощи схемы.</w:t>
            </w:r>
          </w:p>
        </w:tc>
        <w:tc>
          <w:tcPr>
            <w:tcW w:w="2610" w:type="dxa"/>
          </w:tcPr>
          <w:p>
            <w:pPr>
              <w:spacing w:after="0" w:line="240" w:lineRule="auto"/>
              <w:rPr>
                <w:rFonts w:hint="default" w:ascii="Times New Roman" w:hAnsi="Times New Roman"/>
                <w:sz w:val="24"/>
                <w:szCs w:val="24"/>
                <w:lang w:val="en-US" w:eastAsia="ru-RU"/>
              </w:rPr>
            </w:pPr>
            <w:r>
              <w:rPr>
                <w:rFonts w:hint="default" w:cs="Times New Roman"/>
                <w:sz w:val="24"/>
                <w:szCs w:val="24"/>
                <w:lang w:val="en-US" w:eastAsia="ru-RU"/>
              </w:rPr>
              <w:t>«Как Буратино азбуку искал»Конспект стр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День рожденья</w:t>
            </w:r>
          </w:p>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Закрепить представления детей о том, что наша речь состоит из слов, которые следуют в речи одно за другим и образуют предложения. Учить согласовывать существительные с прилагательным в роде и числе.</w:t>
            </w:r>
          </w:p>
        </w:tc>
        <w:tc>
          <w:tcPr>
            <w:tcW w:w="2610"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cs="Times New Roman"/>
                <w:sz w:val="24"/>
                <w:szCs w:val="24"/>
                <w:lang w:val="en-US" w:eastAsia="ru-RU"/>
              </w:rPr>
              <w:t>«Как Буратино азбуку искал»Конспект стр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Город-парк</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различать слова и предложения, анализировать и изображать их графически.</w:t>
            </w:r>
          </w:p>
        </w:tc>
        <w:tc>
          <w:tcPr>
            <w:tcW w:w="2610" w:type="dxa"/>
          </w:tcPr>
          <w:p>
            <w:pPr>
              <w:spacing w:after="0" w:line="240" w:lineRule="auto"/>
              <w:rPr>
                <w:rFonts w:hint="default" w:ascii="Times New Roman" w:hAnsi="Times New Roman" w:eastAsia="Times New Roman" w:cs="Times New Roman"/>
                <w:bCs/>
                <w:sz w:val="24"/>
                <w:szCs w:val="24"/>
                <w:lang w:val="en-US" w:eastAsia="ru-RU"/>
              </w:rPr>
            </w:pPr>
            <w:r>
              <w:rPr>
                <w:rFonts w:hint="default" w:cs="Times New Roman"/>
                <w:sz w:val="24"/>
                <w:szCs w:val="24"/>
                <w:lang w:val="en-US" w:eastAsia="ru-RU"/>
              </w:rPr>
              <w:t>«Как Буратино азбуку искал»Конспект стр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Аттракцион «прятки»</w:t>
            </w:r>
          </w:p>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правильно употреблять предлоги в речи, Учить грамма</w:t>
            </w:r>
            <w:r>
              <w:rPr>
                <w:rFonts w:hint="default" w:ascii="Times New Roman" w:hAnsi="Times New Roman" w:cs="Times New Roman"/>
                <w:sz w:val="24"/>
                <w:szCs w:val="24"/>
                <w:lang w:val="ru-RU"/>
              </w:rPr>
              <w:softHyphen/>
            </w:r>
            <w:r>
              <w:rPr>
                <w:rFonts w:hint="default" w:ascii="Times New Roman" w:hAnsi="Times New Roman" w:cs="Times New Roman"/>
                <w:sz w:val="24"/>
                <w:szCs w:val="24"/>
                <w:lang w:val="ru-RU"/>
              </w:rPr>
              <w:t xml:space="preserve">тически изображать предложения с предлогами. </w:t>
            </w:r>
          </w:p>
        </w:tc>
        <w:tc>
          <w:tcPr>
            <w:tcW w:w="2610"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«Как Буратино азбуку искал»Конспект стр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В тридевятом царстве</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Знакомство со звуковым составом слова. </w:t>
            </w:r>
          </w:p>
          <w:p>
            <w:pPr>
              <w:spacing w:after="0" w:line="240" w:lineRule="auto"/>
              <w:ind w:right="814" w:rightChars="370"/>
              <w:jc w:val="left"/>
              <w:rPr>
                <w:rFonts w:hint="default" w:ascii="Times New Roman" w:hAnsi="Times New Roman" w:cs="Times New Roman"/>
                <w:sz w:val="24"/>
                <w:szCs w:val="24"/>
                <w:lang w:val="en-US" w:eastAsia="ru-RU"/>
              </w:rPr>
            </w:pPr>
          </w:p>
        </w:tc>
        <w:tc>
          <w:tcPr>
            <w:tcW w:w="2610" w:type="dxa"/>
          </w:tcPr>
          <w:p>
            <w:pPr>
              <w:spacing w:after="0" w:line="240" w:lineRule="auto"/>
              <w:rPr>
                <w:rFonts w:hint="default" w:cs="Times New Roman"/>
                <w:sz w:val="24"/>
                <w:szCs w:val="24"/>
                <w:lang w:val="en-US" w:eastAsia="ru-RU"/>
              </w:rPr>
            </w:pPr>
            <w:r>
              <w:rPr>
                <w:rFonts w:hint="default" w:cs="Times New Roman"/>
                <w:sz w:val="24"/>
                <w:szCs w:val="24"/>
                <w:lang w:val="en-US" w:eastAsia="ru-RU"/>
              </w:rPr>
              <w:t>«Как Буратино азбуку искал»Конспект стр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Знакомство</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Познакомить детей с гласным звуком «У». Учить на слух определять место звука в слове, находить слова с заданным звуком. </w:t>
            </w:r>
          </w:p>
        </w:tc>
        <w:tc>
          <w:tcPr>
            <w:tcW w:w="2610" w:type="dxa"/>
          </w:tcPr>
          <w:p>
            <w:pPr>
              <w:spacing w:after="0" w:line="240" w:lineRule="auto"/>
              <w:rPr>
                <w:rFonts w:hint="default" w:ascii="Times New Roman" w:hAnsi="Times New Roman" w:eastAsia="Times New Roman" w:cs="Times New Roman"/>
                <w:bCs/>
                <w:sz w:val="24"/>
                <w:szCs w:val="24"/>
                <w:lang w:val="en-US" w:eastAsia="ru-RU"/>
              </w:rPr>
            </w:pPr>
            <w:r>
              <w:rPr>
                <w:rFonts w:hint="default" w:cs="Times New Roman"/>
                <w:sz w:val="24"/>
                <w:szCs w:val="24"/>
                <w:lang w:val="en-US" w:eastAsia="ru-RU"/>
              </w:rPr>
              <w:t>«Как Буратино азбуку искал»Конспект стр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Что такое коллекция?</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гласными звуками. Учить находит заданный звук в слове, делить слова на части.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Новые проделки Карабаса Барабаса. </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гласными звуками. Закреплять умение придумывать предложения по схеме.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Буратино спешит на помощь</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знакомство с гласными звуками, закреплять умение дифференцировать звуки [а, я] на слух. Дать представление о том, что звук «я» имеет два звука.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Буратино и Пьеро устраивают соревнования </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знакомство с гласными звуками. Познакомить со звуком «Ю»</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Пора учиться</w:t>
            </w:r>
          </w:p>
          <w:p>
            <w:pPr>
              <w:spacing w:after="0" w:line="240" w:lineRule="auto"/>
              <w:ind w:right="814" w:rightChars="370"/>
              <w:jc w:val="left"/>
              <w:rPr>
                <w:rFonts w:hint="default" w:ascii="Times New Roman" w:hAnsi="Times New Roman" w:cs="Times New Roman"/>
                <w:sz w:val="24"/>
                <w:szCs w:val="24"/>
                <w:lang w:val="ru-RU"/>
              </w:rPr>
            </w:pP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знакомство с гласными звуками, закреплять умение различать на слух звучание йотированных гласных и выделять их в речи, Учить придумывать небылицы</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Генеральная уборка</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Закреплять умение дифференцировать слова по первому звуку. Познакомить с гласным звуком «е». Учить определять количество звуков в коротких словах. </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 xml:space="preserve">«Как Буратино азбуку искал»Конспект стр 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Необыкновенное путешествие </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 понятием «Согласные буквы и звуки», звуком [м] и буквой М. учить детей читать по слогам в слоговой таблице. Учить различать твердый согласный [м] и мягкий согласный [м,]. Учить определять место звука в словах, печатать буквы и слова.</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Новые друзья </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сонорными звуками М, Н, Л, Р. Закреплять умение различать звуки по мягкости, находить их в словах. Упражнять в умении пересказывать знакомые русские народные сказки. Закреплять моторику рук. Развивать мышление, сообразительность, память. </w:t>
            </w:r>
          </w:p>
        </w:tc>
        <w:tc>
          <w:tcPr>
            <w:tcW w:w="2610"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en-US" w:eastAsia="ru-RU"/>
              </w:rPr>
              <w:t>«Как Буратино азбуку искал»Конспект стр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Буратино получает золотой ключик</w:t>
            </w:r>
          </w:p>
          <w:p>
            <w:pPr>
              <w:spacing w:after="0" w:line="240" w:lineRule="auto"/>
              <w:ind w:right="814" w:rightChars="370"/>
              <w:jc w:val="left"/>
              <w:rPr>
                <w:rFonts w:hint="default" w:ascii="Times New Roman" w:hAnsi="Times New Roman" w:cs="Times New Roman"/>
                <w:sz w:val="24"/>
                <w:szCs w:val="24"/>
                <w:lang w:val="ru-RU"/>
              </w:rPr>
            </w:pPr>
          </w:p>
          <w:p>
            <w:pPr>
              <w:spacing w:after="0" w:line="240" w:lineRule="auto"/>
              <w:ind w:right="814" w:rightChars="370"/>
              <w:jc w:val="left"/>
              <w:rPr>
                <w:rFonts w:hint="default" w:ascii="Times New Roman" w:hAnsi="Times New Roman" w:cs="Times New Roman"/>
                <w:sz w:val="24"/>
                <w:szCs w:val="24"/>
                <w:lang w:val="en-US"/>
              </w:rPr>
            </w:pP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знакомить детей с согласными буквами и звуками. Учить различать звуки и буквы л, н, р, м чтение слогов, слов из знакомых букв. Развивать умение рассуждать, фантазировать, связно говорить</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Что подарить Мальвине</w:t>
            </w:r>
          </w:p>
          <w:p>
            <w:pPr>
              <w:spacing w:after="0" w:line="240" w:lineRule="auto"/>
              <w:ind w:right="814" w:rightChars="370"/>
              <w:jc w:val="left"/>
              <w:rPr>
                <w:rFonts w:hint="default" w:ascii="Times New Roman" w:hAnsi="Times New Roman" w:cs="Times New Roman"/>
                <w:sz w:val="24"/>
                <w:szCs w:val="24"/>
                <w:lang w:val="ru-RU"/>
              </w:rPr>
            </w:pP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знакомить детей с согласными буквами и звуками. Формировать понятие парные согласные – звонкие и глухие. Учить различать звуки [б, п] на слух, буквы Б – П при чтение. Через заучивания наизусть развивать связную речь. Повторить понятие синонимы. Развивать память, мышление в игре «горошины» мелкую моторику.</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Буратино ищет «цветик семицветик» </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парными согласными [в, ф] буквами и звуками,  учить различать звуки на слух, буквы при чтении. Учить читать слоги, слова со знакомыми буквами.  Продолжать упражнять в правильном согласовании числительного с существительным и прилагательным. В игре «собери целое» развивать мышление, внимание. Упражнять в правильном произношении предлогов.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Звездный час</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знакомить детей с согласными [з, с] буквами и звуками. Продолжать учить различать звуки и буквы при чтение слогов, слов из знакомых букв. Закреплять понятие слово и предложение. Самостоятельно анализировать состав предложения. Развивать связную монологическую речь, мышление, сообразительность. Умение работать самостоятельно.</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Сновидение  </w:t>
            </w:r>
          </w:p>
          <w:p>
            <w:pPr>
              <w:spacing w:after="0" w:line="240" w:lineRule="auto"/>
              <w:ind w:right="814" w:rightChars="370"/>
              <w:jc w:val="left"/>
              <w:rPr>
                <w:rFonts w:hint="default" w:ascii="Times New Roman" w:hAnsi="Times New Roman" w:cs="Times New Roman"/>
                <w:sz w:val="24"/>
                <w:szCs w:val="24"/>
                <w:lang w:val="ru-RU"/>
              </w:rPr>
            </w:pP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согласными звуками [д, т] и их обозначением на письме.  Развивать фантазию, мышление, связную речь, умение доказывать свою точку зрения, фонематический слух. Продолжать учить выполнять слоговой анализ слов. работать в тетради аккуратно. Следить за посадкой при письме.  </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Устал учиться</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знакомить детей с согласными [г, к] буквами и звуками. Продолжать учить различать звуки при произношении слов, произносить их четко изолированно и в словах. Развивать мелкую моторику рук, внимание, ориентировку на листе бумаги, сообразительность, умение правильно задавать вопросы</w:t>
            </w:r>
          </w:p>
        </w:tc>
        <w:tc>
          <w:tcPr>
            <w:tcW w:w="2610"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rPr>
              <w:t>«Как Буратино азбуку искал»Конспект стр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В музее </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Познакомить детей с согласными [х, х,] буквами и звуками. Учить различать звуки по твердости и мягкости на слух, продолжать учить чтению слогов, слов из знакомых букв. Развивать связную речь, воображение, мелкую моторику рук, артикуляционный аппарат. Воспитывать умение вести себя в общественных местах. </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Подарок самому слабому </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Познакомить со звуком [Ц] и буквой «Ц». Закреплять умение определять место звука в слове. Развивать память, связную речь, сенсорные навыки, аккуратность при работе в тетради. Упражнять в четком произношении слов и артикуляции изолированного звука. </w:t>
            </w:r>
          </w:p>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Активизировать в словаре детей вежливые и теплые слова. Учить замечать в детях, самое хорошее. Воспитывать доброе отношение друг к другу.</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Строительство</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 Продолжать развивать связную монологическую и диалогическую речь, умение вести диалог по ролям, придумывать короткие истории. Познакомить детей с шипящими согласными [ж,ш,ч,щ] буквами и звуками. Учить различать звуки и буквы при чтение слогов, слов из знакомых букв. Обогатить словарь детей словами :иглу, вигвам, юрта, хижина, изба, шалаш.</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Итоговое</w:t>
            </w: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Закреплять умение распознавать слова с заданным слогом, называть последовательность слогов</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Улица мужского и женского рода</w:t>
            </w: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различать род существительных, выбирать су</w:t>
            </w:r>
            <w:r>
              <w:rPr>
                <w:rFonts w:hint="default" w:ascii="Times New Roman" w:hAnsi="Times New Roman" w:cs="Times New Roman"/>
                <w:sz w:val="24"/>
                <w:szCs w:val="24"/>
                <w:lang w:val="ru-RU"/>
              </w:rPr>
              <w:softHyphen/>
            </w:r>
            <w:r>
              <w:rPr>
                <w:rFonts w:hint="default" w:ascii="Times New Roman" w:hAnsi="Times New Roman" w:cs="Times New Roman"/>
                <w:sz w:val="24"/>
                <w:szCs w:val="24"/>
                <w:lang w:val="ru-RU"/>
              </w:rPr>
              <w:t>ществительные мужского, женского и среднего родов.</w:t>
            </w:r>
          </w:p>
          <w:p>
            <w:pPr>
              <w:spacing w:after="0" w:line="240" w:lineRule="auto"/>
              <w:ind w:right="814" w:rightChars="370"/>
              <w:jc w:val="left"/>
              <w:rPr>
                <w:rFonts w:hint="default" w:ascii="Times New Roman" w:hAnsi="Times New Roman" w:cs="Times New Roman"/>
                <w:sz w:val="24"/>
                <w:szCs w:val="24"/>
                <w:lang w:val="en-US" w:eastAsia="ru-RU"/>
              </w:rPr>
            </w:pP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928"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Собой не хвастай, дай вперед похвалить себя людям</w:t>
            </w:r>
          </w:p>
          <w:p>
            <w:pPr>
              <w:spacing w:after="0" w:line="240" w:lineRule="auto"/>
              <w:ind w:right="814" w:rightChars="370"/>
              <w:jc w:val="left"/>
              <w:rPr>
                <w:rFonts w:hint="default" w:ascii="Times New Roman" w:hAnsi="Times New Roman" w:cs="Times New Roman"/>
                <w:sz w:val="24"/>
                <w:szCs w:val="24"/>
                <w:lang w:val="ru-RU"/>
              </w:rPr>
            </w:pPr>
          </w:p>
          <w:p>
            <w:pPr>
              <w:spacing w:after="0" w:line="240" w:lineRule="auto"/>
              <w:ind w:right="814" w:rightChars="370"/>
              <w:jc w:val="left"/>
              <w:rPr>
                <w:rFonts w:hint="default" w:ascii="Times New Roman" w:hAnsi="Times New Roman" w:cs="Times New Roman"/>
                <w:sz w:val="24"/>
                <w:szCs w:val="24"/>
                <w:lang w:val="en-US" w:eastAsia="ru-RU"/>
              </w:rPr>
            </w:pPr>
          </w:p>
        </w:tc>
        <w:tc>
          <w:tcPr>
            <w:tcW w:w="5975"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образовывать новые слова с помощью приста</w:t>
            </w:r>
            <w:r>
              <w:rPr>
                <w:rFonts w:hint="default" w:ascii="Times New Roman" w:hAnsi="Times New Roman" w:cs="Times New Roman"/>
                <w:sz w:val="24"/>
                <w:szCs w:val="24"/>
                <w:lang w:val="ru-RU"/>
              </w:rPr>
              <w:softHyphen/>
            </w:r>
            <w:r>
              <w:rPr>
                <w:rFonts w:hint="default" w:ascii="Times New Roman" w:hAnsi="Times New Roman" w:cs="Times New Roman"/>
                <w:sz w:val="24"/>
                <w:szCs w:val="24"/>
                <w:lang w:val="ru-RU"/>
              </w:rPr>
              <w:t>вок, путем слияния двух слов в одно. Учить словообразованию разны</w:t>
            </w:r>
            <w:r>
              <w:rPr>
                <w:rFonts w:hint="default" w:ascii="Times New Roman" w:hAnsi="Times New Roman" w:cs="Times New Roman"/>
                <w:sz w:val="24"/>
                <w:szCs w:val="24"/>
                <w:lang w:val="ru-RU"/>
              </w:rPr>
              <w:softHyphen/>
            </w:r>
            <w:r>
              <w:rPr>
                <w:rFonts w:hint="default" w:ascii="Times New Roman" w:hAnsi="Times New Roman" w:cs="Times New Roman"/>
                <w:sz w:val="24"/>
                <w:szCs w:val="24"/>
                <w:lang w:val="ru-RU"/>
              </w:rPr>
              <w:t>ми способами. Освоить образование существительных со значением субъективной оценки с помощью суффиксов -ик-, -ищ-.</w:t>
            </w:r>
          </w:p>
        </w:tc>
        <w:tc>
          <w:tcPr>
            <w:tcW w:w="2610" w:type="dxa"/>
          </w:tcPr>
          <w:p>
            <w:pPr>
              <w:spacing w:after="0" w:line="240" w:lineRule="auto"/>
              <w:rPr>
                <w:rFonts w:hint="default" w:ascii="Times New Roman" w:hAnsi="Times New Roman" w:cs="Times New Roman"/>
                <w:sz w:val="24"/>
                <w:szCs w:val="24"/>
                <w:lang w:val="en-US" w:eastAsia="ru-RU"/>
              </w:rPr>
            </w:pPr>
            <w:r>
              <w:rPr>
                <w:rFonts w:hint="default" w:cs="Times New Roman"/>
                <w:sz w:val="24"/>
                <w:szCs w:val="24"/>
                <w:lang w:val="en-US" w:eastAsia="ru-RU"/>
              </w:rPr>
              <w:t>«Как Буратино азбуку искал»Конспект стр 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200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928"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Повторение пройденного материала</w:t>
            </w:r>
          </w:p>
        </w:tc>
        <w:tc>
          <w:tcPr>
            <w:tcW w:w="5975" w:type="dxa"/>
          </w:tcPr>
          <w:p>
            <w:pPr>
              <w:spacing w:after="0" w:line="240" w:lineRule="auto"/>
              <w:ind w:right="814" w:rightChars="370"/>
              <w:jc w:val="left"/>
              <w:rPr>
                <w:rFonts w:hint="default" w:cs="Times New Roman"/>
                <w:b/>
                <w:bCs/>
                <w:color w:val="auto"/>
                <w:kern w:val="32"/>
                <w:sz w:val="24"/>
                <w:szCs w:val="24"/>
                <w:vertAlign w:val="baseline"/>
                <w:lang w:val="en-US" w:eastAsia="ru-RU" w:bidi="ar-SA"/>
              </w:rPr>
            </w:pPr>
          </w:p>
        </w:tc>
        <w:tc>
          <w:tcPr>
            <w:tcW w:w="2610" w:type="dxa"/>
          </w:tcPr>
          <w:p>
            <w:pPr>
              <w:spacing w:after="0" w:line="240" w:lineRule="auto"/>
              <w:rPr>
                <w:rFonts w:hint="default" w:cs="Times New Roman"/>
                <w:b/>
                <w:bCs/>
                <w:color w:val="auto"/>
                <w:kern w:val="32"/>
                <w:sz w:val="24"/>
                <w:szCs w:val="24"/>
                <w:vertAlign w:val="baseline"/>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2003"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928"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en-US" w:eastAsia="ru-RU"/>
              </w:rPr>
              <w:t>Повторение пройденного материала</w:t>
            </w:r>
          </w:p>
        </w:tc>
        <w:tc>
          <w:tcPr>
            <w:tcW w:w="5975" w:type="dxa"/>
          </w:tcPr>
          <w:p>
            <w:pPr>
              <w:spacing w:after="0" w:line="240" w:lineRule="auto"/>
              <w:ind w:right="814" w:rightChars="370"/>
              <w:jc w:val="left"/>
              <w:rPr>
                <w:rFonts w:hint="default" w:ascii="Times New Roman" w:hAnsi="Times New Roman" w:cs="Times New Roman"/>
                <w:sz w:val="24"/>
                <w:szCs w:val="24"/>
                <w:lang w:val="en-US" w:eastAsia="ru-RU"/>
              </w:rPr>
            </w:pPr>
          </w:p>
        </w:tc>
        <w:tc>
          <w:tcPr>
            <w:tcW w:w="2610" w:type="dxa"/>
          </w:tcPr>
          <w:p>
            <w:pPr>
              <w:spacing w:after="0" w:line="240" w:lineRule="auto"/>
              <w:rPr>
                <w:rFonts w:hint="default" w:cs="Times New Roman"/>
                <w:b/>
                <w:bCs/>
                <w:color w:val="auto"/>
                <w:kern w:val="32"/>
                <w:sz w:val="24"/>
                <w:szCs w:val="24"/>
                <w:vertAlign w:val="baseline"/>
                <w:lang w:val="en-US" w:eastAsia="ru-RU" w:bidi="ar-SA"/>
              </w:rPr>
            </w:pPr>
          </w:p>
        </w:tc>
      </w:tr>
    </w:tbl>
    <w:p>
      <w:pPr>
        <w:ind w:left="0" w:leftChars="0" w:firstLine="0" w:firstLineChars="0"/>
        <w:rPr>
          <w:rFonts w:hint="default" w:ascii="Times New Roman" w:hAnsi="Times New Roman" w:cs="Times New Roman"/>
          <w:b/>
          <w:bCs/>
          <w:i/>
          <w:iCs/>
          <w:sz w:val="24"/>
          <w:szCs w:val="24"/>
          <w:lang w:val="en-US" w:eastAsia="ru-RU"/>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cs="Times New Roman"/>
          <w:b/>
          <w:bCs/>
          <w:sz w:val="24"/>
          <w:szCs w:val="24"/>
          <w:lang w:val="ru-RU"/>
        </w:rPr>
      </w:pPr>
    </w:p>
    <w:p>
      <w:pPr>
        <w:ind w:left="0" w:leftChars="0" w:firstLine="0" w:firstLineChars="0"/>
        <w:rPr>
          <w:rFonts w:hint="default" w:ascii="Times New Roman" w:hAnsi="Times New Roman" w:cs="Times New Roman"/>
          <w:b/>
          <w:bCs/>
          <w:i/>
          <w:iCs/>
          <w:sz w:val="24"/>
          <w:szCs w:val="24"/>
          <w:lang w:val="ru-RU" w:eastAsia="ru-RU"/>
        </w:rPr>
      </w:pPr>
      <w:r>
        <w:rPr>
          <w:rFonts w:hint="default" w:cs="Times New Roman"/>
          <w:b/>
          <w:bCs/>
          <w:sz w:val="24"/>
          <w:szCs w:val="24"/>
          <w:lang w:val="ru-RU"/>
        </w:rPr>
        <w:t xml:space="preserve">Образовательная область : </w:t>
      </w:r>
      <w:r>
        <w:rPr>
          <w:rFonts w:hint="default" w:ascii="Times New Roman" w:hAnsi="Times New Roman" w:cs="Times New Roman"/>
          <w:b/>
          <w:bCs/>
          <w:i/>
          <w:iCs/>
          <w:sz w:val="24"/>
          <w:szCs w:val="24"/>
          <w:lang w:val="ru-RU"/>
        </w:rPr>
        <w:t xml:space="preserve">художественно – эстетическое развитие </w:t>
      </w:r>
      <w:r>
        <w:rPr>
          <w:rFonts w:hint="default" w:cs="Times New Roman"/>
          <w:b/>
          <w:bCs/>
          <w:i/>
          <w:iCs/>
          <w:sz w:val="24"/>
          <w:szCs w:val="24"/>
          <w:lang w:val="ru-RU"/>
        </w:rPr>
        <w:t>(1/3 -Аппликация; 2/4 Лепка)</w:t>
      </w:r>
    </w:p>
    <w:p>
      <w:pPr>
        <w:ind w:left="0" w:leftChars="0" w:firstLine="0" w:firstLineChars="0"/>
        <w:rPr>
          <w:rFonts w:hint="default" w:ascii="Times New Roman" w:hAnsi="Times New Roman" w:cs="Times New Roman"/>
          <w:b/>
          <w:bCs/>
          <w:i/>
          <w:iCs/>
          <w:sz w:val="24"/>
          <w:szCs w:val="24"/>
          <w:lang w:val="en-US" w:eastAsia="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93"/>
        <w:gridCol w:w="2917"/>
        <w:gridCol w:w="5804"/>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199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917"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804"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280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1993"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«Детский сад мы строим сами»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со способом модульной аппликации (мозаики). Вызвать интерес к созданию образа каменного дома адекватными изобразительно- выразительными средствами.</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«Дети идут в школу»</w:t>
            </w:r>
          </w:p>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(коллективная работа)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Учить детей лепить человека конструктивным способом, соблюдать пропорции. Развивать творчество детей, эстетический вкус, аккуратность. Добиваться выразительной формы. Учить работать в коллективе.</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«Золотая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роща»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Познакомить детей с техникой ажурного вырезания. Вызвать у детей интерес к работе с разнообразными материалами в технике коллажа. </w:t>
            </w:r>
            <w:r>
              <w:rPr>
                <w:rFonts w:hint="default" w:ascii="Times New Roman" w:hAnsi="Times New Roman" w:cs="Times New Roman"/>
                <w:sz w:val="24"/>
                <w:szCs w:val="24"/>
              </w:rPr>
              <w:t>Учить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определять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содержание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аппликации и выполнять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коллективную</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работу.</w:t>
            </w:r>
          </w:p>
        </w:tc>
        <w:tc>
          <w:tcPr>
            <w:tcW w:w="2803" w:type="dxa"/>
          </w:tcPr>
          <w:p>
            <w:p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«Карандашница»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Учить детей лепить красивые и в тоже время полезные предметы, необходимые каждому школьнику. Познакомить с новым способом </w:t>
            </w:r>
            <w:r>
              <w:rPr>
                <w:rFonts w:ascii="Times New Roman" w:hAnsi="Times New Roman" w:eastAsia="DengXian" w:cs="Times New Roman"/>
                <w:bCs/>
                <w:sz w:val="24"/>
                <w:szCs w:val="24"/>
                <w:lang w:eastAsia="zh-CN"/>
              </w:rPr>
              <w:t>лепки</w:t>
            </w:r>
            <w:r>
              <w:rPr>
                <w:rFonts w:ascii="Times New Roman" w:hAnsi="Times New Roman" w:eastAsia="DengXian" w:cs="Times New Roman"/>
                <w:sz w:val="24"/>
                <w:szCs w:val="24"/>
                <w:lang w:eastAsia="zh-CN"/>
              </w:rPr>
              <w:t> из пластин и закрепить способ </w:t>
            </w:r>
            <w:r>
              <w:rPr>
                <w:rFonts w:ascii="Times New Roman" w:hAnsi="Times New Roman" w:eastAsia="DengXian" w:cs="Times New Roman"/>
                <w:bCs/>
                <w:sz w:val="24"/>
                <w:szCs w:val="24"/>
                <w:lang w:eastAsia="zh-CN"/>
              </w:rPr>
              <w:t>лепки из колец</w:t>
            </w:r>
            <w:r>
              <w:rPr>
                <w:rFonts w:ascii="Times New Roman" w:hAnsi="Times New Roman" w:eastAsia="DengXian" w:cs="Times New Roman"/>
                <w:sz w:val="24"/>
                <w:szCs w:val="24"/>
                <w:lang w:eastAsia="zh-CN"/>
              </w:rPr>
              <w:t>. Закрепить умение отгадывать загадки.  Продолжать развивать диалогическую речь детей. Учить отвечать на вопросы связно, полно и выразительно. Воспитывать эстетический вкус, аккуратность при работе с пластилином и стекой.</w:t>
            </w:r>
          </w:p>
        </w:tc>
        <w:tc>
          <w:tcPr>
            <w:tcW w:w="2803" w:type="dxa"/>
          </w:tcPr>
          <w:p>
            <w:pPr>
              <w:spacing w:after="0" w:line="240" w:lineRule="auto"/>
              <w:jc w:val="both"/>
              <w:rPr>
                <w:rFonts w:hint="default" w:ascii="Times New Roman" w:hAnsi="Times New Roman" w:eastAsia="Times New Roman" w:cs="Times New Roman"/>
                <w:sz w:val="24"/>
                <w:szCs w:val="24"/>
                <w:lang w:val="en-US" w:eastAsia="ru-RU" w:bidi="ar-SA"/>
              </w:rPr>
            </w:pPr>
            <w:r>
              <w:rPr>
                <w:rFonts w:hint="default" w:ascii="Times New Roman" w:hAnsi="Times New Roman" w:eastAsia="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Моя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семья</w:t>
            </w:r>
          </w:p>
        </w:tc>
        <w:tc>
          <w:tcPr>
            <w:tcW w:w="5804" w:type="dxa"/>
            <w:vAlign w:val="top"/>
          </w:tcPr>
          <w:p>
            <w:pPr>
              <w:spacing w:after="0" w:line="240" w:lineRule="auto"/>
              <w:ind w:right="37" w:rightChars="17"/>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создавать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аппликации</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из</w:t>
            </w:r>
            <w:r>
              <w:rPr>
                <w:rFonts w:hint="default" w:cs="Times New Roman"/>
                <w:sz w:val="24"/>
                <w:szCs w:val="24"/>
                <w:lang w:val="ru-RU"/>
              </w:rPr>
              <w:t xml:space="preserve"> </w:t>
            </w:r>
            <w:r>
              <w:rPr>
                <w:rFonts w:hint="default" w:ascii="Times New Roman" w:hAnsi="Times New Roman" w:cs="Times New Roman"/>
                <w:sz w:val="24"/>
                <w:szCs w:val="24"/>
                <w:lang w:val="ru-RU"/>
              </w:rPr>
              <w:t>геометрических фигур, оформлять работы по образцу</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«Осеннее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дерево»</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образ дерева, листьев, травы из пластилина, используя разный метод лепки (скручивание, жгутики, налеп).</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«Ёж»</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объемный образ с</w:t>
            </w:r>
            <w:r>
              <w:rPr>
                <w:rFonts w:hint="default" w:cs="Times New Roman"/>
                <w:sz w:val="24"/>
                <w:szCs w:val="24"/>
                <w:lang w:val="ru-RU"/>
              </w:rPr>
              <w:t xml:space="preserve"> </w:t>
            </w:r>
            <w:r>
              <w:rPr>
                <w:rFonts w:hint="default" w:ascii="Times New Roman" w:hAnsi="Times New Roman" w:cs="Times New Roman"/>
                <w:sz w:val="24"/>
                <w:szCs w:val="24"/>
                <w:lang w:val="ru-RU"/>
              </w:rPr>
              <w:t>помощью техники «обрывание-мозаика».</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993"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«Каргопольские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птички»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Учить детей лепить с натуры пластическим способом (из одного куска), соблюдая формы и пропорции деталей, и равномерно и красиво устанавливать вылепленную фигурку на подставке. </w:t>
            </w:r>
            <w:r>
              <w:rPr>
                <w:rFonts w:hint="default" w:ascii="Times New Roman" w:hAnsi="Times New Roman" w:cs="Times New Roman"/>
                <w:sz w:val="24"/>
                <w:szCs w:val="24"/>
              </w:rPr>
              <w:t>Закреплять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умение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намечать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стекой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перышки, крылья и глаза.</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cs="Times New Roman"/>
                <w:sz w:val="24"/>
                <w:szCs w:val="24"/>
                <w:lang w:val="en-US" w:eastAsia="ru-RU"/>
              </w:rPr>
              <w:t>Коллективная работа «</w:t>
            </w:r>
            <w:r>
              <w:rPr>
                <w:rFonts w:hint="default" w:cs="Times New Roman"/>
                <w:sz w:val="24"/>
                <w:szCs w:val="24"/>
                <w:lang w:val="ru-RU" w:eastAsia="en-US"/>
              </w:rPr>
              <w:t>Я, ты, он, она – вместе целая страна!»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zh-CN"/>
              </w:rPr>
              <w:t xml:space="preserve">Продолжать учить составлять композицию на готовой заготовке; продолжать учить вырезать различные элементы, составлять узор.  Развивать мелкую моторику, художественный вкус, творческое воображение. </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https://infourok.ru/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bCs/>
                <w:sz w:val="24"/>
                <w:szCs w:val="24"/>
                <w:lang w:eastAsia="zh-CN"/>
              </w:rPr>
              <w:t>«Символ России — мишка с балалайкой».</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shd w:val="clear" w:color="auto" w:fill="FFFFFF"/>
                <w:lang w:eastAsia="zh-CN"/>
              </w:rPr>
              <w:t>Закреплять умение </w:t>
            </w:r>
            <w:r>
              <w:rPr>
                <w:rFonts w:ascii="Times New Roman" w:hAnsi="Times New Roman" w:eastAsia="DengXian" w:cs="Times New Roman"/>
                <w:bCs/>
                <w:sz w:val="24"/>
                <w:szCs w:val="24"/>
                <w:shd w:val="clear" w:color="auto" w:fill="FFFFFF"/>
                <w:lang w:eastAsia="zh-CN"/>
              </w:rPr>
              <w:t>лепить</w:t>
            </w:r>
            <w:r>
              <w:rPr>
                <w:rFonts w:ascii="Times New Roman" w:hAnsi="Times New Roman" w:eastAsia="DengXian" w:cs="Times New Roman"/>
                <w:sz w:val="24"/>
                <w:szCs w:val="24"/>
                <w:shd w:val="clear" w:color="auto" w:fill="FFFFFF"/>
                <w:lang w:eastAsia="zh-CN"/>
              </w:rPr>
              <w:t> фигуры животных из целого куска, надрезать стейкой, использовать приемы оттягивания, сглаживания поверхности., учить использовать разные приемы </w:t>
            </w:r>
            <w:r>
              <w:rPr>
                <w:rFonts w:ascii="Times New Roman" w:hAnsi="Times New Roman" w:eastAsia="DengXian" w:cs="Times New Roman"/>
                <w:bCs/>
                <w:sz w:val="24"/>
                <w:szCs w:val="24"/>
                <w:shd w:val="clear" w:color="auto" w:fill="FFFFFF"/>
                <w:lang w:eastAsia="zh-CN"/>
              </w:rPr>
              <w:t>лепки</w:t>
            </w:r>
            <w:r>
              <w:rPr>
                <w:rFonts w:ascii="Times New Roman" w:hAnsi="Times New Roman" w:eastAsia="DengXian" w:cs="Times New Roman"/>
                <w:sz w:val="24"/>
                <w:szCs w:val="24"/>
                <w:shd w:val="clear" w:color="auto" w:fill="FFFFFF"/>
                <w:lang w:eastAsia="zh-CN"/>
              </w:rPr>
              <w:t>, составлять выразительную композицию, </w:t>
            </w:r>
            <w:r>
              <w:rPr>
                <w:rFonts w:ascii="Times New Roman" w:hAnsi="Times New Roman" w:eastAsia="DengXian" w:cs="Times New Roman"/>
                <w:bCs/>
                <w:sz w:val="24"/>
                <w:szCs w:val="24"/>
                <w:shd w:val="clear" w:color="auto" w:fill="FFFFFF"/>
                <w:lang w:eastAsia="zh-CN"/>
              </w:rPr>
              <w:t>развивать воображение.</w:t>
            </w:r>
            <w:r>
              <w:rPr>
                <w:rFonts w:ascii="Times New Roman" w:hAnsi="Times New Roman" w:cs="Times New Roman"/>
                <w:color w:val="111111"/>
                <w:sz w:val="24"/>
                <w:szCs w:val="24"/>
                <w:shd w:val="clear" w:color="auto" w:fill="FFFFFF"/>
              </w:rPr>
              <w:t xml:space="preserve"> </w:t>
            </w:r>
            <w:r>
              <w:rPr>
                <w:rFonts w:ascii="Times New Roman" w:hAnsi="Times New Roman" w:eastAsia="DengXian" w:cs="Times New Roman"/>
                <w:sz w:val="24"/>
                <w:szCs w:val="24"/>
                <w:lang w:eastAsia="zh-CN"/>
              </w:rPr>
              <w:t>Познакомить детей с неофициальными символами России</w:t>
            </w:r>
            <w:r>
              <w:rPr>
                <w:rFonts w:ascii="Times New Roman" w:hAnsi="Times New Roman" w:cs="Times New Roman"/>
                <w:color w:val="111111"/>
                <w:sz w:val="24"/>
                <w:szCs w:val="24"/>
                <w:shd w:val="clear" w:color="auto" w:fill="FFFFFF"/>
              </w:rPr>
              <w:t xml:space="preserve">. </w:t>
            </w:r>
            <w:r>
              <w:rPr>
                <w:rFonts w:ascii="Times New Roman" w:hAnsi="Times New Roman" w:eastAsia="DengXian" w:cs="Times New Roman"/>
                <w:bCs/>
                <w:sz w:val="24"/>
                <w:szCs w:val="24"/>
                <w:shd w:val="clear" w:color="auto" w:fill="FFFFFF"/>
                <w:lang w:eastAsia="zh-CN"/>
              </w:rPr>
              <w:t>Воспитывать стремление доводить начатое дело до конца. Воспитывать стремление доводить начатое дело до конца.</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https://multiurok.ru/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cs="Times New Roman"/>
                <w:sz w:val="24"/>
                <w:szCs w:val="24"/>
              </w:rPr>
              <w:t>«Разноцветная кошечка для мой семьи» </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ru-RU" w:eastAsia="ru-RU"/>
              </w:rPr>
            </w:pPr>
            <w:r>
              <w:rPr>
                <w:rFonts w:ascii="Times New Roman" w:hAnsi="Times New Roman" w:cs="Times New Roman"/>
                <w:sz w:val="24"/>
                <w:szCs w:val="24"/>
              </w:rPr>
              <w:t>Учить детей приёмам изготовления декоративной аппликации, закреплять умение правильно пользоваться ножницами, аккуратно нарезать прямоугольный лист на равные полоски.  Закреплять аппликативные навыки. Развивать мышление, воображение, память, речь, конструктивные и творческие способности детей через аппликацию. Воспитывать самостоятельность, целеустремлённость, аккуратность</w:t>
            </w:r>
          </w:p>
        </w:tc>
        <w:tc>
          <w:tcPr>
            <w:tcW w:w="2803" w:type="dxa"/>
          </w:tcPr>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t>https://demidova-dmdou2.edumsko.ru/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«Конфетница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мамы»</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лепить из колец декоративные  предметы; моделировать форму изделия за счёт изменения длины исходных деталей – «валиков» (кольца разного диаметра).</w:t>
            </w:r>
          </w:p>
        </w:tc>
        <w:tc>
          <w:tcPr>
            <w:tcW w:w="2803" w:type="dxa"/>
          </w:tcPr>
          <w:p>
            <w:pPr>
              <w:pStyle w:val="9"/>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left"/>
              <w:rPr>
                <w:rFonts w:hint="default" w:ascii="Times New Roman" w:hAnsi="Times New Roman" w:eastAsia="Times New Roman" w:cs="Times New Roman"/>
                <w:color w:val="auto"/>
                <w:sz w:val="24"/>
                <w:szCs w:val="24"/>
                <w:lang w:val="en-US" w:eastAsia="ru-RU" w:bidi="ar-SA"/>
              </w:rPr>
            </w:pPr>
            <w:r>
              <w:rPr>
                <w:rFonts w:hint="default" w:ascii="Times New Roman" w:hAnsi="Times New Roman" w:eastAsia="Times New Roman"/>
                <w:color w:val="auto"/>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zh-CN"/>
              </w:rPr>
              <w:t>«Корона и кокошники»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zh-CN"/>
              </w:rPr>
              <w:t>Продолжать учить составлять композицию на готовой заготовке; продолжать учить вырезать различные элементы, составлять узор.  Развивать мелкую моторику, художественный вкус, творческое воображение. Продолжать приобщать детей к истокам русской народной культуры. Познакомить с русским национальным головным убором. Воспитывать интерес к русской народной культуре.</w:t>
            </w:r>
          </w:p>
        </w:tc>
        <w:tc>
          <w:tcPr>
            <w:tcW w:w="2803" w:type="dxa"/>
          </w:tcPr>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olor w:val="auto"/>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«Заснеженный зимний город»</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cs="Times New Roman"/>
                <w:sz w:val="24"/>
                <w:szCs w:val="24"/>
                <w:lang w:val="ru-RU" w:eastAsia="zh-CN"/>
              </w:rPr>
              <w:t>Формировать умение детей составлять композицию на тему «Ночной заснеженный город». Развивать умения следовать устным инструкциям воспитателя, работать по образцу;</w:t>
            </w:r>
          </w:p>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cs="Times New Roman"/>
                <w:sz w:val="24"/>
                <w:szCs w:val="24"/>
                <w:lang w:val="ru-RU" w:eastAsia="zh-CN"/>
              </w:rPr>
              <w:t>закрепить знания детей об изменении города с приходом зимы; уточнять представления о величине окружающих предметов; упражнять в приёмах вырезания по прямой и по косой;</w:t>
            </w:r>
          </w:p>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zh-CN"/>
              </w:rPr>
              <w:t>закреплять умение аккуратно пользоваться ножницами, кисточкой и клеем; совершенствовать художественно-эстетические навыки детей. Развивать мелкую моторику, глазомер;воспитывать аккуратность,</w:t>
            </w:r>
            <w:r>
              <w:rPr>
                <w:rFonts w:hint="default" w:cs="Times New Roman"/>
                <w:sz w:val="24"/>
                <w:szCs w:val="24"/>
                <w:lang w:val="ru-RU" w:eastAsia="zh-CN"/>
              </w:rPr>
              <w:t xml:space="preserve"> </w:t>
            </w:r>
            <w:r>
              <w:rPr>
                <w:rFonts w:hint="default" w:ascii="Times New Roman" w:hAnsi="Times New Roman" w:cs="Times New Roman"/>
                <w:sz w:val="24"/>
                <w:szCs w:val="24"/>
                <w:lang w:val="ru-RU" w:eastAsia="zh-CN"/>
              </w:rPr>
              <w:t>усидчивость.</w:t>
            </w:r>
          </w:p>
        </w:tc>
        <w:tc>
          <w:tcPr>
            <w:tcW w:w="2803" w:type="dxa"/>
          </w:tcPr>
          <w:p>
            <w:pPr>
              <w:spacing w:after="0" w:line="240" w:lineRule="auto"/>
              <w:rPr>
                <w:rFonts w:hint="default" w:cs="Times New Roman"/>
                <w:sz w:val="24"/>
                <w:szCs w:val="24"/>
                <w:lang w:val="en-US" w:eastAsia="ru-RU"/>
              </w:rPr>
            </w:pPr>
            <w:r>
              <w:rPr>
                <w:rFonts w:hint="default" w:ascii="Times New Roman" w:hAnsi="Times New Roman" w:eastAsia="Times New Roman"/>
                <w:color w:val="auto"/>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color w:val="111111"/>
                <w:sz w:val="24"/>
                <w:szCs w:val="24"/>
                <w:lang w:eastAsia="zh-CN"/>
              </w:rPr>
              <w:t>«Ваза»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Учить детей лепить вазу (из комка пластилина в форме шара) с высоким горлышком, используя приёмы оттягивания, вдавливания; учить сглаживать поверхность при помощи смоченных в воде пальцев.</w:t>
            </w:r>
            <w:r>
              <w:rPr>
                <w:rFonts w:ascii="Times New Roman" w:hAnsi="Times New Roman" w:cs="Times New Roman"/>
                <w:sz w:val="24"/>
                <w:szCs w:val="24"/>
              </w:rPr>
              <w:t xml:space="preserve"> </w:t>
            </w:r>
            <w:r>
              <w:rPr>
                <w:rFonts w:ascii="Times New Roman" w:hAnsi="Times New Roman" w:eastAsia="DengXian" w:cs="Times New Roman"/>
                <w:sz w:val="24"/>
                <w:szCs w:val="24"/>
                <w:lang w:eastAsia="zh-CN"/>
              </w:rPr>
              <w:t xml:space="preserve">Закреплять умение детей передавать характерные особенности вазы, продолжать совершенствовать умения детей украшать композицию используя свою фантазию. </w:t>
            </w:r>
            <w:r>
              <w:rPr>
                <w:rFonts w:ascii="Times New Roman" w:hAnsi="Times New Roman" w:eastAsia="Times New Roman" w:cs="Times New Roman"/>
                <w:color w:val="111111"/>
                <w:sz w:val="24"/>
                <w:szCs w:val="24"/>
              </w:rPr>
              <w:t>Воспитывать композиционные умения, эстетическое отношение к предметам быта как к произведениям искусства.</w:t>
            </w:r>
          </w:p>
        </w:tc>
        <w:tc>
          <w:tcPr>
            <w:tcW w:w="2803" w:type="dxa"/>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t>site/pub?id=728&amp;ysclid=</w:t>
            </w:r>
          </w:p>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t>lleui66vvz567632587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«Домик с трубой»</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фантазийные образы. Вызвать интерес к сочетанию изобразительно-выразительных средств при создании зимней композиции по мотивам литературного произведения (силуэт миниатюрной избушки с трубой на крыше вырезать из бумаги, фантазийные образы из дыма рисовать гуашевыми красками или цветными карандашами).</w:t>
            </w:r>
          </w:p>
        </w:tc>
        <w:tc>
          <w:tcPr>
            <w:tcW w:w="2803" w:type="dxa"/>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t>site/pub?id=728&amp;ysclid=</w:t>
            </w:r>
          </w:p>
          <w:p>
            <w:pPr>
              <w:spacing w:after="0" w:line="240" w:lineRule="auto"/>
              <w:rPr>
                <w:rFonts w:hint="default" w:ascii="Times New Roman" w:hAnsi="Times New Roman" w:eastAsia="Times New Roman" w:cs="Times New Roman"/>
                <w:bCs/>
                <w:sz w:val="24"/>
                <w:szCs w:val="24"/>
                <w:lang w:val="en-US" w:eastAsia="ru-RU"/>
              </w:rPr>
            </w:pPr>
            <w:r>
              <w:rPr>
                <w:rFonts w:hint="default" w:ascii="Times New Roman" w:hAnsi="Times New Roman" w:eastAsia="Times New Roman"/>
                <w:color w:val="auto"/>
                <w:sz w:val="24"/>
                <w:szCs w:val="24"/>
                <w:lang w:val="en-US" w:eastAsia="ru-RU"/>
              </w:rPr>
              <w:t>lleui66vvz567632587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«Новогодние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игрушки»</w:t>
            </w:r>
          </w:p>
        </w:tc>
        <w:tc>
          <w:tcPr>
            <w:tcW w:w="5804" w:type="dxa"/>
            <w:vAlign w:val="top"/>
          </w:tcPr>
          <w:p>
            <w:pPr>
              <w:spacing w:after="0" w:line="240" w:lineRule="auto"/>
              <w:ind w:right="814" w:rightChars="370"/>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Совершенствовать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технику</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рельефной</w:t>
            </w:r>
            <w:r>
              <w:rPr>
                <w:rFonts w:hint="default" w:cs="Times New Roman"/>
                <w:sz w:val="24"/>
                <w:szCs w:val="24"/>
                <w:lang w:val="ru-RU"/>
              </w:rPr>
              <w:t xml:space="preserve"> </w:t>
            </w:r>
            <w:r>
              <w:rPr>
                <w:rFonts w:hint="default" w:ascii="Times New Roman" w:hAnsi="Times New Roman" w:cs="Times New Roman"/>
                <w:sz w:val="24"/>
                <w:szCs w:val="24"/>
                <w:lang w:val="ru-RU"/>
              </w:rPr>
              <w:t>лепки</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из соленого теста.</w:t>
            </w:r>
          </w:p>
        </w:tc>
        <w:tc>
          <w:tcPr>
            <w:tcW w:w="2803" w:type="dxa"/>
          </w:tcPr>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fldChar w:fldCharType="begin"/>
            </w:r>
            <w:r>
              <w:rPr>
                <w:rFonts w:hint="default" w:ascii="Times New Roman" w:hAnsi="Times New Roman"/>
                <w:sz w:val="24"/>
                <w:szCs w:val="24"/>
                <w:lang w:val="en-US" w:eastAsia="ru-RU"/>
              </w:rPr>
              <w:instrText xml:space="preserve"> HYPERLINK "https://solncesvet.ru/tv/" </w:instrText>
            </w:r>
            <w:r>
              <w:rPr>
                <w:rFonts w:hint="default" w:ascii="Times New Roman" w:hAnsi="Times New Roman"/>
                <w:sz w:val="24"/>
                <w:szCs w:val="24"/>
                <w:lang w:val="en-US" w:eastAsia="ru-RU"/>
              </w:rPr>
              <w:fldChar w:fldCharType="separate"/>
            </w:r>
            <w:r>
              <w:rPr>
                <w:rStyle w:val="6"/>
                <w:rFonts w:hint="default" w:ascii="Times New Roman" w:hAnsi="Times New Roman"/>
                <w:sz w:val="24"/>
                <w:szCs w:val="24"/>
                <w:lang w:val="en-US" w:eastAsia="ru-RU"/>
              </w:rPr>
              <w:t>https://solncesvet.ru/tv/</w:t>
            </w:r>
            <w:r>
              <w:rPr>
                <w:rFonts w:hint="default" w:ascii="Times New Roman" w:hAnsi="Times New Roman"/>
                <w:sz w:val="24"/>
                <w:szCs w:val="24"/>
                <w:lang w:val="en-US" w:eastAsia="ru-RU"/>
              </w:rPr>
              <w:fldChar w:fldCharType="end"/>
            </w:r>
          </w:p>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325039/?ysclid=lleuj59pt3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«Как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играем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зимой»</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Закреплять умение детей лепить фигуру человека в движении. Добиваться отчётливости в передаче формы, движения.</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color w:val="auto"/>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ru-RU" w:eastAsia="ru-RU"/>
              </w:rPr>
            </w:pPr>
            <w:r>
              <w:rPr>
                <w:rFonts w:hint="default" w:cs="Times New Roman"/>
                <w:sz w:val="24"/>
                <w:szCs w:val="24"/>
                <w:lang w:val="ru-RU"/>
              </w:rPr>
              <w:t>«</w:t>
            </w:r>
            <w:r>
              <w:rPr>
                <w:rFonts w:hint="default" w:ascii="Times New Roman" w:hAnsi="Times New Roman" w:cs="Times New Roman"/>
                <w:sz w:val="24"/>
                <w:szCs w:val="24"/>
              </w:rPr>
              <w:t>Строим</w:t>
            </w:r>
            <w:r>
              <w:rPr>
                <w:rFonts w:hint="default" w:cs="Times New Roman"/>
                <w:sz w:val="24"/>
                <w:szCs w:val="24"/>
                <w:lang w:val="ru-RU"/>
              </w:rPr>
              <w:t xml:space="preserve"> </w:t>
            </w:r>
            <w:r>
              <w:rPr>
                <w:rFonts w:hint="default" w:ascii="Times New Roman" w:hAnsi="Times New Roman" w:cs="Times New Roman"/>
                <w:sz w:val="24"/>
                <w:szCs w:val="24"/>
              </w:rPr>
              <w:t>дом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многоэтажный</w:t>
            </w:r>
            <w:r>
              <w:rPr>
                <w:rFonts w:hint="default" w:cs="Times New Roman"/>
                <w:sz w:val="24"/>
                <w:szCs w:val="24"/>
                <w:lang w:val="ru-RU"/>
              </w:rPr>
              <w:t>»</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знакомить детей со способом модульной аппликации (мозаики).</w:t>
            </w:r>
          </w:p>
        </w:tc>
        <w:tc>
          <w:tcPr>
            <w:tcW w:w="2803" w:type="dxa"/>
            <w:vAlign w:val="top"/>
          </w:tcPr>
          <w:p>
            <w:pPr>
              <w:spacing w:after="0" w:line="240" w:lineRule="auto"/>
              <w:rPr>
                <w:rFonts w:hint="default" w:ascii="Times New Roman" w:hAnsi="Times New Roman"/>
                <w:sz w:val="24"/>
                <w:szCs w:val="24"/>
                <w:lang w:val="en-US" w:eastAsia="ru-RU"/>
              </w:rPr>
            </w:pPr>
            <w:r>
              <w:rPr>
                <w:rFonts w:hint="default" w:ascii="Times New Roman" w:hAnsi="Times New Roman"/>
                <w:sz w:val="24"/>
                <w:szCs w:val="24"/>
                <w:lang w:val="en-US" w:eastAsia="ru-RU"/>
              </w:rPr>
              <w:fldChar w:fldCharType="begin"/>
            </w:r>
            <w:r>
              <w:rPr>
                <w:rFonts w:hint="default" w:ascii="Times New Roman" w:hAnsi="Times New Roman"/>
                <w:sz w:val="24"/>
                <w:szCs w:val="24"/>
                <w:lang w:val="en-US" w:eastAsia="ru-RU"/>
              </w:rPr>
              <w:instrText xml:space="preserve"> HYPERLINK "https://solncesvet.ru/tv/" </w:instrText>
            </w:r>
            <w:r>
              <w:rPr>
                <w:rFonts w:hint="default" w:ascii="Times New Roman" w:hAnsi="Times New Roman"/>
                <w:sz w:val="24"/>
                <w:szCs w:val="24"/>
                <w:lang w:val="en-US" w:eastAsia="ru-RU"/>
              </w:rPr>
              <w:fldChar w:fldCharType="separate"/>
            </w:r>
            <w:r>
              <w:rPr>
                <w:rStyle w:val="6"/>
                <w:rFonts w:hint="default" w:ascii="Times New Roman" w:hAnsi="Times New Roman"/>
                <w:sz w:val="24"/>
                <w:szCs w:val="24"/>
                <w:lang w:val="en-US" w:eastAsia="ru-RU"/>
              </w:rPr>
              <w:t>https://solncesvet.ru/tv/</w:t>
            </w:r>
            <w:r>
              <w:rPr>
                <w:rFonts w:hint="default" w:ascii="Times New Roman" w:hAnsi="Times New Roman"/>
                <w:sz w:val="24"/>
                <w:szCs w:val="24"/>
                <w:lang w:val="en-US" w:eastAsia="ru-RU"/>
              </w:rPr>
              <w:fldChar w:fldCharType="end"/>
            </w:r>
          </w:p>
          <w:p>
            <w:pPr>
              <w:spacing w:after="0" w:line="240" w:lineRule="auto"/>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325039/?ysclid=lleuj59pt3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«Бабушкины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лепить по мотивам русских народных сказок: самостоятельно выбирать отдельного героя или сюжет, определять способы и приёмы лепки, в зависимости от характера образа, придавать персонажам сказочные черты (внешние узнаваемые черты, элементы костюма, интерьера).</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eastAsia="Times New Roman"/>
                <w:color w:val="auto"/>
                <w:sz w:val="24"/>
                <w:szCs w:val="24"/>
                <w:lang w:val="en-US" w:eastAsia="ru-RU"/>
              </w:rPr>
              <w:t>https://www.prodlenka.org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«Избушка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курьих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ножках»</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Самостоятельный поиск аппликативных способов и средств художественной выразительности для создания оригинального образа сказочной избушки на курьих ножках.</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70" w:rightChars="32"/>
              <w:jc w:val="left"/>
              <w:rPr>
                <w:rFonts w:hint="default" w:ascii="Times New Roman" w:hAnsi="Times New Roman" w:cs="Times New Roman"/>
                <w:sz w:val="24"/>
                <w:szCs w:val="24"/>
                <w:lang w:val="ru-RU" w:eastAsia="zh-CN"/>
              </w:rPr>
            </w:pPr>
            <w:r>
              <w:rPr>
                <w:rFonts w:hint="default" w:ascii="Times New Roman" w:hAnsi="Times New Roman" w:cs="Times New Roman"/>
                <w:sz w:val="24"/>
                <w:szCs w:val="24"/>
                <w:lang w:val="ru-RU" w:eastAsia="zh-CN"/>
              </w:rPr>
              <w:t>«Украшение солонки городецкими цветами — розанами, бутонами, листьями»</w:t>
            </w:r>
          </w:p>
          <w:p>
            <w:pPr>
              <w:spacing w:after="0" w:line="240" w:lineRule="auto"/>
              <w:ind w:right="70" w:rightChars="32"/>
              <w:jc w:val="left"/>
              <w:rPr>
                <w:rFonts w:hint="default" w:ascii="Times New Roman" w:hAnsi="Times New Roman" w:cs="Times New Roman"/>
                <w:sz w:val="24"/>
                <w:szCs w:val="24"/>
                <w:lang w:val="en-US" w:eastAsia="ru-RU"/>
              </w:rPr>
            </w:pPr>
          </w:p>
        </w:tc>
        <w:tc>
          <w:tcPr>
            <w:tcW w:w="5804" w:type="dxa"/>
            <w:vAlign w:val="top"/>
          </w:tcPr>
          <w:p>
            <w:pPr>
              <w:spacing w:after="0" w:line="240" w:lineRule="auto"/>
              <w:ind w:right="70" w:rightChars="32"/>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zh-CN"/>
              </w:rPr>
              <w:t>Формировать умения у детей создавать аппликативный узор по мотивам городецкой росписи с опорой на образец. Вызвать желание у детей украсить солонку городецкими цветами – розанами, бутонами, листьями. Закрепить умения у дошкольников вырезать по контуру солонку из картона; круги из цветной бумаги разного размера, цветы – большие и маленькие; складывать лист гармошкой для вырезания зеленых листьев. Развивать творческие способности детей в создании городецкой композиции. Воспитывать аккуратность в работе и усидчивость; любовь к городецкому творчеству.</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«Едем-гудим! С пути уйди!»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видеть (выделять и передавать в лепке) особенности внешнего вида предметов, их положение в пространстве. Показать возможность создания  образа машинки путём дополнения готовой формы (пузырька, коробочки, баночки, трубочки от бумажных полотенец, шишки, камешков и пр.) лепными деталями.</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https://kopilkaurokov.ru/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70" w:rightChars="32"/>
              <w:jc w:val="left"/>
              <w:rPr>
                <w:rFonts w:hint="default" w:ascii="Times New Roman" w:hAnsi="Times New Roman" w:cs="Times New Roman"/>
                <w:sz w:val="24"/>
                <w:szCs w:val="24"/>
                <w:lang w:val="ru-RU" w:eastAsia="ru-RU"/>
              </w:rPr>
            </w:pPr>
            <w:r>
              <w:rPr>
                <w:rFonts w:hint="default" w:cs="Times New Roman"/>
                <w:sz w:val="24"/>
                <w:szCs w:val="24"/>
                <w:lang w:val="ru-RU"/>
              </w:rPr>
              <w:t>«</w:t>
            </w:r>
            <w:r>
              <w:rPr>
                <w:rFonts w:hint="default" w:ascii="Times New Roman" w:hAnsi="Times New Roman" w:cs="Times New Roman"/>
                <w:sz w:val="24"/>
                <w:szCs w:val="24"/>
              </w:rPr>
              <w:t>Отважные</w:t>
            </w:r>
            <w:r>
              <w:rPr>
                <w:rFonts w:hint="default" w:cs="Times New Roman"/>
                <w:sz w:val="24"/>
                <w:szCs w:val="24"/>
                <w:lang w:val="ru-RU"/>
              </w:rPr>
              <w:t xml:space="preserve"> </w:t>
            </w:r>
            <w:r>
              <w:rPr>
                <w:rFonts w:hint="default" w:ascii="Times New Roman" w:hAnsi="Times New Roman" w:cs="Times New Roman"/>
                <w:sz w:val="24"/>
                <w:szCs w:val="24"/>
              </w:rPr>
              <w:t>пограничники</w:t>
            </w:r>
            <w:r>
              <w:rPr>
                <w:rFonts w:hint="default" w:cs="Times New Roman"/>
                <w:sz w:val="24"/>
                <w:szCs w:val="24"/>
                <w:lang w:val="ru-RU"/>
              </w:rPr>
              <w:t>»</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учить детей создавать образ человека в аппликативной технике. </w:t>
            </w:r>
            <w:r>
              <w:rPr>
                <w:rFonts w:hint="default" w:ascii="Times New Roman" w:hAnsi="Times New Roman" w:cs="Times New Roman"/>
                <w:sz w:val="24"/>
                <w:szCs w:val="24"/>
              </w:rPr>
              <w:t>Закрепить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метод</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симметричного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вырезания, аппликационного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изображения.</w:t>
            </w:r>
          </w:p>
        </w:tc>
        <w:tc>
          <w:tcPr>
            <w:tcW w:w="28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«Белка песенки поёт и орешки всё грызёт»</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Совершенствовать технику лепки (свободно сочетать разные способы и приёмы, в зависимости от характера образа).</w:t>
            </w:r>
            <w:r>
              <w:rPr>
                <w:rFonts w:ascii="Times New Roman" w:hAnsi="Times New Roman" w:eastAsia="Times New Roman" w:cs="Times New Roman"/>
                <w:color w:val="111111"/>
                <w:sz w:val="24"/>
                <w:szCs w:val="24"/>
                <w:shd w:val="clear" w:color="auto" w:fill="FFFFFF"/>
                <w:lang w:eastAsia="zh-CN"/>
              </w:rPr>
              <w:t xml:space="preserve"> </w:t>
            </w:r>
            <w:r>
              <w:rPr>
                <w:rFonts w:ascii="Times New Roman" w:hAnsi="Times New Roman" w:eastAsia="DengXian" w:cs="Times New Roman"/>
                <w:sz w:val="24"/>
                <w:szCs w:val="24"/>
                <w:lang w:eastAsia="zh-CN"/>
              </w:rPr>
              <w:t>Учить изображать в продуктивной деятельности – лепке, белочку с «изумрудом»; развивать фантазию, творческое воображение и моторику рук.</w:t>
            </w:r>
            <w:r>
              <w:rPr>
                <w:rFonts w:ascii="Times New Roman" w:hAnsi="Times New Roman" w:eastAsia="Times New Roman" w:cs="Times New Roman"/>
                <w:color w:val="111111"/>
                <w:sz w:val="24"/>
                <w:szCs w:val="24"/>
                <w:lang w:eastAsia="zh-CN"/>
              </w:rPr>
              <w:t xml:space="preserve"> </w:t>
            </w:r>
            <w:r>
              <w:rPr>
                <w:rFonts w:ascii="Times New Roman" w:hAnsi="Times New Roman" w:eastAsia="DengXian" w:cs="Times New Roman"/>
                <w:sz w:val="24"/>
                <w:szCs w:val="24"/>
                <w:lang w:eastAsia="zh-CN"/>
              </w:rPr>
              <w:t>Активизировать познавательную активность детей по творчеству А. С. Пушкина. Радоваться полученному результату.</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Поздравительная открытка для мамы</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придумывать содержание поздравительной открытки и осуществлять замысел,привлекая полученные ранее умения и навыки.</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«Традиции встречи весны. Лепка «Жаворонки»»</w:t>
            </w:r>
          </w:p>
        </w:tc>
        <w:tc>
          <w:tcPr>
            <w:tcW w:w="5804" w:type="dxa"/>
            <w:vAlign w:val="top"/>
          </w:tcPr>
          <w:p>
            <w:pPr>
              <w:spacing w:after="0" w:line="240" w:lineRule="auto"/>
              <w:ind w:left="32"/>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Развитие творческих способностей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через использование технологии тестопластика. Научить приемам </w:t>
            </w:r>
            <w:r>
              <w:rPr>
                <w:rFonts w:ascii="Times New Roman" w:hAnsi="Times New Roman" w:eastAsia="DengXian" w:cs="Times New Roman"/>
                <w:bCs/>
                <w:sz w:val="24"/>
                <w:szCs w:val="24"/>
                <w:lang w:eastAsia="zh-CN"/>
              </w:rPr>
              <w:t>лепки жаворонков из теста</w:t>
            </w:r>
            <w:r>
              <w:rPr>
                <w:rFonts w:ascii="Times New Roman" w:hAnsi="Times New Roman" w:eastAsia="DengXian" w:cs="Times New Roman"/>
                <w:sz w:val="24"/>
                <w:szCs w:val="24"/>
                <w:lang w:eastAsia="zh-CN"/>
              </w:rPr>
              <w:t>.</w:t>
            </w:r>
          </w:p>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Закрепить умение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применять различные способы и приемы </w:t>
            </w:r>
            <w:r>
              <w:rPr>
                <w:rFonts w:ascii="Times New Roman" w:hAnsi="Times New Roman" w:eastAsia="DengXian" w:cs="Times New Roman"/>
                <w:bCs/>
                <w:sz w:val="24"/>
                <w:szCs w:val="24"/>
                <w:lang w:eastAsia="zh-CN"/>
              </w:rPr>
              <w:t>лепки</w:t>
            </w:r>
            <w:r>
              <w:rPr>
                <w:rFonts w:ascii="Times New Roman" w:hAnsi="Times New Roman" w:eastAsia="DengXian" w:cs="Times New Roman"/>
                <w:sz w:val="24"/>
                <w:szCs w:val="24"/>
                <w:lang w:eastAsia="zh-CN"/>
              </w:rPr>
              <w:t> с целью выразительного, образного решения.</w:t>
            </w:r>
            <w:r>
              <w:rPr>
                <w:rFonts w:ascii="Times New Roman" w:hAnsi="Times New Roman" w:eastAsia="Times New Roman" w:cs="Times New Roman"/>
                <w:color w:val="111111"/>
                <w:sz w:val="24"/>
                <w:szCs w:val="24"/>
                <w:lang w:eastAsia="zh-CN"/>
              </w:rPr>
              <w:t xml:space="preserve"> </w:t>
            </w:r>
            <w:r>
              <w:rPr>
                <w:rFonts w:ascii="Times New Roman" w:hAnsi="Times New Roman" w:eastAsia="DengXian" w:cs="Times New Roman"/>
                <w:sz w:val="24"/>
                <w:szCs w:val="24"/>
                <w:lang w:eastAsia="zh-CN"/>
              </w:rPr>
              <w:t>Развивать мелкую моторику рук, воображение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эстетический вкус и эстетические представления. Развивать воображение, творческую активность.</w:t>
            </w:r>
            <w:r>
              <w:rPr>
                <w:rFonts w:ascii="Times New Roman" w:hAnsi="Times New Roman" w:eastAsia="Times New Roman" w:cs="Times New Roman"/>
                <w:color w:val="111111"/>
                <w:sz w:val="24"/>
                <w:szCs w:val="24"/>
                <w:lang w:eastAsia="zh-CN"/>
              </w:rPr>
              <w:t xml:space="preserve"> </w:t>
            </w:r>
            <w:r>
              <w:rPr>
                <w:rFonts w:ascii="Times New Roman" w:hAnsi="Times New Roman" w:eastAsia="DengXian" w:cs="Times New Roman"/>
                <w:sz w:val="24"/>
                <w:szCs w:val="24"/>
                <w:lang w:eastAsia="zh-CN"/>
              </w:rPr>
              <w:t>Обогатить представление </w:t>
            </w:r>
            <w:r>
              <w:rPr>
                <w:rFonts w:ascii="Times New Roman" w:hAnsi="Times New Roman" w:eastAsia="DengXian" w:cs="Times New Roman"/>
                <w:bCs/>
                <w:sz w:val="24"/>
                <w:szCs w:val="24"/>
                <w:lang w:eastAsia="zh-CN"/>
              </w:rPr>
              <w:t>детей о народных традициях</w:t>
            </w:r>
            <w:r>
              <w:rPr>
                <w:rFonts w:ascii="Times New Roman" w:hAnsi="Times New Roman" w:eastAsia="DengXian" w:cs="Times New Roman"/>
                <w:sz w:val="24"/>
                <w:szCs w:val="24"/>
                <w:lang w:eastAsia="zh-CN"/>
              </w:rPr>
              <w:t>, устном народном творчестве </w:t>
            </w:r>
            <w:r>
              <w:rPr>
                <w:rFonts w:ascii="Times New Roman" w:hAnsi="Times New Roman" w:eastAsia="DengXian" w:cs="Times New Roman"/>
                <w:i/>
                <w:iCs/>
                <w:sz w:val="24"/>
                <w:szCs w:val="24"/>
                <w:lang w:eastAsia="zh-CN"/>
              </w:rPr>
              <w:t>(закличках)</w:t>
            </w:r>
            <w:r>
              <w:rPr>
                <w:rFonts w:ascii="Times New Roman" w:hAnsi="Times New Roman" w:eastAsia="DengXian" w:cs="Times New Roman"/>
                <w:sz w:val="24"/>
                <w:szCs w:val="24"/>
                <w:lang w:eastAsia="zh-CN"/>
              </w:rPr>
              <w:t>.  Познакомить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с ритуальной выпечкой – </w:t>
            </w:r>
            <w:r>
              <w:rPr>
                <w:rFonts w:ascii="Times New Roman" w:hAnsi="Times New Roman" w:eastAsia="DengXian" w:cs="Times New Roman"/>
                <w:bCs/>
                <w:sz w:val="24"/>
                <w:szCs w:val="24"/>
                <w:lang w:eastAsia="zh-CN"/>
              </w:rPr>
              <w:t>жаворонками</w:t>
            </w:r>
            <w:r>
              <w:rPr>
                <w:rFonts w:ascii="Times New Roman" w:hAnsi="Times New Roman" w:eastAsia="DengXian" w:cs="Times New Roman"/>
                <w:sz w:val="24"/>
                <w:szCs w:val="24"/>
                <w:lang w:eastAsia="zh-CN"/>
              </w:rPr>
              <w:t>.</w:t>
            </w:r>
            <w:r>
              <w:rPr>
                <w:rFonts w:ascii="Times New Roman" w:hAnsi="Times New Roman" w:cs="Times New Roman"/>
                <w:color w:val="111111"/>
                <w:sz w:val="24"/>
                <w:szCs w:val="24"/>
                <w:shd w:val="clear" w:color="auto" w:fill="FFFFFF"/>
              </w:rPr>
              <w:t xml:space="preserve"> </w:t>
            </w:r>
            <w:r>
              <w:rPr>
                <w:rFonts w:ascii="Times New Roman" w:hAnsi="Times New Roman" w:eastAsia="DengXian" w:cs="Times New Roman"/>
                <w:sz w:val="24"/>
                <w:szCs w:val="24"/>
                <w:lang w:eastAsia="zh-CN"/>
              </w:rPr>
              <w:t xml:space="preserve">Воспитывать  у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эмоционально-положительное отношение к результатам работы.</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«Ажурная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закладка</w:t>
            </w:r>
            <w:r>
              <w:rPr>
                <w:rFonts w:hint="default" w:ascii="Times New Roman" w:hAnsi="Times New Roman" w:cs="Times New Roman"/>
                <w:sz w:val="24"/>
                <w:szCs w:val="24"/>
                <w:lang w:val="ru-RU"/>
              </w:rPr>
              <w:t xml:space="preserve"> рыбка</w:t>
            </w:r>
            <w:r>
              <w:rPr>
                <w:rFonts w:hint="default" w:ascii="Times New Roman" w:hAnsi="Times New Roman" w:cs="Times New Roman"/>
                <w:sz w:val="24"/>
                <w:szCs w:val="24"/>
              </w:rPr>
              <w:t>»</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 новым приёмом аппликативного оформления бытовых изделий – прорезным декором (на полосе бумаги, сложенной вдвое).</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w:t>
            </w:r>
            <w:r>
              <w:rPr>
                <w:rFonts w:ascii="Times New Roman" w:hAnsi="Times New Roman" w:eastAsia="DengXian" w:cs="Times New Roman"/>
                <w:bCs/>
                <w:iCs/>
                <w:sz w:val="24"/>
                <w:szCs w:val="24"/>
                <w:lang w:eastAsia="zh-CN"/>
              </w:rPr>
              <w:t>Фиалка</w:t>
            </w:r>
            <w:r>
              <w:rPr>
                <w:rFonts w:ascii="Times New Roman" w:hAnsi="Times New Roman" w:eastAsia="DengXian" w:cs="Times New Roman"/>
                <w:sz w:val="24"/>
                <w:szCs w:val="24"/>
                <w:lang w:eastAsia="zh-CN"/>
              </w:rPr>
              <w:t>»</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Закреплять умение лепить цветок, используя ранее приобретенные способы </w:t>
            </w:r>
            <w:r>
              <w:rPr>
                <w:rFonts w:ascii="Times New Roman" w:hAnsi="Times New Roman" w:eastAsia="DengXian" w:cs="Times New Roman"/>
                <w:bCs/>
                <w:sz w:val="24"/>
                <w:szCs w:val="24"/>
                <w:lang w:eastAsia="zh-CN"/>
              </w:rPr>
              <w:t>лепки  </w:t>
            </w:r>
            <w:r>
              <w:rPr>
                <w:rFonts w:ascii="Times New Roman" w:hAnsi="Times New Roman" w:eastAsia="DengXian" w:cs="Times New Roman"/>
                <w:sz w:val="24"/>
                <w:szCs w:val="24"/>
                <w:lang w:eastAsia="zh-CN"/>
              </w:rPr>
              <w:t>(отщипывание, катание круговыми движениями, сплющивание, раскатывание между ладонями колбасок и шариков, пользоваться стекой при оформлении жилок листьев, оформлять края лепестков, передавая им характерную форму, собирать одно целое из деталей. Научить создавать изображения одних и тех же предметов по-разному, вариативными способами, научить детей поэтапному изготовлению цветка по инструкционной карте, научить создавать композицию из отдельных деталей, добиваясь целостности восприятия работы. Совершенствовать умения и навыки изготовления цветка из </w:t>
            </w:r>
            <w:r>
              <w:rPr>
                <w:rFonts w:ascii="Times New Roman" w:hAnsi="Times New Roman" w:eastAsia="DengXian" w:cs="Times New Roman"/>
                <w:bCs/>
                <w:sz w:val="24"/>
                <w:szCs w:val="24"/>
                <w:lang w:eastAsia="zh-CN"/>
              </w:rPr>
              <w:t>пластилина</w:t>
            </w:r>
            <w:r>
              <w:rPr>
                <w:rFonts w:ascii="Times New Roman" w:hAnsi="Times New Roman" w:eastAsia="DengXian" w:cs="Times New Roman"/>
                <w:sz w:val="24"/>
                <w:szCs w:val="24"/>
                <w:lang w:eastAsia="zh-CN"/>
              </w:rPr>
              <w:t> с использованием определенных приемов. Воспитывать желание порадовать окружающих, создать для них что-то красивое; вызывать чувство радости от созданного изображения; воспитывать усидчивость, трудолюбие и аккуратность при выполнении работы.</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«Весна идёт» (весенние картины в рамочках)</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Вызвать интерес у детей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w:t>
            </w:r>
          </w:p>
        </w:tc>
        <w:tc>
          <w:tcPr>
            <w:tcW w:w="2803" w:type="dxa"/>
            <w:vAlign w:val="top"/>
          </w:tcPr>
          <w:p>
            <w:pPr>
              <w:spacing w:after="0" w:line="240" w:lineRule="auto"/>
              <w:jc w:val="center"/>
              <w:rPr>
                <w:rFonts w:hint="default" w:ascii="Times New Roman" w:hAnsi="Times New Roman" w:eastAsia="Times New Roman" w:cs="Times New Roman"/>
                <w:sz w:val="24"/>
                <w:szCs w:val="24"/>
                <w:lang w:val="en-US" w:eastAsia="ru-RU" w:bidi="ar-SA"/>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«В далёком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космосе»</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Создание с детьми рельефной картины (панорамы), включающей разные космические объекты (солнце, планеты, звѐзды, созвездия, кометы).</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https://ped-kopilka.ru/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99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«Лебедь на озере»</w:t>
            </w:r>
          </w:p>
        </w:tc>
        <w:tc>
          <w:tcPr>
            <w:tcW w:w="5804" w:type="dxa"/>
            <w:vAlign w:val="top"/>
          </w:tcPr>
          <w:p>
            <w:pPr>
              <w:spacing w:after="0" w:line="240" w:lineRule="auto"/>
              <w:ind w:right="37" w:rightChars="17"/>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Учить создавать сюжетную объемную аппликацию. Продолжать учить детей самостоятельно выполнять работу, используя ранее усвоенные навыки и умения: навыки работы с ножницами (резать по прямой линии); создавать образ лебедя с помощью «петель» из бумаги, приклеивать их рядами на силуэте способом частичного наклеивания одной детали на другую, используя уже имеющиеся умения и навыки работы с бумагой; закрепить умение работать с технологической схемой. Уточнить представление детей о внешнем виде лебедя. Вызвать интерес к познанию природы и отражению полученных представлений в художественных образах.</w:t>
            </w:r>
            <w:r>
              <w:rPr>
                <w:rFonts w:ascii="Times New Roman" w:hAnsi="Times New Roman" w:eastAsia="Times New Roman" w:cs="Times New Roman"/>
                <w:color w:val="111111"/>
                <w:sz w:val="24"/>
                <w:szCs w:val="24"/>
                <w:lang w:eastAsia="zh-CN"/>
              </w:rPr>
              <w:t xml:space="preserve"> </w:t>
            </w:r>
            <w:r>
              <w:rPr>
                <w:rFonts w:ascii="Times New Roman" w:hAnsi="Times New Roman" w:eastAsia="DengXian" w:cs="Times New Roman"/>
                <w:sz w:val="24"/>
                <w:szCs w:val="24"/>
                <w:lang w:eastAsia="zh-CN"/>
              </w:rPr>
              <w:t>Развивать творческое воображение, художественно-образную память, мелкую моторику рук, аккуратность, самостоятельность, навыки самоанализа, для оценки собственной работы. Воспитывать положительное отношение к миру природы через художественную деятельность.</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https://ped-kopilka.ru/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«Стрекоза»</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обучать детей лепить насекомых – стрекозу. Формировать у детей умение творчески использовать разнообразные приёмы лепки для создания выразительного образа стрекозы.</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https://ped-kopilka.ru/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w:t>
            </w:r>
            <w:r>
              <w:rPr>
                <w:rFonts w:hint="default" w:ascii="Times New Roman" w:hAnsi="Times New Roman" w:cs="Times New Roman"/>
                <w:sz w:val="24"/>
                <w:szCs w:val="24"/>
                <w:lang w:val="ru-RU"/>
              </w:rPr>
              <w:t xml:space="preserve"> Чудесный </w:t>
            </w:r>
            <w:r>
              <w:rPr>
                <w:rFonts w:hint="default" w:ascii="Times New Roman" w:hAnsi="Times New Roman" w:cs="Times New Roman"/>
                <w:sz w:val="24"/>
                <w:szCs w:val="24"/>
              </w:rPr>
              <w:t>Колосок»</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eastAsia="SimSun" w:cs="Times New Roman"/>
                <w:i w:val="0"/>
                <w:iCs w:val="0"/>
                <w:caps w:val="0"/>
                <w:color w:val="111111"/>
                <w:spacing w:val="0"/>
                <w:sz w:val="24"/>
                <w:szCs w:val="24"/>
                <w:shd w:val="clear" w:fill="FFFFFF"/>
              </w:rPr>
              <w:t>формировать навыки вырезания из бумаги, сложенной гармошкой, и упражнять в умении выполнять объёмную аппликацию</w:t>
            </w:r>
            <w:r>
              <w:rPr>
                <w:rFonts w:hint="default" w:ascii="Times New Roman" w:hAnsi="Times New Roman" w:eastAsia="SimSun" w:cs="Times New Roman"/>
                <w:i w:val="0"/>
                <w:iCs w:val="0"/>
                <w:caps w:val="0"/>
                <w:color w:val="111111"/>
                <w:spacing w:val="0"/>
                <w:sz w:val="24"/>
                <w:szCs w:val="24"/>
                <w:shd w:val="clear" w:fill="FFFFFF"/>
                <w:lang w:val="ru-RU"/>
              </w:rPr>
              <w:t xml:space="preserve">, </w:t>
            </w:r>
            <w:r>
              <w:rPr>
                <w:rFonts w:hint="default" w:ascii="Times New Roman" w:hAnsi="Times New Roman" w:eastAsia="SimSun" w:cs="Times New Roman"/>
                <w:i w:val="0"/>
                <w:iCs w:val="0"/>
                <w:caps w:val="0"/>
                <w:color w:val="111111"/>
                <w:spacing w:val="0"/>
                <w:sz w:val="24"/>
                <w:szCs w:val="24"/>
                <w:shd w:val="clear" w:fill="FFFFFF"/>
              </w:rPr>
              <w:t>познакомить детей со строением колоса, активизировать словарь, научить вырезать детали из бумаги, сложенной гармошкой.</w:t>
            </w:r>
            <w:r>
              <w:rPr>
                <w:rFonts w:hint="default" w:ascii="Times New Roman" w:hAnsi="Times New Roman" w:eastAsia="SimSun" w:cs="Times New Roman"/>
                <w:i w:val="0"/>
                <w:iCs w:val="0"/>
                <w:caps w:val="0"/>
                <w:color w:val="111111"/>
                <w:spacing w:val="0"/>
                <w:sz w:val="24"/>
                <w:szCs w:val="24"/>
                <w:shd w:val="clear" w:fill="FFFFFF"/>
              </w:rPr>
              <w:br w:type="textWrapping"/>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«Монумент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памяти»</w:t>
            </w:r>
          </w:p>
        </w:tc>
        <w:tc>
          <w:tcPr>
            <w:tcW w:w="5804"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Отрабатывать с детьми и закреплять разнообразные приемы лепки (из целого куска и по частям). Закреплять умение детей изображать несколько предметов, объединенных общим содержанием, логически связанных между собой.</w:t>
            </w: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917" w:type="dxa"/>
            <w:vAlign w:val="top"/>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«Светофор»</w:t>
            </w:r>
          </w:p>
        </w:tc>
        <w:tc>
          <w:tcPr>
            <w:tcW w:w="5804" w:type="dxa"/>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0" w:firstLine="0" w:firstLineChars="0"/>
              <w:jc w:val="left"/>
              <w:rPr>
                <w:rFonts w:hint="default" w:ascii="Times New Roman" w:hAnsi="Times New Roman" w:eastAsia="SimSun" w:cs="Times New Roman"/>
                <w:i w:val="0"/>
                <w:iCs w:val="0"/>
                <w:caps w:val="0"/>
                <w:color w:val="111111"/>
                <w:spacing w:val="0"/>
                <w:sz w:val="24"/>
                <w:szCs w:val="24"/>
                <w:shd w:val="clear" w:fill="FFFFFF"/>
                <w:lang w:val="ru-RU" w:eastAsia="en-US" w:bidi="ar-SA"/>
              </w:rPr>
            </w:pPr>
            <w:r>
              <w:rPr>
                <w:rFonts w:hint="default" w:ascii="Times New Roman" w:hAnsi="Times New Roman" w:eastAsia="SimSun" w:cs="Times New Roman"/>
                <w:i w:val="0"/>
                <w:iCs w:val="0"/>
                <w:caps w:val="0"/>
                <w:color w:val="111111"/>
                <w:spacing w:val="0"/>
                <w:sz w:val="24"/>
                <w:szCs w:val="24"/>
                <w:shd w:val="clear" w:fill="FFFFFF"/>
                <w:lang w:val="ru-RU" w:eastAsia="en-US" w:bidi="ar-SA"/>
              </w:rPr>
              <w:t>Формировать</w:t>
            </w:r>
            <w:r>
              <w:rPr>
                <w:rFonts w:hint="default" w:eastAsia="SimSun" w:cs="Times New Roman"/>
                <w:i w:val="0"/>
                <w:iCs w:val="0"/>
                <w:caps w:val="0"/>
                <w:color w:val="111111"/>
                <w:spacing w:val="0"/>
                <w:sz w:val="24"/>
                <w:szCs w:val="24"/>
                <w:shd w:val="clear" w:fill="FFFFFF"/>
                <w:lang w:val="ru-RU" w:eastAsia="en-US" w:bidi="ar-SA"/>
              </w:rPr>
              <w:t xml:space="preserve"> </w:t>
            </w:r>
            <w:r>
              <w:rPr>
                <w:rFonts w:hint="default" w:ascii="Times New Roman" w:hAnsi="Times New Roman" w:eastAsia="SimSun" w:cs="Times New Roman"/>
                <w:i w:val="0"/>
                <w:iCs w:val="0"/>
                <w:caps w:val="0"/>
                <w:color w:val="111111"/>
                <w:spacing w:val="0"/>
                <w:sz w:val="24"/>
                <w:szCs w:val="24"/>
                <w:shd w:val="clear" w:fill="FFFFFF"/>
                <w:lang w:val="ru-RU" w:eastAsia="en-US" w:bidi="ar-SA"/>
              </w:rPr>
              <w:t>умение создавать</w:t>
            </w:r>
            <w:r>
              <w:rPr>
                <w:rFonts w:hint="default" w:eastAsia="SimSun" w:cs="Times New Roman"/>
                <w:i w:val="0"/>
                <w:iCs w:val="0"/>
                <w:caps w:val="0"/>
                <w:color w:val="111111"/>
                <w:spacing w:val="0"/>
                <w:sz w:val="24"/>
                <w:szCs w:val="24"/>
                <w:shd w:val="clear" w:fill="FFFFFF"/>
                <w:lang w:val="ru-RU" w:eastAsia="en-US" w:bidi="ar-SA"/>
              </w:rPr>
              <w:t xml:space="preserve"> </w:t>
            </w:r>
            <w:r>
              <w:rPr>
                <w:rFonts w:hint="default" w:ascii="Times New Roman" w:hAnsi="Times New Roman" w:eastAsia="SimSun" w:cs="Times New Roman"/>
                <w:i w:val="0"/>
                <w:iCs w:val="0"/>
                <w:caps w:val="0"/>
                <w:color w:val="111111"/>
                <w:spacing w:val="0"/>
                <w:sz w:val="24"/>
                <w:szCs w:val="24"/>
                <w:shd w:val="clear" w:fill="FFFFFF"/>
                <w:lang w:val="ru-RU" w:eastAsia="en-US" w:bidi="ar-SA"/>
              </w:rPr>
              <w:t>изображение </w:t>
            </w:r>
            <w:r>
              <w:rPr>
                <w:rFonts w:hint="default" w:eastAsia="SimSun" w:cs="Times New Roman"/>
                <w:i w:val="0"/>
                <w:iCs w:val="0"/>
                <w:caps w:val="0"/>
                <w:color w:val="111111"/>
                <w:spacing w:val="0"/>
                <w:sz w:val="24"/>
                <w:szCs w:val="24"/>
                <w:shd w:val="clear" w:fill="FFFFFF"/>
                <w:lang w:val="ru-RU" w:eastAsia="en-US" w:bidi="ar-SA"/>
              </w:rPr>
              <w:t xml:space="preserve"> </w:t>
            </w:r>
            <w:r>
              <w:rPr>
                <w:rFonts w:hint="default" w:ascii="Times New Roman" w:hAnsi="Times New Roman" w:eastAsia="SimSun" w:cs="Times New Roman"/>
                <w:i w:val="0"/>
                <w:iCs w:val="0"/>
                <w:caps w:val="0"/>
                <w:color w:val="111111"/>
                <w:spacing w:val="0"/>
                <w:sz w:val="24"/>
                <w:szCs w:val="24"/>
                <w:shd w:val="clear" w:fill="FFFFFF"/>
                <w:lang w:val="ru-RU" w:eastAsia="en-US" w:bidi="ar-SA"/>
              </w:rPr>
              <w:t>светофора и что может находится рядом с ним, путем аппликации, осваиваем</w:t>
            </w:r>
            <w:r>
              <w:rPr>
                <w:rFonts w:hint="default" w:eastAsia="SimSun" w:cs="Times New Roman"/>
                <w:i w:val="0"/>
                <w:iCs w:val="0"/>
                <w:caps w:val="0"/>
                <w:color w:val="111111"/>
                <w:spacing w:val="0"/>
                <w:sz w:val="24"/>
                <w:szCs w:val="24"/>
                <w:shd w:val="clear" w:fill="FFFFFF"/>
                <w:lang w:val="ru-RU" w:eastAsia="en-US" w:bidi="ar-SA"/>
              </w:rPr>
              <w:t xml:space="preserve"> </w:t>
            </w:r>
            <w:r>
              <w:rPr>
                <w:rFonts w:hint="default" w:ascii="Times New Roman" w:hAnsi="Times New Roman" w:eastAsia="SimSun" w:cs="Times New Roman"/>
                <w:i w:val="0"/>
                <w:iCs w:val="0"/>
                <w:caps w:val="0"/>
                <w:color w:val="111111"/>
                <w:spacing w:val="0"/>
                <w:sz w:val="24"/>
                <w:szCs w:val="24"/>
                <w:shd w:val="clear" w:fill="FFFFFF"/>
                <w:lang w:val="ru-RU" w:eastAsia="en-US" w:bidi="ar-SA"/>
              </w:rPr>
              <w:t>последовательность работы;</w:t>
            </w:r>
          </w:p>
          <w:p>
            <w:pPr>
              <w:spacing w:after="0" w:line="240" w:lineRule="auto"/>
              <w:ind w:right="814" w:rightChars="370"/>
              <w:jc w:val="left"/>
              <w:rPr>
                <w:rFonts w:hint="default" w:ascii="Times New Roman" w:hAnsi="Times New Roman" w:eastAsia="SimSun" w:cs="Times New Roman"/>
                <w:i w:val="0"/>
                <w:iCs w:val="0"/>
                <w:caps w:val="0"/>
                <w:color w:val="111111"/>
                <w:spacing w:val="0"/>
                <w:sz w:val="24"/>
                <w:szCs w:val="24"/>
                <w:shd w:val="clear" w:fill="FFFFFF"/>
                <w:lang w:val="en-US" w:eastAsia="ru-RU" w:bidi="ar-SA"/>
              </w:rPr>
            </w:pPr>
          </w:p>
        </w:tc>
        <w:tc>
          <w:tcPr>
            <w:tcW w:w="2803" w:type="dxa"/>
          </w:tcPr>
          <w:p>
            <w:pPr>
              <w:spacing w:after="0" w:line="240" w:lineRule="auto"/>
              <w:rPr>
                <w:rFonts w:hint="default" w:ascii="Times New Roman" w:hAnsi="Times New Roman" w:cs="Times New Roman"/>
                <w:sz w:val="24"/>
                <w:szCs w:val="24"/>
                <w:lang w:val="en-US" w:eastAsia="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993"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917"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«Чудо – цветок»</w:t>
            </w:r>
          </w:p>
        </w:tc>
        <w:tc>
          <w:tcPr>
            <w:tcW w:w="5804" w:type="dxa"/>
          </w:tcPr>
          <w:p>
            <w:pPr>
              <w:spacing w:after="0" w:line="240" w:lineRule="auto"/>
              <w:ind w:right="814" w:rightChars="370"/>
              <w:jc w:val="left"/>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lang w:val="ru-RU"/>
              </w:rPr>
              <w:t xml:space="preserve">Учить детей создавать декоративные  цветы пластическими средствами по мотивам народного искусства. </w:t>
            </w:r>
            <w:r>
              <w:rPr>
                <w:rFonts w:hint="default" w:ascii="Times New Roman" w:hAnsi="Times New Roman" w:cs="Times New Roman"/>
                <w:sz w:val="24"/>
                <w:szCs w:val="24"/>
              </w:rPr>
              <w:t>Продолжать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освоение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техники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рельефной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лепки.</w:t>
            </w:r>
          </w:p>
        </w:tc>
        <w:tc>
          <w:tcPr>
            <w:tcW w:w="28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sz w:val="24"/>
                <w:szCs w:val="24"/>
                <w:lang w:val="en-US" w:eastAsia="ru-RU"/>
              </w:rPr>
              <w:t>https://nsportal.ru/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1993"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917"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«Портфель первоклассника»</w:t>
            </w:r>
          </w:p>
        </w:tc>
        <w:tc>
          <w:tcPr>
            <w:tcW w:w="5804" w:type="dxa"/>
          </w:tcPr>
          <w:p>
            <w:pPr>
              <w:spacing w:after="0" w:line="240" w:lineRule="auto"/>
              <w:ind w:right="814" w:rightChars="37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 xml:space="preserve">Обобщить представления о школьных принадлежностях, закрепить умения и навыки </w:t>
            </w:r>
            <w:r>
              <w:rPr>
                <w:rFonts w:hint="default" w:ascii="Times New Roman" w:hAnsi="Times New Roman" w:cs="Times New Roman"/>
                <w:sz w:val="24"/>
                <w:szCs w:val="24"/>
                <w:lang w:val="ru-RU"/>
              </w:rPr>
              <w:t>вырезания из бумаги.</w:t>
            </w:r>
          </w:p>
        </w:tc>
        <w:tc>
          <w:tcPr>
            <w:tcW w:w="2803"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sz w:val="24"/>
                <w:szCs w:val="24"/>
                <w:lang w:val="en-US" w:eastAsia="ru-RU"/>
              </w:rPr>
              <w:t>https://nsportal.ru/</w:t>
            </w:r>
          </w:p>
        </w:tc>
      </w:tr>
    </w:tbl>
    <w:p>
      <w:pPr>
        <w:ind w:left="0" w:leftChars="0" w:firstLine="0" w:firstLineChars="0"/>
        <w:rPr>
          <w:rFonts w:hint="default" w:ascii="Times New Roman" w:hAnsi="Times New Roman" w:cs="Times New Roman"/>
          <w:b/>
          <w:bCs/>
          <w:i/>
          <w:iCs/>
          <w:sz w:val="24"/>
          <w:szCs w:val="24"/>
          <w:lang w:val="en-US" w:eastAsia="ru-RU"/>
        </w:rPr>
      </w:pPr>
    </w:p>
    <w:p>
      <w:pPr>
        <w:ind w:left="0" w:leftChars="0" w:firstLine="0" w:firstLineChars="0"/>
        <w:rPr>
          <w:rFonts w:hint="default" w:ascii="Times New Roman" w:hAnsi="Times New Roman" w:cs="Times New Roman"/>
          <w:b/>
          <w:bCs/>
          <w:i/>
          <w:iCs/>
          <w:color w:val="auto"/>
          <w:sz w:val="24"/>
          <w:szCs w:val="24"/>
          <w:lang w:val="en-US" w:eastAsia="ru-RU"/>
        </w:rPr>
        <w:sectPr>
          <w:pgSz w:w="16838" w:h="11905" w:orient="landscape"/>
          <w:pgMar w:top="1701" w:right="1134" w:bottom="850" w:left="1134" w:header="720" w:footer="720" w:gutter="0"/>
          <w:cols w:space="0" w:num="1"/>
          <w:rtlGutter w:val="0"/>
          <w:docGrid w:linePitch="360" w:charSpace="0"/>
        </w:sectPr>
      </w:pPr>
    </w:p>
    <w:p>
      <w:pPr>
        <w:ind w:left="0" w:leftChars="0" w:firstLine="0" w:firstLineChars="0"/>
        <w:rPr>
          <w:rFonts w:hint="default" w:cs="Times New Roman"/>
          <w:b/>
          <w:bCs/>
          <w:i/>
          <w:iCs/>
          <w:sz w:val="24"/>
          <w:szCs w:val="24"/>
          <w:lang w:val="ru-RU"/>
        </w:rPr>
      </w:pPr>
      <w:r>
        <w:rPr>
          <w:rFonts w:hint="default" w:cs="Times New Roman"/>
          <w:b/>
          <w:bCs/>
          <w:sz w:val="24"/>
          <w:szCs w:val="24"/>
          <w:lang w:val="ru-RU"/>
        </w:rPr>
        <w:t xml:space="preserve">Образовательная область : </w:t>
      </w:r>
      <w:r>
        <w:rPr>
          <w:rFonts w:hint="default" w:ascii="Times New Roman" w:hAnsi="Times New Roman" w:cs="Times New Roman"/>
          <w:b/>
          <w:bCs/>
          <w:i/>
          <w:iCs/>
          <w:sz w:val="24"/>
          <w:szCs w:val="24"/>
          <w:lang w:val="ru-RU"/>
        </w:rPr>
        <w:t>художественно – эстетическое развитие</w:t>
      </w:r>
      <w:r>
        <w:rPr>
          <w:rFonts w:hint="default" w:cs="Times New Roman"/>
          <w:b/>
          <w:bCs/>
          <w:i/>
          <w:iCs/>
          <w:sz w:val="24"/>
          <w:szCs w:val="24"/>
          <w:lang w:val="ru-RU"/>
        </w:rPr>
        <w:t xml:space="preserve"> (1/3- Конструирование; 2/4 -Ручной труд)</w:t>
      </w:r>
    </w:p>
    <w:p>
      <w:pPr>
        <w:ind w:left="0" w:leftChars="0" w:firstLine="0" w:firstLineChars="0"/>
        <w:rPr>
          <w:rFonts w:hint="default" w:cs="Times New Roman"/>
          <w:b/>
          <w:bCs/>
          <w:i/>
          <w:iCs/>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782"/>
        <w:gridCol w:w="1974"/>
        <w:gridCol w:w="6583"/>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1888"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77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472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4135"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188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Закладка для книг «В подарок»</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складывать бумагу прямоугольной формы на 4 равные части (по высоте). Закреплять умение, прорезать бумагу наискосок; загибать 1 - угол косой полоской вверх, 2 угол оставлять не тронутым (т. е. загибать полоски через одну, создавая ажурный узор).</w:t>
            </w:r>
          </w:p>
        </w:tc>
        <w:tc>
          <w:tcPr>
            <w:tcW w:w="4135"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 xml:space="preserve">«Мастерим по замыслу» </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Развивать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4135" w:type="dxa"/>
            <w:vAlign w:val="top"/>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Л.В. Куцакова, стр. 53</w:t>
            </w:r>
          </w:p>
          <w:p>
            <w:pPr>
              <w:spacing w:after="0" w:line="240" w:lineRule="auto"/>
              <w:ind w:right="814" w:rightChars="37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«Грибы»</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делать гриб.</w:t>
            </w:r>
          </w:p>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Изготавливать  объемную</w:t>
            </w:r>
            <w:r>
              <w:rPr>
                <w:rFonts w:hint="default" w:cs="Times New Roman"/>
                <w:sz w:val="24"/>
                <w:szCs w:val="24"/>
                <w:lang w:val="ru-RU"/>
              </w:rPr>
              <w:t xml:space="preserve"> </w:t>
            </w:r>
            <w:r>
              <w:rPr>
                <w:rFonts w:hint="default" w:ascii="Times New Roman" w:hAnsi="Times New Roman" w:cs="Times New Roman"/>
                <w:sz w:val="24"/>
                <w:szCs w:val="24"/>
                <w:lang w:val="ru-RU"/>
              </w:rPr>
              <w:t>шляпку   на  основе  круга. Познакомить</w:t>
            </w:r>
            <w:r>
              <w:rPr>
                <w:rFonts w:hint="default" w:cs="Times New Roman"/>
                <w:sz w:val="24"/>
                <w:szCs w:val="24"/>
                <w:lang w:val="ru-RU"/>
              </w:rPr>
              <w:t xml:space="preserve"> </w:t>
            </w:r>
            <w:r>
              <w:rPr>
                <w:rFonts w:hint="default" w:ascii="Times New Roman" w:hAnsi="Times New Roman" w:cs="Times New Roman"/>
                <w:sz w:val="24"/>
                <w:szCs w:val="24"/>
                <w:lang w:val="ru-RU"/>
              </w:rPr>
              <w:t>с</w:t>
            </w:r>
            <w:r>
              <w:rPr>
                <w:rFonts w:hint="default" w:cs="Times New Roman"/>
                <w:sz w:val="24"/>
                <w:szCs w:val="24"/>
                <w:lang w:val="ru-RU"/>
              </w:rPr>
              <w:t xml:space="preserve"> </w:t>
            </w:r>
            <w:r>
              <w:rPr>
                <w:rFonts w:hint="default" w:ascii="Times New Roman" w:hAnsi="Times New Roman" w:cs="Times New Roman"/>
                <w:sz w:val="24"/>
                <w:szCs w:val="24"/>
                <w:lang w:val="ru-RU"/>
              </w:rPr>
              <w:t>различными</w:t>
            </w:r>
            <w:r>
              <w:rPr>
                <w:rFonts w:hint="default" w:cs="Times New Roman"/>
                <w:sz w:val="24"/>
                <w:szCs w:val="24"/>
                <w:lang w:val="ru-RU"/>
              </w:rPr>
              <w:t xml:space="preserve"> </w:t>
            </w:r>
            <w:r>
              <w:rPr>
                <w:rFonts w:hint="default" w:ascii="Times New Roman" w:hAnsi="Times New Roman" w:cs="Times New Roman"/>
                <w:sz w:val="24"/>
                <w:szCs w:val="24"/>
                <w:lang w:val="ru-RU"/>
              </w:rPr>
              <w:t>способами</w:t>
            </w:r>
            <w:r>
              <w:rPr>
                <w:rFonts w:hint="default" w:cs="Times New Roman"/>
                <w:sz w:val="24"/>
                <w:szCs w:val="24"/>
                <w:lang w:val="ru-RU"/>
              </w:rPr>
              <w:t xml:space="preserve"> </w:t>
            </w:r>
            <w:r>
              <w:rPr>
                <w:rFonts w:hint="default" w:ascii="Times New Roman" w:hAnsi="Times New Roman" w:cs="Times New Roman"/>
                <w:sz w:val="24"/>
                <w:szCs w:val="24"/>
                <w:lang w:val="ru-RU"/>
              </w:rPr>
              <w:t>соединения деталей одной фигуры</w:t>
            </w:r>
          </w:p>
        </w:tc>
        <w:tc>
          <w:tcPr>
            <w:tcW w:w="4135"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«Книжка»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vAlign w:val="top"/>
          </w:tcPr>
          <w:p>
            <w:pPr>
              <w:spacing w:after="0" w:line="240" w:lineRule="auto"/>
              <w:ind w:right="814" w:rightChars="370"/>
              <w:jc w:val="left"/>
              <w:rPr>
                <w:rFonts w:ascii="Times New Roman" w:hAnsi="Times New Roman" w:eastAsia="DengXian" w:cs="Times New Roman"/>
                <w:sz w:val="24"/>
                <w:szCs w:val="24"/>
                <w:lang w:eastAsia="zh-CN"/>
              </w:rPr>
            </w:pPr>
            <w:r>
              <w:rPr>
                <w:rFonts w:ascii="Times New Roman" w:hAnsi="Times New Roman" w:eastAsia="Times New Roman" w:cs="Times New Roman"/>
                <w:sz w:val="24"/>
                <w:szCs w:val="24"/>
                <w:lang w:eastAsia="ru-RU"/>
              </w:rPr>
              <w:t>С.В Соколова, стр.15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«Семья»</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человека из бумаги прямоугольной формы, добавляя необходимые детали (голова, руки, украшения на одежде).</w:t>
            </w:r>
          </w:p>
        </w:tc>
        <w:tc>
          <w:tcPr>
            <w:tcW w:w="4135"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37" w:rightChars="17"/>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"Бусы для Осени»"</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Учить аккуратно работать с иглой, выучить правила пользования иглой, учить детей выполнять поделку из природного материала; развивать. Продолжать учить дошкольников убирать свое рабочее место. Аккуратно обращаться с природным материалом.</w:t>
            </w:r>
          </w:p>
        </w:tc>
        <w:tc>
          <w:tcPr>
            <w:tcW w:w="4135"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«Рыжая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лисичка»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мастерить поделки в технике оригами, используя поэтапные схемы изготовления животного (лисицы); закрепить умение складывать квадрат в разных направлениях; закреплять навыки декоративного украшения готовой фигурки.</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before="100" w:beforeAutospacing="1" w:after="100" w:afterAutospacing="1" w:line="240" w:lineRule="auto"/>
              <w:ind w:right="132" w:rightChars="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«Кормушка для зимующих птиц» </w:t>
            </w:r>
          </w:p>
          <w:p>
            <w:pPr>
              <w:spacing w:after="0" w:line="240" w:lineRule="auto"/>
              <w:ind w:right="132" w:rightChars="60"/>
              <w:jc w:val="left"/>
              <w:rPr>
                <w:rFonts w:hint="default" w:ascii="Times New Roman" w:hAnsi="Times New Roman" w:cs="Times New Roman"/>
                <w:sz w:val="24"/>
                <w:szCs w:val="24"/>
                <w:lang w:val="en-US" w:eastAsia="ru-RU"/>
              </w:rPr>
            </w:pP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 xml:space="preserve">Учить детей строить по образцу домик-кормушку для птиц; анализировать образец, выделять его основные части (основание, стенки, крыша), объяснять их функциональное назначение. </w:t>
            </w:r>
          </w:p>
        </w:tc>
        <w:tc>
          <w:tcPr>
            <w:tcW w:w="4135" w:type="dxa"/>
            <w:vAlign w:val="top"/>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«Дошколь-</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ное образо-</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вание»</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2/2009, «Руки учат говорить»</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cs="Times New Roman"/>
                <w:sz w:val="24"/>
                <w:szCs w:val="24"/>
                <w:lang w:val="en-US" w:eastAsia="ru-RU"/>
              </w:rPr>
              <w:t>«Цветы ко Дню Народного Единства»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Познакомить детей с историей праздника,воспитывать чувства патриотизма и гражданственности. Закреплять умения работать с бумагой,преобразовывать ее в разнообразные формы. Формировать у детей творческие умения.</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before="100" w:beforeAutospacing="1" w:after="100" w:afterAutospacing="1" w:line="240" w:lineRule="auto"/>
              <w:ind w:right="132" w:rightChars="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Работа с иллюстрацией «Здания» </w:t>
            </w:r>
          </w:p>
          <w:p>
            <w:pPr>
              <w:spacing w:after="0" w:line="240" w:lineRule="auto"/>
              <w:ind w:right="132" w:rightChars="60"/>
              <w:jc w:val="left"/>
              <w:rPr>
                <w:rFonts w:hint="default" w:ascii="Times New Roman" w:hAnsi="Times New Roman" w:cs="Times New Roman"/>
                <w:sz w:val="24"/>
                <w:szCs w:val="24"/>
                <w:lang w:val="en-US" w:eastAsia="ru-RU"/>
              </w:rPr>
            </w:pP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Упражнять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w:t>
            </w:r>
          </w:p>
        </w:tc>
        <w:tc>
          <w:tcPr>
            <w:tcW w:w="4135" w:type="dxa"/>
            <w:vAlign w:val="top"/>
          </w:tcPr>
          <w:p>
            <w:pPr>
              <w:spacing w:after="0" w:line="240" w:lineRule="auto"/>
              <w:ind w:right="814" w:rightChars="370"/>
              <w:jc w:val="left"/>
              <w:rPr>
                <w:rFonts w:ascii="Times New Roman" w:hAnsi="Times New Roman" w:eastAsia="DengXian" w:cs="Times New Roman"/>
                <w:sz w:val="24"/>
                <w:szCs w:val="24"/>
                <w:shd w:val="clear" w:color="auto" w:fill="FFFFFF"/>
                <w:lang w:eastAsia="zh-CN"/>
              </w:rPr>
            </w:pPr>
            <w:r>
              <w:rPr>
                <w:rFonts w:ascii="Times New Roman" w:hAnsi="Times New Roman" w:eastAsia="Times New Roman" w:cs="Times New Roman"/>
                <w:sz w:val="24"/>
                <w:szCs w:val="24"/>
                <w:lang w:eastAsia="ru-RU"/>
              </w:rPr>
              <w:t>Л.В. Куцакова, стр.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cs="Times New Roman"/>
                <w:sz w:val="24"/>
                <w:szCs w:val="24"/>
                <w:lang w:val="ru-RU" w:eastAsia="ru-RU"/>
              </w:rPr>
            </w:pPr>
            <w:r>
              <w:rPr>
                <w:rFonts w:hint="default" w:cs="Times New Roman"/>
                <w:sz w:val="24"/>
                <w:szCs w:val="24"/>
                <w:lang w:val="ru-RU" w:eastAsia="en-US"/>
              </w:rPr>
              <w:t>«Моя семья живёт на ДВ»</w:t>
            </w:r>
          </w:p>
        </w:tc>
        <w:tc>
          <w:tcPr>
            <w:tcW w:w="4725" w:type="dxa"/>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282" w:rightChars="128" w:firstLine="0" w:firstLineChars="0"/>
              <w:jc w:val="left"/>
              <w:rPr>
                <w:rFonts w:hint="default" w:ascii="Times New Roman" w:hAnsi="Times New Roman" w:eastAsia="Times New Roman" w:cs="Times New Roman"/>
                <w:color w:val="auto"/>
                <w:sz w:val="24"/>
                <w:szCs w:val="24"/>
                <w:lang w:val="ru-RU" w:eastAsia="en-US" w:bidi="ar-SA"/>
              </w:rPr>
            </w:pPr>
            <w:r>
              <w:rPr>
                <w:rFonts w:hint="default" w:cs="Times New Roman"/>
                <w:color w:val="auto"/>
                <w:sz w:val="24"/>
                <w:szCs w:val="24"/>
                <w:lang w:val="ru-RU" w:eastAsia="en-US" w:bidi="ar-SA"/>
              </w:rPr>
              <w:t>У</w:t>
            </w:r>
            <w:r>
              <w:rPr>
                <w:rFonts w:hint="default" w:ascii="Times New Roman" w:hAnsi="Times New Roman" w:eastAsia="Times New Roman" w:cs="Times New Roman"/>
                <w:color w:val="auto"/>
                <w:sz w:val="24"/>
                <w:szCs w:val="24"/>
                <w:lang w:val="ru-RU" w:eastAsia="en-US" w:bidi="ar-SA"/>
              </w:rPr>
              <w:t>чить детей конструировать из бумаги фигурку человека, своими руками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закреплять умение вырезать различные формы; развивать глазомер, конструктивное мышление, мелкую моторику рук; воспитывать аккуратность, усидчивость, интерес к самому себе, и окружающим людям;</w:t>
            </w:r>
          </w:p>
          <w:p>
            <w:pPr>
              <w:spacing w:after="0" w:line="240" w:lineRule="auto"/>
              <w:ind w:right="282" w:rightChars="128"/>
              <w:jc w:val="left"/>
              <w:rPr>
                <w:rFonts w:hint="default" w:ascii="Times New Roman" w:hAnsi="Times New Roman" w:eastAsia="Times New Roman" w:cs="Times New Roman"/>
                <w:color w:val="auto"/>
                <w:sz w:val="24"/>
                <w:szCs w:val="24"/>
                <w:lang w:val="ru-RU" w:eastAsia="ru-RU" w:bidi="ar-SA"/>
              </w:rPr>
            </w:pPr>
          </w:p>
        </w:tc>
        <w:tc>
          <w:tcPr>
            <w:tcW w:w="4135" w:type="dxa"/>
            <w:vAlign w:val="top"/>
          </w:tcPr>
          <w:p>
            <w:pPr>
              <w:spacing w:after="0" w:line="240" w:lineRule="auto"/>
              <w:ind w:right="814" w:rightChars="370"/>
              <w:jc w:val="left"/>
              <w:rPr>
                <w:rFonts w:ascii="Times New Roman" w:hAnsi="Times New Roman" w:cs="Times New Roman"/>
                <w:sz w:val="24"/>
                <w:szCs w:val="24"/>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cs="Times New Roman"/>
                <w:sz w:val="24"/>
                <w:szCs w:val="24"/>
                <w:lang w:val="en-US" w:eastAsia="ru-RU"/>
              </w:rPr>
            </w:pPr>
            <w:r>
              <w:rPr>
                <w:rFonts w:hint="default" w:cs="Times New Roman"/>
                <w:sz w:val="24"/>
                <w:szCs w:val="24"/>
                <w:lang w:val="ru-RU" w:eastAsia="en-US"/>
              </w:rPr>
              <w:t>«Рамочка для мамочки»</w:t>
            </w:r>
          </w:p>
        </w:tc>
        <w:tc>
          <w:tcPr>
            <w:tcW w:w="4725" w:type="dxa"/>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282" w:rightChars="128" w:firstLine="0" w:firstLineChars="0"/>
              <w:jc w:val="left"/>
              <w:rPr>
                <w:rFonts w:hint="default" w:ascii="Times New Roman" w:hAnsi="Times New Roman" w:eastAsia="Times New Roman" w:cs="Times New Roman"/>
                <w:color w:val="auto"/>
                <w:sz w:val="24"/>
                <w:szCs w:val="24"/>
                <w:lang w:val="en-US" w:eastAsia="ru-RU" w:bidi="ar-SA"/>
              </w:rPr>
            </w:pPr>
            <w:r>
              <w:rPr>
                <w:rFonts w:hint="default" w:cs="Times New Roman"/>
                <w:color w:val="auto"/>
                <w:sz w:val="24"/>
                <w:szCs w:val="24"/>
                <w:lang w:val="ru-RU" w:eastAsia="en-US" w:bidi="ar-SA"/>
              </w:rPr>
              <w:t>У</w:t>
            </w:r>
            <w:r>
              <w:rPr>
                <w:rFonts w:hint="default" w:ascii="Times New Roman" w:hAnsi="Times New Roman" w:eastAsia="Times New Roman" w:cs="Times New Roman"/>
                <w:color w:val="auto"/>
                <w:sz w:val="24"/>
                <w:szCs w:val="24"/>
                <w:lang w:val="ru-RU" w:eastAsia="en-US" w:bidi="ar-SA"/>
              </w:rPr>
              <w:t>чить детей изготавливать «Рамочку для мамочки», используя разные виды деятельности.Продолжать закреплять полученные навыки работы с бумагой, ножницами, клеем.Создать благоприятные условия для развития навыков художественного ручного труда, формировать умение и желание доводить дело до конца.Развивать мелкую моторику рук.Вызвать желание сделать приятное мамочке, создать атмосферу радости, ожидания праздника.Воспитывать усидчивость, аккуратность, эстетический вкус.</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t>sites/default/files/</w:t>
            </w:r>
          </w:p>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t>2014/12/07/nod_ruchnoy</w:t>
            </w:r>
          </w:p>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t>_trud_podarok_mame_0.</w:t>
            </w:r>
          </w:p>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ru-RU"/>
              </w:rPr>
              <w:t>docx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Лебеди. «Путешествие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квадрата»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делать поделку лебедя из квадрата  в технике оригами. Сгибать лист в разном направлении, следуя, инструкции-схеме. Дополнять (дорисовывая) поделку мелкими деталями.</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«Дворец Зимушки-зимы»</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постройку, отвечающую определенным требованиям. Формировать у детей обобщенные представления и знания. Составлять объект из частей, ориентироваться в пространстве, учить детей подготавливать основу для перекрытия, ориентируясь на плоскости, закрепить умение анализировать чертеж, совершенствовать умение конструировать точно по намеченному плану, расширять знания о строительных деталях, обогащать кругозор детей.</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«Ателье для кукол»</w:t>
            </w:r>
          </w:p>
        </w:tc>
        <w:tc>
          <w:tcPr>
            <w:tcW w:w="4725" w:type="dxa"/>
            <w:vAlign w:val="top"/>
          </w:tcPr>
          <w:p>
            <w:pPr>
              <w:spacing w:after="0" w:line="240" w:lineRule="auto"/>
              <w:ind w:right="282" w:rightChars="128"/>
              <w:jc w:val="left"/>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 xml:space="preserve">Продолжать учить детей пользоваться иголкой, ниткой. Выполнять швом «вперёд иголку» одежду для игрушек: фартуки для кукол и воротники для зверей. Учить подбирать подходящие нитки, доводить начатое дело до конца. </w:t>
            </w:r>
          </w:p>
        </w:tc>
        <w:tc>
          <w:tcPr>
            <w:tcW w:w="4135" w:type="dxa"/>
            <w:vAlign w:val="top"/>
          </w:tcPr>
          <w:p>
            <w:pPr>
              <w:spacing w:after="0" w:line="240" w:lineRule="auto"/>
              <w:ind w:right="814" w:rightChars="370"/>
              <w:jc w:val="left"/>
              <w:rPr>
                <w:rFonts w:ascii="Times New Roman" w:hAnsi="Times New Roman" w:eastAsia="DengXian" w:cs="Times New Roman"/>
                <w:sz w:val="24"/>
                <w:szCs w:val="24"/>
                <w:lang w:eastAsia="zh-CN"/>
              </w:rPr>
            </w:pPr>
            <w:r>
              <w:rPr>
                <w:rFonts w:ascii="Times New Roman" w:hAnsi="Times New Roman" w:eastAsia="Times New Roman" w:cs="Times New Roman"/>
                <w:sz w:val="24"/>
                <w:szCs w:val="24"/>
                <w:lang w:eastAsia="ru-RU"/>
              </w:rPr>
              <w:t xml:space="preserve">Т.Ф. Тарловская «Обучение детей дошкольного возраста конструированию и ручному труду» стр. 87-89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«Домик»</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конструировать домик способом оригами с элементами аппликации.</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«Дед Мороз»</w:t>
            </w:r>
          </w:p>
        </w:tc>
        <w:tc>
          <w:tcPr>
            <w:tcW w:w="4725" w:type="dxa"/>
            <w:vAlign w:val="top"/>
          </w:tcPr>
          <w:p>
            <w:pPr>
              <w:spacing w:after="0" w:line="240" w:lineRule="auto"/>
              <w:ind w:right="282" w:rightChars="128"/>
              <w:jc w:val="both"/>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Продолжать развивать у детей желание заниматься ручным трудом, использовать навыки работы с природным материалом. Продолжать учить детей делать поделки по рисунку, соединять различный материал в одной поделке, скреплять при помощи палочек и пластилина. Развивать творческое воображение, фантазию, воспитывать художественный вкус, терпение, внимание, наблюдательность.</w:t>
            </w:r>
          </w:p>
        </w:tc>
        <w:tc>
          <w:tcPr>
            <w:tcW w:w="4135" w:type="dxa"/>
            <w:vAlign w:val="top"/>
          </w:tcPr>
          <w:p>
            <w:pPr>
              <w:spacing w:after="0" w:line="240" w:lineRule="auto"/>
              <w:ind w:right="814" w:rightChars="370"/>
              <w:jc w:val="both"/>
              <w:rPr>
                <w:rFonts w:hint="default" w:ascii="Times New Roman" w:hAnsi="Times New Roman" w:cs="Times New Roman"/>
                <w:sz w:val="24"/>
                <w:szCs w:val="24"/>
                <w:lang w:val="ru-RU"/>
              </w:rPr>
            </w:pPr>
            <w:r>
              <w:rPr>
                <w:rFonts w:ascii="Times New Roman" w:hAnsi="Times New Roman" w:eastAsia="Times New Roman" w:cs="Times New Roman"/>
                <w:sz w:val="24"/>
                <w:szCs w:val="24"/>
                <w:lang w:eastAsia="ru-RU"/>
              </w:rPr>
              <w:t>Э.К. Гульянц, И.Я. Базик, стр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«Снеговик»</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vAlign w:val="top"/>
          </w:tcPr>
          <w:p>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С.В. Соколова, стр. 59 </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775" w:type="dxa"/>
            <w:vAlign w:val="top"/>
          </w:tcPr>
          <w:p>
            <w:pPr>
              <w:spacing w:after="0" w:line="240" w:lineRule="auto"/>
              <w:ind w:right="132" w:rightChars="6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«Веселый клоун</w:t>
            </w:r>
            <w:r>
              <w:rPr>
                <w:rFonts w:hint="default" w:cs="Times New Roman"/>
                <w:sz w:val="24"/>
                <w:szCs w:val="24"/>
                <w:lang w:val="ru-RU"/>
              </w:rPr>
              <w:t>»</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изготовлению игрушки-клоуна на основе цилиндра и украшение костюма клоуна разноцветными фантиками.</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 xml:space="preserve">«Котенок» </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Учить детей закручивать, а затем склеивать заготовку в цилиндр, соединять между собой цилиндры при помощи полосок. Упражнять в нарезании бумаги узкими полосками.</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rPr>
            </w:pPr>
            <w:r>
              <w:rPr>
                <w:rFonts w:ascii="Times New Roman" w:hAnsi="Times New Roman" w:eastAsia="Times New Roman" w:cs="Times New Roman"/>
                <w:sz w:val="24"/>
                <w:szCs w:val="24"/>
                <w:lang w:eastAsia="ru-RU"/>
              </w:rPr>
              <w:t>Новикова И. В.Конструирование из бумаги в детском саду. подг. гр.Занятие4. стр.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«Здание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спортивной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школы»</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Закреплять умения детей конструировать здания, отвечающие определенным требованиям, самостоятельно подбирать нужный строительный материал. Учить детей делать более сложное перекрытие, сооружать достаточно сложную конструкцию, украшать постройку.</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«Чайный сервиз» </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делать чайную посуду. Используя бросовый материал. Пользоваться пластилином для лепки дополнительных деталей.</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70" w:rightChars="32"/>
              <w:jc w:val="left"/>
              <w:rPr>
                <w:rFonts w:hint="default" w:ascii="Times New Roman" w:hAnsi="Times New Roman" w:cs="Times New Roman"/>
                <w:sz w:val="24"/>
                <w:szCs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775" w:type="dxa"/>
            <w:vAlign w:val="top"/>
          </w:tcPr>
          <w:p>
            <w:pPr>
              <w:spacing w:after="0" w:line="240" w:lineRule="auto"/>
              <w:ind w:right="132" w:rightChars="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«Машины» </w:t>
            </w:r>
          </w:p>
          <w:p>
            <w:pPr>
              <w:spacing w:after="0" w:line="240" w:lineRule="auto"/>
              <w:ind w:right="132" w:rightChars="60"/>
              <w:jc w:val="left"/>
              <w:rPr>
                <w:rFonts w:hint="default" w:ascii="Times New Roman" w:hAnsi="Times New Roman" w:cs="Times New Roman"/>
                <w:sz w:val="24"/>
                <w:szCs w:val="24"/>
                <w:lang w:val="en-US" w:eastAsia="ru-RU"/>
              </w:rPr>
            </w:pP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Формировать представления детей о машинах для уборки урожая, их строении и назначении; упражнять в плоскостном моделировании и построении схем; формировать объяснительную речь.</w:t>
            </w:r>
          </w:p>
        </w:tc>
        <w:tc>
          <w:tcPr>
            <w:tcW w:w="4135" w:type="dxa"/>
            <w:vAlign w:val="top"/>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Л.В. Куцакова, стр. 25</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rPr>
              <w:t>«Солдаты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России»</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изготавливать</w:t>
            </w:r>
            <w:r>
              <w:rPr>
                <w:rFonts w:hint="default" w:cs="Times New Roman"/>
                <w:sz w:val="24"/>
                <w:szCs w:val="24"/>
                <w:lang w:val="ru-RU"/>
              </w:rPr>
              <w:t xml:space="preserve">, </w:t>
            </w:r>
            <w:r>
              <w:rPr>
                <w:rFonts w:hint="default" w:ascii="Times New Roman" w:hAnsi="Times New Roman" w:cs="Times New Roman"/>
                <w:sz w:val="24"/>
                <w:szCs w:val="24"/>
                <w:lang w:val="ru-RU"/>
              </w:rPr>
              <w:t>солдатиков,</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складывая бумагу прямоугольной формы в разных направлениях.</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before="100" w:beforeAutospacing="1" w:after="100" w:afterAutospacing="1" w:line="240" w:lineRule="auto"/>
              <w:ind w:right="132" w:rightChars="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«Тигренок» </w:t>
            </w:r>
          </w:p>
          <w:p>
            <w:pPr>
              <w:spacing w:after="0" w:line="240" w:lineRule="auto"/>
              <w:ind w:right="132" w:rightChars="60"/>
              <w:jc w:val="left"/>
              <w:rPr>
                <w:rFonts w:hint="default" w:ascii="Times New Roman" w:hAnsi="Times New Roman" w:cs="Times New Roman"/>
                <w:sz w:val="24"/>
                <w:szCs w:val="24"/>
                <w:lang w:val="en-US" w:eastAsia="ru-RU"/>
              </w:rPr>
            </w:pP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vAlign w:val="top"/>
          </w:tcPr>
          <w:p>
            <w:pPr>
              <w:spacing w:after="0" w:line="240" w:lineRule="auto"/>
              <w:ind w:right="814" w:rightChars="370"/>
              <w:jc w:val="left"/>
              <w:rPr>
                <w:rFonts w:ascii="Times New Roman" w:hAnsi="Times New Roman" w:eastAsia="DengXian" w:cs="Times New Roman"/>
                <w:sz w:val="24"/>
                <w:szCs w:val="24"/>
                <w:lang w:eastAsia="zh-CN"/>
              </w:rPr>
            </w:pPr>
            <w:r>
              <w:rPr>
                <w:rFonts w:ascii="Times New Roman" w:hAnsi="Times New Roman" w:eastAsia="Times New Roman" w:cs="Times New Roman"/>
                <w:sz w:val="24"/>
                <w:szCs w:val="24"/>
                <w:lang w:eastAsia="ru-RU"/>
              </w:rPr>
              <w:t>С.В. Соколова, стр.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«Цветы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мамочки»</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изготавливать цветок роза из бумажных салфеток. Продолжать учить детей складывать бумагу ровно накладывая друг на друга салфетки.</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cs="Times New Roman"/>
                <w:sz w:val="24"/>
                <w:szCs w:val="24"/>
                <w:lang w:val="en-US" w:eastAsia="ru-RU"/>
              </w:rPr>
              <w:t>«Широкая Масленица»</w:t>
            </w:r>
          </w:p>
        </w:tc>
        <w:tc>
          <w:tcPr>
            <w:tcW w:w="4725" w:type="dxa"/>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282" w:rightChars="128" w:firstLine="0" w:firstLineChars="0"/>
              <w:jc w:val="left"/>
              <w:rPr>
                <w:rFonts w:hint="default" w:ascii="Times New Roman" w:hAnsi="Times New Roman" w:eastAsia="Times New Roman" w:cs="Times New Roman"/>
                <w:color w:val="auto"/>
                <w:sz w:val="24"/>
                <w:szCs w:val="24"/>
                <w:lang w:val="en-US" w:eastAsia="en-US" w:bidi="ar-SA"/>
              </w:rPr>
            </w:pPr>
            <w:r>
              <w:rPr>
                <w:rFonts w:hint="default" w:cs="Times New Roman"/>
                <w:color w:val="auto"/>
                <w:sz w:val="24"/>
                <w:szCs w:val="24"/>
                <w:lang w:val="ru-RU" w:eastAsia="en-US" w:bidi="ar-SA"/>
              </w:rPr>
              <w:t>П</w:t>
            </w:r>
            <w:r>
              <w:rPr>
                <w:rFonts w:hint="default" w:ascii="Times New Roman" w:hAnsi="Times New Roman" w:eastAsia="Times New Roman" w:cs="Times New Roman"/>
                <w:color w:val="auto"/>
                <w:sz w:val="24"/>
                <w:szCs w:val="24"/>
                <w:lang w:val="en-US" w:eastAsia="en-US" w:bidi="ar-SA"/>
              </w:rPr>
              <w:t>ередача и накопление опыта эстетического (эмоционально-ценностного) отношения к миру, воспитание духовно богатой личности, умения одухотворять (очеловечивать) «живую» и «неживую» природу;</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en-US" w:eastAsia="en-US" w:bidi="ar-SA"/>
              </w:rPr>
              <w:t>передача и приумножение опыта творческой деятельности, формирование «культуры творческой личности» (самореализация личности);обучение способам деятельности, формирование умений и навыков детей в изобразительных, декоративных</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en-US" w:eastAsia="en-US" w:bidi="ar-SA"/>
              </w:rPr>
              <w:t>и конструктивных видах творчества, обучение «языку изобразительного искусства»;</w:t>
            </w:r>
          </w:p>
          <w:p>
            <w:pPr>
              <w:spacing w:after="0" w:line="240" w:lineRule="auto"/>
              <w:ind w:right="282" w:rightChars="128"/>
              <w:jc w:val="left"/>
              <w:rPr>
                <w:rFonts w:hint="default" w:ascii="Times New Roman" w:hAnsi="Times New Roman" w:eastAsia="Times New Roman" w:cs="Times New Roman"/>
                <w:color w:val="auto"/>
                <w:sz w:val="24"/>
                <w:szCs w:val="24"/>
                <w:lang w:val="en-US" w:eastAsia="ru-RU" w:bidi="ar-SA"/>
              </w:rPr>
            </w:pPr>
          </w:p>
        </w:tc>
        <w:tc>
          <w:tcPr>
            <w:tcW w:w="4135" w:type="dxa"/>
            <w:vAlign w:val="top"/>
          </w:tcPr>
          <w:p>
            <w:pPr>
              <w:spacing w:after="0" w:line="240" w:lineRule="auto"/>
              <w:ind w:right="814" w:rightChars="370"/>
              <w:jc w:val="left"/>
              <w:rPr>
                <w:rFonts w:ascii="Times New Roman" w:hAnsi="Times New Roman" w:eastAsia="DengXian" w:cs="Times New Roman"/>
                <w:sz w:val="24"/>
                <w:szCs w:val="24"/>
                <w:lang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«Рыбки в море»</w:t>
            </w:r>
          </w:p>
        </w:tc>
        <w:tc>
          <w:tcPr>
            <w:tcW w:w="4725" w:type="dxa"/>
            <w:vAlign w:val="top"/>
          </w:tcPr>
          <w:p>
            <w:pPr>
              <w:spacing w:after="0" w:line="240" w:lineRule="auto"/>
              <w:ind w:right="282" w:rightChars="128"/>
              <w:jc w:val="left"/>
              <w:rPr>
                <w:rFonts w:hint="default" w:ascii="Times New Roman" w:hAnsi="Times New Roman" w:cs="Times New Roman"/>
                <w:sz w:val="24"/>
                <w:szCs w:val="24"/>
              </w:rPr>
            </w:pPr>
            <w:r>
              <w:rPr>
                <w:rFonts w:hint="default" w:ascii="Times New Roman" w:hAnsi="Times New Roman" w:cs="Times New Roman"/>
                <w:sz w:val="24"/>
                <w:szCs w:val="24"/>
              </w:rPr>
              <w:t>продолжать формировать умение конструировать поделки из бумаги способом оригами;упражнять в знакомых способах вырезывания деталей для украшения рыбки</w:t>
            </w:r>
            <w:r>
              <w:rPr>
                <w:rFonts w:hint="default" w:cs="Times New Roman"/>
                <w:sz w:val="24"/>
                <w:szCs w:val="24"/>
                <w:lang w:val="ru-RU"/>
              </w:rPr>
              <w:t>,</w:t>
            </w:r>
            <w:r>
              <w:rPr>
                <w:rFonts w:hint="default" w:ascii="Times New Roman" w:hAnsi="Times New Roman" w:cs="Times New Roman"/>
                <w:sz w:val="24"/>
                <w:szCs w:val="24"/>
              </w:rPr>
              <w:t>способствовать развитию внимания и мелкой моторики рук;</w:t>
            </w:r>
          </w:p>
          <w:p>
            <w:pPr>
              <w:spacing w:after="0" w:line="240" w:lineRule="auto"/>
              <w:ind w:right="282" w:rightChars="128"/>
              <w:jc w:val="left"/>
              <w:rPr>
                <w:rFonts w:hint="default" w:ascii="Times New Roman" w:hAnsi="Times New Roman" w:cs="Times New Roman"/>
                <w:sz w:val="24"/>
                <w:szCs w:val="24"/>
              </w:rPr>
            </w:pPr>
            <w:r>
              <w:rPr>
                <w:rFonts w:hint="default" w:ascii="Times New Roman" w:hAnsi="Times New Roman" w:cs="Times New Roman"/>
                <w:sz w:val="24"/>
                <w:szCs w:val="24"/>
              </w:rPr>
              <w:t>способствовать развитию навыков коллективной работы при составлении композиции из готовых форм;</w:t>
            </w:r>
          </w:p>
          <w:p>
            <w:pPr>
              <w:spacing w:after="0" w:line="240" w:lineRule="auto"/>
              <w:ind w:right="282" w:rightChars="128"/>
              <w:jc w:val="left"/>
              <w:rPr>
                <w:rFonts w:hint="default" w:ascii="Times New Roman" w:hAnsi="Times New Roman" w:cs="Times New Roman"/>
                <w:sz w:val="24"/>
                <w:szCs w:val="24"/>
                <w:lang w:val="en-US" w:eastAsia="ru-RU"/>
              </w:rPr>
            </w:pP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 xml:space="preserve">«Проект </w:t>
            </w:r>
            <w:r>
              <w:rPr>
                <w:rFonts w:cs="Times New Roman"/>
                <w:sz w:val="24"/>
                <w:szCs w:val="24"/>
                <w:lang w:eastAsia="ru-RU"/>
              </w:rPr>
              <w:t>поселка</w:t>
            </w:r>
            <w:r>
              <w:rPr>
                <w:rFonts w:ascii="Times New Roman" w:hAnsi="Times New Roman" w:eastAsia="Times New Roman" w:cs="Times New Roman"/>
                <w:sz w:val="24"/>
                <w:szCs w:val="24"/>
                <w:lang w:eastAsia="ru-RU"/>
              </w:rPr>
              <w:t>»</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собственные выводы.</w:t>
            </w:r>
          </w:p>
        </w:tc>
        <w:tc>
          <w:tcPr>
            <w:tcW w:w="4135" w:type="dxa"/>
            <w:vAlign w:val="top"/>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Л.В. Куцакова, стр. 37</w:t>
            </w:r>
          </w:p>
          <w:p>
            <w:pPr>
              <w:spacing w:after="0" w:line="240" w:lineRule="auto"/>
              <w:rPr>
                <w:rFonts w:ascii="Times New Roman" w:hAnsi="Times New Roman" w:eastAsia="Times New Roman" w:cs="Times New Roman"/>
                <w:sz w:val="24"/>
                <w:szCs w:val="24"/>
                <w:lang w:eastAsia="ru-RU"/>
              </w:rPr>
            </w:pPr>
          </w:p>
          <w:p>
            <w:pPr>
              <w:spacing w:after="0" w:line="240" w:lineRule="auto"/>
              <w:ind w:right="814" w:rightChars="370"/>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«Первые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подснежники»</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Совершенствовать навык работы детей с бумагой(продолжать учить детей складывать бумагу квадратной и треугольной формы в разных направлениях).</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«Ракета»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Формировать умение детей создавать объемную конструкцию из   бумаги,   используя   схему   и   образец.   </w:t>
            </w:r>
            <w:r>
              <w:rPr>
                <w:rFonts w:hint="default" w:ascii="Times New Roman" w:hAnsi="Times New Roman" w:cs="Times New Roman"/>
                <w:sz w:val="24"/>
                <w:szCs w:val="24"/>
              </w:rPr>
              <w:t>Закреплять</w:t>
            </w:r>
            <w:r>
              <w:rPr>
                <w:rFonts w:hint="default" w:cs="Times New Roman"/>
                <w:sz w:val="24"/>
                <w:szCs w:val="24"/>
                <w:lang w:val="ru-RU"/>
              </w:rPr>
              <w:t xml:space="preserve"> </w:t>
            </w:r>
            <w:r>
              <w:rPr>
                <w:rFonts w:hint="default" w:ascii="Times New Roman" w:hAnsi="Times New Roman" w:cs="Times New Roman"/>
                <w:sz w:val="24"/>
                <w:szCs w:val="24"/>
                <w:lang w:val="ru-RU"/>
              </w:rPr>
              <w:t>умение закручивания прямоугольников в  цилиндры, круг в конус.</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«Друзья леса»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Закрепить знание детей о природе, о бережном и заботливом отношении к ней. Развивать творческие способности детей, смекалку и сообразительность, их эрудицию. Продолжать развивать интерес к познанию природы. Развивать у детей воображение, речь, фантазию, мышление, умение анализировать, сравнивать и обобщать. Формировать навыки работы в команде, умения и желания согласовывать свои желания, взгляды, предложения с другими детьми. Закреплять умение складывать бумагу квадратной формы на 16 маленьких квадратиков; умение делать надрезы по всем линиям сгиба.</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37" w:rightChars="17"/>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«Божья</w:t>
            </w:r>
          </w:p>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eastAsia="ru-RU"/>
              </w:rPr>
              <w:t>коровка»</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tc>
        <w:tc>
          <w:tcPr>
            <w:tcW w:w="4135" w:type="dxa"/>
            <w:vAlign w:val="top"/>
          </w:tcPr>
          <w:p>
            <w:pPr>
              <w:spacing w:after="0" w:line="240" w:lineRule="auto"/>
              <w:ind w:right="814" w:rightChars="370"/>
              <w:jc w:val="left"/>
              <w:rPr>
                <w:rFonts w:hint="default" w:ascii="Times New Roman" w:hAnsi="Times New Roman" w:cs="Times New Roman"/>
                <w:sz w:val="24"/>
                <w:szCs w:val="24"/>
                <w:lang w:val="ru-RU"/>
              </w:rPr>
            </w:pPr>
            <w:r>
              <w:rPr>
                <w:rFonts w:ascii="Times New Roman" w:hAnsi="Times New Roman" w:eastAsia="Times New Roman" w:cs="Times New Roman"/>
                <w:sz w:val="24"/>
                <w:szCs w:val="24"/>
                <w:lang w:eastAsia="ru-RU"/>
              </w:rPr>
              <w:t>Л.В. Куцакова, стр. 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«Колосок»</w:t>
            </w:r>
          </w:p>
        </w:tc>
        <w:tc>
          <w:tcPr>
            <w:tcW w:w="4725" w:type="dxa"/>
            <w:vAlign w:val="top"/>
          </w:tcPr>
          <w:p>
            <w:p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конструированию из природных материалов состоящих из нескольких частей, располагать элементы близко друг к другу.</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eastAsia="SimSun" w:cs="Times New Roman"/>
                <w:i w:val="0"/>
                <w:iCs w:val="0"/>
                <w:caps w:val="0"/>
                <w:color w:val="111111"/>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«Флажок»</w:t>
            </w:r>
          </w:p>
          <w:p>
            <w:pPr>
              <w:spacing w:after="0" w:line="240" w:lineRule="auto"/>
              <w:ind w:right="132" w:rightChars="60"/>
              <w:jc w:val="left"/>
              <w:rPr>
                <w:rFonts w:hint="default" w:ascii="Times New Roman" w:hAnsi="Times New Roman" w:cs="Times New Roman"/>
                <w:sz w:val="24"/>
                <w:szCs w:val="24"/>
                <w:lang w:val="en-US" w:eastAsia="ru-RU"/>
              </w:rPr>
            </w:pPr>
          </w:p>
        </w:tc>
        <w:tc>
          <w:tcPr>
            <w:tcW w:w="4725" w:type="dxa"/>
            <w:vAlign w:val="top"/>
          </w:tcPr>
          <w:p>
            <w:pPr>
              <w:spacing w:after="0" w:line="240" w:lineRule="auto"/>
              <w:ind w:right="282" w:rightChars="128"/>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Повышать интерес детей к изготовлению поделок в технике оригами; Закрепить умение следовать инструкциям педагога; Развивать мелкую моторику рук; Воспитывать аккуратность.</w:t>
            </w:r>
          </w:p>
          <w:p>
            <w:pPr>
              <w:spacing w:after="0" w:line="240" w:lineRule="auto"/>
              <w:ind w:right="282" w:rightChars="128"/>
              <w:jc w:val="left"/>
              <w:rPr>
                <w:rFonts w:hint="default" w:ascii="Times New Roman" w:hAnsi="Times New Roman" w:cs="Times New Roman"/>
                <w:sz w:val="24"/>
                <w:szCs w:val="24"/>
                <w:lang w:val="en-US" w:eastAsia="ru-RU"/>
              </w:rPr>
            </w:pPr>
          </w:p>
        </w:tc>
        <w:tc>
          <w:tcPr>
            <w:tcW w:w="4135" w:type="dxa"/>
            <w:vAlign w:val="top"/>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С.В. Соколова, стр. 15</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775" w:type="dxa"/>
            <w:vAlign w:val="top"/>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«Научим Степашку правилам дорожного движения»</w:t>
            </w:r>
          </w:p>
        </w:tc>
        <w:tc>
          <w:tcPr>
            <w:tcW w:w="4725" w:type="dxa"/>
            <w:vAlign w:val="top"/>
          </w:tcPr>
          <w:p>
            <w:pPr>
              <w:spacing w:after="0" w:line="240" w:lineRule="auto"/>
              <w:ind w:right="282" w:rightChars="128"/>
              <w:jc w:val="left"/>
              <w:rPr>
                <w:rFonts w:hint="default" w:ascii="Times New Roman" w:hAnsi="Times New Roman" w:eastAsia="SimSun" w:cs="Times New Roman"/>
                <w:i w:val="0"/>
                <w:iCs w:val="0"/>
                <w:caps w:val="0"/>
                <w:color w:val="111111"/>
                <w:spacing w:val="0"/>
                <w:sz w:val="24"/>
                <w:szCs w:val="24"/>
                <w:shd w:val="clear" w:fill="FFFFFF"/>
                <w:lang w:val="en-US" w:eastAsia="ru-RU" w:bidi="ar-SA"/>
              </w:rPr>
            </w:pPr>
            <w:r>
              <w:rPr>
                <w:rFonts w:hint="default" w:ascii="Times New Roman" w:hAnsi="Times New Roman" w:cs="Times New Roman"/>
                <w:sz w:val="24"/>
                <w:szCs w:val="24"/>
              </w:rPr>
              <w:t>Формировать и расширять представления детей о правилах дорожного движения. Уточнить знания детей о работе</w:t>
            </w:r>
            <w:r>
              <w:rPr>
                <w:rFonts w:hint="default" w:cs="Times New Roman"/>
                <w:sz w:val="24"/>
                <w:szCs w:val="24"/>
                <w:lang w:val="ru-RU"/>
              </w:rPr>
              <w:t xml:space="preserve"> </w:t>
            </w:r>
            <w:r>
              <w:rPr>
                <w:rFonts w:hint="default" w:ascii="Times New Roman" w:hAnsi="Times New Roman" w:cs="Times New Roman"/>
                <w:sz w:val="24"/>
                <w:szCs w:val="24"/>
              </w:rPr>
              <w:t>светофора, правилах перехода через дорогу по пешеходному переходу и на сигналы светофора.Закреплять умение самостоятельно анализировать поделку в</w:t>
            </w:r>
            <w:r>
              <w:rPr>
                <w:rFonts w:hint="default" w:cs="Times New Roman"/>
                <w:sz w:val="24"/>
                <w:szCs w:val="24"/>
                <w:lang w:val="ru-RU"/>
              </w:rPr>
              <w:t xml:space="preserve"> </w:t>
            </w:r>
            <w:r>
              <w:rPr>
                <w:rFonts w:hint="default" w:ascii="Times New Roman" w:hAnsi="Times New Roman" w:cs="Times New Roman"/>
                <w:sz w:val="24"/>
                <w:szCs w:val="24"/>
              </w:rPr>
              <w:t>процессе конструирования; развивать технику вырезания ножницами круга по контуру.</w:t>
            </w:r>
          </w:p>
        </w:tc>
        <w:tc>
          <w:tcPr>
            <w:tcW w:w="4135"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eastAsia="SimSun" w:cs="Times New Roman"/>
                <w:i w:val="0"/>
                <w:iCs w:val="0"/>
                <w:caps w:val="0"/>
                <w:color w:val="111111"/>
                <w:spacing w:val="0"/>
                <w:sz w:val="24"/>
                <w:szCs w:val="24"/>
                <w:shd w:val="clear" w:fill="FFFFFF"/>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775" w:type="dxa"/>
          </w:tcPr>
          <w:p>
            <w:pPr>
              <w:spacing w:after="0" w:line="240" w:lineRule="auto"/>
              <w:ind w:right="132" w:rightChars="60"/>
              <w:jc w:val="left"/>
              <w:rPr>
                <w:rFonts w:hint="default" w:ascii="Times New Roman" w:hAnsi="Times New Roman" w:cs="Times New Roman"/>
                <w:sz w:val="24"/>
                <w:szCs w:val="24"/>
                <w:lang w:val="en-US" w:eastAsia="ru-RU"/>
              </w:rPr>
            </w:pPr>
            <w:r>
              <w:rPr>
                <w:rFonts w:ascii="Times New Roman" w:hAnsi="Times New Roman" w:eastAsia="Times New Roman" w:cs="Times New Roman"/>
                <w:sz w:val="24"/>
                <w:szCs w:val="24"/>
                <w:lang w:eastAsia="ru-RU"/>
              </w:rPr>
              <w:t>«Творим и мастерим» (по замыслу)</w:t>
            </w:r>
          </w:p>
        </w:tc>
        <w:tc>
          <w:tcPr>
            <w:tcW w:w="4725" w:type="dxa"/>
          </w:tcPr>
          <w:p>
            <w:pPr>
              <w:spacing w:after="0" w:line="240" w:lineRule="auto"/>
              <w:ind w:right="282" w:rightChars="128"/>
              <w:jc w:val="left"/>
              <w:rPr>
                <w:rFonts w:hint="default" w:cs="Times New Roman"/>
                <w:b/>
                <w:bCs/>
                <w:color w:val="auto"/>
                <w:kern w:val="32"/>
                <w:sz w:val="24"/>
                <w:szCs w:val="24"/>
                <w:vertAlign w:val="baseline"/>
                <w:lang w:val="en-US" w:eastAsia="ru-RU" w:bidi="ar-SA"/>
              </w:rPr>
            </w:pPr>
            <w:r>
              <w:rPr>
                <w:rFonts w:ascii="Times New Roman" w:hAnsi="Times New Roman" w:eastAsia="Times New Roman" w:cs="Times New Roman"/>
                <w:sz w:val="24"/>
                <w:szCs w:val="24"/>
                <w:lang w:eastAsia="ru-RU"/>
              </w:rPr>
              <w:t>Развивать детское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w:t>
            </w:r>
          </w:p>
        </w:tc>
        <w:tc>
          <w:tcPr>
            <w:tcW w:w="4135" w:type="dxa"/>
          </w:tcPr>
          <w:p>
            <w:pPr>
              <w:spacing w:after="0" w:line="240" w:lineRule="auto"/>
              <w:ind w:right="814" w:rightChars="370"/>
              <w:jc w:val="left"/>
              <w:rPr>
                <w:rFonts w:hint="default" w:ascii="Times New Roman" w:hAnsi="Times New Roman" w:cs="Times New Roman"/>
                <w:sz w:val="24"/>
                <w:szCs w:val="24"/>
                <w:lang w:val="ru-RU"/>
              </w:rPr>
            </w:pPr>
            <w:r>
              <w:rPr>
                <w:rFonts w:ascii="Times New Roman" w:hAnsi="Times New Roman" w:eastAsia="Times New Roman" w:cs="Times New Roman"/>
                <w:sz w:val="24"/>
                <w:szCs w:val="24"/>
                <w:lang w:eastAsia="ru-RU"/>
              </w:rPr>
              <w:t>Л.В. Куцакова, стр. 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1888"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775" w:type="dxa"/>
          </w:tcPr>
          <w:p>
            <w:p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«Портфель первоклассника»</w:t>
            </w:r>
          </w:p>
        </w:tc>
        <w:tc>
          <w:tcPr>
            <w:tcW w:w="4725" w:type="dxa"/>
          </w:tcPr>
          <w:p>
            <w:pPr>
              <w:spacing w:after="0" w:line="240" w:lineRule="auto"/>
              <w:ind w:right="282" w:rightChars="128"/>
              <w:jc w:val="left"/>
              <w:rPr>
                <w:rFonts w:hint="default" w:ascii="Times New Roman" w:hAnsi="Times New Roman" w:cs="Times New Roman"/>
                <w:sz w:val="24"/>
                <w:szCs w:val="24"/>
              </w:rPr>
            </w:pPr>
            <w:r>
              <w:rPr>
                <w:rFonts w:hint="default" w:ascii="Times New Roman" w:hAnsi="Times New Roman" w:cs="Times New Roman"/>
                <w:sz w:val="24"/>
                <w:szCs w:val="24"/>
              </w:rPr>
              <w:t>Обобщить представления о школьных принадлежностях, закрепить умения и навыки создавать поделки в технике «оригами», используя базовую форму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Создать условия для развития творческого воображения, памяти, внимания, уверенности в своих силах, конструктивного мышления.Воспитывать уважительное отношение к труду, стремление делать работу аккуратно, доводить начатое дело до конца.</w:t>
            </w:r>
          </w:p>
          <w:p>
            <w:pPr>
              <w:spacing w:after="0" w:line="240" w:lineRule="auto"/>
              <w:ind w:right="282" w:rightChars="128"/>
              <w:jc w:val="left"/>
              <w:rPr>
                <w:rFonts w:hint="default" w:ascii="Times New Roman" w:hAnsi="Times New Roman" w:cs="Times New Roman"/>
                <w:sz w:val="24"/>
                <w:szCs w:val="24"/>
                <w:lang w:val="en-US" w:eastAsia="ru-RU"/>
              </w:rPr>
            </w:pPr>
          </w:p>
        </w:tc>
        <w:tc>
          <w:tcPr>
            <w:tcW w:w="4135" w:type="dxa"/>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rPr>
            </w:pPr>
          </w:p>
        </w:tc>
      </w:tr>
    </w:tbl>
    <w:p>
      <w:pPr>
        <w:ind w:left="0" w:leftChars="0" w:firstLine="0" w:firstLineChars="0"/>
        <w:rPr>
          <w:rFonts w:hint="default" w:cs="Times New Roman"/>
          <w:b/>
          <w:bCs/>
          <w:i/>
          <w:iCs/>
          <w:sz w:val="24"/>
          <w:szCs w:val="24"/>
          <w:lang w:val="ru-RU" w:eastAsia="ru-RU"/>
        </w:rPr>
      </w:pPr>
    </w:p>
    <w:p>
      <w:pPr>
        <w:ind w:left="0" w:leftChars="0" w:firstLine="0" w:firstLineChars="0"/>
        <w:rPr>
          <w:rFonts w:hint="default" w:cs="Times New Roman"/>
          <w:b/>
          <w:bCs/>
          <w:i/>
          <w:iCs/>
          <w:sz w:val="24"/>
          <w:szCs w:val="24"/>
          <w:lang w:val="ru-RU" w:eastAsia="ru-RU"/>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pPr>
    </w:p>
    <w:p>
      <w:pPr>
        <w:ind w:left="0" w:leftChars="0" w:firstLine="0" w:firstLineChars="0"/>
        <w:rPr>
          <w:rFonts w:hint="default" w:ascii="Times New Roman" w:hAnsi="Times New Roman" w:cs="Times New Roman"/>
          <w:b/>
          <w:bCs/>
          <w:i/>
          <w:iCs/>
          <w:sz w:val="24"/>
          <w:szCs w:val="24"/>
          <w:lang w:val="ru-RU"/>
        </w:rPr>
      </w:pPr>
      <w:r>
        <w:rPr>
          <w:rFonts w:hint="default" w:cs="Times New Roman"/>
          <w:b/>
          <w:bCs/>
          <w:sz w:val="24"/>
          <w:szCs w:val="24"/>
          <w:lang w:val="ru-RU"/>
        </w:rPr>
        <w:t xml:space="preserve">Образовательная область : </w:t>
      </w:r>
      <w:r>
        <w:rPr>
          <w:rFonts w:hint="default" w:ascii="Times New Roman" w:hAnsi="Times New Roman" w:cs="Times New Roman"/>
          <w:b/>
          <w:bCs/>
          <w:i/>
          <w:iCs/>
          <w:sz w:val="24"/>
          <w:szCs w:val="24"/>
          <w:lang w:val="ru-RU"/>
        </w:rPr>
        <w:t>художественно – эстетическое развитие</w:t>
      </w:r>
      <w:r>
        <w:rPr>
          <w:rFonts w:hint="default" w:cs="Times New Roman"/>
          <w:b/>
          <w:bCs/>
          <w:i/>
          <w:iCs/>
          <w:sz w:val="24"/>
          <w:szCs w:val="24"/>
          <w:lang w:val="ru-RU"/>
        </w:rPr>
        <w:t xml:space="preserve"> </w:t>
      </w:r>
      <w:r>
        <w:rPr>
          <w:rFonts w:hint="default" w:ascii="Times New Roman" w:hAnsi="Times New Roman" w:cs="Times New Roman"/>
          <w:b/>
          <w:bCs/>
          <w:i/>
          <w:iCs/>
          <w:sz w:val="24"/>
          <w:szCs w:val="24"/>
          <w:lang w:val="ru-RU"/>
        </w:rPr>
        <w:t>(рисование)</w:t>
      </w:r>
    </w:p>
    <w:p>
      <w:pPr>
        <w:ind w:left="0" w:leftChars="0" w:firstLine="0" w:firstLineChars="0"/>
        <w:rPr>
          <w:rFonts w:hint="default" w:ascii="Times New Roman" w:hAnsi="Times New Roman" w:cs="Times New Roman"/>
          <w:b/>
          <w:bCs/>
          <w:i/>
          <w:iCs/>
          <w:sz w:val="24"/>
          <w:szCs w:val="24"/>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888"/>
        <w:gridCol w:w="2477"/>
        <w:gridCol w:w="5735"/>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Временной период</w:t>
            </w:r>
          </w:p>
        </w:tc>
        <w:tc>
          <w:tcPr>
            <w:tcW w:w="1888"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Лексическая тема</w:t>
            </w:r>
          </w:p>
        </w:tc>
        <w:tc>
          <w:tcPr>
            <w:tcW w:w="2477"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Тема НОД</w:t>
            </w:r>
          </w:p>
        </w:tc>
        <w:tc>
          <w:tcPr>
            <w:tcW w:w="5735"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Основная задача ОО</w:t>
            </w:r>
          </w:p>
        </w:tc>
        <w:tc>
          <w:tcPr>
            <w:tcW w:w="342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b/>
                <w:bCs/>
                <w:color w:val="auto"/>
                <w:kern w:val="32"/>
                <w:sz w:val="24"/>
                <w:szCs w:val="24"/>
                <w:vertAlign w:val="baseline"/>
                <w:lang w:val="en-US" w:eastAsia="ru-RU" w:bidi="ar-SA"/>
              </w:rPr>
              <w:t xml:space="preserve">Источник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Сентябрь</w:t>
            </w:r>
          </w:p>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cs="Times New Roman"/>
                <w:sz w:val="24"/>
                <w:szCs w:val="24"/>
              </w:rPr>
              <w:t>1 неделя</w:t>
            </w:r>
          </w:p>
        </w:tc>
        <w:tc>
          <w:tcPr>
            <w:tcW w:w="1888"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День знаний.</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4"/>
              </w:numPr>
              <w:spacing w:after="0" w:line="240" w:lineRule="auto"/>
              <w:ind w:right="132" w:rightChars="6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«Лето»</w:t>
            </w:r>
          </w:p>
          <w:p>
            <w:pPr>
              <w:numPr>
                <w:ilvl w:val="0"/>
                <w:numId w:val="4"/>
              </w:num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«Космея»</w:t>
            </w:r>
          </w:p>
        </w:tc>
        <w:tc>
          <w:tcPr>
            <w:tcW w:w="5735" w:type="dxa"/>
            <w:vAlign w:val="top"/>
          </w:tcPr>
          <w:p>
            <w:pPr>
              <w:numPr>
                <w:ilvl w:val="0"/>
                <w:numId w:val="5"/>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Учить отражать свои впечатления о лете в рисунке (передавать содержание песни или стихотворений), располагая изображения на широкой полосе: выше, ниже по листу (ближе, дальше).</w:t>
            </w:r>
          </w:p>
          <w:p>
            <w:pPr>
              <w:numPr>
                <w:ilvl w:val="0"/>
                <w:numId w:val="5"/>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Учить передавать в рисунке форму и строение растений, относительную величину их частей, расположение, продумывать композицию рисунка на листе бумаги в соответствии с конструкцией растения.</w:t>
            </w:r>
          </w:p>
        </w:tc>
        <w:tc>
          <w:tcPr>
            <w:tcW w:w="3423"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дарит нам подарки»</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6"/>
              </w:num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«В</w:t>
            </w:r>
            <w:r>
              <w:rPr>
                <w:rFonts w:hint="default" w:cs="Times New Roman"/>
                <w:sz w:val="24"/>
                <w:szCs w:val="24"/>
                <w:lang w:val="ru-RU"/>
              </w:rPr>
              <w:t xml:space="preserve"> </w:t>
            </w:r>
            <w:r>
              <w:rPr>
                <w:rFonts w:hint="default" w:ascii="Times New Roman" w:hAnsi="Times New Roman" w:cs="Times New Roman"/>
                <w:sz w:val="24"/>
                <w:szCs w:val="24"/>
              </w:rPr>
              <w:t>садах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созрели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яблоки»</w:t>
            </w:r>
          </w:p>
          <w:p>
            <w:pPr>
              <w:numPr>
                <w:ilvl w:val="0"/>
                <w:numId w:val="6"/>
              </w:numPr>
              <w:spacing w:after="0" w:line="240" w:lineRule="auto"/>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«Натюрморт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осенних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плодов»</w:t>
            </w:r>
          </w:p>
        </w:tc>
        <w:tc>
          <w:tcPr>
            <w:tcW w:w="5735" w:type="dxa"/>
            <w:vAlign w:val="top"/>
          </w:tcPr>
          <w:p>
            <w:pPr>
              <w:numPr>
                <w:ilvl w:val="0"/>
                <w:numId w:val="7"/>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яблоки на ветке, закреплять умение детей наносить слой краски на другой,  методом тычка.</w:t>
            </w:r>
          </w:p>
          <w:p>
            <w:pPr>
              <w:numPr>
                <w:ilvl w:val="0"/>
                <w:numId w:val="7"/>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рисовать натюрморт, состоящий из предмета сервировки и овощей, гуашью, передавая форму, цвета, размеры, пропорции предметов.</w:t>
            </w:r>
          </w:p>
        </w:tc>
        <w:tc>
          <w:tcPr>
            <w:tcW w:w="3423"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«Добрый лес»</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8"/>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«Берёза»</w:t>
            </w:r>
          </w:p>
          <w:p>
            <w:pPr>
              <w:numPr>
                <w:ilvl w:val="0"/>
                <w:numId w:val="8"/>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«Грибная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поляна»</w:t>
            </w:r>
          </w:p>
        </w:tc>
        <w:tc>
          <w:tcPr>
            <w:tcW w:w="5735" w:type="dxa"/>
            <w:vAlign w:val="top"/>
          </w:tcPr>
          <w:p>
            <w:pPr>
              <w:numPr>
                <w:ilvl w:val="0"/>
                <w:numId w:val="9"/>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изображать угольным мелком силуэт березы, передавая его характерные особенности: высокий тонкий белый ствол с черными полосками, гибкие ветви, круглые листья.</w:t>
            </w:r>
          </w:p>
          <w:p>
            <w:pPr>
              <w:numPr>
                <w:ilvl w:val="0"/>
                <w:numId w:val="9"/>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Учить детей рисовать разные по форме, строению и цвету грибы. Упражнять в рисовании лесной поляны. </w:t>
            </w:r>
            <w:r>
              <w:rPr>
                <w:rFonts w:hint="default" w:ascii="Times New Roman" w:hAnsi="Times New Roman" w:cs="Times New Roman"/>
                <w:sz w:val="24"/>
                <w:szCs w:val="24"/>
              </w:rPr>
              <w:t>Закреплять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умение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рисовать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красками и кистью.</w:t>
            </w:r>
          </w:p>
        </w:tc>
        <w:tc>
          <w:tcPr>
            <w:tcW w:w="3423"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Мой любимый детский сад</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0"/>
              </w:numPr>
              <w:spacing w:after="0" w:line="240" w:lineRule="auto"/>
              <w:jc w:val="both"/>
              <w:rPr>
                <w:rFonts w:hint="default" w:ascii="Times New Roman" w:hAnsi="Times New Roman" w:cs="Times New Roman"/>
                <w:sz w:val="24"/>
                <w:szCs w:val="24"/>
                <w:lang w:val="ru-RU" w:eastAsia="zh-CN"/>
              </w:rPr>
            </w:pPr>
            <w:r>
              <w:rPr>
                <w:rFonts w:hint="default" w:ascii="Times New Roman" w:hAnsi="Times New Roman" w:cs="Times New Roman"/>
                <w:sz w:val="24"/>
                <w:szCs w:val="24"/>
                <w:lang w:val="ru-RU" w:eastAsia="zh-CN"/>
              </w:rPr>
              <w:t>1.</w:t>
            </w:r>
            <w:r>
              <w:rPr>
                <w:rFonts w:hint="default" w:ascii="Times New Roman" w:hAnsi="Times New Roman" w:cs="Times New Roman"/>
                <w:sz w:val="24"/>
                <w:szCs w:val="24"/>
                <w:lang w:val="en-US" w:eastAsia="zh-CN"/>
              </w:rPr>
              <w:t xml:space="preserve">«Нарисуй свою </w:t>
            </w:r>
          </w:p>
          <w:p>
            <w:pPr>
              <w:numPr>
                <w:ilvl w:val="0"/>
                <w:numId w:val="0"/>
              </w:numPr>
              <w:spacing w:after="0" w:line="240" w:lineRule="auto"/>
              <w:jc w:val="both"/>
              <w:rPr>
                <w:rFonts w:hint="default" w:ascii="Times New Roman" w:hAnsi="Times New Roman" w:cs="Times New Roman"/>
                <w:sz w:val="24"/>
                <w:szCs w:val="24"/>
                <w:lang w:val="ru-RU" w:eastAsia="zh-CN"/>
              </w:rPr>
            </w:pPr>
            <w:r>
              <w:rPr>
                <w:rFonts w:hint="default" w:ascii="Times New Roman" w:hAnsi="Times New Roman" w:cs="Times New Roman"/>
                <w:sz w:val="24"/>
                <w:szCs w:val="24"/>
                <w:lang w:val="en-US" w:eastAsia="zh-CN"/>
              </w:rPr>
              <w:t xml:space="preserve">любимую игрушку» </w:t>
            </w:r>
          </w:p>
          <w:p>
            <w:pPr>
              <w:numPr>
                <w:ilvl w:val="0"/>
                <w:numId w:val="0"/>
              </w:numPr>
              <w:spacing w:after="0"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ru-RU" w:eastAsia="zh-CN"/>
              </w:rPr>
              <w:t>2.</w:t>
            </w:r>
            <w:r>
              <w:rPr>
                <w:rFonts w:hint="default" w:ascii="Times New Roman" w:hAnsi="Times New Roman" w:cs="Times New Roman"/>
                <w:sz w:val="24"/>
                <w:szCs w:val="24"/>
                <w:lang w:val="en-US" w:eastAsia="zh-CN"/>
              </w:rPr>
              <w:t xml:space="preserve">«Как мы играем в </w:t>
            </w:r>
          </w:p>
          <w:p>
            <w:pPr>
              <w:numPr>
                <w:ilvl w:val="0"/>
                <w:numId w:val="0"/>
              </w:numPr>
              <w:spacing w:after="0"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детском саду» </w:t>
            </w:r>
          </w:p>
          <w:p>
            <w:pPr>
              <w:numPr>
                <w:ilvl w:val="0"/>
                <w:numId w:val="0"/>
              </w:numPr>
              <w:spacing w:after="0"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spacing w:after="0" w:line="240" w:lineRule="auto"/>
              <w:jc w:val="both"/>
              <w:rPr>
                <w:rFonts w:hint="default" w:ascii="Times New Roman" w:hAnsi="Times New Roman" w:cs="Times New Roman"/>
                <w:sz w:val="24"/>
                <w:szCs w:val="24"/>
                <w:lang w:val="ru-RU" w:eastAsia="ru-RU"/>
              </w:rPr>
            </w:pPr>
          </w:p>
        </w:tc>
        <w:tc>
          <w:tcPr>
            <w:tcW w:w="5735" w:type="dxa"/>
            <w:vAlign w:val="top"/>
          </w:tcPr>
          <w:p>
            <w:pPr>
              <w:numPr>
                <w:ilvl w:val="0"/>
                <w:numId w:val="0"/>
              </w:num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eastAsia="zh-CN"/>
              </w:rPr>
              <w:t>1.</w:t>
            </w:r>
            <w:r>
              <w:rPr>
                <w:rFonts w:hint="default" w:ascii="Times New Roman" w:hAnsi="Times New Roman" w:cs="Times New Roman"/>
                <w:sz w:val="24"/>
                <w:szCs w:val="24"/>
                <w:lang w:val="en-US" w:eastAsia="zh-CN"/>
              </w:rPr>
              <w:t xml:space="preserve">Учить рисовать по памяти любимую игрушку, передавая отчетливо форму основных частей и </w:t>
            </w:r>
            <w:r>
              <w:rPr>
                <w:rFonts w:hint="default" w:cs="Times New Roman"/>
                <w:sz w:val="24"/>
                <w:szCs w:val="24"/>
                <w:lang w:val="ru-RU" w:eastAsia="zh-CN"/>
              </w:rPr>
              <w:t xml:space="preserve"> </w:t>
            </w:r>
            <w:r>
              <w:rPr>
                <w:rFonts w:hint="default" w:ascii="Times New Roman" w:hAnsi="Times New Roman" w:cs="Times New Roman"/>
                <w:sz w:val="24"/>
                <w:szCs w:val="24"/>
                <w:lang w:val="en-US" w:eastAsia="zh-CN"/>
              </w:rPr>
              <w:t xml:space="preserve">характерные детали. Закреплять умение красиво располагать изображение на листе. </w:t>
            </w:r>
          </w:p>
          <w:p>
            <w:pPr>
              <w:keepNext w:val="0"/>
              <w:keepLines w:val="0"/>
              <w:widowControl/>
              <w:suppressLineNumbers w:val="0"/>
              <w:spacing w:after="0" w:line="240" w:lineRule="auto"/>
              <w:jc w:val="left"/>
            </w:pPr>
            <w:r>
              <w:rPr>
                <w:rFonts w:hint="default" w:eastAsia="SimSun" w:cs="Times New Roman"/>
                <w:color w:val="000000"/>
                <w:kern w:val="0"/>
                <w:sz w:val="24"/>
                <w:szCs w:val="24"/>
                <w:lang w:val="ru-RU" w:eastAsia="zh-CN" w:bidi="ar"/>
              </w:rPr>
              <w:t>2.</w:t>
            </w:r>
            <w:r>
              <w:rPr>
                <w:rFonts w:hint="default" w:ascii="Times New Roman" w:hAnsi="Times New Roman" w:eastAsia="SimSun" w:cs="Times New Roman"/>
                <w:color w:val="000000"/>
                <w:kern w:val="0"/>
                <w:sz w:val="24"/>
                <w:szCs w:val="24"/>
                <w:lang w:val="en-US" w:eastAsia="zh-CN" w:bidi="ar"/>
              </w:rPr>
              <w:t xml:space="preserve">Закреплять умение детей отражать в рисунках впечатления от окружающей жизни, передавать простые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движения фигуры человека, удачно располагать фигуры на листе, рисовать крупно. Упражнять в создании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ru-RU" w:bidi="ar-SA"/>
              </w:rPr>
            </w:pPr>
            <w:r>
              <w:rPr>
                <w:rFonts w:hint="default" w:ascii="Times New Roman" w:hAnsi="Times New Roman" w:eastAsia="SimSun" w:cs="Times New Roman"/>
                <w:color w:val="000000"/>
                <w:kern w:val="0"/>
                <w:sz w:val="24"/>
                <w:szCs w:val="24"/>
                <w:lang w:val="en-US" w:eastAsia="zh-CN" w:bidi="ar"/>
              </w:rPr>
              <w:t>контуров простым карандашом с последующим закрашиванием.</w:t>
            </w:r>
          </w:p>
        </w:tc>
        <w:tc>
          <w:tcPr>
            <w:tcW w:w="3423" w:type="dxa"/>
            <w:vAlign w:val="top"/>
          </w:tcPr>
          <w:p>
            <w:pPr>
              <w:numPr>
                <w:ilvl w:val="0"/>
                <w:numId w:val="0"/>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 xml:space="preserve">Т.С. Комарова </w:t>
            </w:r>
          </w:p>
          <w:p>
            <w:pPr>
              <w:numPr>
                <w:ilvl w:val="0"/>
                <w:numId w:val="0"/>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 xml:space="preserve">«Изобразительная деятельность в детском </w:t>
            </w:r>
          </w:p>
          <w:p>
            <w:pPr>
              <w:numPr>
                <w:ilvl w:val="0"/>
                <w:numId w:val="0"/>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eastAsia="zh-CN"/>
              </w:rPr>
              <w:t xml:space="preserve">саду» Стр.41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Т.С. Комарова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«Изобразительная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деятельность в детском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 xml:space="preserve">саду» </w:t>
            </w:r>
          </w:p>
          <w:p>
            <w:pPr>
              <w:keepNext w:val="0"/>
              <w:keepLines w:val="0"/>
              <w:widowControl/>
              <w:suppressLineNumbers w:val="0"/>
              <w:spacing w:after="0" w:line="240" w:lineRule="auto"/>
              <w:jc w:val="left"/>
            </w:pPr>
            <w:r>
              <w:rPr>
                <w:rFonts w:hint="default" w:ascii="Times New Roman" w:hAnsi="Times New Roman" w:eastAsia="SimSun" w:cs="Times New Roman"/>
                <w:color w:val="000000"/>
                <w:kern w:val="0"/>
                <w:sz w:val="24"/>
                <w:szCs w:val="24"/>
                <w:lang w:val="en-US" w:eastAsia="zh-CN" w:bidi="ar"/>
              </w:rPr>
              <w:t>Стр.55</w:t>
            </w:r>
          </w:p>
          <w:p>
            <w:pPr>
              <w:spacing w:after="0" w:line="240" w:lineRule="auto"/>
              <w:ind w:right="814" w:rightChars="370"/>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Наша дружная семья</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10"/>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«Образ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моей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семьи»</w:t>
            </w:r>
          </w:p>
          <w:p>
            <w:pPr>
              <w:numPr>
                <w:ilvl w:val="0"/>
                <w:numId w:val="10"/>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«Петушок и егосемья»</w:t>
            </w:r>
          </w:p>
        </w:tc>
        <w:tc>
          <w:tcPr>
            <w:tcW w:w="5735" w:type="dxa"/>
            <w:vAlign w:val="top"/>
          </w:tcPr>
          <w:p>
            <w:pPr>
              <w:numPr>
                <w:ilvl w:val="0"/>
                <w:numId w:val="11"/>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Учить детей созданию сюжетного изображения по заданной теме. </w:t>
            </w:r>
            <w:r>
              <w:rPr>
                <w:rFonts w:hint="default" w:ascii="Times New Roman" w:hAnsi="Times New Roman" w:cs="Times New Roman"/>
                <w:sz w:val="24"/>
                <w:szCs w:val="24"/>
              </w:rPr>
              <w:t>Развивать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изобразительное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творчество.</w:t>
            </w:r>
          </w:p>
          <w:p>
            <w:pPr>
              <w:numPr>
                <w:ilvl w:val="0"/>
                <w:numId w:val="11"/>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Учить детей создавать художественный образ, изображая петуха, курицу и цыплят. </w:t>
            </w:r>
            <w:r>
              <w:rPr>
                <w:rFonts w:hint="default" w:ascii="Times New Roman" w:hAnsi="Times New Roman" w:cs="Times New Roman"/>
                <w:sz w:val="24"/>
                <w:szCs w:val="24"/>
              </w:rPr>
              <w:t>Учить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детей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создавать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сюжет, рисовать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всем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листе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бумаги.</w:t>
            </w:r>
          </w:p>
        </w:tc>
        <w:tc>
          <w:tcPr>
            <w:tcW w:w="3423"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37" w:rightChars="17"/>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Осень, пожелтел весь наш бедный сад</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12"/>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«Такая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осень»</w:t>
            </w:r>
          </w:p>
          <w:p>
            <w:pPr>
              <w:numPr>
                <w:ilvl w:val="0"/>
                <w:numId w:val="12"/>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«Царица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Осень»</w:t>
            </w:r>
          </w:p>
        </w:tc>
        <w:tc>
          <w:tcPr>
            <w:tcW w:w="5735" w:type="dxa"/>
            <w:vAlign w:val="top"/>
          </w:tcPr>
          <w:p>
            <w:pPr>
              <w:numPr>
                <w:ilvl w:val="0"/>
                <w:numId w:val="13"/>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Научить детей новой технике изображения: рисование листочками разных пород деревьев, дорисовывать полученный оттиск элементами: ствол ветки, травка, ягоды. Учить составлять композицию рисунка, располагать предметы на широкой полосе земли, заполнять изображением весь лист бумаги.</w:t>
            </w:r>
          </w:p>
          <w:p>
            <w:pPr>
              <w:numPr>
                <w:ilvl w:val="0"/>
                <w:numId w:val="13"/>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Познакомить детей с изображением листьев через технику рисования по сырой бумаге. </w:t>
            </w:r>
            <w:r>
              <w:rPr>
                <w:rFonts w:hint="default" w:ascii="Times New Roman" w:hAnsi="Times New Roman" w:cs="Times New Roman"/>
                <w:sz w:val="24"/>
                <w:szCs w:val="24"/>
              </w:rPr>
              <w:t>Учить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смешивать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краски, получать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новые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цвета и оттенки.</w:t>
            </w:r>
          </w:p>
        </w:tc>
        <w:tc>
          <w:tcPr>
            <w:tcW w:w="3423" w:type="dxa"/>
            <w:vAlign w:val="top"/>
          </w:tcPr>
          <w:p>
            <w:pPr>
              <w:spacing w:after="0" w:line="240" w:lineRule="auto"/>
              <w:rPr>
                <w:rFonts w:hint="default" w:ascii="Times New Roman" w:hAnsi="Times New Roman" w:eastAsia="Times New Roman"/>
                <w:color w:val="auto"/>
                <w:sz w:val="24"/>
                <w:szCs w:val="24"/>
                <w:lang w:val="en-US" w:eastAsia="ru-RU"/>
              </w:rPr>
            </w:pPr>
            <w:r>
              <w:rPr>
                <w:rFonts w:hint="default" w:ascii="Times New Roman" w:hAnsi="Times New Roman" w:eastAsia="Times New Roman"/>
                <w:color w:val="auto"/>
                <w:sz w:val="24"/>
                <w:szCs w:val="24"/>
                <w:lang w:val="en-US" w:eastAsia="ru-RU"/>
              </w:rPr>
              <w:fldChar w:fldCharType="begin"/>
            </w:r>
            <w:r>
              <w:rPr>
                <w:rFonts w:hint="default" w:ascii="Times New Roman" w:hAnsi="Times New Roman" w:eastAsia="Times New Roman"/>
                <w:color w:val="auto"/>
                <w:sz w:val="24"/>
                <w:szCs w:val="24"/>
                <w:lang w:val="en-US" w:eastAsia="ru-RU"/>
              </w:rPr>
              <w:instrText xml:space="preserve"> HYPERLINK "https://bur-96-ka.tvoysadik.ru/" </w:instrText>
            </w:r>
            <w:r>
              <w:rPr>
                <w:rFonts w:hint="default" w:ascii="Times New Roman" w:hAnsi="Times New Roman" w:eastAsia="Times New Roman"/>
                <w:color w:val="auto"/>
                <w:sz w:val="24"/>
                <w:szCs w:val="24"/>
                <w:lang w:val="en-US" w:eastAsia="ru-RU"/>
              </w:rPr>
              <w:fldChar w:fldCharType="separate"/>
            </w:r>
            <w:r>
              <w:rPr>
                <w:rStyle w:val="6"/>
                <w:rFonts w:hint="default" w:ascii="Times New Roman" w:hAnsi="Times New Roman" w:eastAsia="Times New Roman"/>
                <w:sz w:val="24"/>
                <w:szCs w:val="24"/>
                <w:lang w:val="en-US" w:eastAsia="ru-RU"/>
              </w:rPr>
              <w:t>https://bur-96-ka.tvoysadik.ru/</w:t>
            </w:r>
            <w:r>
              <w:rPr>
                <w:rFonts w:hint="default" w:ascii="Times New Roman" w:hAnsi="Times New Roman" w:eastAsia="Times New Roman"/>
                <w:color w:val="auto"/>
                <w:sz w:val="24"/>
                <w:szCs w:val="24"/>
                <w:lang w:val="en-US" w:eastAsia="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b/>
                <w:bCs/>
                <w:color w:val="auto"/>
                <w:kern w:val="32"/>
                <w:sz w:val="24"/>
                <w:szCs w:val="24"/>
                <w:vertAlign w:val="baseline"/>
                <w:lang w:val="en-US" w:eastAsia="ru-RU" w:bidi="ar-SA"/>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cs="Times New Roman"/>
                <w:b/>
                <w:sz w:val="24"/>
                <w:szCs w:val="24"/>
                <w:lang w:val="ru-RU" w:eastAsia="en-US"/>
              </w:rPr>
            </w:pPr>
            <w:r>
              <w:rPr>
                <w:rFonts w:hint="default" w:ascii="Times New Roman" w:hAnsi="Times New Roman" w:cs="Times New Roman"/>
                <w:b/>
                <w:sz w:val="24"/>
                <w:szCs w:val="24"/>
                <w:lang w:val="ru-RU" w:eastAsia="en-US"/>
              </w:rPr>
              <w:t>Удивительный мир животных Дальнего Востока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14"/>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«Тигр – 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гербе ЕАО»</w:t>
            </w:r>
          </w:p>
          <w:p>
            <w:pPr>
              <w:numPr>
                <w:ilvl w:val="0"/>
                <w:numId w:val="14"/>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«Лотос – заповедное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растение»</w:t>
            </w:r>
          </w:p>
        </w:tc>
        <w:tc>
          <w:tcPr>
            <w:tcW w:w="5735" w:type="dxa"/>
            <w:vAlign w:val="top"/>
          </w:tcPr>
          <w:p>
            <w:pPr>
              <w:numPr>
                <w:ilvl w:val="0"/>
                <w:numId w:val="15"/>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тигра, передавая пропорции и характерные особенности формы, части тела, окраску.</w:t>
            </w:r>
          </w:p>
          <w:p>
            <w:pPr>
              <w:numPr>
                <w:ilvl w:val="0"/>
                <w:numId w:val="15"/>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рисовать лотос простым карандашом, развивать умения штриховать рисунок.</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pStyle w:val="15"/>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Пернатые друзья</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16"/>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Летят</w:t>
            </w:r>
            <w:r>
              <w:rPr>
                <w:rFonts w:hint="default" w:cs="Times New Roman"/>
                <w:sz w:val="24"/>
                <w:szCs w:val="24"/>
                <w:lang w:val="ru-RU"/>
              </w:rPr>
              <w:t xml:space="preserve"> </w:t>
            </w:r>
            <w:r>
              <w:rPr>
                <w:rFonts w:hint="default" w:ascii="Times New Roman" w:hAnsi="Times New Roman" w:cs="Times New Roman"/>
                <w:sz w:val="24"/>
                <w:szCs w:val="24"/>
              </w:rPr>
              <w:t>перелетные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птицы»</w:t>
            </w:r>
          </w:p>
          <w:p>
            <w:pPr>
              <w:numPr>
                <w:ilvl w:val="0"/>
                <w:numId w:val="16"/>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«Серая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шейка»</w:t>
            </w:r>
          </w:p>
        </w:tc>
        <w:tc>
          <w:tcPr>
            <w:tcW w:w="5735" w:type="dxa"/>
            <w:vAlign w:val="top"/>
          </w:tcPr>
          <w:p>
            <w:pPr>
              <w:numPr>
                <w:ilvl w:val="0"/>
                <w:numId w:val="17"/>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рисовать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лебедя в</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полете.</w:t>
            </w:r>
            <w:r>
              <w:rPr>
                <w:rFonts w:hint="default" w:cs="Times New Roman"/>
                <w:sz w:val="24"/>
                <w:szCs w:val="24"/>
                <w:lang w:val="ru-RU"/>
              </w:rPr>
              <w:t xml:space="preserve"> </w:t>
            </w:r>
            <w:r>
              <w:rPr>
                <w:rFonts w:hint="default" w:ascii="Times New Roman" w:hAnsi="Times New Roman" w:cs="Times New Roman"/>
                <w:sz w:val="24"/>
                <w:szCs w:val="24"/>
                <w:lang w:val="ru-RU"/>
              </w:rPr>
              <w:t>Передавать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в рисовании его характерные особенности и пропорции.</w:t>
            </w:r>
          </w:p>
          <w:p>
            <w:pPr>
              <w:spacing w:after="0" w:line="240" w:lineRule="auto"/>
              <w:jc w:val="both"/>
              <w:rPr>
                <w:rFonts w:hint="default" w:ascii="Times New Roman" w:hAnsi="Times New Roman" w:cs="Times New Roman"/>
                <w:sz w:val="24"/>
                <w:szCs w:val="24"/>
                <w:lang w:val="en-US" w:eastAsia="ru-RU"/>
              </w:rPr>
            </w:pPr>
            <w:r>
              <w:rPr>
                <w:rFonts w:hint="default" w:cs="Times New Roman"/>
                <w:sz w:val="24"/>
                <w:szCs w:val="24"/>
                <w:lang w:val="ru-RU"/>
              </w:rPr>
              <w:t>2.</w:t>
            </w:r>
            <w:r>
              <w:rPr>
                <w:rFonts w:hint="default" w:ascii="Times New Roman" w:hAnsi="Times New Roman" w:cs="Times New Roman"/>
                <w:sz w:val="24"/>
                <w:szCs w:val="24"/>
                <w:lang w:val="ru-RU"/>
              </w:rPr>
              <w:t>Учить детей созданию сюжетной композиции.</w:t>
            </w:r>
          </w:p>
        </w:tc>
        <w:tc>
          <w:tcPr>
            <w:tcW w:w="3423" w:type="dxa"/>
            <w:vAlign w:val="top"/>
          </w:tcPr>
          <w:p>
            <w:pPr>
              <w:spacing w:after="0" w:line="240" w:lineRule="auto"/>
              <w:ind w:right="814" w:rightChars="370"/>
              <w:jc w:val="left"/>
              <w:rPr>
                <w:rFonts w:hint="default" w:ascii="Times New Roman" w:hAnsi="Times New Roman" w:eastAsia="Times New Roman" w:cs="Times New Roman"/>
                <w:sz w:val="24"/>
                <w:szCs w:val="24"/>
                <w:lang w:val="ru-RU" w:eastAsia="en-US" w:bidi="ar-SA"/>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Ноябрь</w:t>
            </w:r>
          </w:p>
          <w:p>
            <w:pPr>
              <w:spacing w:after="0" w:line="240" w:lineRule="auto"/>
              <w:rPr>
                <w:rFonts w:hint="default"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«Я, ты, он, она – вместе целая страна!»</w:t>
            </w:r>
          </w:p>
        </w:tc>
        <w:tc>
          <w:tcPr>
            <w:tcW w:w="2477" w:type="dxa"/>
            <w:vAlign w:val="top"/>
          </w:tcPr>
          <w:p>
            <w:pPr>
              <w:numPr>
                <w:ilvl w:val="0"/>
                <w:numId w:val="18"/>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«Русская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народная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одежда»</w:t>
            </w:r>
          </w:p>
          <w:p>
            <w:pPr>
              <w:numPr>
                <w:ilvl w:val="0"/>
                <w:numId w:val="18"/>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«Как носила девица красный сарафан»</w:t>
            </w:r>
          </w:p>
        </w:tc>
        <w:tc>
          <w:tcPr>
            <w:tcW w:w="5735" w:type="dxa"/>
            <w:vAlign w:val="top"/>
          </w:tcPr>
          <w:p>
            <w:pPr>
              <w:numPr>
                <w:ilvl w:val="0"/>
                <w:numId w:val="19"/>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русскую народную одежду, передавая ее характерные особенности, и украшать ее растительными узорами (цветами, листьями,  стеблями, травками).</w:t>
            </w:r>
          </w:p>
          <w:p>
            <w:pPr>
              <w:numPr>
                <w:ilvl w:val="0"/>
                <w:numId w:val="19"/>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Закреплять вместе с детьми технические умения и навыки рисования разнообразными художественными материалами.</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 чего начинается Родина?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20"/>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«Русская матрёшка» </w:t>
            </w:r>
          </w:p>
          <w:p>
            <w:pPr>
              <w:numPr>
                <w:ilvl w:val="0"/>
                <w:numId w:val="0"/>
              </w:num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lang w:val="ru-RU"/>
              </w:rPr>
              <w:t xml:space="preserve">«Русская берёзка» </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5735" w:type="dxa"/>
            <w:vAlign w:val="top"/>
          </w:tcPr>
          <w:p>
            <w:pPr>
              <w:numPr>
                <w:ilvl w:val="0"/>
                <w:numId w:val="0"/>
              </w:num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rPr>
              <w:t>1.</w:t>
            </w:r>
            <w:r>
              <w:rPr>
                <w:rFonts w:hint="default" w:ascii="Times New Roman" w:hAnsi="Times New Roman" w:cs="Times New Roman"/>
                <w:sz w:val="24"/>
                <w:szCs w:val="24"/>
                <w:lang w:val="ru-RU"/>
              </w:rPr>
              <w:t xml:space="preserve">Учить рисовать матрешку с натуры, передавая форму, пропорции и элементы оформления «одежды» (цветы и листья на юбке, фартуке, сорочке, платке). </w:t>
            </w:r>
          </w:p>
          <w:p>
            <w:pPr>
              <w:numPr>
                <w:ilvl w:val="0"/>
                <w:numId w:val="0"/>
              </w:numPr>
              <w:spacing w:after="0" w:line="240" w:lineRule="auto"/>
              <w:jc w:val="both"/>
              <w:rPr>
                <w:rFonts w:hint="default" w:ascii="Times New Roman" w:hAnsi="Times New Roman" w:cs="Times New Roman"/>
                <w:sz w:val="24"/>
                <w:szCs w:val="24"/>
                <w:lang w:val="ru-RU"/>
              </w:rPr>
            </w:pPr>
            <w:r>
              <w:rPr>
                <w:rFonts w:hint="default" w:cs="Times New Roman"/>
                <w:sz w:val="24"/>
                <w:szCs w:val="24"/>
                <w:lang w:val="en-US" w:eastAsia="ru-RU"/>
              </w:rPr>
              <w:t>2.</w:t>
            </w:r>
            <w:r>
              <w:rPr>
                <w:rFonts w:hint="default" w:ascii="Times New Roman" w:hAnsi="Times New Roman" w:cs="Times New Roman"/>
                <w:sz w:val="24"/>
                <w:szCs w:val="24"/>
                <w:lang w:val="ru-RU"/>
              </w:rPr>
              <w:t xml:space="preserve">Учить рисовать берёзку нетрадиционным способом с использованием соли в качестве средства продуктивной деятельности. </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3423" w:type="dxa"/>
            <w:vAlign w:val="top"/>
          </w:tcPr>
          <w:p>
            <w:pPr>
              <w:spacing w:after="0" w:line="240" w:lineRule="auto"/>
              <w:ind w:right="814" w:rightChars="370"/>
              <w:jc w:val="left"/>
              <w:rPr>
                <w:rFonts w:ascii="Times New Roman" w:hAnsi="Times New Roman" w:eastAsia="DengXian" w:cs="Times New Roman"/>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3</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Моя семья живёт на ДВ</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21"/>
              </w:numPr>
              <w:spacing w:after="0" w:line="240" w:lineRule="auto"/>
              <w:ind w:right="86" w:rightChars="39"/>
              <w:jc w:val="left"/>
              <w:rPr>
                <w:rFonts w:hint="default" w:ascii="Times New Roman" w:hAnsi="Times New Roman"/>
                <w:sz w:val="24"/>
                <w:szCs w:val="24"/>
                <w:lang w:val="en-US" w:eastAsia="ru-RU"/>
              </w:rPr>
            </w:pPr>
            <w:r>
              <w:rPr>
                <w:rFonts w:hint="default" w:ascii="Times New Roman" w:hAnsi="Times New Roman"/>
                <w:sz w:val="24"/>
                <w:szCs w:val="24"/>
                <w:lang w:val="en-US" w:eastAsia="ru-RU"/>
              </w:rPr>
              <w:t xml:space="preserve">«Улица» (коллективная работа) </w:t>
            </w:r>
          </w:p>
          <w:p>
            <w:pPr>
              <w:spacing w:after="0" w:line="240" w:lineRule="auto"/>
              <w:ind w:right="86" w:rightChars="39"/>
              <w:jc w:val="left"/>
              <w:rPr>
                <w:rFonts w:hint="default" w:ascii="Times New Roman" w:hAnsi="Times New Roman"/>
                <w:sz w:val="24"/>
                <w:szCs w:val="24"/>
                <w:lang w:val="en-US" w:eastAsia="ru-RU"/>
              </w:rPr>
            </w:pPr>
            <w:r>
              <w:rPr>
                <w:rFonts w:hint="default"/>
                <w:sz w:val="24"/>
                <w:szCs w:val="24"/>
                <w:lang w:val="en-US" w:eastAsia="ru-RU"/>
              </w:rPr>
              <w:t>2.</w:t>
            </w:r>
            <w:r>
              <w:rPr>
                <w:rFonts w:hint="default" w:ascii="Times New Roman" w:hAnsi="Times New Roman"/>
                <w:sz w:val="24"/>
                <w:szCs w:val="24"/>
                <w:lang w:val="en-US" w:eastAsia="ru-RU"/>
              </w:rPr>
              <w:t xml:space="preserve">«Мой родной посёлок» </w:t>
            </w:r>
          </w:p>
          <w:p>
            <w:pPr>
              <w:numPr>
                <w:ilvl w:val="0"/>
                <w:numId w:val="0"/>
              </w:numPr>
              <w:spacing w:after="0" w:line="240" w:lineRule="auto"/>
              <w:ind w:right="814" w:rightChars="370"/>
              <w:jc w:val="left"/>
              <w:rPr>
                <w:rFonts w:hint="default" w:ascii="Times New Roman" w:hAnsi="Times New Roman"/>
                <w:sz w:val="24"/>
                <w:szCs w:val="24"/>
                <w:lang w:val="en-US" w:eastAsia="ru-RU"/>
              </w:rPr>
            </w:pPr>
          </w:p>
          <w:p>
            <w:pPr>
              <w:spacing w:after="0" w:line="240" w:lineRule="auto"/>
              <w:ind w:right="814" w:rightChars="370"/>
              <w:jc w:val="left"/>
              <w:rPr>
                <w:rFonts w:hint="default" w:ascii="Times New Roman" w:hAnsi="Times New Roman"/>
                <w:sz w:val="24"/>
                <w:szCs w:val="24"/>
                <w:lang w:val="ru-RU" w:eastAsia="ru-RU"/>
              </w:rPr>
            </w:pPr>
          </w:p>
        </w:tc>
        <w:tc>
          <w:tcPr>
            <w:tcW w:w="5735" w:type="dxa"/>
            <w:vAlign w:val="top"/>
          </w:tcPr>
          <w:p>
            <w:pPr>
              <w:numPr>
                <w:ilvl w:val="0"/>
                <w:numId w:val="22"/>
              </w:numPr>
              <w:spacing w:after="0" w:line="240" w:lineRule="auto"/>
              <w:ind w:right="814" w:rightChars="370"/>
              <w:jc w:val="left"/>
              <w:rPr>
                <w:rFonts w:hint="default" w:ascii="Times New Roman" w:hAnsi="Times New Roman"/>
                <w:sz w:val="24"/>
                <w:szCs w:val="24"/>
                <w:lang w:val="en-US" w:eastAsia="ru-RU"/>
              </w:rPr>
            </w:pPr>
            <w:r>
              <w:rPr>
                <w:rFonts w:hint="default" w:ascii="Times New Roman" w:hAnsi="Times New Roman"/>
                <w:sz w:val="24"/>
                <w:szCs w:val="24"/>
                <w:lang w:val="en-US" w:eastAsia="ru-RU"/>
              </w:rPr>
              <w:t xml:space="preserve">Учить детей сооружать различные по величине и форме постройки, планировать основные этапы конструирования. </w:t>
            </w:r>
          </w:p>
          <w:p>
            <w:pPr>
              <w:numPr>
                <w:ilvl w:val="0"/>
                <w:numId w:val="22"/>
              </w:numPr>
              <w:spacing w:after="0" w:line="240" w:lineRule="auto"/>
              <w:ind w:right="814" w:rightChars="370"/>
              <w:jc w:val="left"/>
              <w:rPr>
                <w:rFonts w:hint="default" w:ascii="Times New Roman" w:hAnsi="Times New Roman"/>
                <w:sz w:val="24"/>
                <w:szCs w:val="24"/>
                <w:lang w:val="ru-RU" w:eastAsia="ru-RU"/>
              </w:rPr>
            </w:pPr>
            <w:r>
              <w:rPr>
                <w:rFonts w:hint="default" w:ascii="Times New Roman" w:hAnsi="Times New Roman"/>
                <w:sz w:val="24"/>
                <w:szCs w:val="24"/>
                <w:lang w:val="en-US" w:eastAsia="ru-RU"/>
              </w:rPr>
              <w:t xml:space="preserve">Учить детей создавать композицию в технике цветной граттаж. Продолжать учить детей рисовать дома различных размеров, передавать связь между объектами, изображать предметы ближнего и дальнего плана. Совершенствовать технику работы с деревянной палочкой и тонированной поверхностью, аккуратно процарапывать поверхность листа. </w:t>
            </w:r>
          </w:p>
        </w:tc>
        <w:tc>
          <w:tcPr>
            <w:tcW w:w="3423" w:type="dxa"/>
            <w:vAlign w:val="top"/>
          </w:tcPr>
          <w:p>
            <w:pPr>
              <w:spacing w:after="0" w:line="240" w:lineRule="auto"/>
              <w:ind w:right="814" w:rightChars="370"/>
              <w:jc w:val="left"/>
              <w:rPr>
                <w:rFonts w:ascii="Times New Roman" w:hAnsi="Times New Roman" w:cs="Times New Roman"/>
                <w:sz w:val="24"/>
                <w:szCs w:val="24"/>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Нет друга нежнее, чем мамочка!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23"/>
              </w:num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«В мире все начинается с мамы»</w:t>
            </w:r>
          </w:p>
          <w:p>
            <w:pPr>
              <w:numPr>
                <w:ilvl w:val="0"/>
                <w:numId w:val="23"/>
              </w:numPr>
              <w:spacing w:after="0" w:line="240" w:lineRule="auto"/>
              <w:ind w:left="0" w:leftChars="0" w:firstLine="0" w:firstLineChars="0"/>
              <w:rPr>
                <w:rFonts w:hint="default" w:ascii="Times New Roman" w:hAnsi="Times New Roman" w:cs="Times New Roman"/>
                <w:sz w:val="24"/>
                <w:szCs w:val="24"/>
                <w:lang w:val="en-US" w:eastAsia="ru-RU"/>
              </w:rPr>
            </w:pPr>
            <w:r>
              <w:rPr>
                <w:rFonts w:hint="default" w:cs="Times New Roman"/>
                <w:sz w:val="24"/>
                <w:szCs w:val="24"/>
                <w:lang w:val="en-US" w:eastAsia="ru-RU"/>
              </w:rPr>
              <w:t>«Букет для мамы»</w:t>
            </w:r>
          </w:p>
        </w:tc>
        <w:tc>
          <w:tcPr>
            <w:tcW w:w="5735" w:type="dxa"/>
            <w:vAlign w:val="top"/>
          </w:tcPr>
          <w:p>
            <w:pPr>
              <w:numPr>
                <w:ilvl w:val="0"/>
                <w:numId w:val="24"/>
              </w:numPr>
              <w:spacing w:after="0" w:line="240" w:lineRule="auto"/>
              <w:ind w:right="814" w:rightChars="370"/>
              <w:jc w:val="left"/>
              <w:rPr>
                <w:rFonts w:hint="default" w:ascii="Times New Roman" w:hAnsi="Times New Roman"/>
                <w:sz w:val="24"/>
                <w:szCs w:val="24"/>
                <w:lang w:val="en-US" w:eastAsia="ru-RU"/>
              </w:rPr>
            </w:pPr>
            <w:r>
              <w:rPr>
                <w:rFonts w:hint="default" w:ascii="Times New Roman" w:hAnsi="Times New Roman"/>
                <w:sz w:val="24"/>
                <w:szCs w:val="24"/>
                <w:lang w:val="en-US" w:eastAsia="ru-RU"/>
              </w:rPr>
              <w:t>Познакомить детей с техникой рисования портрета.</w:t>
            </w:r>
          </w:p>
          <w:p>
            <w:pPr>
              <w:numPr>
                <w:ilvl w:val="0"/>
                <w:numId w:val="24"/>
              </w:numPr>
              <w:spacing w:after="0" w:line="240" w:lineRule="auto"/>
              <w:ind w:right="814" w:rightChars="370"/>
              <w:jc w:val="left"/>
              <w:rPr>
                <w:rFonts w:hint="default" w:ascii="Times New Roman" w:hAnsi="Times New Roman"/>
                <w:sz w:val="24"/>
                <w:szCs w:val="24"/>
                <w:lang w:val="en-US" w:eastAsia="ru-RU"/>
              </w:rPr>
            </w:pPr>
            <w:r>
              <w:rPr>
                <w:rFonts w:hint="default" w:ascii="Times New Roman" w:hAnsi="Times New Roman"/>
                <w:sz w:val="24"/>
                <w:szCs w:val="24"/>
                <w:lang w:val="en-US" w:eastAsia="ru-RU"/>
              </w:rPr>
              <w:t>развитие художественно-эстетической культуры, с помощью нестандартных приемов художественной выразительности.</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5</w:t>
            </w:r>
            <w:r>
              <w:rPr>
                <w:rFonts w:hint="default" w:ascii="Times New Roman" w:hAnsi="Times New Roman" w:cs="Times New Roman"/>
                <w:sz w:val="24"/>
                <w:szCs w:val="24"/>
              </w:rPr>
              <w:t xml:space="preserve">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 дом – Россия</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25"/>
              </w:numPr>
              <w:spacing w:after="0" w:line="240" w:lineRule="auto"/>
              <w:ind w:right="132" w:rightChars="60"/>
              <w:jc w:val="left"/>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«Природа родного края»</w:t>
            </w:r>
          </w:p>
          <w:p>
            <w:pPr>
              <w:spacing w:after="0" w:line="240" w:lineRule="auto"/>
              <w:rPr>
                <w:rFonts w:hint="default" w:ascii="Times New Roman" w:hAnsi="Times New Roman" w:eastAsia="DengXian" w:cs="Times New Roman"/>
                <w:sz w:val="24"/>
                <w:szCs w:val="24"/>
                <w:lang w:val="ru-RU" w:eastAsia="zh-CN"/>
              </w:rPr>
            </w:pPr>
            <w:r>
              <w:rPr>
                <w:rFonts w:ascii="Times New Roman" w:hAnsi="Times New Roman" w:eastAsia="DengXian" w:cs="Times New Roman"/>
                <w:sz w:val="24"/>
                <w:szCs w:val="24"/>
                <w:lang w:eastAsia="zh-CN"/>
              </w:rPr>
              <w:t xml:space="preserve"> </w:t>
            </w:r>
            <w:r>
              <w:rPr>
                <w:rFonts w:hint="default" w:eastAsia="DengXian" w:cs="Times New Roman"/>
                <w:sz w:val="24"/>
                <w:szCs w:val="24"/>
                <w:lang w:val="ru-RU" w:eastAsia="zh-CN"/>
              </w:rPr>
              <w:t>2.»Моя Родина Россия»</w:t>
            </w:r>
          </w:p>
          <w:p>
            <w:pPr>
              <w:numPr>
                <w:ilvl w:val="0"/>
                <w:numId w:val="0"/>
              </w:numPr>
              <w:spacing w:after="0" w:line="240" w:lineRule="auto"/>
              <w:ind w:right="132" w:rightChars="60"/>
              <w:jc w:val="left"/>
              <w:rPr>
                <w:rFonts w:hint="default" w:ascii="Times New Roman" w:hAnsi="Times New Roman" w:eastAsia="DengXian" w:cs="Times New Roman"/>
                <w:sz w:val="24"/>
                <w:szCs w:val="24"/>
                <w:lang w:val="en-US" w:eastAsia="ru-RU"/>
              </w:rPr>
            </w:pPr>
          </w:p>
        </w:tc>
        <w:tc>
          <w:tcPr>
            <w:tcW w:w="5735" w:type="dxa"/>
            <w:vAlign w:val="top"/>
          </w:tcPr>
          <w:p>
            <w:pPr>
              <w:numPr>
                <w:ilvl w:val="0"/>
                <w:numId w:val="26"/>
              </w:numPr>
              <w:spacing w:after="0" w:line="240" w:lineRule="auto"/>
              <w:ind w:right="282" w:rightChars="128"/>
              <w:jc w:val="left"/>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Создать условия для отражения в рисунке представления о природе родного края.  Закреплять умение рисовать по собственному замыслу, самостоятельно продумывать содержание, композицию рисунка.</w:t>
            </w:r>
            <w:r>
              <w:rPr>
                <w:rFonts w:ascii="Times New Roman" w:hAnsi="Times New Roman" w:eastAsia="DengXian" w:cs="Times New Roman"/>
                <w:b/>
                <w:bCs/>
                <w:sz w:val="24"/>
                <w:szCs w:val="24"/>
                <w:lang w:eastAsia="zh-CN"/>
              </w:rPr>
              <w:t> </w:t>
            </w:r>
            <w:r>
              <w:rPr>
                <w:rFonts w:ascii="Times New Roman" w:hAnsi="Times New Roman" w:eastAsia="DengXian" w:cs="Times New Roman"/>
                <w:sz w:val="24"/>
                <w:szCs w:val="24"/>
                <w:lang w:eastAsia="zh-CN"/>
              </w:rPr>
              <w:t xml:space="preserve"> Продолжать учить рисовать несложные сюжеты или пейзажи (по выбору). Развивать творческое воображение, способности к композиции. Воспитывать в детях чувство любви к Родине и интерес к красоте природы, которая нас окружает.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leftChars="0" w:right="0" w:firstLine="0" w:firstLineChars="0"/>
              <w:jc w:val="left"/>
              <w:rPr>
                <w:rFonts w:hint="default" w:ascii="Times New Roman" w:hAnsi="Times New Roman" w:eastAsia="DengXian" w:cs="Times New Roman"/>
                <w:sz w:val="24"/>
                <w:szCs w:val="24"/>
                <w:lang w:val="en-US" w:eastAsia="ru-RU"/>
              </w:rPr>
            </w:pPr>
            <w:r>
              <w:rPr>
                <w:rFonts w:hint="default" w:eastAsia="DengXian" w:cs="Times New Roman"/>
                <w:color w:val="auto"/>
                <w:sz w:val="24"/>
                <w:szCs w:val="24"/>
                <w:lang w:val="ru-RU" w:eastAsia="zh-CN" w:bidi="ar-SA"/>
              </w:rPr>
              <w:t>2.З</w:t>
            </w:r>
            <w:r>
              <w:rPr>
                <w:rFonts w:hint="default" w:ascii="Times New Roman" w:hAnsi="Times New Roman" w:eastAsia="DengXian" w:cs="Times New Roman"/>
                <w:color w:val="auto"/>
                <w:sz w:val="24"/>
                <w:szCs w:val="24"/>
                <w:lang w:val="en-US" w:eastAsia="zh-CN" w:bidi="ar-SA"/>
              </w:rPr>
              <w:t>акреплять знания о природе страны, продолжать учить отражать в рисунке красоту своего края, всей России: пейзажи, сюжеты.Развивающие: развивать творческие способности, воображение, память.</w:t>
            </w:r>
            <w:r>
              <w:rPr>
                <w:rFonts w:hint="default" w:eastAsia="DengXian" w:cs="Times New Roman"/>
                <w:color w:val="auto"/>
                <w:sz w:val="24"/>
                <w:szCs w:val="24"/>
                <w:lang w:val="ru-RU" w:eastAsia="zh-CN" w:bidi="ar-SA"/>
              </w:rPr>
              <w:t xml:space="preserve"> </w:t>
            </w:r>
            <w:r>
              <w:rPr>
                <w:rFonts w:hint="default" w:ascii="Times New Roman" w:hAnsi="Times New Roman" w:eastAsia="DengXian" w:cs="Times New Roman"/>
                <w:color w:val="auto"/>
                <w:sz w:val="24"/>
                <w:szCs w:val="24"/>
                <w:lang w:val="en-US" w:eastAsia="zh-CN" w:bidi="ar-SA"/>
              </w:rPr>
              <w:t>Воспитательные: воспитывать в детях чувство любви к Родине и интерес к красоте природы, которая нас окружает.</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Декабрь</w:t>
            </w:r>
          </w:p>
          <w:p>
            <w:pPr>
              <w:spacing w:after="0" w:line="240" w:lineRule="auto"/>
              <w:jc w:val="both"/>
              <w:rPr>
                <w:rFonts w:hint="default" w:ascii="Times New Roman" w:hAnsi="Times New Roman" w:cs="Times New Roman"/>
                <w:b/>
                <w:bCs/>
                <w:sz w:val="24"/>
                <w:szCs w:val="24"/>
                <w:lang w:val="ru-RU"/>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 декабре, в декабре пляшет вьюга во дворе</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keepNext w:val="0"/>
              <w:keepLines w:val="0"/>
              <w:widowControl/>
              <w:numPr>
                <w:ilvl w:val="0"/>
                <w:numId w:val="27"/>
              </w:numPr>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«Зимний пейзаж»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ru-RU" w:eastAsia="zh-CN" w:bidi="ar-SA"/>
              </w:rPr>
              <w:t>2.</w:t>
            </w:r>
            <w:r>
              <w:rPr>
                <w:rFonts w:hint="default" w:ascii="Times New Roman" w:hAnsi="Times New Roman" w:eastAsia="Times New Roman" w:cs="Times New Roman"/>
                <w:sz w:val="24"/>
                <w:szCs w:val="24"/>
                <w:lang w:val="en-US" w:eastAsia="zh-CN" w:bidi="ar-SA"/>
              </w:rPr>
              <w:t xml:space="preserve">«Снегири»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 </w:t>
            </w:r>
          </w:p>
          <w:p>
            <w:pPr>
              <w:keepNext w:val="0"/>
              <w:keepLines w:val="0"/>
              <w:widowControl/>
              <w:numPr>
                <w:ilvl w:val="0"/>
                <w:numId w:val="0"/>
              </w:numPr>
              <w:suppressLineNumbers w:val="0"/>
              <w:spacing w:after="0" w:line="240" w:lineRule="auto"/>
              <w:jc w:val="left"/>
              <w:rPr>
                <w:rFonts w:hint="default" w:ascii="Times New Roman" w:hAnsi="Times New Roman" w:eastAsia="Times New Roman" w:cs="Times New Roman"/>
                <w:sz w:val="24"/>
                <w:szCs w:val="24"/>
                <w:lang w:val="ru-RU" w:eastAsia="en-US" w:bidi="ar-SA"/>
              </w:rPr>
            </w:pPr>
          </w:p>
          <w:p>
            <w:pPr>
              <w:spacing w:after="0" w:line="240" w:lineRule="auto"/>
              <w:ind w:right="132" w:rightChars="60"/>
              <w:jc w:val="left"/>
              <w:rPr>
                <w:rFonts w:hint="default" w:ascii="Times New Roman" w:hAnsi="Times New Roman" w:eastAsia="Times New Roman" w:cs="Times New Roman"/>
                <w:sz w:val="24"/>
                <w:szCs w:val="24"/>
                <w:lang w:val="en-US" w:eastAsia="ru-RU" w:bidi="ar-SA"/>
              </w:rPr>
            </w:pPr>
          </w:p>
        </w:tc>
        <w:tc>
          <w:tcPr>
            <w:tcW w:w="5735" w:type="dxa"/>
            <w:vAlign w:val="top"/>
          </w:tcPr>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zh-CN" w:bidi="ar-SA"/>
              </w:rPr>
              <w:t>1.</w:t>
            </w:r>
            <w:r>
              <w:rPr>
                <w:rFonts w:hint="default" w:ascii="Times New Roman" w:hAnsi="Times New Roman" w:eastAsia="Times New Roman" w:cs="Times New Roman"/>
                <w:sz w:val="24"/>
                <w:szCs w:val="24"/>
                <w:lang w:val="en-US" w:eastAsia="zh-CN" w:bidi="ar-SA"/>
              </w:rPr>
              <w:t xml:space="preserve">Учить передавать в рисунке образы зна-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комых песен, тихотворений;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выбирать изобразительное содержание и отражать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наиболее характерные особенности.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Закреплять приемы работы красками, умение красиво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en-US" w:eastAsia="zh-CN" w:bidi="ar-SA"/>
              </w:rPr>
            </w:pPr>
            <w:r>
              <w:rPr>
                <w:rFonts w:hint="default" w:ascii="Times New Roman" w:hAnsi="Times New Roman" w:eastAsia="Times New Roman" w:cs="Times New Roman"/>
                <w:sz w:val="24"/>
                <w:szCs w:val="24"/>
                <w:lang w:val="en-US" w:eastAsia="zh-CN" w:bidi="ar-SA"/>
              </w:rPr>
              <w:t xml:space="preserve">располагать изображение на листе.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zh-CN" w:bidi="ar-SA"/>
              </w:rPr>
            </w:pPr>
            <w:r>
              <w:rPr>
                <w:rFonts w:hint="default" w:cs="Times New Roman"/>
                <w:sz w:val="24"/>
                <w:szCs w:val="24"/>
                <w:lang w:val="ru-RU" w:eastAsia="zh-CN" w:bidi="ar-SA"/>
              </w:rPr>
              <w:t>2.</w:t>
            </w:r>
            <w:r>
              <w:rPr>
                <w:rFonts w:hint="default" w:ascii="Times New Roman" w:hAnsi="Times New Roman" w:eastAsia="Times New Roman" w:cs="Times New Roman"/>
                <w:sz w:val="24"/>
                <w:szCs w:val="24"/>
                <w:lang w:val="en-US" w:eastAsia="zh-CN" w:bidi="ar-SA"/>
              </w:rPr>
              <w:t>Учить детей рисовать снегиря, отражая главные признаки птицы</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p>
          <w:p>
            <w:pPr>
              <w:spacing w:after="0" w:line="240" w:lineRule="auto"/>
              <w:ind w:right="282" w:rightChars="128"/>
              <w:jc w:val="left"/>
              <w:rPr>
                <w:rFonts w:hint="default" w:ascii="Times New Roman" w:hAnsi="Times New Roman" w:cs="Times New Roman"/>
                <w:sz w:val="24"/>
                <w:szCs w:val="24"/>
                <w:lang w:val="en-US" w:eastAsia="ru-RU"/>
              </w:rPr>
            </w:pPr>
          </w:p>
        </w:tc>
        <w:tc>
          <w:tcPr>
            <w:tcW w:w="3423" w:type="dxa"/>
            <w:vAlign w:val="top"/>
          </w:tcPr>
          <w:p>
            <w:pPr>
              <w:keepNext w:val="0"/>
              <w:keepLines w:val="0"/>
              <w:widowControl/>
              <w:suppressLineNumbers w:val="0"/>
              <w:spacing w:after="0" w:line="240" w:lineRule="auto"/>
              <w:jc w:val="left"/>
              <w:rPr>
                <w:rFonts w:hint="default" w:ascii="Times New Roman" w:hAnsi="Times New Roman"/>
                <w:sz w:val="24"/>
                <w:szCs w:val="24"/>
                <w:lang w:val="en-US" w:eastAsia="ru-RU"/>
              </w:rPr>
            </w:pPr>
            <w:r>
              <w:rPr>
                <w:rFonts w:hint="default" w:ascii="Times New Roman" w:hAnsi="Times New Roman"/>
                <w:sz w:val="24"/>
                <w:szCs w:val="24"/>
                <w:lang w:val="en-US" w:eastAsia="ru-RU"/>
              </w:rPr>
              <w:fldChar w:fldCharType="begin"/>
            </w:r>
            <w:r>
              <w:rPr>
                <w:rFonts w:hint="default" w:ascii="Times New Roman" w:hAnsi="Times New Roman"/>
                <w:sz w:val="24"/>
                <w:szCs w:val="24"/>
                <w:lang w:val="en-US" w:eastAsia="ru-RU"/>
              </w:rPr>
              <w:instrText xml:space="preserve"> HYPERLINK "https://www.maam.ru/" </w:instrText>
            </w:r>
            <w:r>
              <w:rPr>
                <w:rFonts w:hint="default" w:ascii="Times New Roman" w:hAnsi="Times New Roman"/>
                <w:sz w:val="24"/>
                <w:szCs w:val="24"/>
                <w:lang w:val="en-US" w:eastAsia="ru-RU"/>
              </w:rPr>
              <w:fldChar w:fldCharType="separate"/>
            </w:r>
            <w:r>
              <w:rPr>
                <w:rStyle w:val="6"/>
                <w:rFonts w:hint="default" w:ascii="Times New Roman" w:hAnsi="Times New Roman"/>
                <w:sz w:val="24"/>
                <w:szCs w:val="24"/>
                <w:lang w:val="en-US" w:eastAsia="ru-RU"/>
              </w:rPr>
              <w:t>https://www.maam.ru/</w:t>
            </w:r>
            <w:r>
              <w:rPr>
                <w:rFonts w:hint="default" w:ascii="Times New Roman" w:hAnsi="Times New Roman"/>
                <w:sz w:val="24"/>
                <w:szCs w:val="24"/>
                <w:lang w:val="en-US" w:eastAsia="ru-RU"/>
              </w:rPr>
              <w:fldChar w:fldCharType="end"/>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Т.С. Комарова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«Изобразительная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 xml:space="preserve">деятельность в детском </w:t>
            </w:r>
          </w:p>
          <w:p>
            <w:pPr>
              <w:keepNext w:val="0"/>
              <w:keepLines w:val="0"/>
              <w:widowControl/>
              <w:suppressLineNumbers w:val="0"/>
              <w:spacing w:after="0" w:line="240" w:lineRule="auto"/>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en-US" w:eastAsia="zh-CN" w:bidi="ar-SA"/>
              </w:rPr>
              <w:t>Саду</w:t>
            </w:r>
            <w:r>
              <w:rPr>
                <w:rFonts w:hint="default" w:cs="Times New Roman"/>
                <w:sz w:val="24"/>
                <w:szCs w:val="24"/>
                <w:lang w:val="ru-RU" w:eastAsia="zh-CN" w:bidi="ar-SA"/>
              </w:rPr>
              <w:t xml:space="preserve"> стр.67</w:t>
            </w:r>
          </w:p>
          <w:p>
            <w:pPr>
              <w:spacing w:after="0" w:line="240" w:lineRule="auto"/>
              <w:ind w:right="814" w:rightChars="370"/>
              <w:jc w:val="left"/>
              <w:rPr>
                <w:rFonts w:hint="default" w:ascii="Times New Roman" w:hAnsi="Times New Roman" w:cs="Times New Roman"/>
                <w:sz w:val="24"/>
                <w:szCs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Ярмарка!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28"/>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«Неваляшка».</w:t>
            </w:r>
          </w:p>
          <w:p>
            <w:pPr>
              <w:pStyle w:val="2"/>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tLeast"/>
              <w:ind w:left="0" w:leftChars="0" w:right="0" w:firstLine="0" w:firstLineChars="0"/>
              <w:jc w:val="center"/>
              <w:rPr>
                <w:rFonts w:hint="default" w:ascii="Times New Roman" w:hAnsi="Times New Roman" w:cs="Times New Roman" w:eastAsiaTheme="minorHAnsi"/>
                <w:b w:val="0"/>
                <w:bCs w:val="0"/>
                <w:kern w:val="0"/>
                <w:sz w:val="24"/>
                <w:szCs w:val="24"/>
                <w:lang w:val="ru-RU" w:eastAsia="en-US" w:bidi="ar-SA"/>
              </w:rPr>
            </w:pPr>
            <w:r>
              <w:rPr>
                <w:rFonts w:hint="default" w:cs="Times New Roman" w:eastAsiaTheme="minorHAnsi"/>
                <w:b w:val="0"/>
                <w:bCs w:val="0"/>
                <w:kern w:val="0"/>
                <w:sz w:val="24"/>
                <w:szCs w:val="24"/>
                <w:lang w:val="ru-RU" w:eastAsia="en-US" w:bidi="ar-SA"/>
              </w:rPr>
              <w:t>«</w:t>
            </w:r>
            <w:r>
              <w:rPr>
                <w:rFonts w:hint="default" w:ascii="Times New Roman" w:hAnsi="Times New Roman" w:cs="Times New Roman" w:eastAsiaTheme="minorHAnsi"/>
                <w:b w:val="0"/>
                <w:bCs w:val="0"/>
                <w:kern w:val="0"/>
                <w:sz w:val="24"/>
                <w:szCs w:val="24"/>
                <w:lang w:val="ru-RU" w:eastAsia="en-US" w:bidi="ar-SA"/>
              </w:rPr>
              <w:t xml:space="preserve">Веселая ярмарка» </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5735" w:type="dxa"/>
            <w:vAlign w:val="top"/>
          </w:tcPr>
          <w:p>
            <w:pPr>
              <w:numPr>
                <w:ilvl w:val="0"/>
                <w:numId w:val="29"/>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учить детей изображать игрушку, состоящую из нескольких частей округлой формы разной величины;закреплять знания цветов;закреплять умение держать правильно кисть и пользоваться ею (набирать краску на весь ворс, снимать лишнюю краску о край баночки, держать тремя пальцами</w:t>
            </w:r>
          </w:p>
          <w:p>
            <w:pPr>
              <w:pStyle w:val="9"/>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hd w:val="clear" w:fill="FFFFFF"/>
              <w:spacing w:before="72" w:beforeAutospacing="0" w:after="72" w:afterAutospacing="0" w:line="252" w:lineRule="atLeast"/>
              <w:ind w:left="0" w:leftChars="0" w:right="0" w:firstLine="0" w:firstLineChars="0"/>
              <w:jc w:val="both"/>
              <w:rPr>
                <w:rFonts w:hint="default" w:ascii="Times New Roman" w:hAnsi="Times New Roman" w:cs="Times New Roman" w:eastAsiaTheme="minorHAnsi"/>
                <w:b w:val="0"/>
                <w:bCs w:val="0"/>
                <w:kern w:val="0"/>
                <w:sz w:val="24"/>
                <w:szCs w:val="24"/>
                <w:lang w:val="ru-RU" w:eastAsia="en-US" w:bidi="ar-SA"/>
              </w:rPr>
            </w:pPr>
            <w:r>
              <w:rPr>
                <w:rFonts w:hint="default" w:ascii="Times New Roman" w:hAnsi="Times New Roman" w:cs="Times New Roman" w:eastAsiaTheme="minorHAnsi"/>
                <w:b w:val="0"/>
                <w:bCs w:val="0"/>
                <w:kern w:val="0"/>
                <w:sz w:val="24"/>
                <w:szCs w:val="24"/>
                <w:lang w:val="ru-RU" w:eastAsia="en-US" w:bidi="ar-SA"/>
              </w:rPr>
              <w:t>продолжать знакомство детей с русскими народными промыслами: Дымково, Хохлома, Гжель, Городец, Матрешки;</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Умный дом и праздник в нём</w:t>
            </w:r>
          </w:p>
        </w:tc>
        <w:tc>
          <w:tcPr>
            <w:tcW w:w="2477" w:type="dxa"/>
            <w:vAlign w:val="top"/>
          </w:tcPr>
          <w:p>
            <w:pPr>
              <w:numPr>
                <w:ilvl w:val="0"/>
                <w:numId w:val="30"/>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«Сказочный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дворец»</w:t>
            </w:r>
          </w:p>
          <w:p>
            <w:pPr>
              <w:numPr>
                <w:ilvl w:val="0"/>
                <w:numId w:val="30"/>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«Кто- кто в теремочке живёт»</w:t>
            </w:r>
          </w:p>
        </w:tc>
        <w:tc>
          <w:tcPr>
            <w:tcW w:w="5735" w:type="dxa"/>
            <w:vAlign w:val="top"/>
          </w:tcPr>
          <w:p>
            <w:pPr>
              <w:numPr>
                <w:ilvl w:val="0"/>
                <w:numId w:val="31"/>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сказочные, воображаемые замки и дворцы, передавать в рисунке красоту старинной постройки, учить рисовать разные по высоте башенки украшать их золотыми куполами, оконными проёмами с резными ставнями, дубовыми воротами с коваными замками и другими сказочными элементами.</w:t>
            </w:r>
          </w:p>
          <w:p>
            <w:pPr>
              <w:numPr>
                <w:ilvl w:val="0"/>
                <w:numId w:val="31"/>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делать акварельную отмывку. Навыки изобразительной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деятельности:выбирать выразительные средства для создания эмоционально окрашенного образа.</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after="0" w:line="240" w:lineRule="auto"/>
              <w:rPr>
                <w:rFonts w:hint="default" w:cs="Times New Roman"/>
                <w:sz w:val="24"/>
                <w:szCs w:val="24"/>
                <w:lang w:val="ru-RU"/>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Новогоднее волшебство</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32"/>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«Новогодняя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елка»</w:t>
            </w:r>
          </w:p>
          <w:p>
            <w:pPr>
              <w:numPr>
                <w:ilvl w:val="0"/>
                <w:numId w:val="32"/>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«Новогодний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карнавал»</w:t>
            </w:r>
          </w:p>
        </w:tc>
        <w:tc>
          <w:tcPr>
            <w:tcW w:w="5735" w:type="dxa"/>
            <w:vAlign w:val="top"/>
          </w:tcPr>
          <w:p>
            <w:pPr>
              <w:numPr>
                <w:ilvl w:val="0"/>
                <w:numId w:val="33"/>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Закрепить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умение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рисовать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елку</w:t>
            </w:r>
            <w:r>
              <w:rPr>
                <w:rFonts w:hint="default" w:cs="Times New Roman"/>
                <w:sz w:val="24"/>
                <w:szCs w:val="24"/>
                <w:lang w:val="ru-RU"/>
              </w:rPr>
              <w:t xml:space="preserve"> </w:t>
            </w:r>
            <w:r>
              <w:rPr>
                <w:rFonts w:hint="default" w:ascii="Times New Roman" w:hAnsi="Times New Roman" w:cs="Times New Roman"/>
                <w:sz w:val="24"/>
                <w:szCs w:val="24"/>
                <w:lang w:val="ru-RU"/>
              </w:rPr>
              <w:t>различными способами и материалами.</w:t>
            </w:r>
          </w:p>
          <w:p>
            <w:pPr>
              <w:numPr>
                <w:ilvl w:val="0"/>
                <w:numId w:val="33"/>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Закрепить умение детей отражать в рисунке праздничное впечатление. </w:t>
            </w:r>
            <w:r>
              <w:rPr>
                <w:rFonts w:hint="default" w:ascii="Times New Roman" w:hAnsi="Times New Roman" w:cs="Times New Roman"/>
                <w:sz w:val="24"/>
                <w:szCs w:val="24"/>
              </w:rPr>
              <w:t>Упражнять в рисовании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фигур</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детей в костюмах, в движении.</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both"/>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center"/>
              <w:rPr>
                <w:rFonts w:hint="default" w:ascii="Times New Roman" w:hAnsi="Times New Roman" w:cs="Times New Roman"/>
                <w:b/>
                <w:bCs/>
                <w:sz w:val="24"/>
                <w:szCs w:val="24"/>
                <w:lang w:val="ru-RU"/>
              </w:rPr>
            </w:pPr>
            <w:r>
              <w:rPr>
                <w:rFonts w:hint="default" w:cs="Times New Roman"/>
                <w:b/>
                <w:bCs/>
                <w:sz w:val="24"/>
                <w:szCs w:val="24"/>
                <w:lang w:val="ru-RU"/>
              </w:rPr>
              <w:t>Январь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забавы</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34"/>
              </w:num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«Екатерина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Санница»</w:t>
            </w:r>
          </w:p>
          <w:p>
            <w:pPr>
              <w:numPr>
                <w:ilvl w:val="0"/>
                <w:numId w:val="34"/>
              </w:numPr>
              <w:spacing w:after="0" w:line="240" w:lineRule="auto"/>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«Наши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зимние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забавы»</w:t>
            </w:r>
          </w:p>
        </w:tc>
        <w:tc>
          <w:tcPr>
            <w:tcW w:w="5735" w:type="dxa"/>
            <w:vAlign w:val="top"/>
          </w:tcPr>
          <w:p>
            <w:pPr>
              <w:numPr>
                <w:ilvl w:val="0"/>
                <w:numId w:val="35"/>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санки и украшать их городецкими узорами.</w:t>
            </w:r>
          </w:p>
          <w:p>
            <w:pPr>
              <w:numPr>
                <w:ilvl w:val="0"/>
                <w:numId w:val="35"/>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рисовать фигуру человека (ребенка) в зимней одежде(комбинезоне,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 продолжать учить использовать в рисунке разные материалы: графитный карандаш, цветные восковые мелки, акварель.</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Недаром говорится – дело мастера боится</w:t>
            </w:r>
          </w:p>
        </w:tc>
        <w:tc>
          <w:tcPr>
            <w:tcW w:w="2477" w:type="dxa"/>
            <w:vAlign w:val="top"/>
          </w:tcPr>
          <w:p>
            <w:pPr>
              <w:numPr>
                <w:ilvl w:val="0"/>
                <w:numId w:val="36"/>
              </w:num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«Эта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замечательная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профессия-художник»</w:t>
            </w:r>
          </w:p>
          <w:p>
            <w:pPr>
              <w:numPr>
                <w:ilvl w:val="0"/>
                <w:numId w:val="36"/>
              </w:numPr>
              <w:spacing w:after="0" w:line="240" w:lineRule="auto"/>
              <w:jc w:val="left"/>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rPr>
              <w:t>«Кем ты хочешь быть?» (рисование по замыслу)</w:t>
            </w:r>
          </w:p>
        </w:tc>
        <w:tc>
          <w:tcPr>
            <w:tcW w:w="5735" w:type="dxa"/>
            <w:vAlign w:val="top"/>
          </w:tcPr>
          <w:p>
            <w:pPr>
              <w:numPr>
                <w:ilvl w:val="0"/>
                <w:numId w:val="37"/>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Побуждать детей использовать разнообразные средства выразительности в процессе создания рисунка. </w:t>
            </w:r>
            <w:r>
              <w:rPr>
                <w:rFonts w:hint="default" w:ascii="Times New Roman" w:hAnsi="Times New Roman" w:cs="Times New Roman"/>
                <w:sz w:val="24"/>
                <w:szCs w:val="24"/>
              </w:rPr>
              <w:t>Закрепить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названия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предметов и изобразительных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материалов, используемых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художниками.</w:t>
            </w:r>
          </w:p>
          <w:p>
            <w:pPr>
              <w:numPr>
                <w:ilvl w:val="0"/>
                <w:numId w:val="37"/>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изображать людей в движении. Учить создавать композицию. Упражнять в умении изображать фигуры людей в характерной профессиональной одежде, в трудовой обстановке, с необходимыми атрибутами.</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Удивительный мир русской сказки</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38"/>
              </w:num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«Рисование</w:t>
            </w:r>
            <w:r>
              <w:rPr>
                <w:rFonts w:hint="default" w:cs="Times New Roman"/>
                <w:sz w:val="24"/>
                <w:szCs w:val="24"/>
                <w:lang w:val="ru-RU"/>
              </w:rPr>
              <w:t xml:space="preserve"> </w:t>
            </w:r>
            <w:r>
              <w:rPr>
                <w:rFonts w:hint="default" w:ascii="Times New Roman" w:hAnsi="Times New Roman" w:cs="Times New Roman"/>
                <w:sz w:val="24"/>
                <w:szCs w:val="24"/>
              </w:rPr>
              <w:t>иллюстраций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сказкам»</w:t>
            </w:r>
          </w:p>
          <w:p>
            <w:pPr>
              <w:numPr>
                <w:ilvl w:val="0"/>
                <w:numId w:val="38"/>
              </w:numPr>
              <w:spacing w:after="0" w:line="240" w:lineRule="auto"/>
              <w:jc w:val="left"/>
              <w:rPr>
                <w:rFonts w:hint="default" w:ascii="Times New Roman" w:hAnsi="Times New Roman" w:eastAsia="Times New Roman" w:cs="Times New Roman"/>
                <w:sz w:val="24"/>
                <w:szCs w:val="24"/>
                <w:lang w:val="en-US" w:eastAsia="ru-RU" w:bidi="ar-SA"/>
              </w:rPr>
            </w:pPr>
            <w:r>
              <w:rPr>
                <w:rFonts w:hint="default" w:ascii="Times New Roman" w:hAnsi="Times New Roman" w:cs="Times New Roman"/>
                <w:sz w:val="24"/>
                <w:szCs w:val="24"/>
              </w:rPr>
              <w:t>«Такие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разные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сказки»</w:t>
            </w:r>
          </w:p>
        </w:tc>
        <w:tc>
          <w:tcPr>
            <w:tcW w:w="5735" w:type="dxa"/>
            <w:vAlign w:val="top"/>
          </w:tcPr>
          <w:p>
            <w:pPr>
              <w:numPr>
                <w:ilvl w:val="0"/>
                <w:numId w:val="39"/>
              </w:num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рисовать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сказочные</w:t>
            </w:r>
            <w:r>
              <w:rPr>
                <w:rFonts w:hint="default" w:cs="Times New Roman"/>
                <w:sz w:val="24"/>
                <w:szCs w:val="24"/>
                <w:lang w:val="ru-RU"/>
              </w:rPr>
              <w:t xml:space="preserve"> </w:t>
            </w:r>
            <w:r>
              <w:rPr>
                <w:rFonts w:hint="default" w:ascii="Times New Roman" w:hAnsi="Times New Roman" w:cs="Times New Roman"/>
                <w:sz w:val="24"/>
                <w:szCs w:val="24"/>
                <w:lang w:val="ru-RU"/>
              </w:rPr>
              <w:t>сюжеты,самостоятельно выбирая эпизод из сказки, изображать героев сказок крупно и чётко, обращаявнимание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на</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позы (сидит, стоит), обращать внимание на мимику героев.</w:t>
            </w:r>
          </w:p>
          <w:p>
            <w:pPr>
              <w:numPr>
                <w:ilvl w:val="0"/>
                <w:numId w:val="39"/>
              </w:numPr>
              <w:spacing w:after="0" w:line="240" w:lineRule="auto"/>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рисовать сказочные сюжеты, самостоятельно выбирая эпизод из сказки, изображать героев сказок крупно и чётко, обращая внимание на позы (сидит, стоит), обращать внимание на мимику героев</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eastAsia="en-US" w:bidi="ar-SA"/>
              </w:rPr>
              <w:t>5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Зимние виды спорта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40"/>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«Мы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любим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зимний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спорт»</w:t>
            </w:r>
          </w:p>
          <w:p>
            <w:pPr>
              <w:numPr>
                <w:ilvl w:val="0"/>
                <w:numId w:val="40"/>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«Дети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делают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зарядку»</w:t>
            </w:r>
          </w:p>
        </w:tc>
        <w:tc>
          <w:tcPr>
            <w:tcW w:w="5735" w:type="dxa"/>
            <w:vAlign w:val="top"/>
          </w:tcPr>
          <w:p>
            <w:pPr>
              <w:numPr>
                <w:ilvl w:val="0"/>
                <w:numId w:val="41"/>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фигуру человека (ребенка) в зимней одежде (комбинезоне, передавая форму частей тела, их расположение, пропорцию, учить передавать простые движения рук и ног, подводить детей к передаче образа нетрадиционным способом (при помощи руки).</w:t>
            </w:r>
          </w:p>
          <w:p>
            <w:pPr>
              <w:numPr>
                <w:ilvl w:val="0"/>
                <w:numId w:val="41"/>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рисовать фигуру человека в движении. Закреплять умение рисовать основные части простым карандашом, аккуратно закрашивая рисунки с последующим</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закрашиванием</w:t>
            </w:r>
            <w:r>
              <w:rPr>
                <w:rFonts w:hint="default" w:cs="Times New Roman"/>
                <w:sz w:val="24"/>
                <w:szCs w:val="24"/>
                <w:lang w:val="ru-RU"/>
              </w:rPr>
              <w:t xml:space="preserve"> </w:t>
            </w:r>
            <w:r>
              <w:rPr>
                <w:rFonts w:hint="default" w:ascii="Times New Roman" w:hAnsi="Times New Roman" w:cs="Times New Roman"/>
                <w:sz w:val="24"/>
                <w:szCs w:val="24"/>
                <w:lang w:val="ru-RU"/>
              </w:rPr>
              <w:t>цветными карандашами.</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Февраль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Народные промыслы России</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42"/>
              </w:numPr>
              <w:spacing w:after="0" w:line="240" w:lineRule="auto"/>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«Петух и филимоновские краски»</w:t>
            </w:r>
          </w:p>
          <w:p>
            <w:pPr>
              <w:numPr>
                <w:ilvl w:val="0"/>
                <w:numId w:val="42"/>
              </w:numPr>
              <w:spacing w:after="0" w:line="240" w:lineRule="auto"/>
              <w:jc w:val="left"/>
              <w:rPr>
                <w:rFonts w:hint="default" w:ascii="Times New Roman" w:hAnsi="Times New Roman" w:cs="Times New Roman"/>
                <w:sz w:val="24"/>
                <w:szCs w:val="24"/>
                <w:lang w:val="en-US" w:eastAsia="ru-RU"/>
              </w:rPr>
            </w:pPr>
            <w:r>
              <w:rPr>
                <w:rFonts w:ascii="Times New Roman" w:hAnsi="Times New Roman" w:eastAsia="DengXian" w:cs="Times New Roman"/>
                <w:sz w:val="24"/>
                <w:szCs w:val="24"/>
                <w:lang w:eastAsia="zh-CN"/>
              </w:rPr>
              <w:t>«Придумай узор для платка»</w:t>
            </w:r>
          </w:p>
        </w:tc>
        <w:tc>
          <w:tcPr>
            <w:tcW w:w="5735" w:type="dxa"/>
            <w:vAlign w:val="top"/>
          </w:tcPr>
          <w:p>
            <w:pPr>
              <w:numPr>
                <w:ilvl w:val="0"/>
                <w:numId w:val="43"/>
              </w:numPr>
              <w:spacing w:after="0" w:line="240" w:lineRule="auto"/>
              <w:jc w:val="left"/>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Дать представление об истории возникновения </w:t>
            </w:r>
            <w:r>
              <w:rPr>
                <w:rFonts w:ascii="Times New Roman" w:hAnsi="Times New Roman" w:eastAsia="DengXian" w:cs="Times New Roman"/>
                <w:bCs/>
                <w:sz w:val="24"/>
                <w:szCs w:val="24"/>
                <w:lang w:eastAsia="zh-CN"/>
              </w:rPr>
              <w:t>филимоновской игрушки промысла</w:t>
            </w:r>
            <w:r>
              <w:rPr>
                <w:rFonts w:ascii="Times New Roman" w:hAnsi="Times New Roman" w:eastAsia="DengXian" w:cs="Times New Roman"/>
                <w:sz w:val="24"/>
                <w:szCs w:val="24"/>
                <w:lang w:eastAsia="zh-CN"/>
              </w:rPr>
              <w:t>, основными элементами </w:t>
            </w:r>
            <w:r>
              <w:rPr>
                <w:rFonts w:ascii="Times New Roman" w:hAnsi="Times New Roman" w:eastAsia="DengXian" w:cs="Times New Roman"/>
                <w:bCs/>
                <w:sz w:val="24"/>
                <w:szCs w:val="24"/>
                <w:lang w:eastAsia="zh-CN"/>
              </w:rPr>
              <w:t xml:space="preserve">филимоновской росписи. </w:t>
            </w:r>
            <w:r>
              <w:rPr>
                <w:rFonts w:ascii="Times New Roman" w:hAnsi="Times New Roman" w:eastAsia="DengXian" w:cs="Times New Roman"/>
                <w:sz w:val="24"/>
                <w:szCs w:val="24"/>
                <w:lang w:eastAsia="zh-CN"/>
              </w:rPr>
              <w:t>Учить </w:t>
            </w:r>
            <w:r>
              <w:rPr>
                <w:rFonts w:ascii="Times New Roman" w:hAnsi="Times New Roman" w:eastAsia="DengXian" w:cs="Times New Roman"/>
                <w:bCs/>
                <w:sz w:val="24"/>
                <w:szCs w:val="24"/>
                <w:lang w:eastAsia="zh-CN"/>
              </w:rPr>
              <w:t>детей</w:t>
            </w:r>
            <w:r>
              <w:rPr>
                <w:rFonts w:ascii="Times New Roman" w:hAnsi="Times New Roman" w:eastAsia="DengXian" w:cs="Times New Roman"/>
                <w:sz w:val="24"/>
                <w:szCs w:val="24"/>
                <w:lang w:eastAsia="zh-CN"/>
              </w:rPr>
              <w:t> расписывать ярким узором фигуру </w:t>
            </w:r>
            <w:r>
              <w:rPr>
                <w:rFonts w:ascii="Times New Roman" w:hAnsi="Times New Roman" w:eastAsia="DengXian" w:cs="Times New Roman"/>
                <w:bCs/>
                <w:sz w:val="24"/>
                <w:szCs w:val="24"/>
                <w:lang w:eastAsia="zh-CN"/>
              </w:rPr>
              <w:t>петуха</w:t>
            </w:r>
            <w:r>
              <w:rPr>
                <w:rFonts w:ascii="Times New Roman" w:hAnsi="Times New Roman" w:eastAsia="DengXian" w:cs="Times New Roman"/>
                <w:sz w:val="24"/>
                <w:szCs w:val="24"/>
                <w:lang w:eastAsia="zh-CN"/>
              </w:rPr>
              <w:t>, располагать узор вдоль ног, шеи и на теле вертикальными и горизонтальными линиями. Развивать мелкую моторику. Воспитывать патриотические чувства. развивать любознательность и познавательный интерес.</w:t>
            </w:r>
          </w:p>
          <w:p>
            <w:pPr>
              <w:numPr>
                <w:ilvl w:val="0"/>
                <w:numId w:val="43"/>
              </w:numPr>
              <w:spacing w:after="0" w:line="240" w:lineRule="auto"/>
              <w:jc w:val="left"/>
              <w:rPr>
                <w:rFonts w:hint="default" w:ascii="Times New Roman" w:hAnsi="Times New Roman" w:eastAsia="DengXian" w:cs="Times New Roman"/>
                <w:sz w:val="24"/>
                <w:szCs w:val="24"/>
                <w:lang w:val="en-US" w:eastAsia="ru-RU"/>
              </w:rPr>
            </w:pPr>
            <w:r>
              <w:rPr>
                <w:rFonts w:ascii="Times New Roman" w:hAnsi="Times New Roman" w:eastAsia="DengXian" w:cs="Times New Roman"/>
                <w:sz w:val="24"/>
                <w:szCs w:val="24"/>
                <w:lang w:eastAsia="zh-CN"/>
              </w:rPr>
              <w:t>Расширить знания детей о народном искусстве, об орнаменте и композиции, развивать у детей эстетическое восприятие. Учить детей правильно держать кисть, рисуя всей кистью, концом, подбирая красивые сочетания оттенков, обучаем составлению симметричного </w:t>
            </w:r>
            <w:r>
              <w:rPr>
                <w:rFonts w:ascii="Times New Roman" w:hAnsi="Times New Roman" w:eastAsia="DengXian" w:cs="Times New Roman"/>
                <w:bCs/>
                <w:sz w:val="24"/>
                <w:szCs w:val="24"/>
                <w:lang w:eastAsia="zh-CN"/>
              </w:rPr>
              <w:t>узора из разных элементов</w:t>
            </w:r>
            <w:r>
              <w:rPr>
                <w:rFonts w:ascii="Times New Roman" w:hAnsi="Times New Roman" w:eastAsia="DengXian" w:cs="Times New Roman"/>
                <w:sz w:val="24"/>
                <w:szCs w:val="24"/>
                <w:lang w:eastAsia="zh-CN"/>
              </w:rPr>
              <w:t>, например, цветы, веточки, листья, </w:t>
            </w:r>
            <w:r>
              <w:rPr>
                <w:rFonts w:ascii="Times New Roman" w:hAnsi="Times New Roman" w:eastAsia="DengXian" w:cs="Times New Roman"/>
                <w:bCs/>
                <w:sz w:val="24"/>
                <w:szCs w:val="24"/>
                <w:lang w:eastAsia="zh-CN"/>
              </w:rPr>
              <w:t>узоры</w:t>
            </w:r>
            <w:r>
              <w:rPr>
                <w:rFonts w:ascii="Times New Roman" w:hAnsi="Times New Roman" w:eastAsia="DengXian" w:cs="Times New Roman"/>
                <w:sz w:val="24"/>
                <w:szCs w:val="24"/>
                <w:lang w:eastAsia="zh-CN"/>
              </w:rPr>
              <w:t>. Познакомить детей с деталью женской одежды – </w:t>
            </w:r>
            <w:r>
              <w:rPr>
                <w:rFonts w:ascii="Times New Roman" w:hAnsi="Times New Roman" w:eastAsia="DengXian" w:cs="Times New Roman"/>
                <w:bCs/>
                <w:sz w:val="24"/>
                <w:szCs w:val="24"/>
                <w:lang w:eastAsia="zh-CN"/>
              </w:rPr>
              <w:t>платком</w:t>
            </w:r>
            <w:r>
              <w:rPr>
                <w:rFonts w:ascii="Times New Roman" w:hAnsi="Times New Roman" w:eastAsia="DengXian" w:cs="Times New Roman"/>
                <w:sz w:val="24"/>
                <w:szCs w:val="24"/>
                <w:lang w:eastAsia="zh-CN"/>
              </w:rPr>
              <w:t>. Дать представление об истории возникновения </w:t>
            </w:r>
            <w:r>
              <w:rPr>
                <w:rFonts w:ascii="Times New Roman" w:hAnsi="Times New Roman" w:eastAsia="DengXian" w:cs="Times New Roman"/>
                <w:bCs/>
                <w:sz w:val="24"/>
                <w:szCs w:val="24"/>
                <w:lang w:eastAsia="zh-CN"/>
              </w:rPr>
              <w:t>русского платка</w:t>
            </w:r>
            <w:r>
              <w:rPr>
                <w:rFonts w:ascii="Times New Roman" w:hAnsi="Times New Roman" w:eastAsia="DengXian" w:cs="Times New Roman"/>
                <w:sz w:val="24"/>
                <w:szCs w:val="24"/>
                <w:lang w:eastAsia="zh-CN"/>
              </w:rPr>
              <w:t>. Развивать познавательный интерес к истории и культуре </w:t>
            </w:r>
            <w:r>
              <w:rPr>
                <w:rFonts w:ascii="Times New Roman" w:hAnsi="Times New Roman" w:eastAsia="DengXian" w:cs="Times New Roman"/>
                <w:bCs/>
                <w:sz w:val="24"/>
                <w:szCs w:val="24"/>
                <w:lang w:eastAsia="zh-CN"/>
              </w:rPr>
              <w:t>русского народа</w:t>
            </w:r>
            <w:r>
              <w:rPr>
                <w:rFonts w:ascii="Times New Roman" w:hAnsi="Times New Roman" w:eastAsia="DengXian" w:cs="Times New Roman"/>
                <w:sz w:val="24"/>
                <w:szCs w:val="24"/>
                <w:lang w:eastAsia="zh-CN"/>
              </w:rPr>
              <w:t>. Воспитывать дружеские взаимоотношения между детьми, желание помогать друг другу.</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70" w:rightChars="32"/>
              <w:jc w:val="left"/>
              <w:rPr>
                <w:rFonts w:hint="default" w:ascii="Times New Roman" w:hAnsi="Times New Roman" w:cs="Times New Roman"/>
                <w:sz w:val="24"/>
                <w:szCs w:val="24"/>
                <w:lang w:val="ru-R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От кареты до ракеты</w:t>
            </w:r>
          </w:p>
        </w:tc>
        <w:tc>
          <w:tcPr>
            <w:tcW w:w="2477" w:type="dxa"/>
            <w:vAlign w:val="top"/>
          </w:tcPr>
          <w:p>
            <w:pPr>
              <w:numPr>
                <w:ilvl w:val="0"/>
                <w:numId w:val="44"/>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«Карета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Золушки»</w:t>
            </w:r>
          </w:p>
          <w:p>
            <w:pPr>
              <w:numPr>
                <w:ilvl w:val="0"/>
                <w:numId w:val="44"/>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чём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люди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ездят»</w:t>
            </w:r>
          </w:p>
        </w:tc>
        <w:tc>
          <w:tcPr>
            <w:tcW w:w="5735" w:type="dxa"/>
            <w:vAlign w:val="top"/>
          </w:tcPr>
          <w:p>
            <w:pPr>
              <w:numPr>
                <w:ilvl w:val="0"/>
                <w:numId w:val="45"/>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Продолжать учить детей рисовать сангиной. Развивать легкие, слитные движения при графическом изображении предмета. </w:t>
            </w:r>
            <w:r>
              <w:rPr>
                <w:rFonts w:hint="default" w:ascii="Times New Roman" w:hAnsi="Times New Roman" w:cs="Times New Roman"/>
                <w:sz w:val="24"/>
                <w:szCs w:val="24"/>
              </w:rPr>
              <w:t>Закреплять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умение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рисовать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крупно, располагать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изображение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всем</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листе.</w:t>
            </w:r>
          </w:p>
          <w:p>
            <w:pPr>
              <w:numPr>
                <w:ilvl w:val="0"/>
                <w:numId w:val="45"/>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изображать различные виды транспорта, их форму, строение, пропорции (соотношение частей по величине).</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Наша армия родная</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46"/>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«Наша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армия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родная»</w:t>
            </w:r>
          </w:p>
          <w:p>
            <w:pPr>
              <w:numPr>
                <w:ilvl w:val="0"/>
                <w:numId w:val="46"/>
              </w:numPr>
              <w:spacing w:after="0" w:line="240" w:lineRule="auto"/>
              <w:jc w:val="both"/>
              <w:rPr>
                <w:rFonts w:hint="default" w:ascii="Times New Roman" w:hAnsi="Times New Roman" w:cs="Times New Roman"/>
                <w:sz w:val="24"/>
                <w:szCs w:val="24"/>
                <w:lang w:val="ru-RU" w:eastAsia="ru-RU"/>
              </w:rPr>
            </w:pPr>
            <w:r>
              <w:rPr>
                <w:rFonts w:hint="default" w:ascii="Times New Roman" w:hAnsi="Times New Roman" w:cs="Times New Roman"/>
                <w:sz w:val="24"/>
                <w:szCs w:val="24"/>
              </w:rPr>
              <w:t>«Пограничник с собакой»</w:t>
            </w:r>
          </w:p>
        </w:tc>
        <w:tc>
          <w:tcPr>
            <w:tcW w:w="5735" w:type="dxa"/>
            <w:vAlign w:val="top"/>
          </w:tcPr>
          <w:p>
            <w:pPr>
              <w:numPr>
                <w:ilvl w:val="0"/>
                <w:numId w:val="47"/>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создавать иллюстрации к литературным произведениям, передавая образы солдат, летчиков, моряков, изображать их жизнь и службу.</w:t>
            </w:r>
          </w:p>
          <w:p>
            <w:pPr>
              <w:numPr>
                <w:ilvl w:val="0"/>
                <w:numId w:val="47"/>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Упражнять детей в рисовании человека и животного, в передаче характерных особенностей (одежда, поза). </w:t>
            </w:r>
            <w:r>
              <w:rPr>
                <w:rFonts w:hint="default" w:ascii="Times New Roman" w:hAnsi="Times New Roman" w:cs="Times New Roman"/>
                <w:sz w:val="24"/>
                <w:szCs w:val="24"/>
              </w:rPr>
              <w:t>Относительной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величины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фигуры и частей.</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 xml:space="preserve">Книжкина неделя. </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48"/>
              </w:numPr>
              <w:spacing w:after="0" w:line="240" w:lineRule="auto"/>
              <w:jc w:val="both"/>
              <w:rPr>
                <w:rFonts w:hint="default" w:ascii="Times New Roman" w:hAnsi="Times New Roman" w:eastAsia="Times New Roman" w:cs="Times New Roman"/>
                <w:sz w:val="24"/>
                <w:szCs w:val="24"/>
                <w:lang w:val="en-US" w:eastAsia="ru-RU" w:bidi="ar-SA"/>
              </w:rPr>
            </w:pPr>
            <w:r>
              <w:rPr>
                <w:rFonts w:hint="default" w:eastAsia="DengXian" w:cs="Times New Roman"/>
                <w:sz w:val="24"/>
                <w:szCs w:val="24"/>
                <w:lang w:val="ru-RU" w:eastAsia="zh-CN"/>
              </w:rPr>
              <w:t>«</w:t>
            </w:r>
            <w:r>
              <w:rPr>
                <w:rFonts w:ascii="Times New Roman" w:hAnsi="Times New Roman" w:eastAsia="DengXian" w:cs="Times New Roman"/>
                <w:sz w:val="24"/>
                <w:szCs w:val="24"/>
                <w:lang w:eastAsia="zh-CN"/>
              </w:rPr>
              <w:t>Книжки-малышки»</w:t>
            </w:r>
          </w:p>
          <w:p>
            <w:pPr>
              <w:numPr>
                <w:ilvl w:val="0"/>
                <w:numId w:val="48"/>
              </w:numPr>
              <w:spacing w:after="0" w:line="240" w:lineRule="auto"/>
              <w:jc w:val="both"/>
              <w:rPr>
                <w:rFonts w:hint="default" w:ascii="Times New Roman" w:hAnsi="Times New Roman" w:eastAsia="Times New Roman" w:cs="Times New Roman"/>
                <w:sz w:val="24"/>
                <w:szCs w:val="24"/>
                <w:lang w:val="en-US" w:eastAsia="ru-RU" w:bidi="ar-SA"/>
              </w:rPr>
            </w:pPr>
            <w:r>
              <w:rPr>
                <w:rFonts w:ascii="Times New Roman" w:hAnsi="Times New Roman" w:eastAsia="DengXian" w:cs="Times New Roman"/>
                <w:sz w:val="24"/>
                <w:szCs w:val="24"/>
                <w:lang w:eastAsia="zh-CN"/>
              </w:rPr>
              <w:t>“У Лукоморья дуб зеленый”</w:t>
            </w:r>
          </w:p>
        </w:tc>
        <w:tc>
          <w:tcPr>
            <w:tcW w:w="5735" w:type="dxa"/>
            <w:vAlign w:val="top"/>
          </w:tcPr>
          <w:p>
            <w:pPr>
              <w:numPr>
                <w:ilvl w:val="0"/>
                <w:numId w:val="49"/>
              </w:numPr>
              <w:spacing w:after="0" w:line="240" w:lineRule="auto"/>
              <w:jc w:val="both"/>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Совершенствование уровня накопленных практических навыков через продуктивную деятельность – рисование иллюстраций к известным произведениям. Упражнять в рисовании с использованием материала по выбору детей. Закрепить технику рисования, воспитывать эстетический вкус. Воспитывать интерес к созданию собственных книг, желание делать приятное младшим детям. Развивать у воспитанников устойчивый интерес к книге, а так же бережному отношению к ним.</w:t>
            </w:r>
          </w:p>
          <w:p>
            <w:pPr>
              <w:numPr>
                <w:ilvl w:val="0"/>
                <w:numId w:val="49"/>
              </w:numPr>
              <w:spacing w:after="0" w:line="240" w:lineRule="auto"/>
              <w:jc w:val="both"/>
              <w:rPr>
                <w:rFonts w:hint="default" w:ascii="Times New Roman" w:hAnsi="Times New Roman" w:eastAsia="DengXian" w:cs="Times New Roman"/>
                <w:sz w:val="24"/>
                <w:szCs w:val="24"/>
                <w:lang w:val="en-US" w:eastAsia="ru-RU"/>
              </w:rPr>
            </w:pPr>
            <w:r>
              <w:rPr>
                <w:rFonts w:ascii="Times New Roman" w:hAnsi="Times New Roman" w:eastAsia="DengXian" w:cs="Times New Roman"/>
                <w:sz w:val="24"/>
                <w:szCs w:val="24"/>
                <w:lang w:eastAsia="zh-CN"/>
              </w:rPr>
              <w:t xml:space="preserve">Учить отражать в рисунках эпизоды из сказок. Закреплять умение передавать композицию в сюжетном рисовании, располагая персонажи и предметы на всем листе. Закреплять технические навыки работы с кистью. Продолжить учить смешивать краски (акварель) для получения новых оттенков цвета. Выполнять последовательно все этапы работы. Доводить работу до конца. Развивать образное мышление и фантазию детей. Уметь оценивать свою работу и работу своих товарищей. Воспитывать эстетическое восприятие. </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Март</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При солнышке – тепло, при мамочке - добро</w:t>
            </w:r>
          </w:p>
        </w:tc>
        <w:tc>
          <w:tcPr>
            <w:tcW w:w="2477" w:type="dxa"/>
            <w:vAlign w:val="top"/>
          </w:tcPr>
          <w:p>
            <w:pPr>
              <w:numPr>
                <w:ilvl w:val="0"/>
                <w:numId w:val="50"/>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«Портрет</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мамы»</w:t>
            </w:r>
          </w:p>
          <w:p>
            <w:pPr>
              <w:numPr>
                <w:ilvl w:val="0"/>
                <w:numId w:val="50"/>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«Подарок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маме»</w:t>
            </w:r>
          </w:p>
        </w:tc>
        <w:tc>
          <w:tcPr>
            <w:tcW w:w="5735" w:type="dxa"/>
            <w:vAlign w:val="top"/>
          </w:tcPr>
          <w:p>
            <w:pPr>
              <w:numPr>
                <w:ilvl w:val="0"/>
                <w:numId w:val="51"/>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Закреплять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умение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рисовать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портрет,</w:t>
            </w:r>
            <w:r>
              <w:rPr>
                <w:rFonts w:hint="default" w:cs="Times New Roman"/>
                <w:sz w:val="24"/>
                <w:szCs w:val="24"/>
                <w:lang w:val="ru-RU"/>
              </w:rPr>
              <w:t xml:space="preserve"> </w:t>
            </w:r>
            <w:r>
              <w:rPr>
                <w:rFonts w:hint="default" w:ascii="Times New Roman" w:hAnsi="Times New Roman" w:cs="Times New Roman"/>
                <w:sz w:val="24"/>
                <w:szCs w:val="24"/>
                <w:lang w:val="ru-RU"/>
              </w:rPr>
              <w:t>соблюдая пропорции тела и его частей.</w:t>
            </w:r>
          </w:p>
          <w:p>
            <w:pPr>
              <w:numPr>
                <w:ilvl w:val="0"/>
                <w:numId w:val="51"/>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Закрепить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навыки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рисования</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в</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нетрадиционной технике – пуантилизм.</w:t>
            </w: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Народная культура и традиции. Масленица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52"/>
              </w:numPr>
              <w:spacing w:after="0" w:line="240" w:lineRule="auto"/>
              <w:jc w:val="both"/>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bidi="ar-SA"/>
              </w:rPr>
              <w:t>«Широкая Масленица»</w:t>
            </w:r>
          </w:p>
          <w:p>
            <w:pPr>
              <w:numPr>
                <w:ilvl w:val="0"/>
                <w:numId w:val="52"/>
              </w:numPr>
              <w:spacing w:after="0" w:line="240" w:lineRule="auto"/>
              <w:jc w:val="both"/>
              <w:rPr>
                <w:rFonts w:hint="default" w:ascii="Times New Roman" w:hAnsi="Times New Roman" w:eastAsia="Times New Roman" w:cs="Times New Roman"/>
                <w:sz w:val="24"/>
                <w:szCs w:val="24"/>
                <w:lang w:val="en-US" w:eastAsia="ru-RU" w:bidi="ar-SA"/>
              </w:rPr>
            </w:pPr>
            <w:r>
              <w:rPr>
                <w:rFonts w:hint="default" w:cs="Times New Roman"/>
                <w:sz w:val="24"/>
                <w:szCs w:val="24"/>
                <w:lang w:val="en-US" w:eastAsia="ru-RU" w:bidi="ar-SA"/>
              </w:rPr>
              <w:t>«Яркое событие марта. Масленичная неделя»</w:t>
            </w:r>
          </w:p>
        </w:tc>
        <w:tc>
          <w:tcPr>
            <w:tcW w:w="5735" w:type="dxa"/>
            <w:vAlign w:val="top"/>
          </w:tcPr>
          <w:p>
            <w:pPr>
              <w:numPr>
                <w:ilvl w:val="0"/>
                <w:numId w:val="53"/>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рисовать образ обрядовой куклы-Масленицы, используя в одном рисунке разные изобразительные материалы и техники рисования.  Совершенствовать умение рисовать тычком, выполнять изображение в определённой последовательности.</w:t>
            </w:r>
          </w:p>
          <w:p>
            <w:pPr>
              <w:numPr>
                <w:ilvl w:val="0"/>
                <w:numId w:val="53"/>
              </w:num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eastAsia="zh-CN"/>
              </w:rPr>
              <w:t>З</w:t>
            </w:r>
            <w:r>
              <w:rPr>
                <w:rFonts w:hint="default" w:ascii="Times New Roman" w:hAnsi="Times New Roman" w:cs="Times New Roman"/>
                <w:sz w:val="24"/>
                <w:szCs w:val="24"/>
                <w:lang w:val="en-US" w:eastAsia="zh-CN"/>
              </w:rPr>
              <w:t xml:space="preserve">акреплять умение передавать в рисунке события окружающей действительности; продолжать развивать умение рисовать фигуру человека; воспитывать аккуратность в работе; развивать творческие способности, умение передавать в рисунке своё настроение; расширять представление детей о празднике и его символике. </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3423" w:type="dxa"/>
            <w:vAlign w:val="top"/>
          </w:tcPr>
          <w:p>
            <w:pPr>
              <w:spacing w:after="0" w:line="240" w:lineRule="auto"/>
              <w:ind w:right="814" w:rightChars="370"/>
              <w:jc w:val="left"/>
              <w:rPr>
                <w:rFonts w:ascii="Times New Roman" w:hAnsi="Times New Roman" w:eastAsia="DengXian" w:cs="Times New Roman"/>
                <w:sz w:val="24"/>
                <w:szCs w:val="24"/>
                <w:lang w:eastAsia="zh-CN"/>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Обитатели морей и океанов</w:t>
            </w:r>
          </w:p>
        </w:tc>
        <w:tc>
          <w:tcPr>
            <w:tcW w:w="2477" w:type="dxa"/>
            <w:vAlign w:val="top"/>
          </w:tcPr>
          <w:p>
            <w:pPr>
              <w:numPr>
                <w:ilvl w:val="0"/>
                <w:numId w:val="54"/>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«Подводное путешествие»</w:t>
            </w:r>
          </w:p>
          <w:p>
            <w:pPr>
              <w:numPr>
                <w:ilvl w:val="0"/>
                <w:numId w:val="54"/>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«Сказки подводного мира»</w:t>
            </w:r>
          </w:p>
        </w:tc>
        <w:tc>
          <w:tcPr>
            <w:tcW w:w="5735" w:type="dxa"/>
            <w:vAlign w:val="top"/>
          </w:tcPr>
          <w:p>
            <w:pPr>
              <w:numPr>
                <w:ilvl w:val="0"/>
                <w:numId w:val="55"/>
              </w:numPr>
              <w:spacing w:after="0" w:line="240" w:lineRule="auto"/>
              <w:jc w:val="both"/>
              <w:rPr>
                <w:rFonts w:hint="default" w:ascii="Times New Roman" w:hAnsi="Times New Roman" w:cs="Times New Roman" w:eastAsiaTheme="minorHAnsi"/>
                <w:kern w:val="0"/>
                <w:sz w:val="24"/>
                <w:szCs w:val="24"/>
                <w:lang w:val="ru-RU" w:eastAsia="en-US" w:bidi="ar-SA"/>
              </w:rPr>
            </w:pPr>
            <w:r>
              <w:rPr>
                <w:rFonts w:hint="default" w:ascii="Times New Roman" w:hAnsi="Times New Roman" w:cs="Times New Roman" w:eastAsiaTheme="minorHAnsi"/>
                <w:kern w:val="0"/>
                <w:sz w:val="24"/>
                <w:szCs w:val="24"/>
                <w:lang w:val="ru-RU" w:eastAsia="en-US" w:bidi="ar-SA"/>
              </w:rPr>
              <w:t>Развивать творчество дошкольников в процессе создания образов, используя различные изобразительные материалы, умение строить художественный замысел (до начала рисования наметить содержание, композицию, колорит рисунка).</w:t>
            </w:r>
          </w:p>
          <w:p>
            <w:pPr>
              <w:spacing w:after="0" w:line="240" w:lineRule="auto"/>
              <w:jc w:val="both"/>
              <w:rPr>
                <w:rFonts w:hint="default" w:ascii="Times New Roman" w:hAnsi="Times New Roman" w:cs="Times New Roman"/>
                <w:sz w:val="24"/>
                <w:szCs w:val="24"/>
              </w:rPr>
            </w:pPr>
            <w:r>
              <w:rPr>
                <w:rFonts w:hint="default" w:cs="Times New Roman"/>
                <w:sz w:val="24"/>
                <w:szCs w:val="24"/>
                <w:lang w:val="ru-RU"/>
              </w:rPr>
              <w:t>2.</w:t>
            </w:r>
            <w:r>
              <w:rPr>
                <w:rFonts w:hint="default" w:ascii="Times New Roman" w:hAnsi="Times New Roman" w:cs="Times New Roman"/>
                <w:sz w:val="24"/>
                <w:szCs w:val="24"/>
              </w:rPr>
              <w:t>закрепить умение воспитанников делать подмалёвок, смешивая краски, передающие цвета подводного мира</w:t>
            </w:r>
            <w:r>
              <w:rPr>
                <w:rFonts w:hint="default" w:cs="Times New Roman"/>
                <w:sz w:val="24"/>
                <w:szCs w:val="24"/>
                <w:lang w:val="ru-RU"/>
              </w:rPr>
              <w:t xml:space="preserve"> </w:t>
            </w:r>
            <w:r>
              <w:rPr>
                <w:rFonts w:hint="default" w:ascii="Times New Roman" w:hAnsi="Times New Roman" w:cs="Times New Roman"/>
                <w:sz w:val="24"/>
                <w:szCs w:val="24"/>
              </w:rPr>
              <w:t>учить продумывать сюжет рисунка, его композицию (выполнение изображений соразмерно листу бумаги)</w:t>
            </w:r>
          </w:p>
          <w:p>
            <w:pPr>
              <w:numPr>
                <w:ilvl w:val="0"/>
                <w:numId w:val="0"/>
              </w:numPr>
              <w:spacing w:after="0" w:line="240" w:lineRule="auto"/>
              <w:jc w:val="both"/>
              <w:rPr>
                <w:rFonts w:hint="default" w:ascii="Times New Roman" w:hAnsi="Times New Roman" w:cs="Times New Roman" w:eastAsiaTheme="minorHAnsi"/>
                <w:kern w:val="0"/>
                <w:sz w:val="24"/>
                <w:szCs w:val="24"/>
                <w:lang w:val="en-US" w:eastAsia="ru-RU" w:bidi="ar-SA"/>
              </w:rPr>
            </w:pPr>
          </w:p>
        </w:tc>
        <w:tc>
          <w:tcPr>
            <w:tcW w:w="3423" w:type="dxa"/>
            <w:vAlign w:val="top"/>
          </w:tcPr>
          <w:p>
            <w:pPr>
              <w:spacing w:after="0" w:line="240" w:lineRule="auto"/>
              <w:ind w:right="814" w:rightChars="370"/>
              <w:jc w:val="left"/>
              <w:rPr>
                <w:rFonts w:hint="default" w:ascii="Times New Roman" w:hAnsi="Times New Roman" w:cs="Times New Roman"/>
                <w:sz w:val="24"/>
                <w:szCs w:val="24"/>
                <w:lang w:val="ru-RU"/>
              </w:rPr>
            </w:pPr>
            <w:r>
              <w:rPr>
                <w:rFonts w:hint="default" w:ascii="Times New Roman" w:hAnsi="Times New Roman"/>
                <w:sz w:val="24"/>
                <w:szCs w:val="24"/>
                <w:lang w:val="en-US" w:eastAsia="ru-RU"/>
              </w:rPr>
              <w:t>https://www.maam.ru/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Мой край хорош в любое время года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56"/>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«Тигр – на гербе ЕАО» </w:t>
            </w:r>
          </w:p>
          <w:p>
            <w:pPr>
              <w:numPr>
                <w:ilvl w:val="0"/>
                <w:numId w:val="56"/>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«Лотос – заповедное растение»</w:t>
            </w:r>
          </w:p>
          <w:p>
            <w:pPr>
              <w:numPr>
                <w:ilvl w:val="0"/>
                <w:numId w:val="0"/>
              </w:numPr>
              <w:spacing w:after="0" w:line="240" w:lineRule="auto"/>
              <w:jc w:val="both"/>
              <w:rPr>
                <w:rFonts w:hint="default" w:ascii="Times New Roman" w:hAnsi="Times New Roman" w:cs="Times New Roman"/>
                <w:sz w:val="24"/>
                <w:szCs w:val="24"/>
                <w:lang w:val="en-US" w:eastAsia="ru-RU"/>
              </w:rPr>
            </w:pPr>
          </w:p>
        </w:tc>
        <w:tc>
          <w:tcPr>
            <w:tcW w:w="5735" w:type="dxa"/>
            <w:vAlign w:val="top"/>
          </w:tcPr>
          <w:p>
            <w:pPr>
              <w:numPr>
                <w:ilvl w:val="0"/>
                <w:numId w:val="57"/>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Учить детей рисовать тигра, передавая пропорции и характерные особенности формы, части тела, окраску </w:t>
            </w:r>
          </w:p>
          <w:p>
            <w:pPr>
              <w:spacing w:after="0" w:line="240" w:lineRule="auto"/>
              <w:jc w:val="both"/>
              <w:rPr>
                <w:rFonts w:hint="default" w:ascii="Times New Roman" w:hAnsi="Times New Roman" w:cs="Times New Roman"/>
                <w:sz w:val="24"/>
                <w:szCs w:val="24"/>
              </w:rPr>
            </w:pPr>
            <w:r>
              <w:rPr>
                <w:rFonts w:hint="default" w:cs="Times New Roman"/>
                <w:sz w:val="24"/>
                <w:szCs w:val="24"/>
                <w:lang w:val="ru-RU"/>
              </w:rPr>
              <w:t>2.</w:t>
            </w:r>
            <w:r>
              <w:rPr>
                <w:rFonts w:hint="default" w:ascii="Times New Roman" w:hAnsi="Times New Roman" w:cs="Times New Roman"/>
                <w:sz w:val="24"/>
                <w:szCs w:val="24"/>
              </w:rPr>
              <w:t xml:space="preserve">Учить рисовать лотос простым карандашом, развивать умения штриховать рисунок. </w:t>
            </w:r>
          </w:p>
          <w:p>
            <w:pPr>
              <w:numPr>
                <w:ilvl w:val="0"/>
                <w:numId w:val="0"/>
              </w:numPr>
              <w:spacing w:after="0" w:line="240" w:lineRule="auto"/>
              <w:jc w:val="both"/>
              <w:rPr>
                <w:rFonts w:hint="default" w:ascii="Times New Roman" w:hAnsi="Times New Roman" w:cs="Times New Roman"/>
                <w:sz w:val="24"/>
                <w:szCs w:val="24"/>
              </w:rPr>
            </w:pPr>
          </w:p>
          <w:p>
            <w:pPr>
              <w:spacing w:after="0" w:line="240" w:lineRule="auto"/>
              <w:jc w:val="both"/>
              <w:rPr>
                <w:rFonts w:hint="default" w:ascii="Times New Roman" w:hAnsi="Times New Roman" w:cs="Times New Roman"/>
                <w:sz w:val="24"/>
                <w:szCs w:val="24"/>
                <w:lang w:val="en-US" w:eastAsia="ru-RU"/>
              </w:rPr>
            </w:pPr>
          </w:p>
        </w:tc>
        <w:tc>
          <w:tcPr>
            <w:tcW w:w="3423" w:type="dxa"/>
            <w:vAlign w:val="top"/>
          </w:tcPr>
          <w:p>
            <w:pPr>
              <w:spacing w:after="0" w:line="240" w:lineRule="auto"/>
              <w:rPr>
                <w:rFonts w:ascii="Times New Roman" w:hAnsi="Times New Roman" w:eastAsia="Times New Roman" w:cs="Times New Roman"/>
                <w:sz w:val="24"/>
                <w:szCs w:val="24"/>
                <w:lang w:eastAsia="ru-RU"/>
              </w:rPr>
            </w:pPr>
            <w:r>
              <w:rPr>
                <w:rFonts w:hint="default" w:ascii="Times New Roman" w:hAnsi="Times New Roman"/>
                <w:sz w:val="24"/>
                <w:szCs w:val="24"/>
                <w:lang w:val="en-US" w:eastAsia="ru-RU"/>
              </w:rPr>
              <w:t>https://www.maam.ru/</w:t>
            </w:r>
          </w:p>
          <w:p>
            <w:pPr>
              <w:spacing w:after="0" w:line="240" w:lineRule="auto"/>
              <w:ind w:right="814" w:rightChars="370"/>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Апрель</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Весенние чудеса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58"/>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«Весна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улице»</w:t>
            </w:r>
          </w:p>
          <w:p>
            <w:pPr>
              <w:numPr>
                <w:ilvl w:val="0"/>
                <w:numId w:val="58"/>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«Верба»</w:t>
            </w:r>
          </w:p>
        </w:tc>
        <w:tc>
          <w:tcPr>
            <w:tcW w:w="5735" w:type="dxa"/>
            <w:vAlign w:val="top"/>
          </w:tcPr>
          <w:p>
            <w:pPr>
              <w:numPr>
                <w:ilvl w:val="0"/>
                <w:numId w:val="59"/>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изображать картину ранней весны; учить использовать в рисунке разные художественные материалы.Учить самостоятельно выбирать сюжет и передавать в рисунке характерные признаки весны используя соответствующие цветовые сочетания.</w:t>
            </w:r>
          </w:p>
          <w:p>
            <w:pPr>
              <w:numPr>
                <w:ilvl w:val="0"/>
                <w:numId w:val="59"/>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рисовать пушистую вербу способом «тычка» и «по - мокрому».  Закреплять умение рисовать ветки деревьев, использовать в своей работе кисти разной толщины,  располагать  рисунок по всему листу.</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Космическое путешествие</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60"/>
              </w:num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«Летающие тарелки и пришельцы из космоса»</w:t>
            </w:r>
          </w:p>
          <w:p>
            <w:pPr>
              <w:numPr>
                <w:ilvl w:val="0"/>
                <w:numId w:val="60"/>
              </w:numPr>
              <w:spacing w:after="0" w:line="240" w:lineRule="auto"/>
              <w:jc w:val="center"/>
              <w:rPr>
                <w:rFonts w:hint="default" w:ascii="Times New Roman" w:hAnsi="Times New Roman" w:cs="Times New Roman"/>
                <w:sz w:val="24"/>
                <w:szCs w:val="24"/>
                <w:lang w:val="en-US" w:eastAsia="ru-RU"/>
              </w:rPr>
            </w:pPr>
            <w:r>
              <w:rPr>
                <w:rFonts w:hint="default" w:ascii="Times New Roman" w:hAnsi="Times New Roman" w:cs="Times New Roman"/>
                <w:sz w:val="24"/>
                <w:szCs w:val="24"/>
              </w:rPr>
              <w:t>«Полёт в космос»</w:t>
            </w:r>
          </w:p>
        </w:tc>
        <w:tc>
          <w:tcPr>
            <w:tcW w:w="5735" w:type="dxa"/>
            <w:vAlign w:val="top"/>
          </w:tcPr>
          <w:p>
            <w:pPr>
              <w:numPr>
                <w:ilvl w:val="0"/>
                <w:numId w:val="61"/>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фантастические образы пластическими, графическими или аппликативными средствами. Развивать воображение и умение детей переносить знакомые способы работы в новую творческую ситуацию.</w:t>
            </w:r>
          </w:p>
          <w:p>
            <w:p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lang w:val="ru-RU"/>
              </w:rPr>
              <w:t>Развивать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умение детей</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отражать</w:t>
            </w:r>
            <w:r>
              <w:rPr>
                <w:rFonts w:hint="default" w:cs="Times New Roman"/>
                <w:sz w:val="24"/>
                <w:szCs w:val="24"/>
                <w:lang w:val="ru-RU"/>
              </w:rPr>
              <w:t xml:space="preserve"> в </w:t>
            </w:r>
            <w:r>
              <w:rPr>
                <w:rFonts w:hint="default" w:ascii="Times New Roman" w:hAnsi="Times New Roman" w:cs="Times New Roman"/>
                <w:sz w:val="24"/>
                <w:szCs w:val="24"/>
                <w:lang w:val="ru-RU"/>
              </w:rPr>
              <w:t>рисунке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свои</w:t>
            </w:r>
            <w:r>
              <w:rPr>
                <w:rFonts w:hint="default" w:cs="Times New Roman"/>
                <w:sz w:val="24"/>
                <w:szCs w:val="24"/>
                <w:lang w:val="ru-RU"/>
              </w:rPr>
              <w:t xml:space="preserve"> </w:t>
            </w:r>
            <w:r>
              <w:rPr>
                <w:rFonts w:hint="default" w:ascii="Times New Roman" w:hAnsi="Times New Roman" w:cs="Times New Roman"/>
                <w:sz w:val="24"/>
                <w:szCs w:val="24"/>
                <w:lang w:val="ru-RU"/>
              </w:rPr>
              <w:t xml:space="preserve">представление о космосе. Закреплять усвоенные ранее приемы рисования и закрашивания изображений. </w:t>
            </w:r>
            <w:r>
              <w:rPr>
                <w:rFonts w:hint="default" w:ascii="Times New Roman" w:hAnsi="Times New Roman" w:cs="Times New Roman"/>
                <w:sz w:val="24"/>
                <w:szCs w:val="24"/>
              </w:rPr>
              <w:t>Закреплять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умение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рисовать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фигуру</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человека</w:t>
            </w:r>
            <w:r>
              <w:rPr>
                <w:rFonts w:hint="default" w:cs="Times New Roman"/>
                <w:sz w:val="24"/>
                <w:szCs w:val="24"/>
                <w:lang w:val="ru-RU"/>
              </w:rPr>
              <w:t xml:space="preserve"> </w:t>
            </w:r>
            <w:r>
              <w:rPr>
                <w:rFonts w:hint="default" w:ascii="Times New Roman" w:hAnsi="Times New Roman" w:cs="Times New Roman"/>
                <w:sz w:val="24"/>
                <w:szCs w:val="24"/>
              </w:rPr>
              <w:t>(космонавта).</w:t>
            </w:r>
          </w:p>
          <w:p>
            <w:pPr>
              <w:spacing w:after="0" w:line="240" w:lineRule="auto"/>
              <w:jc w:val="both"/>
              <w:rPr>
                <w:rFonts w:hint="default" w:ascii="Times New Roman" w:hAnsi="Times New Roman" w:cs="Times New Roman"/>
                <w:sz w:val="24"/>
                <w:szCs w:val="24"/>
                <w:lang w:val="en-US" w:eastAsia="ru-RU"/>
              </w:rPr>
            </w:pP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cs="Times New Roman"/>
                <w:b/>
                <w:bCs/>
                <w:color w:val="auto"/>
                <w:kern w:val="32"/>
                <w:sz w:val="24"/>
                <w:szCs w:val="24"/>
                <w:vertAlign w:val="baseline"/>
                <w:lang w:val="en-US" w:eastAsia="ru-RU" w:bidi="ar-SA"/>
              </w:rPr>
            </w:pPr>
            <w:r>
              <w:rPr>
                <w:rFonts w:hint="default" w:ascii="Times New Roman" w:hAnsi="Times New Roman" w:eastAsia="Times New Roman" w:cs="Times New Roman"/>
                <w:b/>
                <w:sz w:val="24"/>
                <w:szCs w:val="24"/>
                <w:lang w:val="ru-RU" w:eastAsia="en-US" w:bidi="ar-SA"/>
              </w:rPr>
              <w:t>Экологическая неделя: «Береги, природу матушки России</w:t>
            </w:r>
          </w:p>
        </w:tc>
        <w:tc>
          <w:tcPr>
            <w:tcW w:w="2477" w:type="dxa"/>
            <w:vAlign w:val="top"/>
          </w:tcPr>
          <w:p>
            <w:pPr>
              <w:numPr>
                <w:ilvl w:val="0"/>
                <w:numId w:val="62"/>
              </w:numPr>
              <w:spacing w:after="0" w:line="240" w:lineRule="auto"/>
              <w:rPr>
                <w:rFonts w:ascii="Times New Roman" w:hAnsi="Times New Roman" w:eastAsia="DengXian" w:cs="Times New Roman"/>
                <w:sz w:val="24"/>
                <w:szCs w:val="24"/>
                <w:lang w:eastAsia="zh-CN"/>
              </w:rPr>
            </w:pPr>
            <w:r>
              <w:rPr>
                <w:rFonts w:ascii="Times New Roman" w:hAnsi="Times New Roman" w:eastAsia="DengXian" w:cs="Times New Roman"/>
                <w:sz w:val="24"/>
                <w:szCs w:val="24"/>
                <w:lang w:eastAsia="zh-CN"/>
              </w:rPr>
              <w:t>«</w:t>
            </w:r>
            <w:r>
              <w:rPr>
                <w:rFonts w:ascii="Times New Roman" w:hAnsi="Times New Roman" w:eastAsia="DengXian" w:cs="Times New Roman"/>
                <w:bCs/>
                <w:sz w:val="24"/>
                <w:szCs w:val="24"/>
                <w:lang w:eastAsia="zh-CN"/>
              </w:rPr>
              <w:t>Субботник</w:t>
            </w:r>
            <w:r>
              <w:rPr>
                <w:rFonts w:ascii="Times New Roman" w:hAnsi="Times New Roman" w:eastAsia="DengXian" w:cs="Times New Roman"/>
                <w:sz w:val="24"/>
                <w:szCs w:val="24"/>
                <w:lang w:eastAsia="zh-CN"/>
              </w:rPr>
              <w:t>».</w:t>
            </w:r>
          </w:p>
          <w:p>
            <w:pPr>
              <w:spacing w:after="0" w:line="240" w:lineRule="auto"/>
              <w:rPr>
                <w:rFonts w:hint="default" w:ascii="Times New Roman" w:hAnsi="Times New Roman" w:eastAsia="DengXian" w:cs="Times New Roman"/>
                <w:sz w:val="24"/>
                <w:szCs w:val="24"/>
                <w:highlight w:val="yellow"/>
                <w:lang w:val="en-US" w:eastAsia="ru-RU" w:bidi="ar-SA"/>
              </w:rPr>
            </w:pPr>
            <w:r>
              <w:rPr>
                <w:rFonts w:hint="default" w:eastAsia="DengXian" w:cs="Times New Roman"/>
                <w:sz w:val="24"/>
                <w:szCs w:val="24"/>
                <w:lang w:val="ru-RU" w:eastAsia="zh-CN"/>
              </w:rPr>
              <w:t xml:space="preserve">2. </w:t>
            </w:r>
            <w:r>
              <w:rPr>
                <w:rFonts w:ascii="Times New Roman" w:hAnsi="Times New Roman" w:eastAsia="DengXian" w:cs="Times New Roman"/>
                <w:sz w:val="24"/>
                <w:szCs w:val="24"/>
                <w:lang w:eastAsia="zh-CN"/>
              </w:rPr>
              <w:t>Рисование по замыслу «Закат солнца»</w:t>
            </w:r>
          </w:p>
        </w:tc>
        <w:tc>
          <w:tcPr>
            <w:tcW w:w="5735" w:type="dxa"/>
            <w:vAlign w:val="top"/>
          </w:tcPr>
          <w:p>
            <w:pPr>
              <w:spacing w:after="0" w:line="240" w:lineRule="auto"/>
              <w:rPr>
                <w:rFonts w:ascii="Times New Roman" w:hAnsi="Times New Roman" w:eastAsia="Times New Roman" w:cs="Times New Roman"/>
                <w:sz w:val="24"/>
                <w:szCs w:val="24"/>
                <w:lang w:eastAsia="zh-CN"/>
              </w:rPr>
            </w:pPr>
            <w:r>
              <w:rPr>
                <w:rFonts w:hint="default" w:cs="Times New Roman"/>
                <w:sz w:val="24"/>
                <w:szCs w:val="24"/>
                <w:lang w:val="ru-RU" w:eastAsia="zh-CN"/>
              </w:rPr>
              <w:t>1.</w:t>
            </w:r>
            <w:r>
              <w:rPr>
                <w:rFonts w:ascii="Times New Roman" w:hAnsi="Times New Roman" w:eastAsia="Times New Roman" w:cs="Times New Roman"/>
                <w:sz w:val="24"/>
                <w:szCs w:val="24"/>
                <w:lang w:eastAsia="zh-CN"/>
              </w:rPr>
              <w:t>Учить детей отображать в рисунке труд людей: положение фигур, выполняющих ту или иную работу; орудия труда. Закреплять умения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заполнять весь лист изображениями.</w:t>
            </w:r>
            <w:r>
              <w:rPr>
                <w:rFonts w:ascii="Times New Roman" w:hAnsi="Times New Roman" w:cs="Times New Roman"/>
                <w:color w:val="4F647B"/>
                <w:sz w:val="24"/>
                <w:szCs w:val="24"/>
              </w:rPr>
              <w:t xml:space="preserve"> </w:t>
            </w:r>
            <w:r>
              <w:rPr>
                <w:rFonts w:ascii="Times New Roman" w:hAnsi="Times New Roman" w:eastAsia="Times New Roman" w:cs="Times New Roman"/>
                <w:sz w:val="24"/>
                <w:szCs w:val="24"/>
                <w:lang w:eastAsia="zh-CN"/>
              </w:rPr>
              <w:t>Продолжать знакомить детей с трудом, вызвать интерес к изображению труда. Развивать внимание, мышление, память. Воспитывать уважение и доброжелательное отношение к труду.</w:t>
            </w:r>
          </w:p>
          <w:p>
            <w:pPr>
              <w:spacing w:after="0" w:line="240" w:lineRule="auto"/>
              <w:rPr>
                <w:rFonts w:ascii="Times New Roman" w:hAnsi="Times New Roman" w:eastAsia="Times New Roman" w:cs="Times New Roman"/>
                <w:sz w:val="24"/>
                <w:szCs w:val="24"/>
                <w:lang w:eastAsia="zh-CN"/>
              </w:rPr>
            </w:pPr>
            <w:r>
              <w:rPr>
                <w:rFonts w:hint="default" w:cs="Times New Roman"/>
                <w:sz w:val="24"/>
                <w:szCs w:val="24"/>
                <w:lang w:val="ru-RU" w:eastAsia="zh-CN"/>
              </w:rPr>
              <w:t>2.</w:t>
            </w:r>
            <w:r>
              <w:rPr>
                <w:rFonts w:ascii="Times New Roman" w:hAnsi="Times New Roman" w:eastAsia="Times New Roman" w:cs="Times New Roman"/>
                <w:sz w:val="24"/>
                <w:szCs w:val="24"/>
                <w:lang w:eastAsia="zh-CN"/>
              </w:rPr>
              <w:t>Вызвать у детей интерес к изображению природного явления- заката солнца; развивать навыки тонирования бумаги с переходом от одного цвета к другому, использовать при создании пейзажа стеку и жесткую клеевую кисть; развивать творчество, внимание, цветовосприятие, пространственное мышление;</w:t>
            </w:r>
          </w:p>
          <w:p>
            <w:pPr>
              <w:spacing w:after="0" w:line="240" w:lineRule="auto"/>
              <w:rPr>
                <w:rFonts w:hint="default"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zh-CN"/>
              </w:rPr>
              <w:t>воспитывать умение замечать красоту окружающей природы, любоваться ею.</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37" w:rightChars="17"/>
              <w:jc w:val="left"/>
              <w:rPr>
                <w:rFonts w:ascii="Times New Roman" w:hAnsi="Times New Roman" w:eastAsia="DengXi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Самые маленькие животные (насекомые)</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63"/>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«Пчелиный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улей»</w:t>
            </w:r>
          </w:p>
          <w:p>
            <w:pPr>
              <w:numPr>
                <w:ilvl w:val="0"/>
                <w:numId w:val="63"/>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«Бабочка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красавица»</w:t>
            </w:r>
          </w:p>
        </w:tc>
        <w:tc>
          <w:tcPr>
            <w:tcW w:w="5735" w:type="dxa"/>
            <w:vAlign w:val="top"/>
          </w:tcPr>
          <w:p>
            <w:pPr>
              <w:numPr>
                <w:ilvl w:val="0"/>
                <w:numId w:val="64"/>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на листе бумаги ствол дерева, ветки,  развивать  умение  компоновать  работу на весь</w:t>
            </w:r>
            <w:r>
              <w:rPr>
                <w:rFonts w:hint="default" w:cs="Times New Roman"/>
                <w:sz w:val="24"/>
                <w:szCs w:val="24"/>
                <w:lang w:val="ru-RU"/>
              </w:rPr>
              <w:t xml:space="preserve"> </w:t>
            </w:r>
            <w:r>
              <w:rPr>
                <w:rFonts w:hint="default" w:ascii="Times New Roman" w:hAnsi="Times New Roman" w:cs="Times New Roman"/>
                <w:sz w:val="24"/>
                <w:szCs w:val="24"/>
                <w:lang w:val="ru-RU"/>
              </w:rPr>
              <w:t>лист,</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закреплять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умения</w:t>
            </w:r>
            <w:r>
              <w:rPr>
                <w:rFonts w:hint="default" w:cs="Times New Roman"/>
                <w:sz w:val="24"/>
                <w:szCs w:val="24"/>
                <w:lang w:val="ru-RU"/>
              </w:rPr>
              <w:t xml:space="preserve"> </w:t>
            </w:r>
            <w:r>
              <w:rPr>
                <w:rFonts w:hint="default" w:ascii="Times New Roman" w:hAnsi="Times New Roman" w:cs="Times New Roman"/>
                <w:sz w:val="24"/>
                <w:szCs w:val="24"/>
                <w:lang w:val="ru-RU"/>
              </w:rPr>
              <w:t>рисования</w:t>
            </w:r>
            <w:r>
              <w:rPr>
                <w:rFonts w:hint="default" w:cs="Times New Roman"/>
                <w:sz w:val="24"/>
                <w:szCs w:val="24"/>
                <w:lang w:val="ru-RU"/>
              </w:rPr>
              <w:t xml:space="preserve"> </w:t>
            </w:r>
            <w:r>
              <w:rPr>
                <w:rFonts w:hint="default" w:ascii="Times New Roman" w:hAnsi="Times New Roman" w:cs="Times New Roman"/>
                <w:sz w:val="24"/>
                <w:szCs w:val="24"/>
                <w:lang w:val="ru-RU"/>
              </w:rPr>
              <w:t>гуашью, формировать цветовое восприятие.</w:t>
            </w:r>
          </w:p>
          <w:p>
            <w:pPr>
              <w:numPr>
                <w:ilvl w:val="0"/>
                <w:numId w:val="64"/>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 xml:space="preserve">Продолжать знакомить детей с техникой монотипии. </w:t>
            </w:r>
            <w:r>
              <w:rPr>
                <w:rFonts w:hint="default" w:ascii="Times New Roman" w:hAnsi="Times New Roman" w:cs="Times New Roman"/>
                <w:sz w:val="24"/>
                <w:szCs w:val="24"/>
              </w:rPr>
              <w:t>Создавать</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образ</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цветущих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цветов.</w:t>
            </w:r>
          </w:p>
        </w:tc>
        <w:tc>
          <w:tcPr>
            <w:tcW w:w="3423" w:type="dxa"/>
            <w:vAlign w:val="top"/>
          </w:tcPr>
          <w:p>
            <w:pPr>
              <w:spacing w:after="0" w:line="240" w:lineRule="auto"/>
              <w:rPr>
                <w:rFonts w:ascii="Times New Roman" w:hAnsi="Times New Roman" w:eastAsia="Times New Roman" w:cs="Times New Roman"/>
                <w:sz w:val="24"/>
                <w:szCs w:val="24"/>
                <w:lang w:eastAsia="ru-RU"/>
              </w:rPr>
            </w:pPr>
            <w:r>
              <w:rPr>
                <w:rFonts w:hint="default" w:ascii="Times New Roman" w:hAnsi="Times New Roman"/>
                <w:sz w:val="24"/>
                <w:szCs w:val="24"/>
                <w:lang w:val="en-US" w:eastAsia="ru-RU"/>
              </w:rPr>
              <w:t>https://www.maam.ru/</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jc w:val="both"/>
              <w:rPr>
                <w:rFonts w:hint="default" w:cs="Times New Roman"/>
                <w:b/>
                <w:bCs/>
                <w:sz w:val="24"/>
                <w:szCs w:val="24"/>
                <w:lang w:val="ru-RU"/>
              </w:rPr>
            </w:pPr>
            <w:r>
              <w:rPr>
                <w:rFonts w:hint="default" w:cs="Times New Roman"/>
                <w:b/>
                <w:bCs/>
                <w:sz w:val="24"/>
                <w:szCs w:val="24"/>
                <w:lang w:val="ru-RU"/>
              </w:rPr>
              <w:t>Май</w:t>
            </w:r>
          </w:p>
          <w:p>
            <w:pPr>
              <w:spacing w:after="0" w:line="240" w:lineRule="auto"/>
              <w:jc w:val="both"/>
              <w:rPr>
                <w:rFonts w:hint="default" w:ascii="Times New Roman" w:hAnsi="Times New Roman" w:eastAsia="Times New Roman" w:cs="Times New Roman"/>
                <w:b/>
                <w:bCs/>
                <w:sz w:val="24"/>
                <w:szCs w:val="24"/>
                <w:lang w:val="ru-RU" w:eastAsia="en-US" w:bidi="ar-SA"/>
              </w:rPr>
            </w:pPr>
            <w:r>
              <w:rPr>
                <w:rFonts w:hint="default" w:cs="Times New Roman"/>
                <w:sz w:val="24"/>
                <w:szCs w:val="24"/>
                <w:lang w:val="ru-RU"/>
              </w:rPr>
              <w:t>1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Хлеб – всему голова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65"/>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«Урожай»</w:t>
            </w:r>
          </w:p>
          <w:p>
            <w:pPr>
              <w:numPr>
                <w:ilvl w:val="0"/>
                <w:numId w:val="65"/>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rPr>
              <w:t>«Хлебное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поле»</w:t>
            </w:r>
          </w:p>
        </w:tc>
        <w:tc>
          <w:tcPr>
            <w:tcW w:w="5735" w:type="dxa"/>
            <w:vAlign w:val="top"/>
          </w:tcPr>
          <w:p>
            <w:pPr>
              <w:numPr>
                <w:ilvl w:val="0"/>
                <w:numId w:val="66"/>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изображать фигуры людей, машины. Развивать чувство композиции: учить гармонично, размещать рисунок на бумаге.</w:t>
            </w:r>
          </w:p>
          <w:p>
            <w:pPr>
              <w:numPr>
                <w:ilvl w:val="0"/>
                <w:numId w:val="66"/>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рисовать хлебные колосья, напомнить детям о том, как использовать кисти, какие цвета использовать для того что бы нарисовать хлебные колосья.</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eastAsia="SimSun" w:cs="Times New Roman"/>
                <w:i w:val="0"/>
                <w:iCs w:val="0"/>
                <w:caps w:val="0"/>
                <w:color w:val="111111"/>
                <w:spacing w:val="0"/>
                <w:sz w:val="24"/>
                <w:szCs w:val="24"/>
                <w:shd w:val="clear"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2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Никто не забыт – ничто не забыто</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67"/>
              </w:num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«Все на борьбу с врагом»</w:t>
            </w:r>
          </w:p>
          <w:p>
            <w:pPr>
              <w:spacing w:after="0" w:line="240" w:lineRule="auto"/>
              <w:jc w:val="both"/>
              <w:rPr>
                <w:rFonts w:hint="default" w:ascii="Times New Roman" w:hAnsi="Times New Roman" w:cs="Times New Roman"/>
                <w:sz w:val="24"/>
                <w:szCs w:val="24"/>
                <w:lang w:val="ru-RU"/>
              </w:rPr>
            </w:pPr>
            <w:r>
              <w:rPr>
                <w:rFonts w:hint="default" w:cs="Times New Roman"/>
                <w:sz w:val="24"/>
                <w:szCs w:val="24"/>
                <w:lang w:val="ru-RU"/>
              </w:rPr>
              <w:t>2.</w:t>
            </w:r>
            <w:r>
              <w:rPr>
                <w:rFonts w:hint="default" w:ascii="Times New Roman" w:hAnsi="Times New Roman" w:cs="Times New Roman"/>
                <w:sz w:val="24"/>
                <w:szCs w:val="24"/>
              </w:rPr>
              <w:t>«По всей России обелиски как души, рвутся из земли»</w:t>
            </w:r>
          </w:p>
          <w:p>
            <w:pPr>
              <w:spacing w:after="0" w:line="240" w:lineRule="auto"/>
              <w:jc w:val="center"/>
              <w:rPr>
                <w:rFonts w:hint="default" w:ascii="Times New Roman" w:hAnsi="Times New Roman" w:eastAsia="Times New Roman" w:cs="Times New Roman"/>
                <w:sz w:val="24"/>
                <w:szCs w:val="24"/>
                <w:lang w:val="en-US" w:eastAsia="ru-RU" w:bidi="ar-SA"/>
              </w:rPr>
            </w:pPr>
          </w:p>
        </w:tc>
        <w:tc>
          <w:tcPr>
            <w:tcW w:w="5735" w:type="dxa"/>
            <w:vAlign w:val="top"/>
          </w:tcPr>
          <w:p>
            <w:pPr>
              <w:numPr>
                <w:ilvl w:val="0"/>
                <w:numId w:val="68"/>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Закреплять с детьми приемы рисования красками всей кистью  </w:t>
            </w:r>
            <w:r>
              <w:rPr>
                <w:rFonts w:hint="default" w:ascii="Times New Roman" w:hAnsi="Times New Roman" w:cs="Times New Roman"/>
                <w:sz w:val="24"/>
                <w:szCs w:val="24"/>
              </w:rPr>
              <w:t>и</w:t>
            </w:r>
            <w:r>
              <w:rPr>
                <w:rFonts w:hint="default" w:cs="Times New Roman"/>
                <w:sz w:val="24"/>
                <w:szCs w:val="24"/>
                <w:lang w:val="ru-RU"/>
              </w:rPr>
              <w:t xml:space="preserve"> </w:t>
            </w:r>
            <w:r>
              <w:rPr>
                <w:rFonts w:hint="default" w:ascii="Times New Roman" w:hAnsi="Times New Roman" w:cs="Times New Roman"/>
                <w:sz w:val="24"/>
                <w:szCs w:val="24"/>
              </w:rPr>
              <w:t>её</w:t>
            </w:r>
            <w:r>
              <w:rPr>
                <w:rFonts w:hint="default" w:cs="Times New Roman"/>
                <w:sz w:val="24"/>
                <w:szCs w:val="24"/>
                <w:lang w:val="ru-RU"/>
              </w:rPr>
              <w:t xml:space="preserve"> </w:t>
            </w:r>
            <w:r>
              <w:rPr>
                <w:rFonts w:hint="default" w:ascii="Times New Roman" w:hAnsi="Times New Roman" w:cs="Times New Roman"/>
                <w:sz w:val="24"/>
                <w:szCs w:val="24"/>
              </w:rPr>
              <w:t>кончиком.</w:t>
            </w:r>
          </w:p>
          <w:p>
            <w:pPr>
              <w:spacing w:after="0" w:line="240" w:lineRule="auto"/>
              <w:jc w:val="both"/>
              <w:rPr>
                <w:rFonts w:hint="default" w:ascii="Times New Roman" w:hAnsi="Times New Roman" w:cs="Times New Roman"/>
                <w:sz w:val="24"/>
                <w:szCs w:val="24"/>
                <w:lang w:val="en-US" w:eastAsia="ru-RU"/>
              </w:rPr>
            </w:pPr>
            <w:r>
              <w:rPr>
                <w:rFonts w:hint="default" w:cs="Times New Roman"/>
                <w:sz w:val="24"/>
                <w:szCs w:val="24"/>
                <w:lang w:val="ru-RU"/>
              </w:rPr>
              <w:t>2.</w:t>
            </w:r>
            <w:r>
              <w:rPr>
                <w:rFonts w:hint="default" w:ascii="Times New Roman" w:hAnsi="Times New Roman" w:cs="Times New Roman"/>
                <w:sz w:val="24"/>
                <w:szCs w:val="24"/>
              </w:rPr>
              <w:t>Учить детей создавать композицию рисунка. Вызвать у детей желание рисовать скульптурную композицию (обелиск, памятник, посвященные воинам ВОВ)</w:t>
            </w:r>
          </w:p>
        </w:tc>
        <w:tc>
          <w:tcPr>
            <w:tcW w:w="3423" w:type="dxa"/>
            <w:vAlign w:val="top"/>
          </w:tcPr>
          <w:p>
            <w:pPr>
              <w:spacing w:after="0" w:line="240" w:lineRule="auto"/>
              <w:rPr>
                <w:rFonts w:ascii="Times New Roman" w:hAnsi="Times New Roman" w:eastAsia="Times New Roman" w:cs="Times New Roman"/>
                <w:sz w:val="24"/>
                <w:szCs w:val="24"/>
                <w:lang w:eastAsia="ru-RU"/>
              </w:rPr>
            </w:pPr>
            <w:r>
              <w:rPr>
                <w:rFonts w:hint="default" w:ascii="Times New Roman" w:hAnsi="Times New Roman"/>
                <w:sz w:val="24"/>
                <w:szCs w:val="24"/>
                <w:lang w:val="en-US" w:eastAsia="ru-RU"/>
              </w:rPr>
              <w:t>https://www.maam.ru/</w:t>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3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Внимательный пешеход» (ПДД)</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pStyle w:val="2"/>
              <w:keepNext w:val="0"/>
              <w:keepLines w:val="0"/>
              <w:pageBreakBefore w:val="0"/>
              <w:widowControl/>
              <w:numPr>
                <w:ilvl w:val="0"/>
                <w:numId w:val="6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bCs w:val="0"/>
                <w:kern w:val="0"/>
                <w:sz w:val="24"/>
                <w:szCs w:val="24"/>
                <w:lang w:val="ru-RU" w:eastAsia="en-US" w:bidi="ar-SA"/>
              </w:rPr>
            </w:pPr>
            <w:r>
              <w:rPr>
                <w:rFonts w:hint="default" w:ascii="Times New Roman" w:hAnsi="Times New Roman" w:eastAsia="Times New Roman" w:cs="Times New Roman"/>
                <w:b w:val="0"/>
                <w:bCs w:val="0"/>
                <w:kern w:val="0"/>
                <w:sz w:val="24"/>
                <w:szCs w:val="24"/>
                <w:lang w:val="ru-RU" w:eastAsia="en-US" w:bidi="ar-SA"/>
              </w:rPr>
              <w:t>«Мы пешеходы»</w:t>
            </w:r>
          </w:p>
          <w:p>
            <w:pPr>
              <w:pStyle w:val="2"/>
              <w:keepNext w:val="0"/>
              <w:keepLines w:val="0"/>
              <w:pageBreakBefore w:val="0"/>
              <w:widowControl/>
              <w:numPr>
                <w:ilvl w:val="0"/>
                <w:numId w:val="6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240" w:lineRule="auto"/>
              <w:ind w:left="0" w:right="0" w:firstLine="0"/>
              <w:jc w:val="both"/>
              <w:textAlignment w:val="auto"/>
              <w:rPr>
                <w:rFonts w:hint="default" w:ascii="Times New Roman" w:hAnsi="Times New Roman" w:eastAsia="Times New Roman" w:cs="Times New Roman"/>
                <w:b w:val="0"/>
                <w:bCs w:val="0"/>
                <w:kern w:val="0"/>
                <w:sz w:val="24"/>
                <w:szCs w:val="24"/>
                <w:lang w:val="ru-RU" w:eastAsia="en-US" w:bidi="ar-SA"/>
              </w:rPr>
            </w:pPr>
            <w:r>
              <w:rPr>
                <w:rFonts w:hint="default" w:ascii="Times New Roman" w:hAnsi="Times New Roman" w:eastAsia="Times New Roman" w:cs="Times New Roman"/>
                <w:b w:val="0"/>
                <w:bCs w:val="0"/>
                <w:kern w:val="0"/>
                <w:sz w:val="24"/>
                <w:szCs w:val="24"/>
                <w:lang w:val="ru-RU" w:eastAsia="en-US" w:bidi="ar-SA"/>
              </w:rPr>
              <w:t>«Дорожные знаки»</w:t>
            </w:r>
          </w:p>
          <w:p>
            <w:pPr>
              <w:spacing w:after="0" w:line="240" w:lineRule="auto"/>
              <w:jc w:val="center"/>
              <w:rPr>
                <w:rFonts w:hint="default" w:ascii="Times New Roman" w:hAnsi="Times New Roman" w:eastAsia="Times New Roman" w:cs="Times New Roman"/>
                <w:b w:val="0"/>
                <w:bCs w:val="0"/>
                <w:kern w:val="0"/>
                <w:sz w:val="24"/>
                <w:szCs w:val="24"/>
                <w:lang w:val="en-US" w:eastAsia="ru-RU" w:bidi="ar-SA"/>
              </w:rPr>
            </w:pPr>
          </w:p>
        </w:tc>
        <w:tc>
          <w:tcPr>
            <w:tcW w:w="5735" w:type="dxa"/>
            <w:vAlign w:val="top"/>
          </w:tcPr>
          <w:p>
            <w:pPr>
              <w:numPr>
                <w:ilvl w:val="0"/>
                <w:numId w:val="70"/>
              </w:numPr>
              <w:spacing w:after="0" w:line="240" w:lineRule="auto"/>
              <w:ind w:left="176" w:leftChars="0" w:hanging="176" w:firstLineChars="0"/>
              <w:jc w:val="both"/>
              <w:rPr>
                <w:rFonts w:hint="default" w:ascii="Times New Roman" w:hAnsi="Times New Roman" w:cs="Times New Roman" w:eastAsiaTheme="minorHAnsi"/>
                <w:b w:val="0"/>
                <w:bCs w:val="0"/>
                <w:kern w:val="0"/>
                <w:sz w:val="24"/>
                <w:szCs w:val="24"/>
                <w:lang w:val="ru-RU" w:eastAsia="en-US" w:bidi="ar-SA"/>
              </w:rPr>
            </w:pPr>
            <w:r>
              <w:rPr>
                <w:rFonts w:hint="default" w:ascii="Times New Roman" w:hAnsi="Times New Roman" w:cs="Times New Roman" w:eastAsiaTheme="minorHAnsi"/>
                <w:b w:val="0"/>
                <w:bCs w:val="0"/>
                <w:kern w:val="0"/>
                <w:sz w:val="24"/>
                <w:szCs w:val="24"/>
                <w:lang w:val="ru-RU" w:eastAsia="en-US" w:bidi="ar-SA"/>
              </w:rPr>
              <w:t>Учить изображать различные виды транспорта, их форму, строения, пропорции (соотношение частей по величине, закреплять умение изображать легко контур простым карандашом и закрашивать гуашью, развивать умения дополнять рисунок характерными деталями, доводить замысел до конца, оценивать свою работу, работать аккуратно.</w:t>
            </w:r>
          </w:p>
          <w:p>
            <w:pPr>
              <w:numPr>
                <w:ilvl w:val="0"/>
                <w:numId w:val="70"/>
              </w:numPr>
              <w:spacing w:after="0" w:line="240" w:lineRule="auto"/>
              <w:ind w:left="176" w:leftChars="0" w:hanging="176" w:firstLineChars="0"/>
              <w:jc w:val="both"/>
              <w:rPr>
                <w:rFonts w:hint="default" w:ascii="Times New Roman" w:hAnsi="Times New Roman" w:cs="Times New Roman" w:eastAsiaTheme="minorHAnsi"/>
                <w:b w:val="0"/>
                <w:bCs w:val="0"/>
                <w:kern w:val="0"/>
                <w:sz w:val="24"/>
                <w:szCs w:val="24"/>
                <w:lang w:val="en-US" w:eastAsia="ru-RU" w:bidi="ar-SA"/>
              </w:rPr>
            </w:pPr>
            <w:r>
              <w:rPr>
                <w:rFonts w:hint="default" w:ascii="Times New Roman" w:hAnsi="Times New Roman" w:cs="Times New Roman"/>
                <w:sz w:val="24"/>
                <w:szCs w:val="24"/>
                <w:lang w:val="ru-RU"/>
              </w:rPr>
              <w:t>Закрепить знания детей о предупреждающих, запрещающих, предписывающих, информационно-указательных дорожных знаках и знаках сервиса.</w:t>
            </w:r>
          </w:p>
        </w:tc>
        <w:tc>
          <w:tcPr>
            <w:tcW w:w="3423" w:type="dxa"/>
            <w:vAlign w:val="top"/>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eastAsia="SimSun" w:cs="Times New Roman"/>
                <w:i w:val="0"/>
                <w:iCs w:val="0"/>
                <w:caps w:val="0"/>
                <w:color w:val="111111"/>
                <w:spacing w:val="0"/>
                <w:sz w:val="24"/>
                <w:szCs w:val="24"/>
                <w:shd w:val="clear" w:fill="FFFFFF"/>
                <w:lang w:val="en-US" w:eastAsia="ru-RU"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4 неделя</w:t>
            </w:r>
          </w:p>
        </w:tc>
        <w:tc>
          <w:tcPr>
            <w:tcW w:w="1888" w:type="dxa"/>
          </w:tcPr>
          <w:p>
            <w:pPr>
              <w:spacing w:after="0" w:line="240" w:lineRule="auto"/>
              <w:rPr>
                <w:rFonts w:hint="default" w:ascii="Times New Roman" w:hAnsi="Times New Roman" w:eastAsia="Times New Roman" w:cs="Times New Roman"/>
                <w:b/>
                <w:sz w:val="24"/>
                <w:szCs w:val="24"/>
                <w:lang w:val="ru-RU" w:eastAsia="en-US" w:bidi="ar-SA"/>
              </w:rPr>
            </w:pPr>
            <w:r>
              <w:rPr>
                <w:rFonts w:hint="default" w:ascii="Times New Roman" w:hAnsi="Times New Roman" w:eastAsia="Times New Roman" w:cs="Times New Roman"/>
                <w:b/>
                <w:sz w:val="24"/>
                <w:szCs w:val="24"/>
                <w:lang w:val="ru-RU" w:eastAsia="en-US" w:bidi="ar-SA"/>
              </w:rPr>
              <w:t>Цветущая весна</w:t>
            </w:r>
          </w:p>
          <w:p>
            <w:pPr>
              <w:spacing w:after="0" w:line="240" w:lineRule="auto"/>
              <w:rPr>
                <w:rFonts w:hint="default" w:cs="Times New Roman"/>
                <w:b/>
                <w:bCs/>
                <w:color w:val="auto"/>
                <w:kern w:val="32"/>
                <w:sz w:val="24"/>
                <w:szCs w:val="24"/>
                <w:vertAlign w:val="baseline"/>
                <w:lang w:val="en-US" w:eastAsia="ru-RU" w:bidi="ar-SA"/>
              </w:rPr>
            </w:pPr>
          </w:p>
        </w:tc>
        <w:tc>
          <w:tcPr>
            <w:tcW w:w="2477" w:type="dxa"/>
          </w:tcPr>
          <w:p>
            <w:pPr>
              <w:numPr>
                <w:ilvl w:val="0"/>
                <w:numId w:val="71"/>
              </w:numPr>
              <w:spacing w:after="0" w:line="240" w:lineRule="auto"/>
              <w:ind w:right="132" w:rightChars="60"/>
              <w:jc w:val="left"/>
              <w:rPr>
                <w:rFonts w:hint="default" w:ascii="Times New Roman" w:hAnsi="Times New Roman" w:cs="Times New Roman"/>
                <w:sz w:val="24"/>
                <w:szCs w:val="24"/>
              </w:rPr>
            </w:pPr>
            <w:r>
              <w:rPr>
                <w:rFonts w:hint="default" w:ascii="Times New Roman" w:hAnsi="Times New Roman" w:cs="Times New Roman"/>
                <w:sz w:val="24"/>
                <w:szCs w:val="24"/>
              </w:rPr>
              <w:t>«Одуванчик</w:t>
            </w:r>
            <w:r>
              <w:rPr>
                <w:rFonts w:hint="default" w:cs="Times New Roman"/>
                <w:sz w:val="24"/>
                <w:szCs w:val="24"/>
                <w:lang w:val="ru-RU"/>
              </w:rPr>
              <w:t xml:space="preserve"> </w:t>
            </w:r>
            <w:r>
              <w:rPr>
                <w:rFonts w:hint="default" w:ascii="Times New Roman" w:hAnsi="Times New Roman" w:cs="Times New Roman"/>
                <w:sz w:val="24"/>
                <w:szCs w:val="24"/>
              </w:rPr>
              <w:t>вдруг</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расцвёл»</w:t>
            </w:r>
          </w:p>
          <w:p>
            <w:pPr>
              <w:numPr>
                <w:ilvl w:val="0"/>
                <w:numId w:val="71"/>
              </w:numPr>
              <w:spacing w:after="0" w:line="240" w:lineRule="auto"/>
              <w:ind w:right="132" w:rightChars="60"/>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rPr>
              <w:t>«Подснежники в вазе»</w:t>
            </w:r>
          </w:p>
        </w:tc>
        <w:tc>
          <w:tcPr>
            <w:tcW w:w="5735" w:type="dxa"/>
          </w:tcPr>
          <w:p>
            <w:pPr>
              <w:numPr>
                <w:ilvl w:val="0"/>
                <w:numId w:val="72"/>
              </w:numPr>
              <w:spacing w:after="0" w:line="240" w:lineRule="auto"/>
              <w:ind w:right="282" w:rightChars="128"/>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Учить детей рисовать с помощью трафарета и губки, методом "тычка" цветы, вспомнить и закрепить  знания о строении цветов, расширять знания о временах года, развивать эстетическое восприятие окружающего мира</w:t>
            </w:r>
          </w:p>
          <w:p>
            <w:pPr>
              <w:numPr>
                <w:ilvl w:val="0"/>
                <w:numId w:val="72"/>
              </w:numPr>
              <w:spacing w:after="0" w:line="240" w:lineRule="auto"/>
              <w:ind w:right="282" w:rightChars="128"/>
              <w:jc w:val="left"/>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Продолжать  учить  детей  рисовать  цветы,  передавая</w:t>
            </w:r>
            <w:r>
              <w:rPr>
                <w:rFonts w:hint="default" w:cs="Times New Roman"/>
                <w:sz w:val="24"/>
                <w:szCs w:val="24"/>
                <w:lang w:val="ru-RU"/>
              </w:rPr>
              <w:t xml:space="preserve"> </w:t>
            </w:r>
            <w:r>
              <w:rPr>
                <w:rFonts w:hint="default" w:ascii="Times New Roman" w:hAnsi="Times New Roman" w:cs="Times New Roman"/>
                <w:sz w:val="24"/>
                <w:szCs w:val="24"/>
                <w:lang w:val="ru-RU"/>
              </w:rPr>
              <w:t>хрупкость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и</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красоту</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первоцвета,</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соблюдая</w:t>
            </w:r>
            <w:r>
              <w:rPr>
                <w:rFonts w:hint="default" w:cs="Times New Roman"/>
                <w:sz w:val="24"/>
                <w:szCs w:val="24"/>
                <w:lang w:val="ru-RU"/>
              </w:rPr>
              <w:t xml:space="preserve"> </w:t>
            </w:r>
            <w:r>
              <w:rPr>
                <w:rFonts w:hint="default" w:ascii="Times New Roman" w:hAnsi="Times New Roman" w:cs="Times New Roman"/>
                <w:sz w:val="24"/>
                <w:szCs w:val="24"/>
                <w:lang w:val="ru-RU"/>
              </w:rPr>
              <w:t>последовательность в изображении на бумаге; закреплять умение рисовать карандашом все части цветка     (стебель,     чашелистик,     лепестки   цветка,листочки),</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намечать</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форму</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вазы,</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оформлять</w:t>
            </w:r>
            <w:r>
              <w:rPr>
                <w:rFonts w:hint="default" w:cs="Times New Roman"/>
                <w:sz w:val="24"/>
                <w:szCs w:val="24"/>
                <w:lang w:val="ru-RU"/>
              </w:rPr>
              <w:t xml:space="preserve"> </w:t>
            </w:r>
            <w:r>
              <w:rPr>
                <w:rFonts w:hint="default" w:ascii="Times New Roman" w:hAnsi="Times New Roman" w:cs="Times New Roman"/>
                <w:sz w:val="24"/>
                <w:szCs w:val="24"/>
              </w:rPr>
              <w:t>изображение в цвете.</w:t>
            </w:r>
          </w:p>
        </w:tc>
        <w:tc>
          <w:tcPr>
            <w:tcW w:w="3423" w:type="dxa"/>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top"/>
          </w:tcPr>
          <w:p>
            <w:pPr>
              <w:spacing w:after="0" w:line="240" w:lineRule="auto"/>
              <w:rPr>
                <w:rFonts w:hint="default" w:cs="Times New Roman"/>
                <w:sz w:val="24"/>
                <w:szCs w:val="24"/>
                <w:lang w:val="ru-RU"/>
              </w:rPr>
            </w:pPr>
            <w:r>
              <w:rPr>
                <w:rFonts w:hint="default" w:cs="Times New Roman"/>
                <w:sz w:val="24"/>
                <w:szCs w:val="24"/>
                <w:lang w:val="ru-RU"/>
              </w:rPr>
              <w:t>5 неделя</w:t>
            </w:r>
          </w:p>
        </w:tc>
        <w:tc>
          <w:tcPr>
            <w:tcW w:w="1888" w:type="dxa"/>
          </w:tcPr>
          <w:p>
            <w:pPr>
              <w:spacing w:after="0" w:line="240" w:lineRule="auto"/>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До свидания, детский сад!Здравствуй школа!</w:t>
            </w:r>
          </w:p>
          <w:p>
            <w:pPr>
              <w:spacing w:after="0" w:line="240" w:lineRule="auto"/>
              <w:rPr>
                <w:rFonts w:hint="default" w:cs="Times New Roman"/>
                <w:b/>
                <w:bCs/>
                <w:color w:val="auto"/>
                <w:kern w:val="32"/>
                <w:sz w:val="24"/>
                <w:szCs w:val="24"/>
                <w:vertAlign w:val="baseline"/>
                <w:lang w:val="en-US" w:eastAsia="ru-RU" w:bidi="ar-SA"/>
              </w:rPr>
            </w:pPr>
          </w:p>
        </w:tc>
        <w:tc>
          <w:tcPr>
            <w:tcW w:w="2477" w:type="dxa"/>
            <w:vAlign w:val="top"/>
          </w:tcPr>
          <w:p>
            <w:pPr>
              <w:numPr>
                <w:ilvl w:val="0"/>
                <w:numId w:val="73"/>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«Портрет нашей группы».</w:t>
            </w:r>
          </w:p>
          <w:p>
            <w:pPr>
              <w:numPr>
                <w:ilvl w:val="0"/>
                <w:numId w:val="73"/>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«Букет цветов»</w:t>
            </w:r>
          </w:p>
        </w:tc>
        <w:tc>
          <w:tcPr>
            <w:tcW w:w="5735" w:type="dxa"/>
            <w:vAlign w:val="top"/>
          </w:tcPr>
          <w:p>
            <w:pPr>
              <w:numPr>
                <w:ilvl w:val="0"/>
                <w:numId w:val="74"/>
              </w:num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Закрепить знания детей о портретной живописи, ее особенностях, о том, что художник в портрете передает не только внешнее сходство, но и внутренний мир человека, его характер, настроение. Вызвать желание объединить свои рисунки в одну общую композицию – портрет группы.</w:t>
            </w:r>
          </w:p>
          <w:p>
            <w:pPr>
              <w:numPr>
                <w:ilvl w:val="0"/>
                <w:numId w:val="74"/>
              </w:numPr>
              <w:spacing w:after="0" w:line="240" w:lineRule="auto"/>
              <w:jc w:val="both"/>
              <w:rPr>
                <w:rFonts w:hint="default" w:ascii="Times New Roman" w:hAnsi="Times New Roman" w:cs="Times New Roman"/>
                <w:sz w:val="24"/>
                <w:szCs w:val="24"/>
                <w:lang w:val="en-US" w:eastAsia="ru-RU"/>
              </w:rPr>
            </w:pPr>
            <w:r>
              <w:rPr>
                <w:rFonts w:hint="default" w:ascii="Times New Roman" w:hAnsi="Times New Roman" w:cs="Times New Roman"/>
                <w:sz w:val="24"/>
                <w:szCs w:val="24"/>
                <w:lang w:val="ru-RU"/>
              </w:rPr>
              <w:t>Учить детей создавать декоративную композицию в определенной цветовой гамме по изделиям народного декоративно-прикладного творчества .Закрепить знание теплых и холодных тонов. Развивать композиционные умения. Закреплять плавные, неотрывные движения руки при работе с кистью, умение рисовать всем ворсом кисти и ее концом. Развивать эстетические чувства.</w:t>
            </w:r>
          </w:p>
        </w:tc>
        <w:tc>
          <w:tcPr>
            <w:tcW w:w="3423" w:type="dxa"/>
          </w:tcPr>
          <w:p>
            <w:pPr>
              <w:spacing w:after="0" w:line="240" w:lineRule="auto"/>
              <w:ind w:right="814" w:rightChars="370"/>
              <w:jc w:val="left"/>
              <w:rPr>
                <w:rFonts w:hint="default" w:ascii="Times New Roman" w:hAnsi="Times New Roman"/>
                <w:sz w:val="24"/>
                <w:szCs w:val="24"/>
                <w:lang w:val="ru-RU"/>
              </w:rPr>
            </w:pPr>
            <w:r>
              <w:rPr>
                <w:rFonts w:hint="default" w:ascii="Times New Roman" w:hAnsi="Times New Roman"/>
                <w:sz w:val="24"/>
                <w:szCs w:val="24"/>
                <w:lang w:val="ru-RU"/>
              </w:rPr>
              <w:fldChar w:fldCharType="begin"/>
            </w:r>
            <w:r>
              <w:rPr>
                <w:rFonts w:hint="default" w:ascii="Times New Roman" w:hAnsi="Times New Roman"/>
                <w:sz w:val="24"/>
                <w:szCs w:val="24"/>
                <w:lang w:val="ru-RU"/>
              </w:rPr>
              <w:instrText xml:space="preserve"> HYPERLINK "https://nsportal.ru/" </w:instrText>
            </w:r>
            <w:r>
              <w:rPr>
                <w:rFonts w:hint="default" w:ascii="Times New Roman" w:hAnsi="Times New Roman"/>
                <w:sz w:val="24"/>
                <w:szCs w:val="24"/>
                <w:lang w:val="ru-RU"/>
              </w:rPr>
              <w:fldChar w:fldCharType="separate"/>
            </w:r>
            <w:r>
              <w:rPr>
                <w:rStyle w:val="6"/>
                <w:rFonts w:hint="default" w:ascii="Times New Roman" w:hAnsi="Times New Roman"/>
                <w:sz w:val="24"/>
                <w:szCs w:val="24"/>
                <w:lang w:val="ru-RU"/>
              </w:rPr>
              <w:t>https://nsportal.ru/</w:t>
            </w:r>
            <w:r>
              <w:rPr>
                <w:rFonts w:hint="default" w:ascii="Times New Roman" w:hAnsi="Times New Roman"/>
                <w:sz w:val="24"/>
                <w:szCs w:val="24"/>
                <w:lang w:val="ru-RU"/>
              </w:rPr>
              <w:fldChar w:fldCharType="end"/>
            </w:r>
          </w:p>
          <w:p>
            <w:pPr>
              <w:spacing w:after="0" w:line="240" w:lineRule="auto"/>
              <w:ind w:right="814" w:rightChars="370"/>
              <w:jc w:val="left"/>
              <w:rPr>
                <w:rFonts w:hint="default" w:ascii="Times New Roman" w:hAnsi="Times New Roman" w:cs="Times New Roman"/>
                <w:sz w:val="24"/>
                <w:szCs w:val="24"/>
              </w:rPr>
            </w:pPr>
          </w:p>
        </w:tc>
      </w:tr>
    </w:tbl>
    <w:p>
      <w:pPr>
        <w:ind w:left="0" w:leftChars="0" w:firstLine="0" w:firstLineChars="0"/>
        <w:rPr>
          <w:rFonts w:hint="default" w:ascii="Times New Roman" w:hAnsi="Times New Roman" w:eastAsia="Times New Roman" w:cs="Times New Roman"/>
          <w:b/>
          <w:bCs/>
          <w:color w:val="auto"/>
          <w:kern w:val="32"/>
          <w:sz w:val="24"/>
          <w:szCs w:val="24"/>
          <w:lang w:val="en-US" w:eastAsia="ru-RU" w:bidi="ar-SA"/>
        </w:rPr>
        <w:sectPr>
          <w:pgSz w:w="16838" w:h="11905" w:orient="landscape"/>
          <w:pgMar w:top="1261" w:right="1134" w:bottom="850" w:left="1134" w:header="720" w:footer="720" w:gutter="0"/>
          <w:cols w:space="0" w:num="1"/>
          <w:rtlGutter w:val="0"/>
          <w:docGrid w:linePitch="360" w:charSpace="0"/>
        </w:sect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3.</w:t>
      </w:r>
      <w:r>
        <w:rPr>
          <w:rFonts w:hint="default" w:cs="Times New Roman"/>
          <w:b/>
          <w:bCs/>
          <w:color w:val="auto"/>
          <w:kern w:val="32"/>
          <w:sz w:val="24"/>
          <w:szCs w:val="24"/>
          <w:lang w:val="en-US" w:eastAsia="ru-RU" w:bidi="ar-SA"/>
        </w:rPr>
        <w:t>5</w:t>
      </w:r>
      <w:r>
        <w:rPr>
          <w:rFonts w:hint="default" w:ascii="Times New Roman" w:hAnsi="Times New Roman" w:eastAsia="Times New Roman" w:cs="Times New Roman"/>
          <w:b/>
          <w:bCs/>
          <w:color w:val="auto"/>
          <w:kern w:val="32"/>
          <w:sz w:val="24"/>
          <w:szCs w:val="24"/>
          <w:lang w:val="ru-RU" w:eastAsia="ru-RU" w:bidi="ar-SA"/>
        </w:rPr>
        <w:t>. Особенности организации развивающей предметно-пространственной среды группы.</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014"/>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eastAsia="Times New Roman" w:cs="Times New Roman"/>
                <w:b/>
                <w:bCs/>
                <w:color w:val="auto"/>
                <w:kern w:val="32"/>
                <w:sz w:val="24"/>
                <w:szCs w:val="24"/>
                <w:vertAlign w:val="baseline"/>
                <w:lang w:val="ru-RU" w:eastAsia="ru-RU" w:bidi="ar-SA"/>
              </w:rPr>
            </w:pPr>
            <w:r>
              <w:rPr>
                <w:rFonts w:hint="default" w:cs="Times New Roman"/>
                <w:b/>
                <w:bCs/>
                <w:color w:val="auto"/>
                <w:kern w:val="32"/>
                <w:sz w:val="24"/>
                <w:szCs w:val="24"/>
                <w:vertAlign w:val="baseline"/>
                <w:lang w:val="ru-RU" w:eastAsia="ru-RU" w:bidi="ar-SA"/>
              </w:rPr>
              <w:t>ППС</w:t>
            </w:r>
          </w:p>
        </w:tc>
        <w:tc>
          <w:tcPr>
            <w:tcW w:w="3014" w:type="dxa"/>
          </w:tcPr>
          <w:p>
            <w:pPr>
              <w:spacing w:after="0" w:line="240" w:lineRule="auto"/>
              <w:rPr>
                <w:rFonts w:hint="default" w:ascii="Times New Roman" w:hAnsi="Times New Roman" w:eastAsia="Times New Roman" w:cs="Times New Roman"/>
                <w:b/>
                <w:bCs/>
                <w:color w:val="auto"/>
                <w:kern w:val="32"/>
                <w:sz w:val="24"/>
                <w:szCs w:val="24"/>
                <w:vertAlign w:val="baseline"/>
                <w:lang w:val="ru-RU" w:eastAsia="ru-RU" w:bidi="ar-SA"/>
              </w:rPr>
            </w:pPr>
            <w:r>
              <w:rPr>
                <w:rFonts w:hint="default" w:cs="Times New Roman"/>
                <w:b/>
                <w:bCs/>
                <w:color w:val="auto"/>
                <w:kern w:val="32"/>
                <w:sz w:val="24"/>
                <w:szCs w:val="24"/>
                <w:vertAlign w:val="baseline"/>
                <w:lang w:val="ru-RU" w:eastAsia="ru-RU" w:bidi="ar-SA"/>
              </w:rPr>
              <w:t>Цель</w:t>
            </w:r>
          </w:p>
        </w:tc>
        <w:tc>
          <w:tcPr>
            <w:tcW w:w="3306" w:type="dxa"/>
          </w:tcPr>
          <w:p>
            <w:pPr>
              <w:spacing w:after="0" w:line="240" w:lineRule="auto"/>
              <w:rPr>
                <w:rFonts w:hint="default" w:ascii="Times New Roman" w:hAnsi="Times New Roman" w:eastAsia="Times New Roman" w:cs="Times New Roman"/>
                <w:b/>
                <w:bCs/>
                <w:color w:val="auto"/>
                <w:kern w:val="32"/>
                <w:sz w:val="24"/>
                <w:szCs w:val="24"/>
                <w:vertAlign w:val="baseline"/>
                <w:lang w:val="ru-RU" w:eastAsia="ru-RU" w:bidi="ar-SA"/>
              </w:rPr>
            </w:pPr>
            <w:r>
              <w:rPr>
                <w:rFonts w:hint="default" w:cs="Times New Roman"/>
                <w:b/>
                <w:bCs/>
                <w:color w:val="auto"/>
                <w:kern w:val="32"/>
                <w:sz w:val="24"/>
                <w:szCs w:val="24"/>
                <w:vertAlign w:val="baseline"/>
                <w:lang w:val="ru-RU" w:eastAsia="ru-RU" w:bidi="ar-SA"/>
              </w:rPr>
              <w:t>Содержание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before="1" w:after="0" w:line="252" w:lineRule="exact"/>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rPr>
              <w:t>«Физкультурный уголок»</w:t>
            </w:r>
          </w:p>
        </w:tc>
        <w:tc>
          <w:tcPr>
            <w:tcW w:w="3014"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Расширение индивидуального двигательного опыта в самостоятельной деятельности</w:t>
            </w:r>
          </w:p>
        </w:tc>
        <w:tc>
          <w:tcPr>
            <w:tcW w:w="3306" w:type="dxa"/>
          </w:tcPr>
          <w:p>
            <w:pPr>
              <w:pStyle w:val="17"/>
              <w:spacing w:before="13" w:after="0" w:line="240" w:lineRule="auto"/>
              <w:ind w:left="64"/>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Оборудование для прыжков</w:t>
            </w:r>
          </w:p>
          <w:p>
            <w:pPr>
              <w:pStyle w:val="17"/>
              <w:spacing w:before="15" w:after="0" w:line="254" w:lineRule="auto"/>
              <w:ind w:left="64" w:right="1165"/>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бросания, ловли .</w:t>
            </w:r>
          </w:p>
          <w:p>
            <w:pPr>
              <w:pStyle w:val="17"/>
              <w:spacing w:before="1" w:after="0" w:line="240" w:lineRule="auto"/>
              <w:ind w:left="64" w:right="282"/>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Атрибуты к подвижным и спортивным играм</w:t>
            </w:r>
          </w:p>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rPr>
              <w:t>Нетрадиционное физкультурное оборудование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40" w:lineRule="auto"/>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«Уголок природ</w:t>
            </w:r>
            <w:r>
              <w:rPr>
                <w:rFonts w:hint="default" w:cs="Times New Roman"/>
                <w:sz w:val="24"/>
                <w:szCs w:val="24"/>
                <w:lang w:val="ru-RU"/>
              </w:rPr>
              <w:t>ы</w:t>
            </w:r>
            <w:r>
              <w:rPr>
                <w:rFonts w:hint="default" w:ascii="Times New Roman" w:hAnsi="Times New Roman" w:cs="Times New Roman"/>
                <w:sz w:val="24"/>
                <w:szCs w:val="24"/>
              </w:rPr>
              <w:t>»</w:t>
            </w:r>
          </w:p>
        </w:tc>
        <w:tc>
          <w:tcPr>
            <w:tcW w:w="3014"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Расширение познавательного опыта, его использование в трудовой деятельности</w:t>
            </w:r>
          </w:p>
        </w:tc>
        <w:tc>
          <w:tcPr>
            <w:tcW w:w="3306" w:type="dxa"/>
          </w:tcPr>
          <w:p>
            <w:pPr>
              <w:pStyle w:val="17"/>
              <w:spacing w:before="87" w:after="0" w:line="240" w:lineRule="auto"/>
              <w:ind w:left="64" w:right="10" w:right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Календ</w:t>
            </w:r>
            <w:r>
              <w:rPr>
                <w:rFonts w:hint="default" w:cs="Times New Roman"/>
                <w:sz w:val="24"/>
                <w:szCs w:val="24"/>
                <w:lang w:val="ru-RU"/>
              </w:rPr>
              <w:t>ар</w:t>
            </w:r>
            <w:r>
              <w:rPr>
                <w:rFonts w:hint="default" w:ascii="Times New Roman" w:hAnsi="Times New Roman" w:cs="Times New Roman"/>
                <w:sz w:val="24"/>
                <w:szCs w:val="24"/>
                <w:lang w:val="ru-RU"/>
              </w:rPr>
              <w:t>ь природы Сезонный материал</w:t>
            </w:r>
          </w:p>
          <w:p>
            <w:pPr>
              <w:spacing w:after="0" w:line="240" w:lineRule="auto"/>
              <w:ind w:right="10" w:rightChars="0"/>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 xml:space="preserve">Литература природоведческого содержания, набор картинок, альбомы </w:t>
            </w:r>
            <w:r>
              <w:rPr>
                <w:rFonts w:hint="default" w:ascii="Times New Roman" w:hAnsi="Times New Roman" w:cs="Times New Roman"/>
                <w:sz w:val="24"/>
                <w:szCs w:val="24"/>
              </w:rPr>
              <w:t>Природный и бросовый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before="169" w:after="0" w:line="240" w:lineRule="auto"/>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«Уголок развивающих игр»</w:t>
            </w:r>
          </w:p>
        </w:tc>
        <w:tc>
          <w:tcPr>
            <w:tcW w:w="3014"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Расширение познавательного сенсорного опыта детей</w:t>
            </w:r>
          </w:p>
        </w:tc>
        <w:tc>
          <w:tcPr>
            <w:tcW w:w="3306" w:type="dxa"/>
          </w:tcPr>
          <w:p>
            <w:pPr>
              <w:pStyle w:val="17"/>
              <w:spacing w:before="42" w:after="0" w:line="240" w:lineRule="auto"/>
              <w:ind w:left="64" w:right="138"/>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Дидактический материал по сенсорному воспитанию</w:t>
            </w:r>
          </w:p>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Дидактические игры Настольно-печатные игры Познавательный материал Материал для детского экспериментирования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pStyle w:val="17"/>
              <w:spacing w:before="183" w:after="0" w:line="240" w:lineRule="auto"/>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ru-RU"/>
              </w:rPr>
              <w:t>Конструктороское бюро</w:t>
            </w:r>
            <w:r>
              <w:rPr>
                <w:rFonts w:hint="default" w:ascii="Times New Roman" w:hAnsi="Times New Roman" w:cs="Times New Roman"/>
                <w:sz w:val="24"/>
                <w:szCs w:val="24"/>
              </w:rPr>
              <w:t>»</w:t>
            </w:r>
          </w:p>
        </w:tc>
        <w:tc>
          <w:tcPr>
            <w:tcW w:w="3014" w:type="dxa"/>
          </w:tcPr>
          <w:p>
            <w:pPr>
              <w:pStyle w:val="17"/>
              <w:spacing w:before="207" w:after="0" w:line="240" w:lineRule="auto"/>
              <w:ind w:left="64" w:right="69"/>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Проживание, преобразование познавательного опыта в продуктивной деятельности. </w:t>
            </w:r>
            <w:r>
              <w:rPr>
                <w:rFonts w:hint="default" w:ascii="Times New Roman" w:hAnsi="Times New Roman" w:cs="Times New Roman"/>
                <w:sz w:val="24"/>
                <w:szCs w:val="24"/>
              </w:rPr>
              <w:t>Развитие ручной умелости, творчества.</w:t>
            </w:r>
          </w:p>
          <w:p>
            <w:pPr>
              <w:spacing w:after="0" w:line="240" w:lineRule="auto"/>
              <w:rPr>
                <w:rFonts w:hint="default" w:cs="Times New Roman"/>
                <w:b/>
                <w:bCs/>
                <w:color w:val="auto"/>
                <w:kern w:val="32"/>
                <w:sz w:val="24"/>
                <w:szCs w:val="24"/>
                <w:vertAlign w:val="baseline"/>
                <w:lang w:val="ru-RU" w:eastAsia="ru-RU" w:bidi="ar-SA"/>
              </w:rPr>
            </w:pPr>
          </w:p>
        </w:tc>
        <w:tc>
          <w:tcPr>
            <w:tcW w:w="3306" w:type="dxa"/>
          </w:tcPr>
          <w:p>
            <w:pPr>
              <w:pStyle w:val="17"/>
              <w:spacing w:before="190" w:after="0" w:line="249" w:lineRule="auto"/>
              <w:ind w:left="64" w:right="503"/>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Напольный строительный материал; Настольный строительный материал Пластмассовые конструкторы (разнообразные)</w:t>
            </w:r>
          </w:p>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rPr>
              <w:t>Транспортные игрушки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52" w:lineRule="exact"/>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«Игровая зона»</w:t>
            </w:r>
          </w:p>
        </w:tc>
        <w:tc>
          <w:tcPr>
            <w:tcW w:w="3014"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 xml:space="preserve">Реализация ребенком полученных и имеющихся знаний об окружающем мире в игре. </w:t>
            </w:r>
            <w:r>
              <w:rPr>
                <w:rFonts w:hint="default" w:ascii="Times New Roman" w:hAnsi="Times New Roman" w:cs="Times New Roman"/>
                <w:sz w:val="24"/>
                <w:szCs w:val="24"/>
              </w:rPr>
              <w:t>Накопление жизненного опыта</w:t>
            </w:r>
          </w:p>
        </w:tc>
        <w:tc>
          <w:tcPr>
            <w:tcW w:w="3306" w:type="dxa"/>
          </w:tcPr>
          <w:p>
            <w:pPr>
              <w:pStyle w:val="17"/>
              <w:spacing w:before="133" w:after="0" w:line="240" w:lineRule="auto"/>
              <w:ind w:left="64" w:right="90"/>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Атрибутика для с-р игр по возрасту детей («Семья», «Больница», «Магазин»,</w:t>
            </w:r>
          </w:p>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«Парикмахерская», Предметы- заместители Мебельные модули («Кухня»</w:t>
            </w: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40" w:lineRule="auto"/>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«Уголок </w:t>
            </w:r>
            <w:r>
              <w:rPr>
                <w:rFonts w:hint="default" w:ascii="Times New Roman" w:hAnsi="Times New Roman" w:cs="Times New Roman"/>
                <w:sz w:val="24"/>
                <w:szCs w:val="24"/>
                <w:lang w:val="ru-RU"/>
              </w:rPr>
              <w:t>ПДД</w:t>
            </w:r>
            <w:r>
              <w:rPr>
                <w:rFonts w:hint="default" w:ascii="Times New Roman" w:hAnsi="Times New Roman" w:cs="Times New Roman"/>
                <w:sz w:val="24"/>
                <w:szCs w:val="24"/>
              </w:rPr>
              <w:t>»</w:t>
            </w:r>
          </w:p>
        </w:tc>
        <w:tc>
          <w:tcPr>
            <w:tcW w:w="3014" w:type="dxa"/>
          </w:tcPr>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Расширение познавательного опыта, его использование в повседневной деятельности</w:t>
            </w:r>
          </w:p>
        </w:tc>
        <w:tc>
          <w:tcPr>
            <w:tcW w:w="3306" w:type="dxa"/>
          </w:tcPr>
          <w:p>
            <w:pPr>
              <w:pStyle w:val="17"/>
              <w:spacing w:before="42" w:after="0" w:line="240" w:lineRule="auto"/>
              <w:ind w:left="64" w:right="519"/>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Дидактические, настольные игры по профилактике ДТП</w:t>
            </w:r>
          </w:p>
          <w:p>
            <w:pPr>
              <w:spacing w:after="0" w:line="240" w:lineRule="auto"/>
              <w:rPr>
                <w:rFonts w:hint="default" w:cs="Times New Roman"/>
                <w:b/>
                <w:bCs/>
                <w:color w:val="auto"/>
                <w:kern w:val="32"/>
                <w:sz w:val="24"/>
                <w:szCs w:val="24"/>
                <w:vertAlign w:val="baseline"/>
                <w:lang w:val="ru-RU" w:eastAsia="ru-RU" w:bidi="ar-SA"/>
              </w:rPr>
            </w:pPr>
            <w:r>
              <w:rPr>
                <w:rFonts w:hint="default" w:ascii="Times New Roman" w:hAnsi="Times New Roman" w:cs="Times New Roman"/>
                <w:sz w:val="24"/>
                <w:szCs w:val="24"/>
                <w:lang w:val="ru-RU"/>
              </w:rPr>
              <w:t>Дорожные знаки, модель дороги Литература о правилах дорожного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40" w:lineRule="auto"/>
              <w:ind w:left="63" w:right="63"/>
              <w:jc w:val="center"/>
              <w:rPr>
                <w:rFonts w:hint="default" w:ascii="Times New Roman" w:hAnsi="Times New Roman" w:cs="Times New Roman"/>
                <w:sz w:val="24"/>
                <w:szCs w:val="24"/>
              </w:rPr>
            </w:pPr>
            <w:r>
              <w:rPr>
                <w:rFonts w:hint="default" w:ascii="Times New Roman" w:hAnsi="Times New Roman" w:cs="Times New Roman"/>
                <w:sz w:val="24"/>
                <w:szCs w:val="24"/>
              </w:rPr>
              <w:t>Микроцентр</w:t>
            </w:r>
          </w:p>
          <w:p>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«Книжный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уголок»</w:t>
            </w:r>
          </w:p>
        </w:tc>
        <w:tc>
          <w:tcPr>
            <w:tcW w:w="3014" w:type="dxa"/>
          </w:tcPr>
          <w:p>
            <w:pPr>
              <w:pStyle w:val="17"/>
              <w:spacing w:after="0" w:line="240" w:lineRule="auto"/>
              <w:ind w:left="63" w:right="63"/>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Формирование умения самостоятельно работать с книгой,</w:t>
            </w:r>
          </w:p>
          <w:p>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«добывать» нужную</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информацию.</w:t>
            </w:r>
          </w:p>
        </w:tc>
        <w:tc>
          <w:tcPr>
            <w:tcW w:w="3306" w:type="dxa"/>
          </w:tcPr>
          <w:p>
            <w:pPr>
              <w:pStyle w:val="17"/>
              <w:spacing w:after="0" w:line="240" w:lineRule="auto"/>
              <w:ind w:left="63" w:right="63"/>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Иллюстрации по темам образовательной деятельности Материалы о художниках – иллюстраторах</w:t>
            </w:r>
          </w:p>
          <w:p>
            <w:pPr>
              <w:pStyle w:val="17"/>
              <w:spacing w:after="0" w:line="240" w:lineRule="auto"/>
              <w:ind w:left="63" w:right="63"/>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Портрет поэтов, писателей .Тематические выставки детской</w:t>
            </w:r>
          </w:p>
          <w:p>
            <w:pPr>
              <w:spacing w:after="0" w:line="240" w:lineRule="auto"/>
              <w:jc w:val="left"/>
              <w:rPr>
                <w:rFonts w:hint="default" w:ascii="Times New Roman" w:hAnsi="Times New Roman" w:cs="Times New Roman"/>
                <w:sz w:val="24"/>
                <w:szCs w:val="24"/>
                <w:lang w:val="ru-RU"/>
              </w:rPr>
            </w:pPr>
            <w:r>
              <w:rPr>
                <w:rFonts w:hint="default" w:ascii="Times New Roman" w:hAnsi="Times New Roman" w:cs="Times New Roman"/>
                <w:sz w:val="24"/>
                <w:szCs w:val="24"/>
              </w:rPr>
              <w:t>литературы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40" w:lineRule="auto"/>
              <w:ind w:left="63" w:right="63"/>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Микроцентр</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w:t>
            </w:r>
            <w:r>
              <w:rPr>
                <w:rFonts w:hint="default" w:cs="Times New Roman"/>
                <w:sz w:val="24"/>
                <w:szCs w:val="24"/>
                <w:lang w:val="ru-RU"/>
              </w:rPr>
              <w:t>Театральный уголок</w:t>
            </w:r>
            <w:r>
              <w:rPr>
                <w:rFonts w:hint="default" w:ascii="Times New Roman" w:hAnsi="Times New Roman" w:cs="Times New Roman"/>
                <w:sz w:val="24"/>
                <w:szCs w:val="24"/>
                <w:lang w:val="ru-RU"/>
              </w:rPr>
              <w:t>»</w:t>
            </w:r>
          </w:p>
        </w:tc>
        <w:tc>
          <w:tcPr>
            <w:tcW w:w="3014"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Развитие творческих способностей ребенка, стремление проявить себя в играх-драматизациях</w:t>
            </w:r>
          </w:p>
        </w:tc>
        <w:tc>
          <w:tcPr>
            <w:tcW w:w="3306" w:type="dxa"/>
          </w:tcPr>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элементы костюмов </w:t>
            </w:r>
            <w:r>
              <w:rPr>
                <w:rFonts w:hint="default" w:cs="Times New Roman"/>
                <w:sz w:val="24"/>
                <w:szCs w:val="24"/>
                <w:lang w:val="ru-RU"/>
              </w:rPr>
              <w:t>,настольные театры,настольные игрушки.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7"/>
              <w:spacing w:after="0" w:line="240" w:lineRule="auto"/>
              <w:ind w:left="63" w:right="63"/>
              <w:jc w:val="center"/>
              <w:rPr>
                <w:rFonts w:hint="default" w:ascii="Times New Roman" w:hAnsi="Times New Roman" w:cs="Times New Roman"/>
                <w:sz w:val="24"/>
                <w:szCs w:val="24"/>
                <w:lang w:val="ru-RU"/>
              </w:rPr>
            </w:pPr>
            <w:bookmarkStart w:id="4" w:name="_GoBack" w:colFirst="2" w:colLast="2"/>
            <w:r>
              <w:rPr>
                <w:rFonts w:hint="default" w:ascii="Times New Roman" w:hAnsi="Times New Roman" w:cs="Times New Roman"/>
                <w:sz w:val="24"/>
                <w:szCs w:val="24"/>
                <w:lang w:val="ru-RU"/>
              </w:rPr>
              <w:t>Микроцентр</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«Творческая мастерская»</w:t>
            </w:r>
          </w:p>
        </w:tc>
        <w:tc>
          <w:tcPr>
            <w:tcW w:w="3014" w:type="dxa"/>
          </w:tcPr>
          <w:p>
            <w:pPr>
              <w:pStyle w:val="17"/>
              <w:spacing w:after="0" w:line="240" w:lineRule="auto"/>
              <w:ind w:left="63" w:right="63"/>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Проживание, преобразование познавательного опыта в продуктивной деятельности. Развитиеручнойумелости, творчества.</w:t>
            </w:r>
          </w:p>
          <w:p>
            <w:pPr>
              <w:spacing w:after="0" w:line="240" w:lineRule="auto"/>
              <w:jc w:val="left"/>
              <w:rPr>
                <w:rFonts w:hint="default" w:ascii="Times New Roman" w:hAnsi="Times New Roman" w:cs="Times New Roman"/>
                <w:sz w:val="24"/>
                <w:szCs w:val="24"/>
              </w:rPr>
            </w:pPr>
            <w:r>
              <w:rPr>
                <w:rFonts w:hint="default" w:ascii="Times New Roman" w:hAnsi="Times New Roman" w:cs="Times New Roman"/>
                <w:sz w:val="24"/>
                <w:szCs w:val="24"/>
                <w:lang w:val="ru-RU"/>
              </w:rPr>
              <w:t>Выработкапозициитворца</w:t>
            </w:r>
          </w:p>
        </w:tc>
        <w:tc>
          <w:tcPr>
            <w:tcW w:w="3306" w:type="dxa"/>
          </w:tcPr>
          <w:p>
            <w:pPr>
              <w:pStyle w:val="17"/>
              <w:spacing w:after="0" w:line="240" w:lineRule="auto"/>
              <w:ind w:left="63" w:right="63"/>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bidi="ar-SA"/>
              </w:rPr>
              <w:t>Бумага разного формата, разной формы, разного тона</w:t>
            </w:r>
          </w:p>
          <w:p>
            <w:pPr>
              <w:pStyle w:val="17"/>
              <w:spacing w:after="0" w:line="240" w:lineRule="auto"/>
              <w:ind w:left="63" w:right="63"/>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bidi="ar-SA"/>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w:t>
            </w:r>
          </w:p>
          <w:p>
            <w:pPr>
              <w:pStyle w:val="17"/>
              <w:spacing w:after="0" w:line="240" w:lineRule="auto"/>
              <w:ind w:left="63" w:right="63"/>
              <w:jc w:val="left"/>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bidi="ar-SA"/>
              </w:rPr>
              <w:t>Наборы открыток, картинки, книги и альбомы с иллюстрациями, предметные картинки</w:t>
            </w:r>
          </w:p>
          <w:p>
            <w:pPr>
              <w:spacing w:after="0" w:line="240" w:lineRule="auto"/>
              <w:jc w:val="left"/>
              <w:rPr>
                <w:rFonts w:hint="default" w:ascii="Times New Roman" w:hAnsi="Times New Roman" w:eastAsia="Times New Roman" w:cs="Times New Roman"/>
                <w:sz w:val="24"/>
                <w:szCs w:val="24"/>
                <w:lang w:val="ru-RU" w:eastAsia="en-US" w:bidi="ar-SA"/>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840" w:type="dxa"/>
          </w:tcPr>
          <w:p>
            <w:pPr>
              <w:pStyle w:val="17"/>
              <w:spacing w:after="0" w:line="240" w:lineRule="auto"/>
              <w:ind w:left="63" w:right="63"/>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Микроцентр</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«Музыкальный уголок»</w:t>
            </w:r>
          </w:p>
        </w:tc>
        <w:tc>
          <w:tcPr>
            <w:tcW w:w="3014"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Развитие творческих способностей в самостоятельно-ритмической деятельности</w:t>
            </w:r>
          </w:p>
        </w:tc>
        <w:tc>
          <w:tcPr>
            <w:tcW w:w="3306"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Детские музыкальные инструменты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840" w:type="dxa"/>
          </w:tcPr>
          <w:p>
            <w:pPr>
              <w:spacing w:after="0" w:line="240" w:lineRule="auto"/>
              <w:jc w:val="center"/>
              <w:rPr>
                <w:rFonts w:hint="default" w:cs="Times New Roman"/>
                <w:sz w:val="24"/>
                <w:szCs w:val="24"/>
                <w:lang w:val="ru-RU"/>
              </w:rPr>
            </w:pPr>
            <w:r>
              <w:rPr>
                <w:rFonts w:hint="default" w:cs="Times New Roman"/>
                <w:sz w:val="24"/>
                <w:szCs w:val="24"/>
                <w:lang w:val="ru-RU"/>
              </w:rPr>
              <w:t xml:space="preserve">Микроцентр </w:t>
            </w:r>
          </w:p>
          <w:p>
            <w:pPr>
              <w:spacing w:after="0" w:line="240" w:lineRule="auto"/>
              <w:jc w:val="center"/>
              <w:rPr>
                <w:rFonts w:hint="default" w:ascii="Times New Roman" w:hAnsi="Times New Roman" w:cs="Times New Roman"/>
                <w:sz w:val="24"/>
                <w:szCs w:val="24"/>
                <w:lang w:val="ru-RU"/>
              </w:rPr>
            </w:pPr>
            <w:r>
              <w:rPr>
                <w:rFonts w:hint="default" w:cs="Times New Roman"/>
                <w:sz w:val="24"/>
                <w:szCs w:val="24"/>
                <w:lang w:val="ru-RU"/>
              </w:rPr>
              <w:t>«Будующий первоклассник»</w:t>
            </w:r>
          </w:p>
        </w:tc>
        <w:tc>
          <w:tcPr>
            <w:tcW w:w="3014"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2" w:lineRule="atLeast"/>
              <w:ind w:left="0" w:right="0" w:firstLine="21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Обогащение детей знаниями о школьной жизни, профессиях в школе, изменении распорядка дня у детей, поступающих в школу.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Обогащение словаря дошколят по лексической теме «Скоро в школу».Воспитание у детей самостоятельности в особых моментах жизни, связанных с поступлением в школу, когда ребенок некоторое время должен решать возникающие проблемы самостоятельно.</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Развитие стремления к школьному обучению, интерес к школе, к будущей новой социальной позиции школьника, обеспечение становления полноценной готовности детей к обучению в школе.</w:t>
            </w:r>
          </w:p>
          <w:p>
            <w:pPr>
              <w:spacing w:after="0" w:line="240" w:lineRule="auto"/>
              <w:rPr>
                <w:rFonts w:hint="default" w:ascii="Times New Roman" w:hAnsi="Times New Roman" w:eastAsia="Times New Roman" w:cs="Times New Roman"/>
                <w:color w:val="auto"/>
                <w:sz w:val="24"/>
                <w:szCs w:val="24"/>
                <w:lang w:val="ru-RU" w:eastAsia="en-US" w:bidi="ar-SA"/>
              </w:rPr>
            </w:pPr>
          </w:p>
        </w:tc>
        <w:tc>
          <w:tcPr>
            <w:tcW w:w="3306" w:type="dxa"/>
          </w:tcPr>
          <w:p>
            <w:pPr>
              <w:spacing w:after="0" w:line="240" w:lineRule="auto"/>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Наборы и комплекты картинок, плакаты направленные на формирование представлений о школьной жизни, об особенностях организации уроков в школе, направленные на восприятия и на принятия ребенком новой жизненной позиции – Позиции школьника.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840" w:type="dxa"/>
          </w:tcPr>
          <w:p>
            <w:pPr>
              <w:spacing w:after="0" w:line="240" w:lineRule="auto"/>
              <w:jc w:val="center"/>
              <w:rPr>
                <w:rFonts w:hint="default" w:cs="Times New Roman"/>
                <w:sz w:val="24"/>
                <w:szCs w:val="24"/>
                <w:lang w:val="ru-RU"/>
              </w:rPr>
            </w:pPr>
            <w:r>
              <w:rPr>
                <w:rFonts w:hint="default" w:cs="Times New Roman"/>
                <w:sz w:val="24"/>
                <w:szCs w:val="24"/>
                <w:lang w:val="ru-RU"/>
              </w:rPr>
              <w:t>Микроцентр «Патриотический уголок»</w:t>
            </w:r>
          </w:p>
        </w:tc>
        <w:tc>
          <w:tcPr>
            <w:tcW w:w="3014"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воспитание и формирование нравственной личности</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приобщать детей к традициям и обычаям своего народа,</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формировать у детей чувство привязанности к своей семье, дому, детскому саду, городу, стране;формировать толерантность к другим народам и желание почерпнуть хорошее в культуре других стран</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формировать представление о России как о родной стране, о Москве - как о столице России;воспитывать гражданско-патриотические чувства через изучение государственной символики России;</w:t>
            </w:r>
            <w:r>
              <w:rPr>
                <w:rFonts w:hint="default" w:cs="Times New Roman"/>
                <w:color w:val="auto"/>
                <w:sz w:val="24"/>
                <w:szCs w:val="24"/>
                <w:lang w:val="ru-RU" w:eastAsia="en-US" w:bidi="ar-SA"/>
              </w:rPr>
              <w:t xml:space="preserve"> </w:t>
            </w:r>
            <w:r>
              <w:rPr>
                <w:rFonts w:hint="default" w:ascii="Times New Roman" w:hAnsi="Times New Roman" w:eastAsia="Times New Roman" w:cs="Times New Roman"/>
                <w:color w:val="auto"/>
                <w:sz w:val="24"/>
                <w:szCs w:val="24"/>
                <w:lang w:val="ru-RU" w:eastAsia="en-US" w:bidi="ar-SA"/>
              </w:rPr>
              <w:t>побуждать детей к совершению добрых дел на благо своей семьи и страны.формировать правовую культуру дошкольников; формировать бережное отношение к природе и всему живому.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p>
        </w:tc>
        <w:tc>
          <w:tcPr>
            <w:tcW w:w="3306" w:type="dxa"/>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r>
              <w:rPr>
                <w:rFonts w:hint="default" w:ascii="Times New Roman" w:hAnsi="Times New Roman" w:eastAsia="Times New Roman" w:cs="Times New Roman"/>
                <w:color w:val="auto"/>
                <w:sz w:val="24"/>
                <w:szCs w:val="24"/>
                <w:lang w:val="ru-RU" w:eastAsia="en-US" w:bidi="ar-SA"/>
              </w:rPr>
              <w:t> Государственная символика (флаг, герб, текст гимна)</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Портрет президента</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Карта страны, карта области, глобус</w:t>
            </w:r>
            <w:r>
              <w:rPr>
                <w:rFonts w:hint="default" w:cs="Times New Roman"/>
                <w:color w:val="auto"/>
                <w:sz w:val="24"/>
                <w:szCs w:val="24"/>
                <w:lang w:val="ru-RU" w:eastAsia="en-US" w:bidi="ar-SA"/>
              </w:rPr>
              <w:t>.</w:t>
            </w:r>
            <w:r>
              <w:rPr>
                <w:rFonts w:hint="default" w:ascii="Times New Roman" w:hAnsi="Times New Roman" w:eastAsia="Times New Roman" w:cs="Times New Roman"/>
                <w:color w:val="auto"/>
                <w:sz w:val="24"/>
                <w:szCs w:val="24"/>
                <w:lang w:val="ru-RU" w:eastAsia="en-US" w:bidi="ar-SA"/>
              </w:rPr>
              <w:t>Альбомы с архитектурными памятниками России, заповедниками;Книги с русскими народными сказками, потешками, прибаутками;Иллюстрации, фотографии с изображением народных и государственных праздников.Различная познавательная и художественная литература;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12" w:lineRule="atLeast"/>
              <w:ind w:left="0" w:leftChars="0" w:right="0" w:firstLine="0" w:firstLineChars="0"/>
              <w:jc w:val="left"/>
              <w:rPr>
                <w:rFonts w:hint="default" w:ascii="Times New Roman" w:hAnsi="Times New Roman" w:eastAsia="Times New Roman" w:cs="Times New Roman"/>
                <w:color w:val="auto"/>
                <w:sz w:val="24"/>
                <w:szCs w:val="24"/>
                <w:lang w:val="ru-RU" w:eastAsia="en-US" w:bidi="ar-SA"/>
              </w:rPr>
            </w:pPr>
          </w:p>
        </w:tc>
      </w:tr>
    </w:tbl>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3.</w:t>
      </w:r>
      <w:r>
        <w:rPr>
          <w:rFonts w:hint="default" w:cs="Times New Roman"/>
          <w:b/>
          <w:bCs/>
          <w:color w:val="auto"/>
          <w:kern w:val="32"/>
          <w:sz w:val="24"/>
          <w:szCs w:val="24"/>
          <w:lang w:val="en-US" w:eastAsia="ru-RU" w:bidi="ar-SA"/>
        </w:rPr>
        <w:t>6</w:t>
      </w:r>
      <w:r>
        <w:rPr>
          <w:rFonts w:hint="default" w:ascii="Times New Roman" w:hAnsi="Times New Roman" w:eastAsia="Times New Roman" w:cs="Times New Roman"/>
          <w:b/>
          <w:bCs/>
          <w:color w:val="auto"/>
          <w:kern w:val="32"/>
          <w:sz w:val="24"/>
          <w:szCs w:val="24"/>
          <w:lang w:val="ru-RU" w:eastAsia="ru-RU" w:bidi="ar-SA"/>
        </w:rPr>
        <w:t xml:space="preserve">. Материально-техническое обеспечение образовательного процесса в </w:t>
      </w:r>
      <w:r>
        <w:rPr>
          <w:rFonts w:hint="default" w:cs="Times New Roman"/>
          <w:b/>
          <w:bCs/>
          <w:color w:val="auto"/>
          <w:kern w:val="32"/>
          <w:sz w:val="24"/>
          <w:szCs w:val="24"/>
          <w:lang w:val="ru-RU" w:eastAsia="ru-RU" w:bidi="ar-SA"/>
        </w:rPr>
        <w:t>подготовительной</w:t>
      </w:r>
      <w:r>
        <w:rPr>
          <w:rFonts w:hint="default" w:cs="Times New Roman"/>
          <w:b/>
          <w:bCs/>
          <w:color w:val="auto"/>
          <w:kern w:val="32"/>
          <w:sz w:val="24"/>
          <w:szCs w:val="24"/>
          <w:lang w:val="en-US" w:eastAsia="ru-RU" w:bidi="ar-SA"/>
        </w:rPr>
        <w:t xml:space="preserve"> к школе</w:t>
      </w:r>
      <w:r>
        <w:rPr>
          <w:rFonts w:hint="default" w:ascii="Times New Roman" w:hAnsi="Times New Roman" w:eastAsia="Times New Roman" w:cs="Times New Roman"/>
          <w:b/>
          <w:bCs/>
          <w:color w:val="auto"/>
          <w:kern w:val="32"/>
          <w:sz w:val="24"/>
          <w:szCs w:val="24"/>
          <w:lang w:val="ru-RU" w:eastAsia="ru-RU" w:bidi="ar-SA"/>
        </w:rPr>
        <w:t xml:space="preserve"> группе.</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cs="Times New Roman"/>
          <w:b w:val="0"/>
          <w:bCs w:val="0"/>
          <w:color w:val="auto"/>
          <w:kern w:val="32"/>
          <w:sz w:val="24"/>
          <w:szCs w:val="24"/>
          <w:lang w:val="en-US" w:eastAsia="ru-RU" w:bidi="ar-SA"/>
        </w:rPr>
      </w:pPr>
      <w:r>
        <w:rPr>
          <w:rFonts w:hint="default" w:cs="Times New Roman"/>
          <w:b w:val="0"/>
          <w:bCs w:val="0"/>
          <w:color w:val="auto"/>
          <w:kern w:val="32"/>
          <w:sz w:val="24"/>
          <w:szCs w:val="24"/>
          <w:lang w:val="ru-RU" w:eastAsia="ru-RU" w:bidi="ar-SA"/>
        </w:rPr>
        <w:t>В</w:t>
      </w:r>
      <w:r>
        <w:rPr>
          <w:rFonts w:hint="default" w:cs="Times New Roman"/>
          <w:b w:val="0"/>
          <w:bCs w:val="0"/>
          <w:color w:val="auto"/>
          <w:kern w:val="32"/>
          <w:sz w:val="24"/>
          <w:szCs w:val="24"/>
          <w:lang w:val="en-US" w:eastAsia="ru-RU" w:bidi="ar-SA"/>
        </w:rPr>
        <w:t xml:space="preserve"> группе созданы материально-технические условия,обеспечивающие:</w:t>
      </w:r>
    </w:p>
    <w:p>
      <w:pPr>
        <w:numPr>
          <w:ilvl w:val="0"/>
          <w:numId w:val="0"/>
        </w:numPr>
        <w:ind w:leftChars="0" w:firstLine="120" w:firstLineChars="50"/>
        <w:rPr>
          <w:rFonts w:hint="default" w:cs="Times New Roman"/>
          <w:b w:val="0"/>
          <w:bCs w:val="0"/>
          <w:color w:val="auto"/>
          <w:kern w:val="32"/>
          <w:sz w:val="24"/>
          <w:szCs w:val="24"/>
          <w:lang w:val="en-US" w:eastAsia="ru-RU" w:bidi="ar-SA"/>
        </w:rPr>
      </w:pPr>
    </w:p>
    <w:p>
      <w:pPr>
        <w:numPr>
          <w:ilvl w:val="0"/>
          <w:numId w:val="0"/>
        </w:numPr>
        <w:ind w:leftChars="0" w:firstLine="120" w:firstLineChars="50"/>
        <w:rPr>
          <w:rFonts w:hint="default" w:cs="Times New Roman"/>
          <w:b w:val="0"/>
          <w:bCs w:val="0"/>
          <w:color w:val="auto"/>
          <w:kern w:val="32"/>
          <w:sz w:val="24"/>
          <w:szCs w:val="24"/>
          <w:lang w:val="en-US" w:eastAsia="ru-RU" w:bidi="ar-SA"/>
        </w:rPr>
      </w:pPr>
      <w:r>
        <w:rPr>
          <w:rFonts w:hint="default" w:cs="Times New Roman"/>
          <w:b w:val="0"/>
          <w:bCs w:val="0"/>
          <w:color w:val="auto"/>
          <w:kern w:val="32"/>
          <w:sz w:val="24"/>
          <w:szCs w:val="24"/>
          <w:lang w:val="en-US" w:eastAsia="ru-RU" w:bidi="ar-SA"/>
        </w:rPr>
        <w:t>Возможность достижения обучающимися планируемых результатов освоения программы; Выполнение требований санитарно- эпидемиологических правил и гигиенических нормативов.</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cs="Times New Roman"/>
          <w:sz w:val="24"/>
          <w:szCs w:val="24"/>
          <w:lang w:val="ru-RU"/>
        </w:rPr>
        <w:t xml:space="preserve">   </w:t>
      </w:r>
      <w:r>
        <w:rPr>
          <w:rFonts w:ascii="Times New Roman" w:hAnsi="Times New Roman" w:cs="Times New Roman"/>
          <w:sz w:val="24"/>
          <w:szCs w:val="24"/>
        </w:rPr>
        <w:t xml:space="preserve">Развивающая предметно-пространственная среда обеспечивает максимальную реализацию образовательного потенциала пространства дошкольной группы и участка, материалов, оборудования и инвентаря для развития детей </w:t>
      </w:r>
      <w:r>
        <w:rPr>
          <w:rFonts w:cs="Times New Roman"/>
          <w:sz w:val="24"/>
          <w:szCs w:val="24"/>
          <w:lang w:val="ru-RU"/>
        </w:rPr>
        <w:t>подготовительной</w:t>
      </w:r>
      <w:r>
        <w:rPr>
          <w:rFonts w:hint="default" w:cs="Times New Roman"/>
          <w:sz w:val="24"/>
          <w:szCs w:val="24"/>
          <w:lang w:val="ru-RU"/>
        </w:rPr>
        <w:t xml:space="preserve"> к школе группы</w:t>
      </w:r>
      <w:r>
        <w:rPr>
          <w:rFonts w:ascii="Times New Roman" w:hAnsi="Times New Roman" w:cs="Times New Roman"/>
          <w:sz w:val="24"/>
          <w:szCs w:val="24"/>
        </w:rPr>
        <w:t>,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cs="Times New Roman"/>
          <w:sz w:val="24"/>
          <w:szCs w:val="24"/>
          <w:lang w:val="ru-RU"/>
        </w:rPr>
        <w:t xml:space="preserve">  </w:t>
      </w:r>
      <w:r>
        <w:rPr>
          <w:rFonts w:ascii="Times New Roman" w:hAnsi="Times New Roman" w:cs="Times New Roman"/>
          <w:sz w:val="24"/>
          <w:szCs w:val="24"/>
        </w:rPr>
        <w:t>Развивающая предметно-пространственная среда обеспечивает реализацию различных образовательных программ;</w:t>
      </w:r>
      <w:r>
        <w:rPr>
          <w:rFonts w:hint="default" w:cs="Times New Roman"/>
          <w:sz w:val="24"/>
          <w:szCs w:val="24"/>
          <w:lang w:val="ru-RU"/>
        </w:rPr>
        <w:t xml:space="preserve"> </w:t>
      </w:r>
      <w:r>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pPr>
        <w:spacing w:line="24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pPr>
        <w:spacing w:line="240" w:lineRule="auto"/>
        <w:jc w:val="both"/>
        <w:rPr>
          <w:rFonts w:ascii="Times New Roman" w:hAnsi="Times New Roman" w:cs="Times New Roman"/>
          <w:sz w:val="24"/>
          <w:szCs w:val="24"/>
        </w:rPr>
      </w:pPr>
      <w:r>
        <w:rPr>
          <w:rFonts w:hint="default" w:cs="Times New Roman"/>
          <w:sz w:val="24"/>
          <w:szCs w:val="24"/>
          <w:lang w:val="ru-RU"/>
        </w:rPr>
        <w:t xml:space="preserve">- </w:t>
      </w:r>
      <w:r>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spacing w:line="240" w:lineRule="auto"/>
        <w:jc w:val="both"/>
        <w:rPr>
          <w:rFonts w:ascii="Times New Roman" w:hAnsi="Times New Roman" w:cs="Times New Roman"/>
          <w:sz w:val="24"/>
          <w:szCs w:val="24"/>
        </w:rPr>
      </w:pPr>
      <w:r>
        <w:rPr>
          <w:rFonts w:hint="default" w:cs="Times New Roman"/>
          <w:sz w:val="24"/>
          <w:szCs w:val="24"/>
          <w:lang w:val="ru-RU"/>
        </w:rPr>
        <w:t xml:space="preserve">- </w:t>
      </w:r>
      <w:r>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pPr>
        <w:spacing w:line="240" w:lineRule="auto"/>
        <w:jc w:val="both"/>
        <w:rPr>
          <w:rFonts w:ascii="Times New Roman" w:hAnsi="Times New Roman" w:cs="Times New Roman"/>
          <w:sz w:val="24"/>
          <w:szCs w:val="24"/>
        </w:rPr>
      </w:pPr>
      <w:r>
        <w:rPr>
          <w:rFonts w:hint="default" w:cs="Times New Roman"/>
          <w:sz w:val="24"/>
          <w:szCs w:val="24"/>
          <w:lang w:val="ru-RU"/>
        </w:rPr>
        <w:t xml:space="preserve">- </w:t>
      </w:r>
      <w:r>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pPr>
        <w:spacing w:line="240" w:lineRule="auto"/>
        <w:jc w:val="both"/>
        <w:rPr>
          <w:rFonts w:ascii="Times New Roman" w:hAnsi="Times New Roman" w:cs="Times New Roman"/>
          <w:sz w:val="24"/>
          <w:szCs w:val="24"/>
        </w:rPr>
      </w:pPr>
      <w:r>
        <w:rPr>
          <w:rFonts w:hint="default" w:cs="Times New Roman"/>
          <w:sz w:val="24"/>
          <w:szCs w:val="24"/>
          <w:lang w:val="ru-RU"/>
        </w:rPr>
        <w:t xml:space="preserve">- </w:t>
      </w:r>
      <w:r>
        <w:rPr>
          <w:rFonts w:ascii="Times New Roman" w:hAnsi="Times New Roman" w:cs="Times New Roman"/>
          <w:sz w:val="24"/>
          <w:szCs w:val="24"/>
        </w:rPr>
        <w:t>возможность самовыражения детей.</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Полифункциональность материалов позволяет разнообразно использовать различные  составляющи</w:t>
      </w:r>
      <w:r>
        <w:rPr>
          <w:rFonts w:cs="Times New Roman"/>
          <w:sz w:val="24"/>
          <w:szCs w:val="24"/>
          <w:lang w:val="ru-RU"/>
        </w:rPr>
        <w:t>е</w:t>
      </w:r>
      <w:r>
        <w:rPr>
          <w:rFonts w:ascii="Times New Roman" w:hAnsi="Times New Roman" w:cs="Times New Roman"/>
          <w:sz w:val="24"/>
          <w:szCs w:val="24"/>
        </w:rPr>
        <w:t xml:space="preserve">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исправность и сохранность материалов и оборудования.</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3.</w:t>
      </w:r>
      <w:r>
        <w:rPr>
          <w:rFonts w:hint="default" w:cs="Times New Roman"/>
          <w:b/>
          <w:bCs/>
          <w:color w:val="auto"/>
          <w:kern w:val="32"/>
          <w:sz w:val="24"/>
          <w:szCs w:val="24"/>
          <w:lang w:val="en-US" w:eastAsia="ru-RU" w:bidi="ar-SA"/>
        </w:rPr>
        <w:t>7</w:t>
      </w:r>
      <w:r>
        <w:rPr>
          <w:rFonts w:hint="default" w:ascii="Times New Roman" w:hAnsi="Times New Roman" w:eastAsia="Times New Roman" w:cs="Times New Roman"/>
          <w:b/>
          <w:bCs/>
          <w:color w:val="auto"/>
          <w:kern w:val="32"/>
          <w:sz w:val="24"/>
          <w:szCs w:val="24"/>
          <w:lang w:val="ru-RU" w:eastAsia="ru-RU" w:bidi="ar-SA"/>
        </w:rPr>
        <w:t xml:space="preserve">. Перечень методических пособий, обеспечивающих реализацию образовательной деятельности в </w:t>
      </w:r>
      <w:r>
        <w:rPr>
          <w:rFonts w:hint="default" w:cs="Times New Roman"/>
          <w:b/>
          <w:bCs/>
          <w:color w:val="auto"/>
          <w:kern w:val="32"/>
          <w:sz w:val="24"/>
          <w:szCs w:val="24"/>
          <w:lang w:val="ru-RU" w:eastAsia="ru-RU" w:bidi="ar-SA"/>
        </w:rPr>
        <w:t>подготовительной</w:t>
      </w:r>
      <w:r>
        <w:rPr>
          <w:rFonts w:hint="default" w:cs="Times New Roman"/>
          <w:b/>
          <w:bCs/>
          <w:color w:val="auto"/>
          <w:kern w:val="32"/>
          <w:sz w:val="24"/>
          <w:szCs w:val="24"/>
          <w:lang w:val="en-US" w:eastAsia="ru-RU" w:bidi="ar-SA"/>
        </w:rPr>
        <w:t xml:space="preserve"> к школе</w:t>
      </w:r>
      <w:r>
        <w:rPr>
          <w:rFonts w:hint="default" w:ascii="Times New Roman" w:hAnsi="Times New Roman" w:eastAsia="Times New Roman" w:cs="Times New Roman"/>
          <w:b/>
          <w:bCs/>
          <w:color w:val="auto"/>
          <w:kern w:val="32"/>
          <w:sz w:val="24"/>
          <w:szCs w:val="24"/>
          <w:lang w:val="ru-RU" w:eastAsia="ru-RU" w:bidi="ar-SA"/>
        </w:rPr>
        <w:t xml:space="preserve"> группе.</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2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ascii="Times New Roman" w:hAnsi="Times New Roman" w:cs="Times New Roman"/>
                <w:sz w:val="24"/>
                <w:szCs w:val="24"/>
              </w:rPr>
              <w:t>Направления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развития</w:t>
            </w:r>
          </w:p>
        </w:tc>
        <w:tc>
          <w:tcPr>
            <w:tcW w:w="2841"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ascii="Times New Roman" w:hAnsi="Times New Roman" w:cs="Times New Roman"/>
                <w:sz w:val="24"/>
                <w:szCs w:val="24"/>
              </w:rPr>
              <w:t>Метод.пособия</w:t>
            </w:r>
          </w:p>
        </w:tc>
        <w:tc>
          <w:tcPr>
            <w:tcW w:w="2841" w:type="dxa"/>
          </w:tcPr>
          <w:p>
            <w:pPr>
              <w:spacing w:after="0" w:line="240" w:lineRule="auto"/>
              <w:rPr>
                <w:rFonts w:hint="default" w:ascii="Times New Roman" w:hAnsi="Times New Roman" w:eastAsia="Times New Roman" w:cs="Times New Roman"/>
                <w:b/>
                <w:bCs/>
                <w:color w:val="auto"/>
                <w:kern w:val="32"/>
                <w:sz w:val="24"/>
                <w:szCs w:val="24"/>
                <w:vertAlign w:val="baseline"/>
                <w:lang w:val="en-US" w:eastAsia="ru-RU" w:bidi="ar-SA"/>
              </w:rPr>
            </w:pPr>
            <w:r>
              <w:rPr>
                <w:rFonts w:hint="default" w:ascii="Times New Roman" w:hAnsi="Times New Roman" w:cs="Times New Roman"/>
                <w:sz w:val="24"/>
                <w:szCs w:val="24"/>
              </w:rPr>
              <w:t>Наглядно-дидактический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Физическо</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еразвитие</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Л.И. Пензулаева Физическая культура в детском саду подготовительная к школе группа Издательство МОЗАИКА-СИНТЕЗ Москва, 2016г;</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Э.Я.Степаненкова Сборник подвижных игр (2-7 лет) МОЗАИКА-СИНТЕЗ 2017г. Л.И. Пензулаева .Оздоровительная гимнастика для детей дошкольного возраста (3-7 лет), Владос 2002г.</w:t>
            </w:r>
          </w:p>
          <w:p>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М.М. Борисова «Малоподвижные</w:t>
            </w:r>
            <w:r>
              <w:rPr>
                <w:sz w:val="28"/>
                <w:szCs w:val="28"/>
              </w:rPr>
              <w:t xml:space="preserve"> </w:t>
            </w:r>
            <w:r>
              <w:rPr>
                <w:rFonts w:hint="default" w:ascii="Times New Roman" w:hAnsi="Times New Roman" w:cs="Times New Roman"/>
                <w:sz w:val="24"/>
                <w:szCs w:val="24"/>
                <w:lang w:val="ru-RU"/>
              </w:rPr>
              <w:t>игры и игровые упражнения для детей</w:t>
            </w:r>
            <w:r>
              <w:rPr>
                <w:sz w:val="28"/>
                <w:szCs w:val="28"/>
              </w:rPr>
              <w:t xml:space="preserve"> </w:t>
            </w:r>
            <w:r>
              <w:rPr>
                <w:rFonts w:hint="default" w:ascii="Times New Roman" w:hAnsi="Times New Roman" w:cs="Times New Roman"/>
                <w:sz w:val="24"/>
                <w:szCs w:val="24"/>
                <w:lang w:val="ru-RU"/>
              </w:rPr>
              <w:t>3-7</w:t>
            </w:r>
            <w:r>
              <w:rPr>
                <w:sz w:val="28"/>
                <w:szCs w:val="28"/>
              </w:rPr>
              <w:t xml:space="preserve"> </w:t>
            </w:r>
            <w:r>
              <w:rPr>
                <w:rFonts w:hint="default" w:ascii="Times New Roman" w:hAnsi="Times New Roman" w:cs="Times New Roman"/>
                <w:sz w:val="24"/>
                <w:szCs w:val="24"/>
                <w:lang w:val="ru-RU"/>
              </w:rPr>
              <w:t>лет». «Мозаика –Синтез»2014г.</w:t>
            </w:r>
          </w:p>
          <w:p>
            <w:pPr>
              <w:spacing w:after="0" w:line="240" w:lineRule="auto"/>
              <w:rPr>
                <w:rFonts w:hint="default" w:ascii="Times New Roman" w:hAnsi="Times New Roman" w:cs="Times New Roman"/>
                <w:sz w:val="24"/>
                <w:szCs w:val="24"/>
              </w:rPr>
            </w:pP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Оборудование</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для</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ходьбы,</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бега, равновесия</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Для прыжков</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Для катания, бросания, ловли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Для ползания и лазания</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Атрибуты</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к</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подвижным</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и спортивным играм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rPr>
              <w:t>Нетрадиционное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физкультурное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оборудование</w:t>
            </w:r>
            <w:r>
              <w:rPr>
                <w:rFonts w:hint="default" w:cs="Times New Roman"/>
                <w:sz w:val="24"/>
                <w:szCs w:val="24"/>
                <w:lang w:val="ru-RU"/>
              </w:rPr>
              <w:t xml:space="preserve"> .</w:t>
            </w:r>
            <w:r>
              <w:rPr>
                <w:rFonts w:hint="default" w:ascii="Times New Roman" w:hAnsi="Times New Roman" w:cs="Times New Roman"/>
                <w:sz w:val="24"/>
                <w:szCs w:val="24"/>
                <w:lang w:val="ru-RU"/>
              </w:rPr>
              <w:t>Картотека видов спорта</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Картотека подвижных игр</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«Зимние виды спорта» (рассказы по картинкам)</w:t>
            </w:r>
          </w:p>
          <w:p>
            <w:pPr>
              <w:spacing w:after="0" w:line="240" w:lineRule="auto"/>
              <w:jc w:val="center"/>
              <w:rPr>
                <w:rFonts w:hint="default" w:ascii="Times New Roman" w:hAnsi="Times New Roman" w:cs="Times New Roman"/>
                <w:sz w:val="24"/>
                <w:szCs w:val="24"/>
                <w:lang w:val="ru-RU"/>
              </w:rPr>
            </w:pPr>
            <w:r>
              <w:rPr>
                <w:sz w:val="28"/>
                <w:szCs w:val="28"/>
              </w:rPr>
              <w:t>«</w:t>
            </w:r>
            <w:r>
              <w:rPr>
                <w:rFonts w:hint="default" w:ascii="Times New Roman" w:hAnsi="Times New Roman" w:cs="Times New Roman"/>
                <w:sz w:val="24"/>
                <w:szCs w:val="24"/>
                <w:lang w:val="ru-RU"/>
              </w:rPr>
              <w:t>Спортивный инвентарь» (мир в картинках)</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Картотека летних видов спорта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Познавательное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Позина В.А., Помораева И.А. Формирование элементарных математических представлений (6-7 лет) 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МОЗАИКА СИНТЕЗ,2017</w:t>
            </w:r>
          </w:p>
          <w:p>
            <w:pPr>
              <w:spacing w:after="0" w:line="240" w:lineRule="auto"/>
              <w:jc w:val="center"/>
              <w:rPr>
                <w:sz w:val="22"/>
                <w:szCs w:val="22"/>
              </w:rPr>
            </w:pPr>
            <w:r>
              <w:rPr>
                <w:rFonts w:hint="default" w:ascii="Times New Roman" w:hAnsi="Times New Roman" w:cs="Times New Roman"/>
                <w:sz w:val="24"/>
                <w:szCs w:val="24"/>
                <w:lang w:val="ru-RU"/>
              </w:rPr>
              <w:t>О.В. Дыбина «Ребенок и окружающий мир» (программа и методические рекомендации).</w:t>
            </w:r>
            <w:r>
              <w:rPr>
                <w:sz w:val="28"/>
                <w:szCs w:val="28"/>
              </w:rPr>
              <w:t xml:space="preserve"> </w:t>
            </w:r>
            <w:r>
              <w:rPr>
                <w:rFonts w:hint="default" w:ascii="Times New Roman" w:hAnsi="Times New Roman" w:cs="Times New Roman"/>
                <w:sz w:val="24"/>
                <w:szCs w:val="24"/>
                <w:lang w:val="ru-RU"/>
              </w:rPr>
              <w:t>«Мозаика –Синтез»2014г.</w:t>
            </w:r>
          </w:p>
          <w:p>
            <w:pPr>
              <w:spacing w:after="0" w:line="240" w:lineRule="auto"/>
              <w:jc w:val="center"/>
              <w:rPr>
                <w:rFonts w:hint="default" w:ascii="Times New Roman" w:hAnsi="Times New Roman" w:cs="Times New Roman"/>
                <w:sz w:val="24"/>
                <w:szCs w:val="24"/>
                <w:lang w:val="ru-RU"/>
              </w:rPr>
            </w:pP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О.А. Соломенникова Ознакомление с природой в детском саду МОЗАИКА СИНТЕЗ</w:t>
            </w:r>
            <w:r>
              <w:rPr>
                <w:rFonts w:hint="default" w:cs="Times New Roman"/>
                <w:sz w:val="24"/>
                <w:szCs w:val="24"/>
                <w:lang w:val="ru-RU"/>
              </w:rPr>
              <w:t xml:space="preserve"> 2017г</w:t>
            </w:r>
            <w:r>
              <w:rPr>
                <w:rFonts w:hint="default" w:ascii="Times New Roman" w:hAnsi="Times New Roman" w:cs="Times New Roman"/>
                <w:sz w:val="24"/>
                <w:szCs w:val="24"/>
                <w:lang w:val="ru-RU"/>
              </w:rPr>
              <w:t>,</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Н.Е.Веракса, А.Н. Веракса «Проектная деятельность дошкольников. Для занятий с детьми 5-7 лет».</w:t>
            </w:r>
          </w:p>
          <w:p>
            <w:pPr>
              <w:spacing w:after="0" w:line="240" w:lineRule="auto"/>
              <w:rPr>
                <w:rFonts w:hint="default" w:ascii="Times New Roman" w:hAnsi="Times New Roman" w:cs="Times New Roman"/>
                <w:sz w:val="24"/>
                <w:szCs w:val="24"/>
              </w:rPr>
            </w:pP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Альбомы с иллюстрациями по лексическим темам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Дидактические игры по лексическим темам.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Картины и иллюстрации по лексическим темам.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Папки по лексическим темам.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Счѐтный материал</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Муляжи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Фрукты, Овощи, Продукты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Речевое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развитие</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Занятия по развитию речи в детском саду / Под ред. О.С. Ушаковой.</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Ушакова О.С. Знакомим дошкольников 5-7 лет с литературой.</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Гербова В.В. Развитие речи в детском саду. </w:t>
            </w:r>
            <w:r>
              <w:rPr>
                <w:rFonts w:hint="default" w:ascii="Times New Roman" w:hAnsi="Times New Roman" w:cs="Times New Roman"/>
                <w:sz w:val="24"/>
                <w:szCs w:val="24"/>
              </w:rPr>
              <w:t>(6-7 лет) М.; МОЗАИКА СИНТЕЗ,201</w:t>
            </w:r>
            <w:r>
              <w:rPr>
                <w:rFonts w:hint="default" w:ascii="Times New Roman" w:hAnsi="Times New Roman" w:cs="Times New Roman"/>
                <w:sz w:val="24"/>
                <w:szCs w:val="24"/>
                <w:lang w:val="ru-RU"/>
              </w:rPr>
              <w:t>7</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А.И. Максаков «Воспитание звуковой культуры речи у дошкольников»</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Тематические наборы картин</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Игры на развитие мелкой моторики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Схемы для составления рассказа (по лексическим темам)</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Картины для составления рассказов.</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Портреты писателей.</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Подбор</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художественной</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литературы.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Социально-</w:t>
            </w:r>
            <w:r>
              <w:rPr>
                <w:rFonts w:hint="default" w:ascii="Times New Roman" w:hAnsi="Times New Roman" w:cs="Times New Roman"/>
                <w:sz w:val="24"/>
                <w:szCs w:val="24"/>
                <w:lang w:val="ru-RU"/>
              </w:rPr>
              <w:t xml:space="preserve">коммуникативное </w:t>
            </w:r>
            <w:r>
              <w:rPr>
                <w:rFonts w:hint="default" w:ascii="Times New Roman" w:hAnsi="Times New Roman" w:cs="Times New Roman"/>
                <w:sz w:val="24"/>
                <w:szCs w:val="24"/>
              </w:rPr>
              <w:t xml:space="preserve"> развитие</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Дыбина О.В. Ознакомление с предметным и социальным окружением: (6-7 лет), М.; МОЗАИКА СИНТЕЗ,2017</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Саулина Т.Ф. Знакомим дошкольников с правилами дорожного движения (3-7 лет). – М.: МОЗАИКА-СИНТЕЗ,2017</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«Ознакомление детей с социальной  действительностью». Н.С.Голицина - М. Мозаика- Синтез 2005</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Р.С. Буре, Г.Н. Година «Учите детей трудиться» (методическое пособие).</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-А.Ф. Мазурина «Труд детей в природе».</w:t>
            </w:r>
          </w:p>
          <w:p>
            <w:pPr>
              <w:spacing w:after="0" w:line="240" w:lineRule="auto"/>
              <w:jc w:val="center"/>
              <w:rPr>
                <w:sz w:val="28"/>
                <w:szCs w:val="28"/>
              </w:rPr>
            </w:pPr>
            <w:r>
              <w:rPr>
                <w:rFonts w:hint="default" w:ascii="Times New Roman" w:hAnsi="Times New Roman" w:cs="Times New Roman"/>
                <w:sz w:val="24"/>
                <w:szCs w:val="24"/>
                <w:lang w:val="ru-RU"/>
              </w:rPr>
              <w:t>-В.Г. Нечаева «Воспитание дошкольника в труде» (методическое пособи</w:t>
            </w:r>
            <w:r>
              <w:rPr>
                <w:rFonts w:hint="default" w:cs="Times New Roman"/>
                <w:sz w:val="24"/>
                <w:szCs w:val="24"/>
                <w:lang w:val="ru-RU"/>
              </w:rPr>
              <w:t>е</w:t>
            </w:r>
            <w:r>
              <w:rPr>
                <w:sz w:val="28"/>
                <w:szCs w:val="28"/>
              </w:rPr>
              <w:t>).</w:t>
            </w:r>
          </w:p>
          <w:p>
            <w:pPr>
              <w:spacing w:after="0" w:line="240" w:lineRule="auto"/>
              <w:rPr>
                <w:rFonts w:hint="default" w:ascii="Times New Roman" w:hAnsi="Times New Roman" w:cs="Times New Roman"/>
                <w:sz w:val="24"/>
                <w:szCs w:val="24"/>
                <w:lang w:val="ru-RU"/>
              </w:rPr>
            </w:pP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Государственная символика</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Наглядный материала: альбомы, картины, фотоиллюстрации и др.</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Дидактические игры по ПДД.</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Подборка потешек, стихов по КГН.</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Дидактические, настольные игры по профилактике ДТП</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Дорожные знаки</w:t>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ru-RU"/>
              </w:rPr>
              <w:t>Литература о правилах дорожного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Художественно</w:t>
            </w:r>
            <w:r>
              <w:rPr>
                <w:rFonts w:hint="default" w:cs="Times New Roman"/>
                <w:sz w:val="24"/>
                <w:szCs w:val="24"/>
                <w:lang w:val="ru-RU"/>
              </w:rPr>
              <w:t xml:space="preserve"> </w:t>
            </w:r>
            <w:r>
              <w:rPr>
                <w:rFonts w:hint="default" w:ascii="Times New Roman" w:hAnsi="Times New Roman" w:cs="Times New Roman"/>
                <w:sz w:val="24"/>
                <w:szCs w:val="24"/>
              </w:rPr>
              <w:t>-</w:t>
            </w:r>
            <w:r>
              <w:rPr>
                <w:rFonts w:hint="default" w:cs="Times New Roman"/>
                <w:sz w:val="24"/>
                <w:szCs w:val="24"/>
                <w:lang w:val="ru-RU"/>
              </w:rPr>
              <w:t xml:space="preserve"> </w:t>
            </w:r>
            <w:r>
              <w:rPr>
                <w:rFonts w:hint="default" w:ascii="Times New Roman" w:hAnsi="Times New Roman" w:cs="Times New Roman"/>
                <w:sz w:val="24"/>
                <w:szCs w:val="24"/>
              </w:rPr>
              <w:t>эстетическое</w:t>
            </w:r>
            <w:r>
              <w:rPr>
                <w:rFonts w:hint="default" w:cs="Times New Roman"/>
                <w:sz w:val="24"/>
                <w:szCs w:val="24"/>
                <w:lang w:val="ru-RU"/>
              </w:rPr>
              <w:t xml:space="preserve"> </w:t>
            </w:r>
            <w:r>
              <w:rPr>
                <w:rFonts w:hint="default" w:ascii="Times New Roman" w:hAnsi="Times New Roman" w:cs="Times New Roman"/>
                <w:sz w:val="24"/>
                <w:szCs w:val="24"/>
              </w:rPr>
              <w:t>развитие</w:t>
            </w: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Лыкова И.А.Изобразительная деятельность в детском саду:планирование,конспекты занятий,методические рекомендации.Подготовительная к школе группа.«Мозаика-Синтез»,2014г</w:t>
            </w:r>
          </w:p>
          <w:p>
            <w:pPr>
              <w:spacing w:after="0" w:line="240" w:lineRule="auto"/>
              <w:jc w:val="center"/>
              <w:rPr>
                <w:rFonts w:hint="default" w:ascii="Times New Roman" w:hAnsi="Times New Roman" w:cs="Times New Roman"/>
                <w:sz w:val="24"/>
                <w:szCs w:val="24"/>
                <w:lang w:val="ru-RU"/>
              </w:rPr>
            </w:pP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Комарова Т.С. Занятие по изобразительной деятельности в детском саду..: МОЗАИКА-СИНТЕЗ,2017</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Т.С. Комарова «Изобразительная деятельность в детском саду. Для занятий с детьми 6-7 лет». «Мозаика-Синтез»,2014г</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Ветлугина Н.А. Музыкальное воспитание в детском саду. – М.: Просвещение, 1981. – 240 с., нот. – (Б-ка воспитателя дет. сада). </w:t>
            </w:r>
          </w:p>
          <w:p>
            <w:pPr>
              <w:spacing w:after="0" w:line="240" w:lineRule="auto"/>
              <w:rPr>
                <w:rFonts w:hint="default" w:ascii="Times New Roman" w:hAnsi="Times New Roman" w:cs="Times New Roman"/>
                <w:sz w:val="24"/>
                <w:szCs w:val="24"/>
                <w:lang w:val="ru-RU"/>
              </w:rPr>
            </w:pPr>
          </w:p>
        </w:tc>
        <w:tc>
          <w:tcPr>
            <w:tcW w:w="2841" w:type="dxa"/>
          </w:tcPr>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Бумага разного формата, разной формы, разного тона</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Достаточное количество цветных карандашей, красок, кистей, тряпочек, пластилина (стеки, доски для лепки)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Наличие цветной бумаги и картона</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Достаточное количество ножниц с закругленными концами, клея, клеенок, тряпочек, салфеток для аппликации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Бросовый материал (фольга, фантики от конфет и др.)</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Альбомы- раскраски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Наборы открыток, картинки, книги и альбомы с иллюстрациями, предметные картинки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Предметы народно – прикладного искусства</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Детские музыкальные инструменты</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Магнитофон</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Набор аудиозаписей</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Музыкальные игрушки (озвученные, не озвученные)</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Игрушки- самоделки</w:t>
            </w:r>
          </w:p>
          <w:p>
            <w:pPr>
              <w:spacing w:after="0" w:line="240" w:lineRule="auto"/>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Музыкально- дидактические игры</w:t>
            </w:r>
          </w:p>
          <w:p>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Музыкально- дидактические пособия</w:t>
            </w:r>
          </w:p>
        </w:tc>
      </w:tr>
    </w:tbl>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p>
      <w:pPr>
        <w:ind w:firstLine="7560" w:firstLineChars="3150"/>
        <w:rPr>
          <w:rFonts w:hint="default" w:ascii="Times New Roman" w:hAnsi="Times New Roman" w:eastAsia="Times New Roman" w:cs="Times New Roman"/>
          <w:b w:val="0"/>
          <w:bCs w:val="0"/>
          <w:color w:val="auto"/>
          <w:kern w:val="32"/>
          <w:sz w:val="24"/>
          <w:szCs w:val="24"/>
          <w:lang w:val="en-US" w:eastAsia="ru-RU" w:bidi="ar-SA"/>
        </w:rPr>
      </w:pPr>
      <w:r>
        <w:rPr>
          <w:rFonts w:hint="default" w:cs="Times New Roman"/>
          <w:b w:val="0"/>
          <w:bCs w:val="0"/>
          <w:color w:val="auto"/>
          <w:kern w:val="32"/>
          <w:sz w:val="24"/>
          <w:szCs w:val="24"/>
          <w:lang w:val="en-US" w:eastAsia="ru-RU" w:bidi="ar-SA"/>
        </w:rPr>
        <w:t>Приложение</w:t>
      </w: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p>
    <w:p>
      <w:pPr>
        <w:ind w:left="0" w:leftChars="0" w:firstLine="0" w:firstLineChars="0"/>
        <w:rPr>
          <w:rFonts w:hint="default" w:ascii="Times New Roman" w:hAnsi="Times New Roman" w:eastAsia="Times New Roman" w:cs="Times New Roman"/>
          <w:b/>
          <w:bCs/>
          <w:color w:val="auto"/>
          <w:kern w:val="32"/>
          <w:sz w:val="24"/>
          <w:szCs w:val="24"/>
          <w:lang w:val="ru-RU" w:eastAsia="ru-RU" w:bidi="ar-SA"/>
        </w:rPr>
      </w:pPr>
      <w:r>
        <w:rPr>
          <w:rFonts w:hint="default" w:ascii="Times New Roman" w:hAnsi="Times New Roman" w:eastAsia="Times New Roman" w:cs="Times New Roman"/>
          <w:b/>
          <w:bCs/>
          <w:color w:val="auto"/>
          <w:kern w:val="32"/>
          <w:sz w:val="24"/>
          <w:szCs w:val="24"/>
          <w:lang w:val="ru-RU" w:eastAsia="ru-RU" w:bidi="ar-SA"/>
        </w:rPr>
        <w:t>Примерное содержание деятельности с детьми по реализации регионального компонента в соответствии с календарно-тематическим планированием:</w:t>
      </w:r>
    </w:p>
    <w:tbl>
      <w:tblPr>
        <w:tblStyle w:val="5"/>
        <w:tblpPr w:leftFromText="180" w:rightFromText="180" w:vertAnchor="text" w:horzAnchor="page" w:tblpX="1796" w:tblpY="229"/>
        <w:tblOverlap w:val="never"/>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3051"/>
        <w:gridCol w:w="2408"/>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pct"/>
          </w:tcPr>
          <w:p>
            <w:pPr>
              <w:tabs>
                <w:tab w:val="left" w:pos="3495"/>
              </w:tabs>
              <w:jc w:val="center"/>
              <w:rPr>
                <w:b/>
                <w:sz w:val="23"/>
                <w:szCs w:val="23"/>
              </w:rPr>
            </w:pPr>
            <w:r>
              <w:rPr>
                <w:b/>
                <w:sz w:val="23"/>
                <w:szCs w:val="23"/>
              </w:rPr>
              <w:t>Тема недели</w:t>
            </w:r>
          </w:p>
        </w:tc>
        <w:tc>
          <w:tcPr>
            <w:tcW w:w="1630" w:type="pct"/>
          </w:tcPr>
          <w:p>
            <w:pPr>
              <w:tabs>
                <w:tab w:val="left" w:pos="3495"/>
              </w:tabs>
              <w:jc w:val="center"/>
              <w:rPr>
                <w:b/>
                <w:sz w:val="23"/>
                <w:szCs w:val="23"/>
              </w:rPr>
            </w:pPr>
            <w:r>
              <w:rPr>
                <w:b/>
                <w:sz w:val="23"/>
                <w:szCs w:val="23"/>
              </w:rPr>
              <w:t>Примерное содержание</w:t>
            </w:r>
          </w:p>
          <w:p>
            <w:pPr>
              <w:tabs>
                <w:tab w:val="left" w:pos="3495"/>
              </w:tabs>
              <w:jc w:val="center"/>
              <w:rPr>
                <w:b/>
                <w:sz w:val="23"/>
                <w:szCs w:val="23"/>
              </w:rPr>
            </w:pPr>
          </w:p>
        </w:tc>
        <w:tc>
          <w:tcPr>
            <w:tcW w:w="1286" w:type="pct"/>
          </w:tcPr>
          <w:p>
            <w:pPr>
              <w:tabs>
                <w:tab w:val="left" w:pos="3495"/>
              </w:tabs>
              <w:jc w:val="center"/>
              <w:rPr>
                <w:b/>
                <w:sz w:val="23"/>
                <w:szCs w:val="23"/>
              </w:rPr>
            </w:pPr>
            <w:r>
              <w:rPr>
                <w:b/>
                <w:sz w:val="23"/>
                <w:szCs w:val="23"/>
              </w:rPr>
              <w:t>Примерное содержание художественных произведений дальневосточных авторов</w:t>
            </w:r>
          </w:p>
        </w:tc>
        <w:tc>
          <w:tcPr>
            <w:tcW w:w="1267" w:type="pct"/>
          </w:tcPr>
          <w:p>
            <w:pPr>
              <w:tabs>
                <w:tab w:val="left" w:pos="3495"/>
              </w:tabs>
              <w:jc w:val="center"/>
              <w:rPr>
                <w:b/>
                <w:sz w:val="23"/>
                <w:szCs w:val="23"/>
              </w:rPr>
            </w:pPr>
            <w:r>
              <w:rPr>
                <w:b/>
                <w:sz w:val="23"/>
                <w:szCs w:val="23"/>
              </w:rPr>
              <w:t>Связь художественной литературы с другими видами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cs="Times New Roman"/>
                <w:sz w:val="24"/>
                <w:szCs w:val="24"/>
                <w:lang w:val="ru-RU"/>
              </w:rPr>
              <w:t xml:space="preserve">День знаний </w:t>
            </w:r>
          </w:p>
        </w:tc>
        <w:tc>
          <w:tcPr>
            <w:tcW w:w="1630" w:type="pct"/>
          </w:tcPr>
          <w:p>
            <w:pPr>
              <w:tabs>
                <w:tab w:val="left" w:pos="3495"/>
              </w:tabs>
              <w:rPr>
                <w:sz w:val="23"/>
                <w:szCs w:val="23"/>
              </w:rPr>
            </w:pPr>
            <w:r>
              <w:rPr>
                <w:sz w:val="23"/>
                <w:szCs w:val="23"/>
              </w:rPr>
              <w:t>Беседа «Как я провел лето»</w:t>
            </w:r>
          </w:p>
          <w:p>
            <w:pPr>
              <w:tabs>
                <w:tab w:val="left" w:pos="3495"/>
              </w:tabs>
              <w:rPr>
                <w:sz w:val="23"/>
                <w:szCs w:val="23"/>
              </w:rPr>
            </w:pPr>
            <w:r>
              <w:rPr>
                <w:sz w:val="23"/>
                <w:szCs w:val="23"/>
              </w:rPr>
              <w:t>Рисование «Лето в нашем городе»</w:t>
            </w:r>
          </w:p>
          <w:p>
            <w:pPr>
              <w:tabs>
                <w:tab w:val="left" w:pos="3495"/>
              </w:tabs>
              <w:rPr>
                <w:sz w:val="23"/>
                <w:szCs w:val="23"/>
              </w:rPr>
            </w:pPr>
            <w:r>
              <w:rPr>
                <w:sz w:val="23"/>
                <w:szCs w:val="23"/>
              </w:rPr>
              <w:t>Игра на внимание «Что изменилось на нашей улице (участке) осенью»</w:t>
            </w:r>
          </w:p>
          <w:p>
            <w:pPr>
              <w:tabs>
                <w:tab w:val="left" w:pos="3495"/>
              </w:tabs>
              <w:rPr>
                <w:sz w:val="23"/>
                <w:szCs w:val="23"/>
              </w:rPr>
            </w:pPr>
            <w:r>
              <w:rPr>
                <w:sz w:val="23"/>
                <w:szCs w:val="23"/>
              </w:rPr>
              <w:t>Проектная деятельность «Веселое лето»</w:t>
            </w:r>
          </w:p>
        </w:tc>
        <w:tc>
          <w:tcPr>
            <w:tcW w:w="1286" w:type="pct"/>
          </w:tcPr>
          <w:p>
            <w:pPr>
              <w:tabs>
                <w:tab w:val="left" w:pos="3495"/>
              </w:tabs>
              <w:rPr>
                <w:sz w:val="23"/>
                <w:szCs w:val="23"/>
              </w:rPr>
            </w:pPr>
            <w:r>
              <w:rPr>
                <w:sz w:val="23"/>
                <w:szCs w:val="23"/>
              </w:rPr>
              <w:t>В. Морозов «Мы играем»</w:t>
            </w:r>
          </w:p>
        </w:tc>
        <w:tc>
          <w:tcPr>
            <w:tcW w:w="1267" w:type="pct"/>
          </w:tcPr>
          <w:p>
            <w:pPr>
              <w:tabs>
                <w:tab w:val="left" w:pos="3495"/>
              </w:tabs>
              <w:rPr>
                <w:sz w:val="23"/>
                <w:szCs w:val="23"/>
              </w:rPr>
            </w:pPr>
            <w:r>
              <w:rPr>
                <w:sz w:val="23"/>
                <w:szCs w:val="23"/>
              </w:rPr>
              <w:t>Создание иллюстраций к прочитанным произведениям.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Осень дарит нам подарки»</w:t>
            </w:r>
          </w:p>
        </w:tc>
        <w:tc>
          <w:tcPr>
            <w:tcW w:w="1630" w:type="pct"/>
          </w:tcPr>
          <w:p>
            <w:pPr>
              <w:tabs>
                <w:tab w:val="left" w:pos="3495"/>
              </w:tabs>
              <w:rPr>
                <w:sz w:val="23"/>
                <w:szCs w:val="23"/>
              </w:rPr>
            </w:pPr>
            <w:r>
              <w:rPr>
                <w:sz w:val="23"/>
                <w:szCs w:val="23"/>
              </w:rPr>
              <w:t>Экскурсия в «Овощной магазин»</w:t>
            </w:r>
          </w:p>
          <w:p>
            <w:pPr>
              <w:tabs>
                <w:tab w:val="left" w:pos="3495"/>
              </w:tabs>
              <w:rPr>
                <w:sz w:val="23"/>
                <w:szCs w:val="23"/>
              </w:rPr>
            </w:pPr>
            <w:r>
              <w:rPr>
                <w:sz w:val="23"/>
                <w:szCs w:val="23"/>
              </w:rPr>
              <w:t>Беседа «Что растет на даче»</w:t>
            </w:r>
          </w:p>
          <w:p>
            <w:pPr>
              <w:tabs>
                <w:tab w:val="left" w:pos="3495"/>
              </w:tabs>
              <w:rPr>
                <w:sz w:val="23"/>
                <w:szCs w:val="23"/>
              </w:rPr>
            </w:pPr>
            <w:r>
              <w:rPr>
                <w:sz w:val="23"/>
                <w:szCs w:val="23"/>
              </w:rPr>
              <w:t>Проектная деятельность «Витаминки из корзинки»</w:t>
            </w:r>
          </w:p>
        </w:tc>
        <w:tc>
          <w:tcPr>
            <w:tcW w:w="1286" w:type="pct"/>
          </w:tcPr>
          <w:p>
            <w:pPr>
              <w:tabs>
                <w:tab w:val="left" w:pos="3495"/>
              </w:tabs>
              <w:rPr>
                <w:sz w:val="23"/>
                <w:szCs w:val="23"/>
              </w:rPr>
            </w:pPr>
            <w:r>
              <w:rPr>
                <w:sz w:val="23"/>
                <w:szCs w:val="23"/>
              </w:rPr>
              <w:t>Н.Навлочкин «Сказка про кочан капусты»</w:t>
            </w:r>
          </w:p>
          <w:p>
            <w:pPr>
              <w:tabs>
                <w:tab w:val="left" w:pos="3495"/>
              </w:tabs>
              <w:rPr>
                <w:sz w:val="23"/>
                <w:szCs w:val="23"/>
              </w:rPr>
            </w:pPr>
            <w:r>
              <w:rPr>
                <w:sz w:val="23"/>
                <w:szCs w:val="23"/>
              </w:rPr>
              <w:t>В.Рябов «Мы копаем огород»</w:t>
            </w:r>
          </w:p>
          <w:p>
            <w:pPr>
              <w:tabs>
                <w:tab w:val="left" w:pos="3495"/>
              </w:tabs>
              <w:rPr>
                <w:sz w:val="23"/>
                <w:szCs w:val="23"/>
              </w:rPr>
            </w:pPr>
          </w:p>
        </w:tc>
        <w:tc>
          <w:tcPr>
            <w:tcW w:w="1267" w:type="pct"/>
          </w:tcPr>
          <w:p>
            <w:pPr>
              <w:tabs>
                <w:tab w:val="left" w:pos="3495"/>
              </w:tabs>
              <w:rPr>
                <w:sz w:val="23"/>
                <w:szCs w:val="23"/>
              </w:rPr>
            </w:pPr>
            <w:r>
              <w:rPr>
                <w:sz w:val="23"/>
                <w:szCs w:val="23"/>
              </w:rPr>
              <w:t>Наблюдение за погодой и обсуждение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Мой любимый детский сад</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Беседы «Воспитатель наш друг», «Кто работает в детском саду»</w:t>
            </w:r>
          </w:p>
          <w:p>
            <w:pPr>
              <w:tabs>
                <w:tab w:val="left" w:pos="3495"/>
              </w:tabs>
              <w:rPr>
                <w:sz w:val="23"/>
                <w:szCs w:val="23"/>
              </w:rPr>
            </w:pPr>
            <w:r>
              <w:rPr>
                <w:sz w:val="23"/>
                <w:szCs w:val="23"/>
              </w:rPr>
              <w:t>Знакомство с гимном детского сада «Сказочный детский сад»</w:t>
            </w:r>
          </w:p>
          <w:p>
            <w:pPr>
              <w:tabs>
                <w:tab w:val="left" w:pos="3495"/>
              </w:tabs>
              <w:rPr>
                <w:sz w:val="23"/>
                <w:szCs w:val="23"/>
              </w:rPr>
            </w:pPr>
            <w:r>
              <w:rPr>
                <w:sz w:val="23"/>
                <w:szCs w:val="23"/>
              </w:rPr>
              <w:t>Экскурсия по детскому сада</w:t>
            </w:r>
          </w:p>
          <w:p>
            <w:pPr>
              <w:tabs>
                <w:tab w:val="left" w:pos="3495"/>
              </w:tabs>
              <w:rPr>
                <w:sz w:val="23"/>
                <w:szCs w:val="23"/>
              </w:rPr>
            </w:pPr>
            <w:r>
              <w:rPr>
                <w:sz w:val="23"/>
                <w:szCs w:val="23"/>
              </w:rPr>
              <w:t>Проектная деятельность «Наша группа»</w:t>
            </w:r>
          </w:p>
        </w:tc>
        <w:tc>
          <w:tcPr>
            <w:tcW w:w="1286" w:type="pct"/>
          </w:tcPr>
          <w:p>
            <w:pPr>
              <w:tabs>
                <w:tab w:val="left" w:pos="3495"/>
              </w:tabs>
              <w:rPr>
                <w:sz w:val="23"/>
                <w:szCs w:val="23"/>
              </w:rPr>
            </w:pPr>
            <w:r>
              <w:rPr>
                <w:sz w:val="23"/>
                <w:szCs w:val="23"/>
              </w:rPr>
              <w:t>А.Синякова «Игрушки»</w:t>
            </w:r>
          </w:p>
        </w:tc>
        <w:tc>
          <w:tcPr>
            <w:tcW w:w="1267" w:type="pct"/>
          </w:tcPr>
          <w:p>
            <w:pPr>
              <w:tabs>
                <w:tab w:val="left" w:pos="3495"/>
              </w:tabs>
              <w:rPr>
                <w:sz w:val="23"/>
                <w:szCs w:val="23"/>
              </w:rPr>
            </w:pPr>
            <w:r>
              <w:rPr>
                <w:sz w:val="23"/>
                <w:szCs w:val="23"/>
              </w:rPr>
              <w:t>Создание иллюстраций к сказке</w:t>
            </w:r>
          </w:p>
          <w:p>
            <w:pPr>
              <w:tabs>
                <w:tab w:val="left" w:pos="3495"/>
              </w:tabs>
              <w:rPr>
                <w:sz w:val="23"/>
                <w:szCs w:val="23"/>
              </w:rPr>
            </w:pPr>
            <w:r>
              <w:rPr>
                <w:sz w:val="23"/>
                <w:szCs w:val="23"/>
              </w:rPr>
              <w:t>Использование как пальчиковую гимнастику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Наша дружная семья</w:t>
            </w:r>
          </w:p>
          <w:p>
            <w:pPr>
              <w:jc w:val="center"/>
              <w:rPr>
                <w:rFonts w:hint="default" w:ascii="Times New Roman" w:hAnsi="Times New Roman" w:eastAsia="Times New Roman" w:cs="Times New Roman"/>
                <w:sz w:val="24"/>
                <w:szCs w:val="24"/>
                <w:lang w:val="ru-RU" w:eastAsia="en-US" w:bidi="ar-SA"/>
              </w:rPr>
            </w:pPr>
          </w:p>
        </w:tc>
        <w:tc>
          <w:tcPr>
            <w:tcW w:w="1630"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 xml:space="preserve">Проектная деятельность «О чем расскажет семейный альбом». </w:t>
            </w:r>
          </w:p>
        </w:tc>
        <w:tc>
          <w:tcPr>
            <w:tcW w:w="1286" w:type="pct"/>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Н.Наволочкин «Жадная сестренка»</w:t>
            </w:r>
          </w:p>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В.Рябов «Дед и внук» Н.Фридман «Старые имена»</w:t>
            </w:r>
          </w:p>
        </w:tc>
        <w:tc>
          <w:tcPr>
            <w:tcW w:w="1267"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Использование стихотворений на совместных с родителями мероприятиях Инсценировка.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Осень, пожелтел весь наш бедный сад</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Рассматривание  фотографий «Осенний Бир</w:t>
            </w:r>
            <w:r>
              <w:rPr>
                <w:sz w:val="23"/>
                <w:szCs w:val="23"/>
                <w:lang w:val="ru-RU"/>
              </w:rPr>
              <w:t>акан</w:t>
            </w:r>
            <w:r>
              <w:rPr>
                <w:sz w:val="23"/>
                <w:szCs w:val="23"/>
              </w:rPr>
              <w:t>»</w:t>
            </w:r>
          </w:p>
          <w:p>
            <w:pPr>
              <w:tabs>
                <w:tab w:val="left" w:pos="3495"/>
              </w:tabs>
              <w:rPr>
                <w:rFonts w:hint="default"/>
                <w:sz w:val="23"/>
                <w:szCs w:val="23"/>
                <w:lang w:val="ru-RU"/>
              </w:rPr>
            </w:pPr>
            <w:r>
              <w:rPr>
                <w:sz w:val="23"/>
                <w:szCs w:val="23"/>
              </w:rPr>
              <w:t>Экскурсия в краеведческий музей</w:t>
            </w:r>
            <w:r>
              <w:rPr>
                <w:rFonts w:hint="default"/>
                <w:sz w:val="23"/>
                <w:szCs w:val="23"/>
                <w:lang w:val="ru-RU"/>
              </w:rPr>
              <w:t>(фото, видео)</w:t>
            </w:r>
          </w:p>
          <w:p>
            <w:pPr>
              <w:tabs>
                <w:tab w:val="left" w:pos="3495"/>
              </w:tabs>
              <w:rPr>
                <w:sz w:val="23"/>
                <w:szCs w:val="23"/>
              </w:rPr>
            </w:pPr>
            <w:r>
              <w:rPr>
                <w:sz w:val="23"/>
                <w:szCs w:val="23"/>
              </w:rPr>
              <w:t>Проектная деятельность «Что нам осень принесла»</w:t>
            </w:r>
          </w:p>
        </w:tc>
        <w:tc>
          <w:tcPr>
            <w:tcW w:w="1286" w:type="pct"/>
          </w:tcPr>
          <w:p>
            <w:pPr>
              <w:tabs>
                <w:tab w:val="left" w:pos="3495"/>
              </w:tabs>
              <w:rPr>
                <w:sz w:val="23"/>
                <w:szCs w:val="23"/>
              </w:rPr>
            </w:pPr>
            <w:r>
              <w:rPr>
                <w:sz w:val="23"/>
                <w:szCs w:val="23"/>
              </w:rPr>
              <w:t>А. Синякова «Осень славная пора»</w:t>
            </w:r>
          </w:p>
          <w:p>
            <w:pPr>
              <w:tabs>
                <w:tab w:val="left" w:pos="3495"/>
              </w:tabs>
              <w:rPr>
                <w:sz w:val="23"/>
                <w:szCs w:val="23"/>
              </w:rPr>
            </w:pPr>
            <w:r>
              <w:rPr>
                <w:sz w:val="23"/>
                <w:szCs w:val="23"/>
              </w:rPr>
              <w:t>Н.Ливант «Прекрасен мой город осенней порою»</w:t>
            </w:r>
          </w:p>
          <w:p>
            <w:pPr>
              <w:tabs>
                <w:tab w:val="left" w:pos="3495"/>
              </w:tabs>
              <w:rPr>
                <w:sz w:val="23"/>
                <w:szCs w:val="23"/>
              </w:rPr>
            </w:pPr>
            <w:r>
              <w:rPr>
                <w:sz w:val="23"/>
                <w:szCs w:val="23"/>
              </w:rPr>
              <w:t>В. Рябов «Хлеборобы»</w:t>
            </w:r>
          </w:p>
        </w:tc>
        <w:tc>
          <w:tcPr>
            <w:tcW w:w="1267" w:type="pct"/>
          </w:tcPr>
          <w:p>
            <w:pPr>
              <w:tabs>
                <w:tab w:val="left" w:pos="3495"/>
              </w:tabs>
              <w:rPr>
                <w:sz w:val="23"/>
                <w:szCs w:val="23"/>
              </w:rPr>
            </w:pPr>
            <w:r>
              <w:rPr>
                <w:sz w:val="23"/>
                <w:szCs w:val="23"/>
              </w:rPr>
              <w:t>Наблюдение за погодой и изменениями в природе, создание иллюстраций к стихотворению</w:t>
            </w:r>
          </w:p>
          <w:p>
            <w:pPr>
              <w:tabs>
                <w:tab w:val="left" w:pos="3495"/>
              </w:tabs>
              <w:rPr>
                <w:sz w:val="23"/>
                <w:szCs w:val="23"/>
              </w:rPr>
            </w:pPr>
            <w:r>
              <w:rPr>
                <w:sz w:val="23"/>
                <w:szCs w:val="23"/>
              </w:rPr>
              <w:t>Проведение праздника «Хлеба»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Удивительный мир животных Дальнего Востока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 xml:space="preserve">Рассматривание пейзажей с видами малой родины; наблюдение за деревьями осенью на территории ДОУ; фото (видео) экскурсия «Путешествие по дальневосточной тайге», </w:t>
            </w:r>
          </w:p>
          <w:p>
            <w:pPr>
              <w:tabs>
                <w:tab w:val="left" w:pos="3495"/>
              </w:tabs>
              <w:rPr>
                <w:sz w:val="23"/>
                <w:szCs w:val="23"/>
              </w:rPr>
            </w:pPr>
            <w:r>
              <w:rPr>
                <w:sz w:val="23"/>
                <w:szCs w:val="23"/>
              </w:rPr>
              <w:t>Проектная деятельность «Тигр – хозяин тайги дальневосточной»</w:t>
            </w:r>
          </w:p>
        </w:tc>
        <w:tc>
          <w:tcPr>
            <w:tcW w:w="1286" w:type="pct"/>
          </w:tcPr>
          <w:p>
            <w:pPr>
              <w:tabs>
                <w:tab w:val="left" w:pos="3495"/>
              </w:tabs>
              <w:rPr>
                <w:rFonts w:hint="default"/>
                <w:sz w:val="23"/>
                <w:szCs w:val="23"/>
                <w:lang w:val="ru-RU"/>
              </w:rPr>
            </w:pPr>
            <w:r>
              <w:rPr>
                <w:sz w:val="23"/>
                <w:szCs w:val="23"/>
              </w:rPr>
              <w:t>Б.Копалыгин «Кто во что в лесу играет»</w:t>
            </w:r>
            <w:r>
              <w:rPr>
                <w:rFonts w:hint="default"/>
                <w:sz w:val="23"/>
                <w:szCs w:val="23"/>
                <w:lang w:val="ru-RU"/>
              </w:rPr>
              <w:t>, В.Добрынина «Бурундук», «Еж»</w:t>
            </w:r>
          </w:p>
        </w:tc>
        <w:tc>
          <w:tcPr>
            <w:tcW w:w="1267" w:type="pct"/>
          </w:tcPr>
          <w:p>
            <w:pPr>
              <w:tabs>
                <w:tab w:val="left" w:pos="3495"/>
              </w:tabs>
              <w:rPr>
                <w:rFonts w:hint="default"/>
                <w:sz w:val="23"/>
                <w:szCs w:val="23"/>
                <w:lang w:val="ru-RU"/>
              </w:rPr>
            </w:pPr>
            <w:r>
              <w:rPr>
                <w:sz w:val="23"/>
                <w:szCs w:val="23"/>
              </w:rPr>
              <w:t>Создание плакатов в защиту</w:t>
            </w:r>
            <w:r>
              <w:rPr>
                <w:rFonts w:hint="default"/>
                <w:sz w:val="23"/>
                <w:szCs w:val="23"/>
                <w:lang w:val="ru-RU"/>
              </w:rPr>
              <w:t xml:space="preserve"> животных</w:t>
            </w:r>
            <w:r>
              <w:rPr>
                <w:sz w:val="23"/>
                <w:szCs w:val="23"/>
              </w:rPr>
              <w:t xml:space="preserve"> </w:t>
            </w:r>
            <w:r>
              <w:rPr>
                <w:sz w:val="23"/>
                <w:szCs w:val="23"/>
                <w:lang w:val="ru-RU"/>
              </w:rPr>
              <w:t>ЕАО</w:t>
            </w:r>
          </w:p>
          <w:p>
            <w:pPr>
              <w:tabs>
                <w:tab w:val="left" w:pos="3495"/>
              </w:tabs>
              <w:rPr>
                <w:sz w:val="23"/>
                <w:szCs w:val="23"/>
              </w:rPr>
            </w:pPr>
          </w:p>
          <w:p>
            <w:pPr>
              <w:tabs>
                <w:tab w:val="left" w:pos="3495"/>
              </w:tabs>
              <w:rPr>
                <w:sz w:val="23"/>
                <w:szCs w:val="23"/>
              </w:rPr>
            </w:pPr>
            <w:r>
              <w:rPr>
                <w:sz w:val="23"/>
                <w:szCs w:val="23"/>
              </w:rPr>
              <w:t xml:space="preserve">Придумывание загадок </w:t>
            </w:r>
          </w:p>
          <w:p>
            <w:pPr>
              <w:tabs>
                <w:tab w:val="left" w:pos="3495"/>
              </w:tabs>
              <w:rPr>
                <w:sz w:val="23"/>
                <w:szCs w:val="23"/>
              </w:rPr>
            </w:pPr>
            <w:r>
              <w:rPr>
                <w:sz w:val="23"/>
                <w:szCs w:val="23"/>
              </w:rPr>
              <w:t>Заучивание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Пернатые друзья</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Беседа «Птицы нашего края»; видеоэкскурсия «редкие птицы Дальнего востока», работа по созданию книги «Они просят помощи», изготовление плакатов «Берегите птиц», проектная деятельность «дальневосточные пернатые».</w:t>
            </w:r>
          </w:p>
        </w:tc>
        <w:tc>
          <w:tcPr>
            <w:tcW w:w="1286" w:type="pct"/>
          </w:tcPr>
          <w:p>
            <w:pPr>
              <w:tabs>
                <w:tab w:val="left" w:pos="3495"/>
              </w:tabs>
              <w:rPr>
                <w:rFonts w:hint="default"/>
                <w:sz w:val="23"/>
                <w:szCs w:val="23"/>
                <w:lang w:val="ru-RU"/>
              </w:rPr>
            </w:pPr>
            <w:r>
              <w:rPr>
                <w:rFonts w:hint="default"/>
                <w:sz w:val="23"/>
                <w:szCs w:val="23"/>
                <w:lang w:val="ru-RU"/>
              </w:rPr>
              <w:t>В.Добрынина «Сорочья ссора», «Воробьишки»</w:t>
            </w:r>
          </w:p>
          <w:p>
            <w:pPr>
              <w:tabs>
                <w:tab w:val="left" w:pos="3495"/>
              </w:tabs>
              <w:rPr>
                <w:sz w:val="23"/>
                <w:szCs w:val="23"/>
              </w:rPr>
            </w:pPr>
            <w:r>
              <w:rPr>
                <w:sz w:val="23"/>
                <w:szCs w:val="23"/>
              </w:rPr>
              <w:t>В. Морозов «Аист»</w:t>
            </w:r>
          </w:p>
          <w:p>
            <w:pPr>
              <w:tabs>
                <w:tab w:val="left" w:pos="3495"/>
              </w:tabs>
              <w:rPr>
                <w:sz w:val="23"/>
                <w:szCs w:val="23"/>
              </w:rPr>
            </w:pPr>
            <w:r>
              <w:rPr>
                <w:sz w:val="23"/>
                <w:szCs w:val="23"/>
              </w:rPr>
              <w:t>П.Комаров «Птичьи голоса»</w:t>
            </w:r>
          </w:p>
          <w:p>
            <w:pPr>
              <w:tabs>
                <w:tab w:val="left" w:pos="3495"/>
              </w:tabs>
              <w:rPr>
                <w:sz w:val="23"/>
                <w:szCs w:val="23"/>
              </w:rPr>
            </w:pPr>
          </w:p>
        </w:tc>
        <w:tc>
          <w:tcPr>
            <w:tcW w:w="1267" w:type="pct"/>
          </w:tcPr>
          <w:p>
            <w:pPr>
              <w:tabs>
                <w:tab w:val="left" w:pos="3495"/>
              </w:tabs>
              <w:rPr>
                <w:sz w:val="23"/>
                <w:szCs w:val="23"/>
              </w:rPr>
            </w:pPr>
            <w:r>
              <w:rPr>
                <w:sz w:val="23"/>
                <w:szCs w:val="23"/>
              </w:rPr>
              <w:t>Заучивание по выбору.</w:t>
            </w:r>
          </w:p>
          <w:p>
            <w:pPr>
              <w:tabs>
                <w:tab w:val="left" w:pos="3495"/>
              </w:tabs>
              <w:rPr>
                <w:sz w:val="23"/>
                <w:szCs w:val="23"/>
              </w:rPr>
            </w:pPr>
            <w:r>
              <w:rPr>
                <w:sz w:val="23"/>
                <w:szCs w:val="23"/>
              </w:rPr>
              <w:t>Изготовление кормушек для  птиц.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«Я, ты, он, она – вместе целая страна!»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sz w:val="23"/>
                <w:szCs w:val="23"/>
                <w:lang w:val="ru-RU"/>
              </w:rPr>
              <w:t>Беседа</w:t>
            </w:r>
            <w:r>
              <w:rPr>
                <w:rFonts w:hint="default"/>
                <w:sz w:val="23"/>
                <w:szCs w:val="23"/>
                <w:lang w:val="ru-RU"/>
              </w:rPr>
              <w:t xml:space="preserve"> по теме: </w:t>
            </w:r>
            <w:r>
              <w:rPr>
                <w:sz w:val="23"/>
                <w:szCs w:val="23"/>
                <w:lang w:val="ru-RU"/>
              </w:rPr>
              <w:t>Истрия</w:t>
            </w:r>
            <w:r>
              <w:rPr>
                <w:rFonts w:hint="default"/>
                <w:sz w:val="23"/>
                <w:szCs w:val="23"/>
                <w:lang w:val="ru-RU"/>
              </w:rPr>
              <w:t xml:space="preserve"> возникновения праздника «День Народного Единства. Экскурсии (пешие, выездные, фото, видео)</w:t>
            </w:r>
          </w:p>
          <w:p>
            <w:pPr>
              <w:tabs>
                <w:tab w:val="left" w:pos="3495"/>
              </w:tabs>
              <w:rPr>
                <w:rFonts w:hint="default"/>
                <w:sz w:val="23"/>
                <w:szCs w:val="23"/>
                <w:lang w:val="ru-RU"/>
              </w:rPr>
            </w:pPr>
            <w:r>
              <w:rPr>
                <w:rFonts w:hint="default"/>
                <w:sz w:val="23"/>
                <w:szCs w:val="23"/>
                <w:lang w:val="ru-RU"/>
              </w:rPr>
              <w:t>Рассматривание живописных работ Биробиджанских художников о городе.</w:t>
            </w:r>
          </w:p>
          <w:p>
            <w:pPr>
              <w:tabs>
                <w:tab w:val="left" w:pos="3495"/>
              </w:tabs>
              <w:rPr>
                <w:sz w:val="23"/>
                <w:szCs w:val="23"/>
              </w:rPr>
            </w:pPr>
            <w:r>
              <w:rPr>
                <w:rFonts w:hint="default"/>
                <w:sz w:val="23"/>
                <w:szCs w:val="23"/>
                <w:lang w:val="ru-RU"/>
              </w:rPr>
              <w:t>Беседы «Улицы нашего поселка» Проектная деятельность «История одной улицы», «История одного дома», «Город в стихах и рассказах».</w:t>
            </w:r>
          </w:p>
        </w:tc>
        <w:tc>
          <w:tcPr>
            <w:tcW w:w="1286" w:type="pct"/>
            <w:vAlign w:val="center"/>
          </w:tcPr>
          <w:p>
            <w:pPr>
              <w:jc w:val="both"/>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 xml:space="preserve">А. Синякова «Мой Биробиджан» </w:t>
            </w:r>
          </w:p>
        </w:tc>
        <w:tc>
          <w:tcPr>
            <w:tcW w:w="1267" w:type="pct"/>
            <w:vAlign w:val="center"/>
          </w:tcPr>
          <w:p>
            <w:pPr>
              <w:jc w:val="center"/>
              <w:rPr>
                <w:rFonts w:hint="default" w:ascii="Times New Roman" w:hAnsi="Times New Roman" w:cs="Times New Roman"/>
                <w:sz w:val="24"/>
                <w:szCs w:val="24"/>
                <w:lang w:val="ru-RU"/>
              </w:rPr>
            </w:pPr>
          </w:p>
          <w:p>
            <w:pPr>
              <w:jc w:val="center"/>
              <w:rPr>
                <w:rFonts w:hint="default" w:ascii="Times New Roman" w:hAnsi="Times New Roman" w:cs="Times New Roman"/>
                <w:sz w:val="24"/>
                <w:szCs w:val="24"/>
                <w:lang w:val="ru-RU"/>
              </w:rPr>
            </w:pPr>
          </w:p>
          <w:p>
            <w:pPr>
              <w:jc w:val="center"/>
              <w:rPr>
                <w:rFonts w:hint="default" w:ascii="Times New Roman" w:hAnsi="Times New Roman" w:eastAsia="Times New Roman" w:cs="Times New Roman"/>
                <w:sz w:val="24"/>
                <w:szCs w:val="24"/>
                <w:lang w:val="ru-RU" w:eastAsia="en-US"/>
              </w:rPr>
            </w:pPr>
            <w:r>
              <w:rPr>
                <w:rFonts w:hint="default" w:cs="Times New Roman"/>
                <w:sz w:val="24"/>
                <w:szCs w:val="24"/>
                <w:lang w:val="ru-RU" w:eastAsia="en-US" w:bidi="ar-SA"/>
              </w:rPr>
              <w:t>Создание коллективной работы</w:t>
            </w:r>
            <w:r>
              <w:rPr>
                <w:rFonts w:hint="default" w:ascii="Times New Roman" w:hAnsi="Times New Roman" w:eastAsia="Times New Roman" w:cs="Times New Roman"/>
                <w:sz w:val="24"/>
                <w:szCs w:val="24"/>
                <w:lang w:val="ru-RU" w:eastAsia="en-US"/>
              </w:rPr>
              <w:t>«Я, ты, он, она – вместе целая страна!»</w:t>
            </w:r>
          </w:p>
          <w:p>
            <w:pPr>
              <w:jc w:val="center"/>
              <w:rPr>
                <w:rFonts w:hint="default" w:ascii="Times New Roman" w:hAnsi="Times New Roman" w:eastAsia="Times New Roman" w:cs="Times New Roman"/>
                <w:sz w:val="24"/>
                <w:szCs w:val="24"/>
                <w:lang w:val="ru-RU"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С чего начинается Родина?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Беседа с иллюстрациями «история еврейского костюма»; знакомство с фабриками «</w:t>
            </w:r>
            <w:r>
              <w:rPr>
                <w:sz w:val="23"/>
                <w:szCs w:val="23"/>
                <w:lang w:val="ru-RU"/>
              </w:rPr>
              <w:t>Р</w:t>
            </w:r>
            <w:r>
              <w:rPr>
                <w:sz w:val="23"/>
                <w:szCs w:val="23"/>
              </w:rPr>
              <w:t>осток», «Виктория», «Диамант»; экскурсия в ателье</w:t>
            </w:r>
            <w:r>
              <w:rPr>
                <w:rFonts w:hint="default"/>
                <w:sz w:val="23"/>
                <w:szCs w:val="23"/>
                <w:lang w:val="ru-RU"/>
              </w:rPr>
              <w:t>(фото , видео)</w:t>
            </w:r>
            <w:r>
              <w:rPr>
                <w:sz w:val="23"/>
                <w:szCs w:val="23"/>
              </w:rPr>
              <w:t xml:space="preserve">; рисование «Лучший наряд для детского сада», </w:t>
            </w:r>
          </w:p>
          <w:p>
            <w:pPr>
              <w:tabs>
                <w:tab w:val="left" w:pos="3495"/>
              </w:tabs>
              <w:rPr>
                <w:sz w:val="23"/>
                <w:szCs w:val="23"/>
              </w:rPr>
            </w:pPr>
            <w:r>
              <w:rPr>
                <w:sz w:val="23"/>
                <w:szCs w:val="23"/>
              </w:rPr>
              <w:t>Проектная деятельность «Откуда носочки на нашей ножке»</w:t>
            </w:r>
          </w:p>
        </w:tc>
        <w:tc>
          <w:tcPr>
            <w:tcW w:w="1286" w:type="pct"/>
          </w:tcPr>
          <w:p>
            <w:pPr>
              <w:tabs>
                <w:tab w:val="left" w:pos="3495"/>
              </w:tabs>
              <w:rPr>
                <w:sz w:val="23"/>
                <w:szCs w:val="23"/>
              </w:rPr>
            </w:pPr>
            <w:r>
              <w:rPr>
                <w:rFonts w:hint="default" w:ascii="Times New Roman" w:hAnsi="Times New Roman" w:cs="Times New Roman"/>
                <w:sz w:val="24"/>
                <w:szCs w:val="24"/>
                <w:lang w:val="ru-RU"/>
              </w:rPr>
              <w:t>Э.Казакевич «Песенка о станции Тихонькой» С.Вехтер «Новое»</w:t>
            </w:r>
          </w:p>
        </w:tc>
        <w:tc>
          <w:tcPr>
            <w:tcW w:w="1267" w:type="pct"/>
          </w:tcPr>
          <w:p>
            <w:pPr>
              <w:tabs>
                <w:tab w:val="left" w:pos="3495"/>
              </w:tabs>
              <w:rPr>
                <w:sz w:val="23"/>
                <w:szCs w:val="23"/>
              </w:rPr>
            </w:pPr>
            <w:r>
              <w:rPr>
                <w:rFonts w:hint="default" w:ascii="Times New Roman" w:hAnsi="Times New Roman" w:cs="Times New Roman"/>
                <w:sz w:val="24"/>
                <w:szCs w:val="24"/>
                <w:lang w:val="ru-RU"/>
              </w:rPr>
              <w:t>Заучивание по выбору Создание иллюстраций к стихотворениям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Моя семья живёт на ДВ</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rFonts w:hint="default" w:ascii="Times New Roman" w:hAnsi="Times New Roman" w:cs="Times New Roman"/>
                <w:sz w:val="24"/>
                <w:szCs w:val="24"/>
                <w:lang w:val="ru-RU"/>
              </w:rPr>
              <w:t>Проведение семейного досуга «Я и мой ребенок».</w:t>
            </w:r>
          </w:p>
        </w:tc>
        <w:tc>
          <w:tcPr>
            <w:tcW w:w="1286" w:type="pct"/>
          </w:tcPr>
          <w:p>
            <w:pPr>
              <w:tabs>
                <w:tab w:val="left" w:pos="3495"/>
              </w:tabs>
              <w:rPr>
                <w:rFonts w:hint="default"/>
                <w:sz w:val="23"/>
                <w:szCs w:val="23"/>
                <w:lang w:val="ru-RU"/>
              </w:rPr>
            </w:pPr>
            <w:r>
              <w:rPr>
                <w:sz w:val="23"/>
                <w:szCs w:val="23"/>
                <w:lang w:val="ru-RU"/>
              </w:rPr>
              <w:t>Стихотвоение</w:t>
            </w:r>
            <w:r>
              <w:rPr>
                <w:rFonts w:hint="default"/>
                <w:sz w:val="23"/>
                <w:szCs w:val="23"/>
                <w:lang w:val="ru-RU"/>
              </w:rPr>
              <w:t xml:space="preserve"> В.В.Добрыниной «Детям Биракана посвящается»</w:t>
            </w:r>
          </w:p>
        </w:tc>
        <w:tc>
          <w:tcPr>
            <w:tcW w:w="1267" w:type="pct"/>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Создание альбома</w:t>
            </w:r>
          </w:p>
          <w:p>
            <w:pPr>
              <w:tabs>
                <w:tab w:val="left" w:pos="3495"/>
              </w:tabs>
              <w:rPr>
                <w:sz w:val="23"/>
                <w:szCs w:val="23"/>
              </w:rPr>
            </w:pPr>
            <w:r>
              <w:rPr>
                <w:rFonts w:hint="default" w:ascii="Times New Roman" w:hAnsi="Times New Roman" w:cs="Times New Roman"/>
                <w:sz w:val="24"/>
                <w:szCs w:val="24"/>
                <w:lang w:val="ru-RU"/>
              </w:rPr>
              <w:t>«Заповедные места ЕАО»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Нет друга нежнее, чем мамочка!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ascii="Times New Roman" w:hAnsi="Times New Roman" w:cs="Times New Roman"/>
                <w:sz w:val="24"/>
                <w:szCs w:val="24"/>
              </w:rPr>
            </w:pPr>
            <w:r>
              <w:rPr>
                <w:rFonts w:hint="default" w:ascii="Times New Roman" w:hAnsi="Times New Roman" w:cs="Times New Roman"/>
                <w:sz w:val="24"/>
                <w:szCs w:val="24"/>
              </w:rPr>
              <w:t>Беседа о наших</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мамах.</w:t>
            </w:r>
          </w:p>
          <w:p>
            <w:pPr>
              <w:tabs>
                <w:tab w:val="left" w:pos="3495"/>
              </w:tabs>
              <w:rPr>
                <w:rFonts w:hint="default" w:ascii="Times New Roman" w:hAnsi="Times New Roman" w:cs="Times New Roman"/>
                <w:sz w:val="24"/>
                <w:szCs w:val="24"/>
              </w:rPr>
            </w:pPr>
          </w:p>
          <w:p>
            <w:pPr>
              <w:tabs>
                <w:tab w:val="left" w:pos="3495"/>
              </w:tabs>
              <w:rPr>
                <w:sz w:val="23"/>
                <w:szCs w:val="23"/>
              </w:rPr>
            </w:pPr>
          </w:p>
        </w:tc>
        <w:tc>
          <w:tcPr>
            <w:tcW w:w="1286" w:type="pct"/>
          </w:tcPr>
          <w:p>
            <w:pPr>
              <w:tabs>
                <w:tab w:val="left" w:pos="3495"/>
              </w:tabs>
              <w:rPr>
                <w:color w:val="0000FF"/>
                <w:sz w:val="23"/>
                <w:szCs w:val="23"/>
              </w:rPr>
            </w:pPr>
            <w:r>
              <w:rPr>
                <w:rFonts w:hint="default" w:ascii="Times New Roman" w:hAnsi="Times New Roman" w:cs="Times New Roman"/>
                <w:sz w:val="24"/>
                <w:szCs w:val="24"/>
                <w:lang w:val="ru-RU"/>
              </w:rPr>
              <w:t xml:space="preserve">А.Синякова «День матери» </w:t>
            </w:r>
          </w:p>
          <w:p>
            <w:pPr>
              <w:tabs>
                <w:tab w:val="left" w:pos="3495"/>
              </w:tabs>
              <w:rPr>
                <w:sz w:val="23"/>
                <w:szCs w:val="23"/>
              </w:rPr>
            </w:pPr>
          </w:p>
        </w:tc>
        <w:tc>
          <w:tcPr>
            <w:tcW w:w="1267" w:type="pct"/>
          </w:tcPr>
          <w:p>
            <w:pPr>
              <w:tabs>
                <w:tab w:val="left" w:pos="3495"/>
              </w:tabs>
              <w:rPr>
                <w:sz w:val="23"/>
                <w:szCs w:val="23"/>
              </w:rPr>
            </w:pPr>
            <w:r>
              <w:rPr>
                <w:rFonts w:hint="default" w:ascii="Times New Roman" w:hAnsi="Times New Roman" w:cs="Times New Roman"/>
                <w:sz w:val="24"/>
                <w:szCs w:val="24"/>
              </w:rPr>
              <w:t>Этическая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беседа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Наш дом – Россия</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rFonts w:hint="default"/>
                <w:sz w:val="23"/>
                <w:szCs w:val="23"/>
                <w:lang w:val="ru-RU"/>
              </w:rPr>
              <w:t>Беседа по патриотическому воспитанию «Родина моя- Россия»,«Живи и здравствуй милая станица»,ознакомление с символикой: флаг, герб; портреты руководителей области, города, России</w:t>
            </w:r>
          </w:p>
        </w:tc>
        <w:tc>
          <w:tcPr>
            <w:tcW w:w="1286" w:type="pct"/>
          </w:tcPr>
          <w:p>
            <w:pPr>
              <w:tabs>
                <w:tab w:val="left" w:pos="3495"/>
              </w:tabs>
              <w:rPr>
                <w:rFonts w:hint="default"/>
                <w:sz w:val="23"/>
                <w:szCs w:val="23"/>
                <w:lang w:val="ru-RU"/>
              </w:rPr>
            </w:pPr>
            <w:r>
              <w:rPr>
                <w:sz w:val="23"/>
                <w:szCs w:val="23"/>
                <w:lang w:val="ru-RU"/>
              </w:rPr>
              <w:t>Стихотвоение</w:t>
            </w:r>
            <w:r>
              <w:rPr>
                <w:rFonts w:hint="default"/>
                <w:sz w:val="23"/>
                <w:szCs w:val="23"/>
                <w:lang w:val="ru-RU"/>
              </w:rPr>
              <w:t xml:space="preserve"> В.В.Добрыниной «Воспоминанье детских лет»</w:t>
            </w:r>
          </w:p>
        </w:tc>
        <w:tc>
          <w:tcPr>
            <w:tcW w:w="1267" w:type="pct"/>
          </w:tcPr>
          <w:p>
            <w:pPr>
              <w:tabs>
                <w:tab w:val="left" w:pos="3495"/>
              </w:tabs>
              <w:rPr>
                <w:sz w:val="23"/>
                <w:szCs w:val="23"/>
              </w:rPr>
            </w:pPr>
            <w:r>
              <w:rPr>
                <w:sz w:val="23"/>
                <w:szCs w:val="23"/>
              </w:rPr>
              <w:t>Создание иллюстраций</w:t>
            </w:r>
          </w:p>
          <w:p>
            <w:pPr>
              <w:tabs>
                <w:tab w:val="left" w:pos="3495"/>
              </w:tabs>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В декабре, в декабре пляшет вьюга во дворе</w:t>
            </w:r>
          </w:p>
          <w:p>
            <w:pPr>
              <w:jc w:val="center"/>
              <w:rPr>
                <w:rFonts w:hint="default" w:ascii="Times New Roman" w:hAnsi="Times New Roman" w:eastAsia="Times New Roman" w:cs="Times New Roman"/>
                <w:sz w:val="24"/>
                <w:szCs w:val="24"/>
                <w:lang w:val="ru-RU" w:eastAsia="en-US" w:bidi="ar-SA"/>
              </w:rPr>
            </w:pPr>
          </w:p>
        </w:tc>
        <w:tc>
          <w:tcPr>
            <w:tcW w:w="1630" w:type="pct"/>
            <w:vAlign w:val="top"/>
          </w:tcPr>
          <w:p>
            <w:pPr>
              <w:tabs>
                <w:tab w:val="left" w:pos="3495"/>
              </w:tabs>
              <w:rPr>
                <w:sz w:val="23"/>
                <w:szCs w:val="23"/>
              </w:rPr>
            </w:pPr>
            <w:r>
              <w:rPr>
                <w:sz w:val="23"/>
                <w:szCs w:val="23"/>
              </w:rPr>
              <w:t>Рассматривание зимних пейзажей Бир</w:t>
            </w:r>
            <w:r>
              <w:rPr>
                <w:sz w:val="23"/>
                <w:szCs w:val="23"/>
                <w:lang w:val="ru-RU"/>
              </w:rPr>
              <w:t>акана</w:t>
            </w:r>
            <w:r>
              <w:rPr>
                <w:sz w:val="23"/>
                <w:szCs w:val="23"/>
              </w:rPr>
              <w:t xml:space="preserve">; </w:t>
            </w:r>
          </w:p>
          <w:p>
            <w:pPr>
              <w:tabs>
                <w:tab w:val="left" w:pos="3495"/>
              </w:tabs>
              <w:rPr>
                <w:rFonts w:ascii="Times New Roman" w:hAnsi="Times New Roman" w:eastAsia="Times New Roman" w:cs="Times New Roman"/>
                <w:sz w:val="23"/>
                <w:szCs w:val="23"/>
                <w:lang w:val="en-US" w:eastAsia="en-US" w:bidi="ar-SA"/>
              </w:rPr>
            </w:pPr>
            <w:r>
              <w:rPr>
                <w:sz w:val="23"/>
                <w:szCs w:val="23"/>
              </w:rPr>
              <w:t xml:space="preserve">Рисование «Зима в </w:t>
            </w:r>
            <w:r>
              <w:rPr>
                <w:sz w:val="23"/>
                <w:szCs w:val="23"/>
                <w:lang w:val="ru-RU"/>
              </w:rPr>
              <w:t>поселке</w:t>
            </w:r>
            <w:r>
              <w:rPr>
                <w:sz w:val="23"/>
                <w:szCs w:val="23"/>
              </w:rPr>
              <w:t>», тематическая прогулка «река Бира зимой», проектная деятельность «Снежинка»</w:t>
            </w:r>
          </w:p>
        </w:tc>
        <w:tc>
          <w:tcPr>
            <w:tcW w:w="1286" w:type="pct"/>
            <w:vAlign w:val="top"/>
          </w:tcPr>
          <w:p>
            <w:pPr>
              <w:tabs>
                <w:tab w:val="left" w:pos="3495"/>
              </w:tabs>
              <w:rPr>
                <w:sz w:val="23"/>
                <w:szCs w:val="23"/>
              </w:rPr>
            </w:pPr>
            <w:r>
              <w:rPr>
                <w:sz w:val="23"/>
                <w:szCs w:val="23"/>
              </w:rPr>
              <w:t>А.Синякова «Снежная сказка»</w:t>
            </w:r>
          </w:p>
          <w:p>
            <w:pPr>
              <w:tabs>
                <w:tab w:val="left" w:pos="3495"/>
              </w:tabs>
              <w:rPr>
                <w:sz w:val="23"/>
                <w:szCs w:val="23"/>
              </w:rPr>
            </w:pPr>
            <w:r>
              <w:rPr>
                <w:sz w:val="23"/>
                <w:szCs w:val="23"/>
              </w:rPr>
              <w:t>В.Рябов «Снежинки», «Метель»</w:t>
            </w:r>
          </w:p>
          <w:p>
            <w:pPr>
              <w:tabs>
                <w:tab w:val="left" w:pos="3495"/>
              </w:tabs>
              <w:rPr>
                <w:rFonts w:ascii="Times New Roman" w:hAnsi="Times New Roman" w:eastAsia="Times New Roman" w:cs="Times New Roman"/>
                <w:sz w:val="23"/>
                <w:szCs w:val="23"/>
                <w:lang w:val="en-US" w:eastAsia="en-US" w:bidi="ar-SA"/>
              </w:rPr>
            </w:pPr>
          </w:p>
        </w:tc>
        <w:tc>
          <w:tcPr>
            <w:tcW w:w="1267" w:type="pct"/>
            <w:vAlign w:val="top"/>
          </w:tcPr>
          <w:p>
            <w:pPr>
              <w:tabs>
                <w:tab w:val="left" w:pos="3495"/>
              </w:tabs>
              <w:rPr>
                <w:rFonts w:ascii="Times New Roman" w:hAnsi="Times New Roman" w:eastAsia="Times New Roman" w:cs="Times New Roman"/>
                <w:sz w:val="23"/>
                <w:szCs w:val="23"/>
                <w:lang w:val="en-US" w:eastAsia="en-US" w:bidi="ar-SA"/>
              </w:rPr>
            </w:pPr>
            <w:r>
              <w:rPr>
                <w:sz w:val="23"/>
                <w:szCs w:val="23"/>
              </w:rPr>
              <w:t>Рассматривание узоров на окне; рисование «Узорная звездочка», вырезание снежинок из бумаги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Ярмарка!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sz w:val="23"/>
                <w:szCs w:val="23"/>
              </w:rPr>
              <w:t>-</w:t>
            </w:r>
            <w:r>
              <w:rPr>
                <w:sz w:val="23"/>
                <w:szCs w:val="23"/>
                <w:lang w:val="ru-RU"/>
              </w:rPr>
              <w:t>Б</w:t>
            </w:r>
            <w:r>
              <w:rPr>
                <w:sz w:val="23"/>
                <w:szCs w:val="23"/>
              </w:rPr>
              <w:t xml:space="preserve">еседы об изобразительном и музыкальном искусстве малой родины -рассматривание репродукций картин, слайдов, открыток, буклетов о </w:t>
            </w:r>
            <w:r>
              <w:rPr>
                <w:sz w:val="23"/>
                <w:szCs w:val="23"/>
                <w:lang w:val="ru-RU"/>
              </w:rPr>
              <w:t>родном</w:t>
            </w:r>
            <w:r>
              <w:rPr>
                <w:rFonts w:hint="default"/>
                <w:sz w:val="23"/>
                <w:szCs w:val="23"/>
                <w:lang w:val="ru-RU"/>
              </w:rPr>
              <w:t xml:space="preserve"> городе, поселке.</w:t>
            </w:r>
            <w:r>
              <w:rPr>
                <w:rFonts w:ascii="Times New Roman" w:hAnsi="Times New Roman" w:eastAsia="DengXian" w:cs="Times New Roman"/>
                <w:bCs/>
                <w:iCs/>
                <w:sz w:val="24"/>
                <w:szCs w:val="24"/>
                <w:lang w:eastAsia="zh-CN"/>
              </w:rPr>
              <w:t>Знакомство с альбомом-каталогом «Еврейская автономная область в картинах отечественных и зарубежных художников»</w:t>
            </w:r>
          </w:p>
        </w:tc>
        <w:tc>
          <w:tcPr>
            <w:tcW w:w="1286" w:type="pct"/>
          </w:tcPr>
          <w:p>
            <w:pPr>
              <w:tabs>
                <w:tab w:val="left" w:pos="3495"/>
              </w:tabs>
              <w:rPr>
                <w:sz w:val="23"/>
                <w:szCs w:val="23"/>
              </w:rPr>
            </w:pPr>
            <w:r>
              <w:rPr>
                <w:sz w:val="23"/>
                <w:szCs w:val="23"/>
              </w:rPr>
              <w:t>В. Морозова «Мы играем»</w:t>
            </w:r>
          </w:p>
        </w:tc>
        <w:tc>
          <w:tcPr>
            <w:tcW w:w="1267" w:type="pct"/>
          </w:tcPr>
          <w:p>
            <w:pPr>
              <w:tabs>
                <w:tab w:val="left" w:pos="3495"/>
              </w:tabs>
              <w:rPr>
                <w:sz w:val="23"/>
                <w:szCs w:val="23"/>
              </w:rPr>
            </w:pPr>
            <w:r>
              <w:rPr>
                <w:sz w:val="23"/>
                <w:szCs w:val="23"/>
              </w:rPr>
              <w:t>Знакомство с поделками прикладного творчества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Умный дом и праздник в нём</w:t>
            </w:r>
          </w:p>
          <w:p>
            <w:pPr>
              <w:jc w:val="center"/>
              <w:rPr>
                <w:rFonts w:hint="default" w:ascii="Times New Roman" w:hAnsi="Times New Roman" w:eastAsia="Times New Roman" w:cs="Times New Roman"/>
                <w:sz w:val="24"/>
                <w:szCs w:val="24"/>
                <w:lang w:val="ru-RU" w:eastAsia="en-US" w:bidi="ar-SA"/>
              </w:rPr>
            </w:pPr>
          </w:p>
        </w:tc>
        <w:tc>
          <w:tcPr>
            <w:tcW w:w="1630" w:type="pct"/>
            <w:vAlign w:val="top"/>
          </w:tcPr>
          <w:p>
            <w:pPr>
              <w:tabs>
                <w:tab w:val="left" w:pos="3495"/>
              </w:tabs>
              <w:rPr>
                <w:sz w:val="23"/>
                <w:szCs w:val="23"/>
              </w:rPr>
            </w:pPr>
            <w:r>
              <w:rPr>
                <w:sz w:val="23"/>
                <w:szCs w:val="23"/>
              </w:rPr>
              <w:t>Беседа «Первостроители», экскурсии в строительный музей, в краеведческий музей. Целевая прогулка «Дома на нашей улице»; изготовление макетов зданий города.</w:t>
            </w:r>
          </w:p>
          <w:p>
            <w:pPr>
              <w:tabs>
                <w:tab w:val="left" w:pos="3495"/>
              </w:tabs>
              <w:rPr>
                <w:rFonts w:ascii="Times New Roman" w:hAnsi="Times New Roman" w:eastAsia="Times New Roman" w:cs="Times New Roman"/>
                <w:sz w:val="23"/>
                <w:szCs w:val="23"/>
                <w:lang w:val="en-US" w:eastAsia="en-US" w:bidi="ar-SA"/>
              </w:rPr>
            </w:pPr>
            <w:r>
              <w:rPr>
                <w:sz w:val="23"/>
                <w:szCs w:val="23"/>
              </w:rPr>
              <w:t>Проект «Самый интересный дом нашего города»</w:t>
            </w:r>
          </w:p>
        </w:tc>
        <w:tc>
          <w:tcPr>
            <w:tcW w:w="1286" w:type="pct"/>
            <w:vAlign w:val="top"/>
          </w:tcPr>
          <w:p>
            <w:pPr>
              <w:tabs>
                <w:tab w:val="left" w:pos="3495"/>
              </w:tabs>
              <w:rPr>
                <w:rFonts w:ascii="Times New Roman" w:hAnsi="Times New Roman" w:eastAsia="Times New Roman" w:cs="Times New Roman"/>
                <w:sz w:val="23"/>
                <w:szCs w:val="23"/>
                <w:lang w:val="en-US" w:eastAsia="en-US" w:bidi="ar-SA"/>
              </w:rPr>
            </w:pPr>
            <w:r>
              <w:rPr>
                <w:sz w:val="23"/>
                <w:szCs w:val="23"/>
              </w:rPr>
              <w:t>П.Комаров «Веселое новоселье»</w:t>
            </w:r>
          </w:p>
        </w:tc>
        <w:tc>
          <w:tcPr>
            <w:tcW w:w="1267" w:type="pct"/>
            <w:vAlign w:val="top"/>
          </w:tcPr>
          <w:p>
            <w:pPr>
              <w:tabs>
                <w:tab w:val="left" w:pos="3495"/>
              </w:tabs>
              <w:rPr>
                <w:rFonts w:ascii="Times New Roman" w:hAnsi="Times New Roman" w:eastAsia="Times New Roman" w:cs="Times New Roman"/>
                <w:sz w:val="23"/>
                <w:szCs w:val="23"/>
                <w:lang w:val="en-US" w:eastAsia="en-US" w:bidi="ar-SA"/>
              </w:rPr>
            </w:pPr>
            <w:r>
              <w:rPr>
                <w:sz w:val="23"/>
                <w:szCs w:val="23"/>
              </w:rPr>
              <w:t xml:space="preserve">Инсценировка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Новогоднее волшебство</w:t>
            </w:r>
          </w:p>
        </w:tc>
        <w:tc>
          <w:tcPr>
            <w:tcW w:w="1630" w:type="pct"/>
          </w:tcPr>
          <w:p>
            <w:pPr>
              <w:tabs>
                <w:tab w:val="left" w:pos="3495"/>
              </w:tabs>
              <w:rPr>
                <w:rFonts w:hint="default"/>
                <w:sz w:val="23"/>
                <w:szCs w:val="23"/>
                <w:lang w:val="ru-RU"/>
              </w:rPr>
            </w:pPr>
            <w:r>
              <w:rPr>
                <w:sz w:val="23"/>
                <w:szCs w:val="23"/>
              </w:rPr>
              <w:t>Посещение спектаклей в театре кукол «Кудесник»; проектная деятельность «Елочка таежная»</w:t>
            </w:r>
            <w:r>
              <w:rPr>
                <w:rFonts w:hint="default"/>
                <w:sz w:val="23"/>
                <w:szCs w:val="23"/>
                <w:lang w:val="ru-RU"/>
              </w:rPr>
              <w:t>(фото, видео)</w:t>
            </w:r>
          </w:p>
        </w:tc>
        <w:tc>
          <w:tcPr>
            <w:tcW w:w="1286" w:type="pct"/>
          </w:tcPr>
          <w:p>
            <w:pPr>
              <w:tabs>
                <w:tab w:val="left" w:pos="3495"/>
              </w:tabs>
              <w:rPr>
                <w:sz w:val="23"/>
                <w:szCs w:val="23"/>
              </w:rPr>
            </w:pPr>
            <w:r>
              <w:rPr>
                <w:rFonts w:hint="default" w:ascii="Times New Roman" w:hAnsi="Times New Roman" w:cs="Times New Roman"/>
                <w:sz w:val="24"/>
                <w:szCs w:val="24"/>
                <w:lang w:val="ru-RU"/>
              </w:rPr>
              <w:t>Наволочкин Н. Д. «Как Акуля Новый год встречала»</w:t>
            </w:r>
          </w:p>
        </w:tc>
        <w:tc>
          <w:tcPr>
            <w:tcW w:w="1267" w:type="pct"/>
          </w:tcPr>
          <w:p>
            <w:pPr>
              <w:tabs>
                <w:tab w:val="left" w:pos="3495"/>
              </w:tabs>
              <w:rPr>
                <w:rFonts w:hint="default"/>
                <w:sz w:val="23"/>
                <w:szCs w:val="23"/>
                <w:lang w:val="ru-RU"/>
              </w:rPr>
            </w:pPr>
            <w:r>
              <w:rPr>
                <w:sz w:val="23"/>
                <w:szCs w:val="23"/>
                <w:lang w:val="ru-RU"/>
              </w:rPr>
              <w:t>Выставка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Зимние забавы</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 xml:space="preserve">Экскурсия на стадион «дальсельмаш» - каток. </w:t>
            </w:r>
            <w:r>
              <w:rPr>
                <w:rFonts w:hint="default"/>
                <w:sz w:val="23"/>
                <w:szCs w:val="23"/>
                <w:lang w:val="ru-RU"/>
              </w:rPr>
              <w:t>(фото, видео)</w:t>
            </w:r>
          </w:p>
        </w:tc>
        <w:tc>
          <w:tcPr>
            <w:tcW w:w="1286" w:type="pct"/>
          </w:tcPr>
          <w:p>
            <w:pPr>
              <w:tabs>
                <w:tab w:val="left" w:pos="3495"/>
              </w:tabs>
              <w:rPr>
                <w:sz w:val="23"/>
                <w:szCs w:val="23"/>
              </w:rPr>
            </w:pPr>
            <w:r>
              <w:rPr>
                <w:sz w:val="23"/>
                <w:szCs w:val="23"/>
              </w:rPr>
              <w:t>В.Рябов «Лыжник»</w:t>
            </w:r>
          </w:p>
        </w:tc>
        <w:tc>
          <w:tcPr>
            <w:tcW w:w="1267" w:type="pct"/>
          </w:tcPr>
          <w:p>
            <w:pPr>
              <w:tabs>
                <w:tab w:val="left" w:pos="3495"/>
              </w:tabs>
              <w:rPr>
                <w:sz w:val="23"/>
                <w:szCs w:val="23"/>
              </w:rPr>
            </w:pPr>
            <w:r>
              <w:rPr>
                <w:sz w:val="23"/>
                <w:szCs w:val="23"/>
              </w:rPr>
              <w:t xml:space="preserve">Использование стихов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Недаром говорится – дело мастера боится</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Посуда старины (</w:t>
            </w:r>
            <w:r>
              <w:rPr>
                <w:rFonts w:hint="default"/>
                <w:sz w:val="23"/>
                <w:szCs w:val="23"/>
                <w:lang w:val="ru-RU"/>
              </w:rPr>
              <w:t xml:space="preserve"> виртуальная </w:t>
            </w:r>
            <w:r>
              <w:rPr>
                <w:sz w:val="23"/>
                <w:szCs w:val="23"/>
              </w:rPr>
              <w:t>экскурсия в краеведческий музей); знакомство с кухонной посудой – экскурсия на пищеблок; проектная деятельность «Бабушкина чашка»</w:t>
            </w:r>
          </w:p>
        </w:tc>
        <w:tc>
          <w:tcPr>
            <w:tcW w:w="1286" w:type="pct"/>
          </w:tcPr>
          <w:p>
            <w:pPr>
              <w:tabs>
                <w:tab w:val="left" w:pos="3495"/>
              </w:tabs>
              <w:rPr>
                <w:sz w:val="23"/>
                <w:szCs w:val="23"/>
              </w:rPr>
            </w:pPr>
            <w:r>
              <w:rPr>
                <w:sz w:val="23"/>
                <w:szCs w:val="23"/>
              </w:rPr>
              <w:t>Н.Ливант «наш папа компьютеры делать умеет», «Посмотрите, посмотрите»</w:t>
            </w:r>
          </w:p>
        </w:tc>
        <w:tc>
          <w:tcPr>
            <w:tcW w:w="1267" w:type="pct"/>
          </w:tcPr>
          <w:p>
            <w:pPr>
              <w:tabs>
                <w:tab w:val="left" w:pos="3495"/>
              </w:tabs>
              <w:rPr>
                <w:sz w:val="23"/>
                <w:szCs w:val="23"/>
              </w:rPr>
            </w:pPr>
            <w:r>
              <w:rPr>
                <w:sz w:val="23"/>
                <w:szCs w:val="23"/>
              </w:rPr>
              <w:t>Создание альбома с детскими рассказами и иллюстрациями «Все работы хороши»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815" w:type="pct"/>
            <w:vAlign w:val="center"/>
          </w:tcPr>
          <w:p>
            <w:pPr>
              <w:tabs>
                <w:tab w:val="left" w:pos="3495"/>
              </w:tabs>
              <w:rPr>
                <w:rFonts w:hint="default"/>
                <w:sz w:val="23"/>
                <w:szCs w:val="23"/>
                <w:lang w:val="ru-RU" w:eastAsia="en-US"/>
              </w:rPr>
            </w:pPr>
            <w:r>
              <w:rPr>
                <w:rFonts w:hint="default"/>
                <w:sz w:val="23"/>
                <w:szCs w:val="23"/>
                <w:lang w:val="ru-RU" w:eastAsia="en-US"/>
              </w:rPr>
              <w:t>Удивительный мир русской сказки</w:t>
            </w:r>
          </w:p>
          <w:p>
            <w:pPr>
              <w:tabs>
                <w:tab w:val="left" w:pos="3495"/>
              </w:tabs>
              <w:rPr>
                <w:rFonts w:hint="default"/>
                <w:sz w:val="23"/>
                <w:szCs w:val="23"/>
                <w:lang w:val="ru-RU" w:eastAsia="en-US"/>
              </w:rPr>
            </w:pPr>
          </w:p>
        </w:tc>
        <w:tc>
          <w:tcPr>
            <w:tcW w:w="1630" w:type="pct"/>
            <w:vAlign w:val="center"/>
          </w:tcPr>
          <w:p>
            <w:pPr>
              <w:tabs>
                <w:tab w:val="left" w:pos="3495"/>
              </w:tabs>
              <w:rPr>
                <w:rFonts w:hint="default"/>
                <w:sz w:val="23"/>
                <w:szCs w:val="23"/>
                <w:lang w:val="ru-RU" w:eastAsia="en-US"/>
              </w:rPr>
            </w:pPr>
            <w:r>
              <w:rPr>
                <w:sz w:val="23"/>
                <w:szCs w:val="23"/>
                <w:lang w:val="ru-RU"/>
              </w:rPr>
              <w:t>Виртуальная</w:t>
            </w:r>
            <w:r>
              <w:rPr>
                <w:rFonts w:hint="default"/>
                <w:sz w:val="23"/>
                <w:szCs w:val="23"/>
                <w:lang w:val="ru-RU"/>
              </w:rPr>
              <w:t xml:space="preserve"> экскурсия в </w:t>
            </w:r>
            <w:r>
              <w:rPr>
                <w:sz w:val="23"/>
                <w:szCs w:val="23"/>
              </w:rPr>
              <w:t>театр</w:t>
            </w:r>
            <w:r>
              <w:rPr>
                <w:rFonts w:hint="default"/>
                <w:sz w:val="23"/>
                <w:szCs w:val="23"/>
                <w:lang w:val="ru-RU"/>
              </w:rPr>
              <w:t xml:space="preserve"> </w:t>
            </w:r>
            <w:r>
              <w:rPr>
                <w:sz w:val="23"/>
                <w:szCs w:val="23"/>
              </w:rPr>
              <w:t>кукол «Кудесник», кинотеатр «Родина»</w:t>
            </w:r>
          </w:p>
        </w:tc>
        <w:tc>
          <w:tcPr>
            <w:tcW w:w="1286" w:type="pct"/>
            <w:vAlign w:val="center"/>
          </w:tcPr>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А. Синякова «Натики» А. Синякова «Жила была старуха»</w:t>
            </w:r>
          </w:p>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Синякова «Ералаш»</w:t>
            </w:r>
          </w:p>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Рябов «Муха и комар» Д.Нагишкин «Амурские сказки»</w:t>
            </w:r>
          </w:p>
        </w:tc>
        <w:tc>
          <w:tcPr>
            <w:tcW w:w="1267" w:type="pct"/>
            <w:vAlign w:val="center"/>
          </w:tcPr>
          <w:p>
            <w:pPr>
              <w:jc w:val="center"/>
              <w:rPr>
                <w:rFonts w:hint="default" w:ascii="Times New Roman" w:hAnsi="Times New Roman" w:cs="Times New Roman"/>
                <w:sz w:val="24"/>
                <w:szCs w:val="24"/>
                <w:lang w:val="ru-RU"/>
              </w:rPr>
            </w:pPr>
          </w:p>
          <w:p>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Придумывание небылиц Сравнение со сказкой</w:t>
            </w:r>
          </w:p>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«Муха цокотуха»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Зимние виды спорта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Знакомство с хоккейным клубом «Надежда»; проведение зимней олимпиады в ДОУ.</w:t>
            </w:r>
            <w:r>
              <w:rPr>
                <w:rFonts w:hint="default"/>
                <w:sz w:val="23"/>
                <w:szCs w:val="23"/>
                <w:lang w:val="ru-RU"/>
              </w:rPr>
              <w:t>(фото, видео)</w:t>
            </w:r>
          </w:p>
        </w:tc>
        <w:tc>
          <w:tcPr>
            <w:tcW w:w="1286" w:type="pct"/>
          </w:tcPr>
          <w:p>
            <w:pPr>
              <w:tabs>
                <w:tab w:val="left" w:pos="3495"/>
              </w:tabs>
              <w:rPr>
                <w:sz w:val="23"/>
                <w:szCs w:val="23"/>
              </w:rPr>
            </w:pPr>
            <w:r>
              <w:rPr>
                <w:sz w:val="23"/>
                <w:szCs w:val="23"/>
              </w:rPr>
              <w:t>Н. Ливант «Про шайбу»</w:t>
            </w:r>
          </w:p>
          <w:p>
            <w:pPr>
              <w:tabs>
                <w:tab w:val="left" w:pos="3495"/>
              </w:tabs>
              <w:rPr>
                <w:sz w:val="23"/>
                <w:szCs w:val="23"/>
              </w:rPr>
            </w:pPr>
          </w:p>
        </w:tc>
        <w:tc>
          <w:tcPr>
            <w:tcW w:w="1267" w:type="pct"/>
          </w:tcPr>
          <w:p>
            <w:pPr>
              <w:tabs>
                <w:tab w:val="left" w:pos="3495"/>
              </w:tabs>
              <w:rPr>
                <w:sz w:val="23"/>
                <w:szCs w:val="23"/>
              </w:rPr>
            </w:pPr>
            <w:r>
              <w:rPr>
                <w:sz w:val="23"/>
                <w:szCs w:val="23"/>
              </w:rPr>
              <w:t>Использование стихов при проведении зимней олимпиады в 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Народные промыслы России</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Экскурсия в мебельный магазин; видео (фото) экскурсия на фабрику по изготовлению мебели.</w:t>
            </w:r>
          </w:p>
          <w:p>
            <w:pPr>
              <w:tabs>
                <w:tab w:val="left" w:pos="3495"/>
              </w:tabs>
              <w:rPr>
                <w:sz w:val="23"/>
                <w:szCs w:val="23"/>
              </w:rPr>
            </w:pPr>
            <w:r>
              <w:rPr>
                <w:sz w:val="23"/>
                <w:szCs w:val="23"/>
              </w:rPr>
              <w:t>Проектная деятельность «Откуда стол пришел»</w:t>
            </w:r>
          </w:p>
        </w:tc>
        <w:tc>
          <w:tcPr>
            <w:tcW w:w="1286" w:type="pct"/>
          </w:tcPr>
          <w:p>
            <w:pPr>
              <w:tabs>
                <w:tab w:val="left" w:pos="3495"/>
              </w:tabs>
              <w:rPr>
                <w:sz w:val="23"/>
                <w:szCs w:val="23"/>
              </w:rPr>
            </w:pPr>
            <w:r>
              <w:rPr>
                <w:sz w:val="23"/>
                <w:szCs w:val="23"/>
              </w:rPr>
              <w:t>Сборник стихов поэтов дальневосточников «Антология поэзии Е.А.О»</w:t>
            </w:r>
          </w:p>
        </w:tc>
        <w:tc>
          <w:tcPr>
            <w:tcW w:w="1267" w:type="pct"/>
          </w:tcPr>
          <w:p>
            <w:pPr>
              <w:tabs>
                <w:tab w:val="left" w:pos="3495"/>
              </w:tabs>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От кареты до ракеты</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Беседа «Транспорт в нашем городе»; экскурсия к железнодорожному вокзалу «Ворота в город»; тематическая прогулка «Перекресток»; проектная деятельность Безопасность по дороге в детский сад»</w:t>
            </w:r>
          </w:p>
        </w:tc>
        <w:tc>
          <w:tcPr>
            <w:tcW w:w="1286" w:type="pct"/>
          </w:tcPr>
          <w:p>
            <w:pPr>
              <w:tabs>
                <w:tab w:val="left" w:pos="3495"/>
              </w:tabs>
              <w:rPr>
                <w:sz w:val="23"/>
                <w:szCs w:val="23"/>
              </w:rPr>
            </w:pPr>
          </w:p>
        </w:tc>
        <w:tc>
          <w:tcPr>
            <w:tcW w:w="1267" w:type="pct"/>
          </w:tcPr>
          <w:p>
            <w:pPr>
              <w:tabs>
                <w:tab w:val="left" w:pos="3495"/>
              </w:tabs>
              <w:rPr>
                <w:rFonts w:hint="default"/>
                <w:sz w:val="23"/>
                <w:szCs w:val="23"/>
                <w:lang w:val="ru-RU"/>
              </w:rPr>
            </w:pPr>
            <w:r>
              <w:rPr>
                <w:sz w:val="23"/>
                <w:szCs w:val="23"/>
                <w:lang w:val="ru-RU"/>
              </w:rPr>
              <w:t>Наблюдение</w:t>
            </w:r>
            <w:r>
              <w:rPr>
                <w:rFonts w:hint="default"/>
                <w:sz w:val="23"/>
                <w:szCs w:val="23"/>
                <w:lang w:val="ru-RU"/>
              </w:rPr>
              <w:t xml:space="preserve"> на прогулке за транспортом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Наша армия родная</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Встреча с воинами Биробиджанского горнизона; изготовление поздравительных открыток воинам; рассказ о винах героях земляках»</w:t>
            </w:r>
          </w:p>
        </w:tc>
        <w:tc>
          <w:tcPr>
            <w:tcW w:w="1286" w:type="pct"/>
          </w:tcPr>
          <w:p>
            <w:pPr>
              <w:tabs>
                <w:tab w:val="left" w:pos="3495"/>
              </w:tabs>
              <w:rPr>
                <w:sz w:val="23"/>
                <w:szCs w:val="23"/>
              </w:rPr>
            </w:pPr>
          </w:p>
        </w:tc>
        <w:tc>
          <w:tcPr>
            <w:tcW w:w="1267" w:type="pct"/>
          </w:tcPr>
          <w:p>
            <w:pPr>
              <w:tabs>
                <w:tab w:val="left" w:pos="3495"/>
              </w:tabs>
              <w:rPr>
                <w:rFonts w:hint="default"/>
                <w:sz w:val="23"/>
                <w:szCs w:val="23"/>
                <w:lang w:val="ru-RU"/>
              </w:rPr>
            </w:pPr>
            <w:r>
              <w:rPr>
                <w:sz w:val="23"/>
                <w:szCs w:val="23"/>
                <w:lang w:val="ru-RU"/>
              </w:rPr>
              <w:t>Беседа</w:t>
            </w:r>
            <w:r>
              <w:rPr>
                <w:rFonts w:hint="default"/>
                <w:sz w:val="23"/>
                <w:szCs w:val="23"/>
                <w:lang w:val="ru-RU"/>
              </w:rPr>
              <w:t xml:space="preserve"> с воинами СВО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 xml:space="preserve">Книжкина неделя. </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sz w:val="23"/>
                <w:szCs w:val="23"/>
              </w:rPr>
              <w:t xml:space="preserve">Изготовление </w:t>
            </w:r>
            <w:r>
              <w:rPr>
                <w:sz w:val="23"/>
                <w:szCs w:val="23"/>
                <w:lang w:val="ru-RU"/>
              </w:rPr>
              <w:t>книжек</w:t>
            </w:r>
            <w:r>
              <w:rPr>
                <w:rFonts w:hint="default"/>
                <w:sz w:val="23"/>
                <w:szCs w:val="23"/>
                <w:lang w:val="ru-RU"/>
              </w:rPr>
              <w:t xml:space="preserve"> -малышек</w:t>
            </w:r>
          </w:p>
        </w:tc>
        <w:tc>
          <w:tcPr>
            <w:tcW w:w="1286" w:type="pct"/>
          </w:tcPr>
          <w:p>
            <w:pPr>
              <w:tabs>
                <w:tab w:val="left" w:pos="3495"/>
              </w:tabs>
              <w:rPr>
                <w:sz w:val="23"/>
                <w:szCs w:val="23"/>
              </w:rPr>
            </w:pPr>
            <w:r>
              <w:rPr>
                <w:sz w:val="23"/>
                <w:szCs w:val="23"/>
              </w:rPr>
              <w:t>Н.Фридман «Старые имена»</w:t>
            </w:r>
          </w:p>
        </w:tc>
        <w:tc>
          <w:tcPr>
            <w:tcW w:w="1267" w:type="pct"/>
          </w:tcPr>
          <w:p>
            <w:pPr>
              <w:tabs>
                <w:tab w:val="left" w:pos="3495"/>
              </w:tabs>
              <w:rPr>
                <w:sz w:val="23"/>
                <w:szCs w:val="23"/>
              </w:rPr>
            </w:pPr>
            <w:r>
              <w:rPr>
                <w:sz w:val="23"/>
                <w:szCs w:val="23"/>
              </w:rPr>
              <w:t>Этическая беседа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При солнышке – тепло, при мамочке - добро</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Проектная деятельность «О чем расскажет семейный альбом»</w:t>
            </w:r>
          </w:p>
          <w:p>
            <w:pPr>
              <w:tabs>
                <w:tab w:val="left" w:pos="3495"/>
              </w:tabs>
              <w:rPr>
                <w:sz w:val="23"/>
                <w:szCs w:val="23"/>
              </w:rPr>
            </w:pPr>
            <w:r>
              <w:rPr>
                <w:sz w:val="23"/>
                <w:szCs w:val="23"/>
              </w:rPr>
              <w:t>Проведение семейного досуга «Я и мой ребенок»</w:t>
            </w:r>
          </w:p>
        </w:tc>
        <w:tc>
          <w:tcPr>
            <w:tcW w:w="1286" w:type="pct"/>
          </w:tcPr>
          <w:p>
            <w:pPr>
              <w:tabs>
                <w:tab w:val="left" w:pos="3495"/>
              </w:tabs>
              <w:rPr>
                <w:sz w:val="23"/>
                <w:szCs w:val="23"/>
              </w:rPr>
            </w:pPr>
            <w:r>
              <w:rPr>
                <w:sz w:val="23"/>
                <w:szCs w:val="23"/>
              </w:rPr>
              <w:t>А.Синякова «день матери»</w:t>
            </w:r>
          </w:p>
          <w:p>
            <w:pPr>
              <w:tabs>
                <w:tab w:val="left" w:pos="3495"/>
              </w:tabs>
              <w:rPr>
                <w:sz w:val="23"/>
                <w:szCs w:val="23"/>
              </w:rPr>
            </w:pPr>
            <w:r>
              <w:rPr>
                <w:sz w:val="23"/>
                <w:szCs w:val="23"/>
              </w:rPr>
              <w:t>Н.Наволочкин «Жадная сестренка»</w:t>
            </w:r>
          </w:p>
          <w:p>
            <w:pPr>
              <w:tabs>
                <w:tab w:val="left" w:pos="3495"/>
              </w:tabs>
              <w:rPr>
                <w:sz w:val="23"/>
                <w:szCs w:val="23"/>
              </w:rPr>
            </w:pPr>
            <w:r>
              <w:rPr>
                <w:sz w:val="23"/>
                <w:szCs w:val="23"/>
              </w:rPr>
              <w:t>В.Рябов «Дед и внук»</w:t>
            </w:r>
          </w:p>
          <w:p>
            <w:pPr>
              <w:tabs>
                <w:tab w:val="left" w:pos="3495"/>
              </w:tabs>
              <w:rPr>
                <w:sz w:val="23"/>
                <w:szCs w:val="23"/>
              </w:rPr>
            </w:pPr>
          </w:p>
        </w:tc>
        <w:tc>
          <w:tcPr>
            <w:tcW w:w="1267" w:type="pct"/>
          </w:tcPr>
          <w:p>
            <w:pPr>
              <w:tabs>
                <w:tab w:val="left" w:pos="3495"/>
              </w:tabs>
              <w:rPr>
                <w:sz w:val="23"/>
                <w:szCs w:val="23"/>
              </w:rPr>
            </w:pPr>
            <w:r>
              <w:rPr>
                <w:sz w:val="23"/>
                <w:szCs w:val="23"/>
              </w:rPr>
              <w:t>Использование стихотворений на совместных с родителями мероприятиях</w:t>
            </w:r>
          </w:p>
          <w:p>
            <w:pPr>
              <w:tabs>
                <w:tab w:val="left" w:pos="3495"/>
              </w:tabs>
              <w:rPr>
                <w:sz w:val="23"/>
                <w:szCs w:val="23"/>
              </w:rPr>
            </w:pPr>
            <w:r>
              <w:rPr>
                <w:sz w:val="23"/>
                <w:szCs w:val="23"/>
              </w:rPr>
              <w:t>Инсценировка.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Народная культура и традиции. Масленица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Экскурсии (пешие, выездные, фото, видео) на предприятия города</w:t>
            </w:r>
          </w:p>
          <w:p>
            <w:pPr>
              <w:tabs>
                <w:tab w:val="left" w:pos="3495"/>
              </w:tabs>
              <w:rPr>
                <w:sz w:val="23"/>
                <w:szCs w:val="23"/>
              </w:rPr>
            </w:pPr>
            <w:r>
              <w:rPr>
                <w:sz w:val="23"/>
                <w:szCs w:val="23"/>
              </w:rPr>
              <w:t>Тематические альбомы «профессии мам и пап»</w:t>
            </w:r>
          </w:p>
          <w:p>
            <w:pPr>
              <w:tabs>
                <w:tab w:val="left" w:pos="3495"/>
              </w:tabs>
              <w:rPr>
                <w:sz w:val="23"/>
                <w:szCs w:val="23"/>
              </w:rPr>
            </w:pPr>
            <w:r>
              <w:rPr>
                <w:sz w:val="23"/>
                <w:szCs w:val="23"/>
              </w:rPr>
              <w:t>Проектная деятельность «Самая интересная профессия в нашем городе»</w:t>
            </w:r>
          </w:p>
        </w:tc>
        <w:tc>
          <w:tcPr>
            <w:tcW w:w="1286" w:type="pct"/>
          </w:tcPr>
          <w:p>
            <w:pPr>
              <w:tabs>
                <w:tab w:val="left" w:pos="3495"/>
              </w:tabs>
              <w:rPr>
                <w:sz w:val="23"/>
                <w:szCs w:val="23"/>
              </w:rPr>
            </w:pPr>
            <w:r>
              <w:rPr>
                <w:sz w:val="23"/>
                <w:szCs w:val="23"/>
              </w:rPr>
              <w:t>Н.Ливант «наш папа компьютеры делать умеет», «Посмотрите, посмотрите»</w:t>
            </w:r>
          </w:p>
        </w:tc>
        <w:tc>
          <w:tcPr>
            <w:tcW w:w="1267" w:type="pct"/>
          </w:tcPr>
          <w:p>
            <w:pPr>
              <w:tabs>
                <w:tab w:val="left" w:pos="3495"/>
              </w:tabs>
              <w:rPr>
                <w:sz w:val="23"/>
                <w:szCs w:val="23"/>
              </w:rPr>
            </w:pPr>
            <w:r>
              <w:rPr>
                <w:sz w:val="23"/>
                <w:szCs w:val="23"/>
              </w:rPr>
              <w:t>Создание альбома с детскими рассказами и иллюстрациями «Все работы хороши»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Обитатели морей и океанов</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lang w:eastAsia="ru-RU"/>
              </w:rPr>
              <w:t>Знакомство с водными объектами в ЕАО. Рыбы и водные обитатели наших рек.</w:t>
            </w:r>
          </w:p>
          <w:p>
            <w:pPr>
              <w:tabs>
                <w:tab w:val="left" w:pos="3495"/>
              </w:tabs>
              <w:rPr>
                <w:sz w:val="23"/>
                <w:szCs w:val="23"/>
              </w:rPr>
            </w:pPr>
          </w:p>
        </w:tc>
        <w:tc>
          <w:tcPr>
            <w:tcW w:w="1286" w:type="pct"/>
          </w:tcPr>
          <w:p>
            <w:pPr>
              <w:tabs>
                <w:tab w:val="left" w:pos="3495"/>
              </w:tabs>
              <w:rPr>
                <w:sz w:val="23"/>
                <w:szCs w:val="23"/>
              </w:rPr>
            </w:pPr>
            <w:r>
              <w:rPr>
                <w:sz w:val="23"/>
                <w:szCs w:val="23"/>
              </w:rPr>
              <w:t>Н.Ливант «Как-то спрашивает Миша»</w:t>
            </w:r>
          </w:p>
          <w:p>
            <w:pPr>
              <w:tabs>
                <w:tab w:val="left" w:pos="3495"/>
              </w:tabs>
              <w:rPr>
                <w:rFonts w:hint="default"/>
                <w:sz w:val="23"/>
                <w:szCs w:val="23"/>
                <w:lang w:val="ru-RU"/>
              </w:rPr>
            </w:pPr>
            <w:r>
              <w:rPr>
                <w:sz w:val="23"/>
                <w:szCs w:val="23"/>
                <w:lang w:val="ru-RU"/>
              </w:rPr>
              <w:t>В</w:t>
            </w:r>
            <w:r>
              <w:rPr>
                <w:rFonts w:hint="default"/>
                <w:sz w:val="23"/>
                <w:szCs w:val="23"/>
                <w:lang w:val="ru-RU"/>
              </w:rPr>
              <w:t>.Винников «Бира»</w:t>
            </w:r>
          </w:p>
          <w:p>
            <w:pPr>
              <w:tabs>
                <w:tab w:val="left" w:pos="3495"/>
              </w:tabs>
              <w:rPr>
                <w:sz w:val="23"/>
                <w:szCs w:val="23"/>
              </w:rPr>
            </w:pPr>
          </w:p>
        </w:tc>
        <w:tc>
          <w:tcPr>
            <w:tcW w:w="1267" w:type="pct"/>
          </w:tcPr>
          <w:p>
            <w:pPr>
              <w:tabs>
                <w:tab w:val="left" w:pos="3495"/>
              </w:tabs>
              <w:rPr>
                <w:sz w:val="23"/>
                <w:szCs w:val="23"/>
              </w:rPr>
            </w:pPr>
            <w:r>
              <w:rPr>
                <w:sz w:val="23"/>
                <w:szCs w:val="23"/>
              </w:rPr>
              <w:t>Инсценировка стихотворения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Мой край хорош в любое время года</w:t>
            </w:r>
          </w:p>
        </w:tc>
        <w:tc>
          <w:tcPr>
            <w:tcW w:w="1630" w:type="pct"/>
          </w:tcPr>
          <w:p>
            <w:pPr>
              <w:tabs>
                <w:tab w:val="left" w:pos="3495"/>
              </w:tabs>
              <w:rPr>
                <w:sz w:val="23"/>
                <w:szCs w:val="23"/>
              </w:rPr>
            </w:pPr>
            <w:r>
              <w:rPr>
                <w:sz w:val="23"/>
                <w:szCs w:val="23"/>
              </w:rPr>
              <w:t>Экскурсии (пешие, выездные, фото, видео)</w:t>
            </w:r>
          </w:p>
          <w:p>
            <w:pPr>
              <w:tabs>
                <w:tab w:val="left" w:pos="3495"/>
              </w:tabs>
              <w:rPr>
                <w:sz w:val="23"/>
                <w:szCs w:val="23"/>
              </w:rPr>
            </w:pPr>
            <w:r>
              <w:rPr>
                <w:sz w:val="23"/>
                <w:szCs w:val="23"/>
              </w:rPr>
              <w:t>Рассматривание живописных работ Биробиджанских художников о городе.</w:t>
            </w:r>
          </w:p>
          <w:p>
            <w:pPr>
              <w:tabs>
                <w:tab w:val="left" w:pos="3495"/>
              </w:tabs>
              <w:rPr>
                <w:sz w:val="23"/>
                <w:szCs w:val="23"/>
              </w:rPr>
            </w:pPr>
            <w:r>
              <w:rPr>
                <w:sz w:val="23"/>
                <w:szCs w:val="23"/>
              </w:rPr>
              <w:t>Беседы «Улицы нашего города</w:t>
            </w:r>
            <w:r>
              <w:rPr>
                <w:rFonts w:hint="default"/>
                <w:sz w:val="23"/>
                <w:szCs w:val="23"/>
                <w:lang w:val="ru-RU"/>
              </w:rPr>
              <w:t>, поселка</w:t>
            </w:r>
            <w:r>
              <w:rPr>
                <w:sz w:val="23"/>
                <w:szCs w:val="23"/>
              </w:rPr>
              <w:t>»</w:t>
            </w:r>
          </w:p>
          <w:p>
            <w:pPr>
              <w:tabs>
                <w:tab w:val="left" w:pos="3495"/>
              </w:tabs>
              <w:rPr>
                <w:sz w:val="23"/>
                <w:szCs w:val="23"/>
              </w:rPr>
            </w:pPr>
            <w:r>
              <w:rPr>
                <w:sz w:val="23"/>
                <w:szCs w:val="23"/>
              </w:rPr>
              <w:t>Проектная деятельность «История одной улицы», «История одного дома», «Город в стихах и рассказах»</w:t>
            </w:r>
          </w:p>
        </w:tc>
        <w:tc>
          <w:tcPr>
            <w:tcW w:w="1286" w:type="pct"/>
          </w:tcPr>
          <w:p>
            <w:pPr>
              <w:tabs>
                <w:tab w:val="left" w:pos="3495"/>
              </w:tabs>
              <w:rPr>
                <w:sz w:val="23"/>
                <w:szCs w:val="23"/>
              </w:rPr>
            </w:pPr>
            <w:r>
              <w:rPr>
                <w:sz w:val="23"/>
                <w:szCs w:val="23"/>
              </w:rPr>
              <w:t>А. Синякова «Мой Биробиджан»</w:t>
            </w:r>
          </w:p>
          <w:p>
            <w:pPr>
              <w:tabs>
                <w:tab w:val="left" w:pos="3495"/>
              </w:tabs>
              <w:rPr>
                <w:sz w:val="23"/>
                <w:szCs w:val="23"/>
              </w:rPr>
            </w:pPr>
            <w:r>
              <w:rPr>
                <w:sz w:val="23"/>
                <w:szCs w:val="23"/>
              </w:rPr>
              <w:t>Э.Казакевич «песенка о станции Тихонькой»</w:t>
            </w:r>
          </w:p>
          <w:p>
            <w:pPr>
              <w:tabs>
                <w:tab w:val="left" w:pos="3495"/>
              </w:tabs>
              <w:rPr>
                <w:sz w:val="23"/>
                <w:szCs w:val="23"/>
              </w:rPr>
            </w:pPr>
            <w:r>
              <w:rPr>
                <w:sz w:val="23"/>
                <w:szCs w:val="23"/>
              </w:rPr>
              <w:t>С.Вехтер «новое»</w:t>
            </w:r>
          </w:p>
        </w:tc>
        <w:tc>
          <w:tcPr>
            <w:tcW w:w="1267" w:type="pct"/>
          </w:tcPr>
          <w:p>
            <w:pPr>
              <w:tabs>
                <w:tab w:val="left" w:pos="3495"/>
              </w:tabs>
              <w:rPr>
                <w:sz w:val="23"/>
                <w:szCs w:val="23"/>
              </w:rPr>
            </w:pPr>
            <w:r>
              <w:rPr>
                <w:sz w:val="23"/>
                <w:szCs w:val="23"/>
              </w:rPr>
              <w:t>Заучивание по выбору</w:t>
            </w:r>
          </w:p>
          <w:p>
            <w:pPr>
              <w:tabs>
                <w:tab w:val="left" w:pos="3495"/>
              </w:tabs>
              <w:rPr>
                <w:sz w:val="23"/>
                <w:szCs w:val="23"/>
              </w:rPr>
            </w:pPr>
            <w:r>
              <w:rPr>
                <w:sz w:val="23"/>
                <w:szCs w:val="23"/>
              </w:rPr>
              <w:t>Создание иллюстраций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Весенние чудеса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rFonts w:hint="default" w:ascii="Times New Roman" w:hAnsi="Times New Roman" w:cs="Times New Roman"/>
                <w:sz w:val="24"/>
                <w:szCs w:val="24"/>
                <w:lang w:val="ru-RU"/>
              </w:rPr>
              <w:t>Рассматривание иллюстраций весенних пейзажей поселка; наблюдение за ледоходом на реке Бира.</w:t>
            </w:r>
          </w:p>
        </w:tc>
        <w:tc>
          <w:tcPr>
            <w:tcW w:w="1286"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cs="Times New Roman"/>
                <w:sz w:val="24"/>
                <w:szCs w:val="24"/>
                <w:lang w:val="ru-RU"/>
              </w:rPr>
              <w:t>Н.Ливант «Как-то спрашивает Миша» В.Рябов «Весна в тайге»</w:t>
            </w:r>
          </w:p>
        </w:tc>
        <w:tc>
          <w:tcPr>
            <w:tcW w:w="1267" w:type="pct"/>
            <w:vAlign w:val="center"/>
          </w:tcPr>
          <w:p>
            <w:pPr>
              <w:jc w:val="center"/>
              <w:rPr>
                <w:rFonts w:hint="default" w:ascii="Times New Roman" w:hAnsi="Times New Roman" w:cs="Times New Roman"/>
                <w:sz w:val="24"/>
                <w:szCs w:val="24"/>
                <w:lang w:val="ru-RU"/>
              </w:rPr>
            </w:pPr>
          </w:p>
          <w:p>
            <w:pPr>
              <w:jc w:val="center"/>
              <w:rPr>
                <w:rFonts w:hint="default" w:ascii="Times New Roman" w:hAnsi="Times New Roman" w:eastAsia="Times New Roman" w:cs="Times New Roman"/>
                <w:sz w:val="24"/>
                <w:szCs w:val="24"/>
                <w:lang w:val="en-US" w:eastAsia="en-US" w:bidi="ar-SA"/>
              </w:rPr>
            </w:pPr>
            <w:r>
              <w:rPr>
                <w:rFonts w:hint="default" w:ascii="Times New Roman" w:hAnsi="Times New Roman" w:cs="Times New Roman"/>
                <w:sz w:val="24"/>
                <w:szCs w:val="24"/>
              </w:rPr>
              <w:t>Инсценировка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стихотворения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Космическое путешествие</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rFonts w:hint="default" w:ascii="Times New Roman" w:hAnsi="Times New Roman" w:cs="Times New Roman"/>
                <w:sz w:val="24"/>
                <w:szCs w:val="24"/>
                <w:lang w:val="ru-RU"/>
              </w:rPr>
              <w:t>Рассматривание альбома о космосе, прослушивание песен.</w:t>
            </w:r>
          </w:p>
        </w:tc>
        <w:tc>
          <w:tcPr>
            <w:tcW w:w="1286" w:type="pct"/>
          </w:tcPr>
          <w:p>
            <w:pPr>
              <w:tabs>
                <w:tab w:val="left" w:pos="3495"/>
              </w:tabs>
              <w:rPr>
                <w:sz w:val="23"/>
                <w:szCs w:val="23"/>
              </w:rPr>
            </w:pPr>
          </w:p>
        </w:tc>
        <w:tc>
          <w:tcPr>
            <w:tcW w:w="1267" w:type="pct"/>
          </w:tcPr>
          <w:p>
            <w:pPr>
              <w:tabs>
                <w:tab w:val="left" w:pos="3495"/>
              </w:tabs>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Экологическая неделя: «Береги, природу матушки России</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rPr>
              <w:t xml:space="preserve"> Работа творческой мастерской по созданию книги «Они просят помощи»Знакомство с флорой и фауной реки Бира проектная деятельность «озеро Лебединное». «Бира – река жизни»</w:t>
            </w:r>
          </w:p>
        </w:tc>
        <w:tc>
          <w:tcPr>
            <w:tcW w:w="1286" w:type="pct"/>
          </w:tcPr>
          <w:p>
            <w:pPr>
              <w:tabs>
                <w:tab w:val="left" w:pos="3495"/>
              </w:tabs>
              <w:rPr>
                <w:sz w:val="23"/>
                <w:szCs w:val="23"/>
              </w:rPr>
            </w:pPr>
            <w:r>
              <w:rPr>
                <w:sz w:val="23"/>
                <w:szCs w:val="23"/>
              </w:rPr>
              <w:t>В. Рябов «Ромашки», «Цветы»</w:t>
            </w:r>
          </w:p>
        </w:tc>
        <w:tc>
          <w:tcPr>
            <w:tcW w:w="1267" w:type="pct"/>
          </w:tcPr>
          <w:p>
            <w:pPr>
              <w:tabs>
                <w:tab w:val="left" w:pos="3495"/>
              </w:tabs>
              <w:rPr>
                <w:sz w:val="23"/>
                <w:szCs w:val="23"/>
              </w:rPr>
            </w:pPr>
            <w:r>
              <w:rPr>
                <w:sz w:val="23"/>
                <w:szCs w:val="23"/>
              </w:rPr>
              <w:t>Заучивание по выбору, рассматривание растений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Самые маленькие животные (насекомые)</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sz w:val="23"/>
                <w:szCs w:val="23"/>
              </w:rPr>
            </w:pPr>
            <w:r>
              <w:rPr>
                <w:sz w:val="23"/>
                <w:szCs w:val="23"/>
                <w:lang w:val="ru-RU"/>
              </w:rPr>
              <w:t>Виртуальная</w:t>
            </w:r>
            <w:r>
              <w:rPr>
                <w:rFonts w:hint="default"/>
                <w:sz w:val="23"/>
                <w:szCs w:val="23"/>
                <w:lang w:val="ru-RU"/>
              </w:rPr>
              <w:t xml:space="preserve"> э</w:t>
            </w:r>
            <w:r>
              <w:rPr>
                <w:sz w:val="23"/>
                <w:szCs w:val="23"/>
              </w:rPr>
              <w:t xml:space="preserve">кскурсия в краеведческий музей </w:t>
            </w:r>
          </w:p>
        </w:tc>
        <w:tc>
          <w:tcPr>
            <w:tcW w:w="1286" w:type="pct"/>
          </w:tcPr>
          <w:p>
            <w:pPr>
              <w:tabs>
                <w:tab w:val="left" w:pos="3495"/>
              </w:tabs>
              <w:rPr>
                <w:sz w:val="23"/>
                <w:szCs w:val="23"/>
              </w:rPr>
            </w:pPr>
            <w:r>
              <w:rPr>
                <w:sz w:val="23"/>
                <w:szCs w:val="23"/>
              </w:rPr>
              <w:t>А.Синякова «Муравьи»</w:t>
            </w:r>
          </w:p>
          <w:p>
            <w:pPr>
              <w:tabs>
                <w:tab w:val="left" w:pos="3495"/>
              </w:tabs>
              <w:rPr>
                <w:sz w:val="23"/>
                <w:szCs w:val="23"/>
              </w:rPr>
            </w:pPr>
            <w:r>
              <w:rPr>
                <w:sz w:val="23"/>
                <w:szCs w:val="23"/>
              </w:rPr>
              <w:t>Н.Ливант «Два жучка и паучек», «Я сегодя клад ищу».</w:t>
            </w:r>
          </w:p>
          <w:p>
            <w:pPr>
              <w:tabs>
                <w:tab w:val="left" w:pos="3495"/>
              </w:tabs>
              <w:rPr>
                <w:sz w:val="23"/>
                <w:szCs w:val="23"/>
              </w:rPr>
            </w:pPr>
            <w:r>
              <w:rPr>
                <w:sz w:val="23"/>
                <w:szCs w:val="23"/>
              </w:rPr>
              <w:t>В. Рябов «Кузнечик»</w:t>
            </w:r>
          </w:p>
        </w:tc>
        <w:tc>
          <w:tcPr>
            <w:tcW w:w="1267" w:type="pct"/>
          </w:tcPr>
          <w:p>
            <w:pPr>
              <w:tabs>
                <w:tab w:val="left" w:pos="3495"/>
              </w:tabs>
              <w:rPr>
                <w:sz w:val="23"/>
                <w:szCs w:val="23"/>
              </w:rPr>
            </w:pPr>
            <w:r>
              <w:rPr>
                <w:sz w:val="23"/>
                <w:szCs w:val="23"/>
              </w:rPr>
              <w:t>Наблюдение за муравьями, использование как пальчиковые гимнастики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Хлеб – всему голова</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sz w:val="23"/>
                <w:szCs w:val="23"/>
              </w:rPr>
              <w:t>Экскурсия в хлебный магазин</w:t>
            </w:r>
            <w:r>
              <w:rPr>
                <w:rFonts w:hint="default"/>
                <w:sz w:val="23"/>
                <w:szCs w:val="23"/>
                <w:lang w:val="ru-RU"/>
              </w:rPr>
              <w:t>(Пекарня «Наш Универсам»)</w:t>
            </w:r>
          </w:p>
          <w:p>
            <w:pPr>
              <w:tabs>
                <w:tab w:val="left" w:pos="3495"/>
              </w:tabs>
              <w:rPr>
                <w:sz w:val="23"/>
                <w:szCs w:val="23"/>
              </w:rPr>
            </w:pPr>
          </w:p>
        </w:tc>
        <w:tc>
          <w:tcPr>
            <w:tcW w:w="1286" w:type="pct"/>
          </w:tcPr>
          <w:p>
            <w:pPr>
              <w:tabs>
                <w:tab w:val="left" w:pos="3495"/>
              </w:tabs>
              <w:rPr>
                <w:sz w:val="23"/>
                <w:szCs w:val="23"/>
              </w:rPr>
            </w:pPr>
            <w:r>
              <w:rPr>
                <w:sz w:val="23"/>
                <w:szCs w:val="23"/>
              </w:rPr>
              <w:t>В. Рябов «Хлеборобы»</w:t>
            </w:r>
          </w:p>
        </w:tc>
        <w:tc>
          <w:tcPr>
            <w:tcW w:w="1267" w:type="pct"/>
          </w:tcPr>
          <w:p>
            <w:pPr>
              <w:tabs>
                <w:tab w:val="left" w:pos="3495"/>
              </w:tabs>
              <w:rPr>
                <w:sz w:val="23"/>
                <w:szCs w:val="23"/>
              </w:rPr>
            </w:pPr>
            <w:r>
              <w:rPr>
                <w:sz w:val="23"/>
                <w:szCs w:val="23"/>
              </w:rPr>
              <w:t>Наблюдение за погодой и изменениями в природе, создание иллюстраций к стихотворению</w:t>
            </w:r>
          </w:p>
          <w:p>
            <w:pPr>
              <w:tabs>
                <w:tab w:val="left" w:pos="3495"/>
              </w:tabs>
              <w:rPr>
                <w:sz w:val="23"/>
                <w:szCs w:val="23"/>
              </w:rPr>
            </w:pPr>
            <w:r>
              <w:rPr>
                <w:sz w:val="23"/>
                <w:szCs w:val="23"/>
              </w:rPr>
              <w:t>Проведение праздника «Хлеба»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rPr>
            </w:pPr>
            <w:r>
              <w:rPr>
                <w:rFonts w:hint="default" w:ascii="Times New Roman" w:hAnsi="Times New Roman" w:eastAsia="Times New Roman" w:cs="Times New Roman"/>
                <w:sz w:val="24"/>
                <w:szCs w:val="24"/>
                <w:lang w:val="ru-RU" w:eastAsia="en-US"/>
              </w:rPr>
              <w:t>Никто не забыт – ничто не забыто</w:t>
            </w:r>
          </w:p>
          <w:p>
            <w:pPr>
              <w:jc w:val="center"/>
              <w:rPr>
                <w:rFonts w:hint="default" w:ascii="Times New Roman" w:hAnsi="Times New Roman" w:eastAsia="Times New Roman" w:cs="Times New Roman"/>
                <w:sz w:val="24"/>
                <w:szCs w:val="24"/>
                <w:lang w:val="ru-RU" w:eastAsia="en-US" w:bidi="ar-SA"/>
              </w:rPr>
            </w:pPr>
          </w:p>
        </w:tc>
        <w:tc>
          <w:tcPr>
            <w:tcW w:w="1630" w:type="pct"/>
          </w:tcPr>
          <w:p>
            <w:pPr>
              <w:tabs>
                <w:tab w:val="left" w:pos="3495"/>
              </w:tabs>
              <w:rPr>
                <w:rFonts w:hint="default"/>
                <w:sz w:val="23"/>
                <w:szCs w:val="23"/>
                <w:lang w:val="ru-RU"/>
              </w:rPr>
            </w:pPr>
            <w:r>
              <w:rPr>
                <w:rFonts w:hint="default"/>
                <w:sz w:val="23"/>
                <w:szCs w:val="23"/>
                <w:lang w:val="ru-RU"/>
              </w:rPr>
              <w:t>Создание книги памяти «Герои-земляки»</w:t>
            </w:r>
          </w:p>
          <w:p>
            <w:pPr>
              <w:tabs>
                <w:tab w:val="left" w:pos="3495"/>
              </w:tabs>
              <w:rPr>
                <w:rFonts w:hint="default"/>
                <w:sz w:val="23"/>
                <w:szCs w:val="23"/>
                <w:lang w:val="ru-RU"/>
              </w:rPr>
            </w:pPr>
            <w:r>
              <w:rPr>
                <w:rFonts w:hint="default"/>
                <w:sz w:val="23"/>
                <w:szCs w:val="23"/>
                <w:lang w:val="ru-RU"/>
              </w:rPr>
              <w:t>Экскурсия в краеведческий музей</w:t>
            </w:r>
          </w:p>
          <w:p>
            <w:pPr>
              <w:tabs>
                <w:tab w:val="left" w:pos="3495"/>
              </w:tabs>
              <w:rPr>
                <w:rFonts w:hint="default"/>
                <w:sz w:val="23"/>
                <w:szCs w:val="23"/>
                <w:lang w:val="ru-RU"/>
              </w:rPr>
            </w:pPr>
            <w:r>
              <w:rPr>
                <w:rFonts w:hint="default"/>
                <w:sz w:val="23"/>
                <w:szCs w:val="23"/>
                <w:lang w:val="ru-RU"/>
              </w:rPr>
              <w:t>Экскурсия в музей ветеранов (видео, фото)</w:t>
            </w:r>
          </w:p>
          <w:p>
            <w:pPr>
              <w:tabs>
                <w:tab w:val="left" w:pos="3495"/>
              </w:tabs>
              <w:rPr>
                <w:rFonts w:hint="default"/>
                <w:sz w:val="23"/>
                <w:szCs w:val="23"/>
                <w:lang w:val="ru-RU"/>
              </w:rPr>
            </w:pPr>
          </w:p>
        </w:tc>
        <w:tc>
          <w:tcPr>
            <w:tcW w:w="1286" w:type="pct"/>
          </w:tcPr>
          <w:p>
            <w:pPr>
              <w:tabs>
                <w:tab w:val="left" w:pos="3495"/>
              </w:tabs>
              <w:rPr>
                <w:sz w:val="23"/>
                <w:szCs w:val="23"/>
              </w:rPr>
            </w:pPr>
            <w:r>
              <w:rPr>
                <w:rFonts w:hint="default" w:ascii="Times New Roman" w:hAnsi="Times New Roman" w:cs="Times New Roman"/>
                <w:sz w:val="24"/>
                <w:szCs w:val="24"/>
                <w:lang w:val="ru-RU"/>
              </w:rPr>
              <w:t>Н.Ливант «Он не вернулся из боя»</w:t>
            </w:r>
          </w:p>
        </w:tc>
        <w:tc>
          <w:tcPr>
            <w:tcW w:w="1267" w:type="pct"/>
          </w:tcPr>
          <w:p>
            <w:pPr>
              <w:tabs>
                <w:tab w:val="left" w:pos="3495"/>
              </w:tabs>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Внимательный пешеход» (ПДД)</w:t>
            </w:r>
          </w:p>
        </w:tc>
        <w:tc>
          <w:tcPr>
            <w:tcW w:w="1630" w:type="pct"/>
          </w:tcPr>
          <w:p>
            <w:pPr>
              <w:tabs>
                <w:tab w:val="left" w:pos="3495"/>
              </w:tabs>
              <w:rPr>
                <w:rFonts w:hint="default"/>
                <w:sz w:val="23"/>
                <w:szCs w:val="23"/>
                <w:lang w:val="ru-RU"/>
              </w:rPr>
            </w:pPr>
            <w:r>
              <w:rPr>
                <w:rFonts w:hint="default"/>
                <w:sz w:val="23"/>
                <w:szCs w:val="23"/>
                <w:lang w:val="ru-RU" w:eastAsia="zh-CN"/>
              </w:rPr>
              <w:t>Экскурсия по посёлку «Ищем знаки дорожного движения»,</w:t>
            </w:r>
            <w:r>
              <w:rPr>
                <w:sz w:val="23"/>
                <w:szCs w:val="23"/>
              </w:rPr>
              <w:t>проектная деятельность Безопасность по дороге в детский сад»</w:t>
            </w:r>
          </w:p>
        </w:tc>
        <w:tc>
          <w:tcPr>
            <w:tcW w:w="1286" w:type="pct"/>
          </w:tcPr>
          <w:p>
            <w:pPr>
              <w:tabs>
                <w:tab w:val="left" w:pos="3495"/>
              </w:tabs>
              <w:rPr>
                <w:sz w:val="23"/>
                <w:szCs w:val="23"/>
              </w:rPr>
            </w:pPr>
          </w:p>
        </w:tc>
        <w:tc>
          <w:tcPr>
            <w:tcW w:w="1267" w:type="pct"/>
          </w:tcPr>
          <w:p>
            <w:pPr>
              <w:tabs>
                <w:tab w:val="left" w:pos="3495"/>
              </w:tabs>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«Цветущая весна»</w:t>
            </w:r>
          </w:p>
        </w:tc>
        <w:tc>
          <w:tcPr>
            <w:tcW w:w="1630" w:type="pct"/>
          </w:tcPr>
          <w:p>
            <w:pPr>
              <w:tabs>
                <w:tab w:val="left" w:pos="3495"/>
              </w:tabs>
              <w:rPr>
                <w:sz w:val="23"/>
                <w:szCs w:val="23"/>
              </w:rPr>
            </w:pPr>
            <w:r>
              <w:rPr>
                <w:rFonts w:hint="default"/>
                <w:sz w:val="23"/>
                <w:szCs w:val="23"/>
                <w:lang w:val="ru-RU"/>
              </w:rPr>
              <w:t>Рассматривание иллюстраций весенних пейзажей поселка; Первоцветы</w:t>
            </w:r>
          </w:p>
        </w:tc>
        <w:tc>
          <w:tcPr>
            <w:tcW w:w="1286" w:type="pct"/>
          </w:tcPr>
          <w:p>
            <w:pPr>
              <w:tabs>
                <w:tab w:val="left" w:pos="3495"/>
              </w:tabs>
              <w:rPr>
                <w:sz w:val="23"/>
                <w:szCs w:val="23"/>
              </w:rPr>
            </w:pPr>
            <w:r>
              <w:rPr>
                <w:sz w:val="23"/>
                <w:szCs w:val="23"/>
              </w:rPr>
              <w:t>В. Рябов «Ромашки», «Цветы»</w:t>
            </w:r>
          </w:p>
        </w:tc>
        <w:tc>
          <w:tcPr>
            <w:tcW w:w="1267" w:type="pct"/>
          </w:tcPr>
          <w:p>
            <w:pPr>
              <w:tabs>
                <w:tab w:val="left" w:pos="3495"/>
              </w:tabs>
              <w:rPr>
                <w:sz w:val="23"/>
                <w:szCs w:val="23"/>
              </w:rPr>
            </w:pPr>
            <w:r>
              <w:rPr>
                <w:sz w:val="23"/>
                <w:szCs w:val="23"/>
              </w:rPr>
              <w:t>Заучивание по выбору, рассматривание растений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jc w:val="center"/>
              <w:rPr>
                <w:rFonts w:hint="default" w:ascii="Times New Roman" w:hAnsi="Times New Roman" w:eastAsia="Times New Roman" w:cs="Times New Roman"/>
                <w:sz w:val="24"/>
                <w:szCs w:val="24"/>
                <w:lang w:val="ru-RU" w:eastAsia="en-US" w:bidi="ar-SA"/>
              </w:rPr>
            </w:pPr>
            <w:r>
              <w:rPr>
                <w:rFonts w:hint="default" w:ascii="Times New Roman" w:hAnsi="Times New Roman" w:eastAsia="Times New Roman" w:cs="Times New Roman"/>
                <w:sz w:val="24"/>
                <w:szCs w:val="24"/>
                <w:lang w:val="ru-RU" w:eastAsia="en-US"/>
              </w:rPr>
              <w:t xml:space="preserve"> «До свидания, детский сад! Здравствуй школа!»</w:t>
            </w:r>
          </w:p>
        </w:tc>
        <w:tc>
          <w:tcPr>
            <w:tcW w:w="1630" w:type="pct"/>
            <w:vAlign w:val="center"/>
          </w:tcPr>
          <w:p>
            <w:pPr>
              <w:tabs>
                <w:tab w:val="left" w:pos="3495"/>
              </w:tabs>
              <w:rPr>
                <w:rFonts w:hint="default"/>
                <w:sz w:val="23"/>
                <w:szCs w:val="23"/>
                <w:lang w:val="ru-RU" w:eastAsia="en-US"/>
              </w:rPr>
            </w:pPr>
            <w:r>
              <w:rPr>
                <w:rFonts w:hint="default"/>
                <w:sz w:val="23"/>
                <w:szCs w:val="23"/>
                <w:lang w:val="ru-RU"/>
              </w:rPr>
              <w:t>Беседа о школе, школьных принадлежностях.</w:t>
            </w:r>
          </w:p>
        </w:tc>
        <w:tc>
          <w:tcPr>
            <w:tcW w:w="1286" w:type="pct"/>
            <w:vAlign w:val="center"/>
          </w:tcPr>
          <w:p>
            <w:pPr>
              <w:tabs>
                <w:tab w:val="left" w:pos="3495"/>
              </w:tabs>
              <w:rPr>
                <w:rFonts w:hint="default"/>
                <w:sz w:val="23"/>
                <w:szCs w:val="23"/>
                <w:lang w:val="ru-RU"/>
              </w:rPr>
            </w:pPr>
            <w:r>
              <w:rPr>
                <w:rFonts w:hint="default"/>
                <w:sz w:val="23"/>
                <w:szCs w:val="23"/>
                <w:lang w:val="ru-RU"/>
              </w:rPr>
              <w:t>Н.Д.Наволочкин «Ручка из берёзового сучка»</w:t>
            </w:r>
          </w:p>
          <w:p>
            <w:pPr>
              <w:tabs>
                <w:tab w:val="left" w:pos="3495"/>
              </w:tabs>
              <w:rPr>
                <w:rFonts w:hint="default"/>
                <w:sz w:val="23"/>
                <w:szCs w:val="23"/>
                <w:lang w:val="ru-RU" w:eastAsia="en-US"/>
              </w:rPr>
            </w:pPr>
            <w:r>
              <w:rPr>
                <w:rFonts w:hint="default"/>
                <w:sz w:val="23"/>
                <w:szCs w:val="23"/>
                <w:lang w:val="ru-RU"/>
              </w:rPr>
              <w:t>«Как мне быть?», «Как исправить единицу?»</w:t>
            </w:r>
          </w:p>
        </w:tc>
        <w:tc>
          <w:tcPr>
            <w:tcW w:w="1267" w:type="pct"/>
          </w:tcPr>
          <w:p>
            <w:pPr>
              <w:tabs>
                <w:tab w:val="left" w:pos="3495"/>
              </w:tabs>
              <w:rPr>
                <w:sz w:val="23"/>
                <w:szCs w:val="23"/>
              </w:rPr>
            </w:pPr>
          </w:p>
        </w:tc>
      </w:tr>
    </w:tbl>
    <w:p>
      <w:pPr>
        <w:rPr>
          <w:rFonts w:hint="default" w:ascii="Times New Roman" w:hAnsi="Times New Roman" w:eastAsia="Times New Roman" w:cs="Times New Roman"/>
          <w:b/>
          <w:bCs/>
          <w:color w:val="auto"/>
          <w:kern w:val="32"/>
          <w:sz w:val="24"/>
          <w:szCs w:val="24"/>
          <w:lang w:val="en-US" w:eastAsia="ru-RU" w:bidi="ar-SA"/>
        </w:rPr>
      </w:pPr>
    </w:p>
    <w:p>
      <w:pPr>
        <w:rPr>
          <w:rFonts w:hint="default" w:ascii="Times New Roman" w:hAnsi="Times New Roman" w:eastAsia="Times New Roman" w:cs="Times New Roman"/>
          <w:b/>
          <w:bCs/>
          <w:color w:val="auto"/>
          <w:kern w:val="32"/>
          <w:sz w:val="24"/>
          <w:szCs w:val="24"/>
          <w:lang w:val="en-US" w:eastAsia="ru-RU" w:bidi="ar-SA"/>
        </w:rPr>
      </w:pPr>
    </w:p>
    <w:sectPr>
      <w:pgSz w:w="11905" w:h="16838"/>
      <w:pgMar w:top="1134" w:right="850" w:bottom="1134" w:left="170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297">
    <w:altName w:val="Segoe Print"/>
    <w:panose1 w:val="00000000000000000000"/>
    <w:charset w:val="CC"/>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DengXian">
    <w:altName w:val="SimSun"/>
    <w:panose1 w:val="02010600030101010101"/>
    <w:charset w:val="86"/>
    <w:family w:val="modern"/>
    <w:pitch w:val="default"/>
    <w:sig w:usb0="00000000" w:usb1="00000000" w:usb2="00000010" w:usb3="00000000" w:csb0="00040000" w:csb1="00000000"/>
  </w:font>
  <w:font w:name="Rambla">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80948"/>
    <w:multiLevelType w:val="singleLevel"/>
    <w:tmpl w:val="85780948"/>
    <w:lvl w:ilvl="0" w:tentative="0">
      <w:start w:val="1"/>
      <w:numFmt w:val="decimal"/>
      <w:lvlText w:val="%1."/>
      <w:lvlJc w:val="left"/>
      <w:pPr>
        <w:tabs>
          <w:tab w:val="left" w:pos="312"/>
        </w:tabs>
      </w:pPr>
    </w:lvl>
  </w:abstractNum>
  <w:abstractNum w:abstractNumId="1">
    <w:nsid w:val="8BC62AA4"/>
    <w:multiLevelType w:val="singleLevel"/>
    <w:tmpl w:val="8BC62AA4"/>
    <w:lvl w:ilvl="0" w:tentative="0">
      <w:start w:val="1"/>
      <w:numFmt w:val="decimal"/>
      <w:lvlText w:val="%1."/>
      <w:lvlJc w:val="left"/>
      <w:pPr>
        <w:tabs>
          <w:tab w:val="left" w:pos="312"/>
        </w:tabs>
      </w:pPr>
    </w:lvl>
  </w:abstractNum>
  <w:abstractNum w:abstractNumId="2">
    <w:nsid w:val="8E4A23E4"/>
    <w:multiLevelType w:val="singleLevel"/>
    <w:tmpl w:val="8E4A23E4"/>
    <w:lvl w:ilvl="0" w:tentative="0">
      <w:start w:val="1"/>
      <w:numFmt w:val="decimal"/>
      <w:lvlText w:val="%1."/>
      <w:lvlJc w:val="left"/>
      <w:pPr>
        <w:tabs>
          <w:tab w:val="left" w:pos="312"/>
        </w:tabs>
      </w:pPr>
    </w:lvl>
  </w:abstractNum>
  <w:abstractNum w:abstractNumId="3">
    <w:nsid w:val="8F4A23C2"/>
    <w:multiLevelType w:val="singleLevel"/>
    <w:tmpl w:val="8F4A23C2"/>
    <w:lvl w:ilvl="0" w:tentative="0">
      <w:start w:val="1"/>
      <w:numFmt w:val="decimal"/>
      <w:lvlText w:val="%1."/>
      <w:lvlJc w:val="left"/>
      <w:pPr>
        <w:tabs>
          <w:tab w:val="left" w:pos="312"/>
        </w:tabs>
      </w:pPr>
    </w:lvl>
  </w:abstractNum>
  <w:abstractNum w:abstractNumId="4">
    <w:nsid w:val="922C3AB3"/>
    <w:multiLevelType w:val="singleLevel"/>
    <w:tmpl w:val="922C3AB3"/>
    <w:lvl w:ilvl="0" w:tentative="0">
      <w:start w:val="1"/>
      <w:numFmt w:val="decimal"/>
      <w:lvlText w:val="%1."/>
      <w:lvlJc w:val="left"/>
      <w:pPr>
        <w:tabs>
          <w:tab w:val="left" w:pos="312"/>
        </w:tabs>
      </w:pPr>
    </w:lvl>
  </w:abstractNum>
  <w:abstractNum w:abstractNumId="5">
    <w:nsid w:val="95C4E7A7"/>
    <w:multiLevelType w:val="singleLevel"/>
    <w:tmpl w:val="95C4E7A7"/>
    <w:lvl w:ilvl="0" w:tentative="0">
      <w:start w:val="1"/>
      <w:numFmt w:val="decimal"/>
      <w:lvlText w:val="%1."/>
      <w:lvlJc w:val="left"/>
      <w:pPr>
        <w:tabs>
          <w:tab w:val="left" w:pos="312"/>
        </w:tabs>
      </w:pPr>
    </w:lvl>
  </w:abstractNum>
  <w:abstractNum w:abstractNumId="6">
    <w:nsid w:val="96C2E762"/>
    <w:multiLevelType w:val="singleLevel"/>
    <w:tmpl w:val="96C2E762"/>
    <w:lvl w:ilvl="0" w:tentative="0">
      <w:start w:val="1"/>
      <w:numFmt w:val="decimal"/>
      <w:lvlText w:val="%1."/>
      <w:lvlJc w:val="left"/>
      <w:pPr>
        <w:tabs>
          <w:tab w:val="left" w:pos="312"/>
        </w:tabs>
      </w:pPr>
    </w:lvl>
  </w:abstractNum>
  <w:abstractNum w:abstractNumId="7">
    <w:nsid w:val="9732CA57"/>
    <w:multiLevelType w:val="singleLevel"/>
    <w:tmpl w:val="9732CA57"/>
    <w:lvl w:ilvl="0" w:tentative="0">
      <w:start w:val="1"/>
      <w:numFmt w:val="decimal"/>
      <w:lvlText w:val="%1."/>
      <w:lvlJc w:val="left"/>
      <w:pPr>
        <w:tabs>
          <w:tab w:val="left" w:pos="312"/>
        </w:tabs>
      </w:pPr>
    </w:lvl>
  </w:abstractNum>
  <w:abstractNum w:abstractNumId="8">
    <w:nsid w:val="9C21FA27"/>
    <w:multiLevelType w:val="singleLevel"/>
    <w:tmpl w:val="9C21FA27"/>
    <w:lvl w:ilvl="0" w:tentative="0">
      <w:start w:val="1"/>
      <w:numFmt w:val="decimal"/>
      <w:suff w:val="space"/>
      <w:lvlText w:val="%1."/>
      <w:lvlJc w:val="left"/>
    </w:lvl>
  </w:abstractNum>
  <w:abstractNum w:abstractNumId="9">
    <w:nsid w:val="9EF001E0"/>
    <w:multiLevelType w:val="singleLevel"/>
    <w:tmpl w:val="9EF001E0"/>
    <w:lvl w:ilvl="0" w:tentative="0">
      <w:start w:val="1"/>
      <w:numFmt w:val="decimal"/>
      <w:lvlText w:val="%1."/>
      <w:lvlJc w:val="left"/>
      <w:pPr>
        <w:tabs>
          <w:tab w:val="left" w:pos="312"/>
        </w:tabs>
      </w:pPr>
    </w:lvl>
  </w:abstractNum>
  <w:abstractNum w:abstractNumId="10">
    <w:nsid w:val="9FD4A62D"/>
    <w:multiLevelType w:val="singleLevel"/>
    <w:tmpl w:val="9FD4A62D"/>
    <w:lvl w:ilvl="0" w:tentative="0">
      <w:start w:val="1"/>
      <w:numFmt w:val="decimal"/>
      <w:lvlText w:val="%1."/>
      <w:lvlJc w:val="left"/>
      <w:pPr>
        <w:tabs>
          <w:tab w:val="left" w:pos="312"/>
        </w:tabs>
      </w:pPr>
    </w:lvl>
  </w:abstractNum>
  <w:abstractNum w:abstractNumId="11">
    <w:nsid w:val="A3C56F40"/>
    <w:multiLevelType w:val="singleLevel"/>
    <w:tmpl w:val="A3C56F40"/>
    <w:lvl w:ilvl="0" w:tentative="0">
      <w:start w:val="1"/>
      <w:numFmt w:val="decimal"/>
      <w:lvlText w:val="%1."/>
      <w:lvlJc w:val="left"/>
      <w:pPr>
        <w:tabs>
          <w:tab w:val="left" w:pos="312"/>
        </w:tabs>
      </w:pPr>
    </w:lvl>
  </w:abstractNum>
  <w:abstractNum w:abstractNumId="12">
    <w:nsid w:val="A3FB8F0F"/>
    <w:multiLevelType w:val="singleLevel"/>
    <w:tmpl w:val="A3FB8F0F"/>
    <w:lvl w:ilvl="0" w:tentative="0">
      <w:start w:val="1"/>
      <w:numFmt w:val="decimal"/>
      <w:lvlText w:val="%1."/>
      <w:lvlJc w:val="left"/>
      <w:pPr>
        <w:tabs>
          <w:tab w:val="left" w:pos="312"/>
        </w:tabs>
      </w:pPr>
    </w:lvl>
  </w:abstractNum>
  <w:abstractNum w:abstractNumId="13">
    <w:nsid w:val="A708BA21"/>
    <w:multiLevelType w:val="singleLevel"/>
    <w:tmpl w:val="A708BA21"/>
    <w:lvl w:ilvl="0" w:tentative="0">
      <w:start w:val="1"/>
      <w:numFmt w:val="decimal"/>
      <w:lvlText w:val="%1."/>
      <w:lvlJc w:val="left"/>
      <w:pPr>
        <w:tabs>
          <w:tab w:val="left" w:pos="312"/>
        </w:tabs>
      </w:pPr>
    </w:lvl>
  </w:abstractNum>
  <w:abstractNum w:abstractNumId="14">
    <w:nsid w:val="AAFA3092"/>
    <w:multiLevelType w:val="singleLevel"/>
    <w:tmpl w:val="AAFA3092"/>
    <w:lvl w:ilvl="0" w:tentative="0">
      <w:start w:val="1"/>
      <w:numFmt w:val="decimal"/>
      <w:lvlText w:val="%1."/>
      <w:lvlJc w:val="left"/>
      <w:pPr>
        <w:tabs>
          <w:tab w:val="left" w:pos="312"/>
        </w:tabs>
      </w:pPr>
    </w:lvl>
  </w:abstractNum>
  <w:abstractNum w:abstractNumId="15">
    <w:nsid w:val="AB71EE4B"/>
    <w:multiLevelType w:val="singleLevel"/>
    <w:tmpl w:val="AB71EE4B"/>
    <w:lvl w:ilvl="0" w:tentative="0">
      <w:start w:val="1"/>
      <w:numFmt w:val="decimal"/>
      <w:lvlText w:val="%1."/>
      <w:lvlJc w:val="left"/>
      <w:pPr>
        <w:tabs>
          <w:tab w:val="left" w:pos="312"/>
        </w:tabs>
      </w:pPr>
    </w:lvl>
  </w:abstractNum>
  <w:abstractNum w:abstractNumId="16">
    <w:nsid w:val="B58DD88F"/>
    <w:multiLevelType w:val="singleLevel"/>
    <w:tmpl w:val="B58DD88F"/>
    <w:lvl w:ilvl="0" w:tentative="0">
      <w:start w:val="1"/>
      <w:numFmt w:val="decimal"/>
      <w:suff w:val="space"/>
      <w:lvlText w:val="%1."/>
      <w:lvlJc w:val="left"/>
    </w:lvl>
  </w:abstractNum>
  <w:abstractNum w:abstractNumId="17">
    <w:nsid w:val="BE305C26"/>
    <w:multiLevelType w:val="singleLevel"/>
    <w:tmpl w:val="BE305C26"/>
    <w:lvl w:ilvl="0" w:tentative="0">
      <w:start w:val="1"/>
      <w:numFmt w:val="decimal"/>
      <w:lvlText w:val="%1."/>
      <w:lvlJc w:val="left"/>
      <w:pPr>
        <w:tabs>
          <w:tab w:val="left" w:pos="312"/>
        </w:tabs>
      </w:pPr>
    </w:lvl>
  </w:abstractNum>
  <w:abstractNum w:abstractNumId="18">
    <w:nsid w:val="C317821B"/>
    <w:multiLevelType w:val="singleLevel"/>
    <w:tmpl w:val="C317821B"/>
    <w:lvl w:ilvl="0" w:tentative="0">
      <w:start w:val="1"/>
      <w:numFmt w:val="decimal"/>
      <w:lvlText w:val="%1."/>
      <w:lvlJc w:val="left"/>
      <w:pPr>
        <w:tabs>
          <w:tab w:val="left" w:pos="312"/>
        </w:tabs>
      </w:pPr>
    </w:lvl>
  </w:abstractNum>
  <w:abstractNum w:abstractNumId="19">
    <w:nsid w:val="C5359D6D"/>
    <w:multiLevelType w:val="singleLevel"/>
    <w:tmpl w:val="C5359D6D"/>
    <w:lvl w:ilvl="0" w:tentative="0">
      <w:start w:val="1"/>
      <w:numFmt w:val="decimal"/>
      <w:lvlText w:val="%1."/>
      <w:lvlJc w:val="left"/>
      <w:pPr>
        <w:tabs>
          <w:tab w:val="left" w:pos="312"/>
        </w:tabs>
      </w:pPr>
    </w:lvl>
  </w:abstractNum>
  <w:abstractNum w:abstractNumId="20">
    <w:nsid w:val="C5CF7FD8"/>
    <w:multiLevelType w:val="singleLevel"/>
    <w:tmpl w:val="C5CF7FD8"/>
    <w:lvl w:ilvl="0" w:tentative="0">
      <w:start w:val="1"/>
      <w:numFmt w:val="decimal"/>
      <w:lvlText w:val="%1."/>
      <w:lvlJc w:val="left"/>
      <w:pPr>
        <w:tabs>
          <w:tab w:val="left" w:pos="312"/>
        </w:tabs>
      </w:pPr>
    </w:lvl>
  </w:abstractNum>
  <w:abstractNum w:abstractNumId="21">
    <w:nsid w:val="CDF99ED1"/>
    <w:multiLevelType w:val="singleLevel"/>
    <w:tmpl w:val="CDF99ED1"/>
    <w:lvl w:ilvl="0" w:tentative="0">
      <w:start w:val="1"/>
      <w:numFmt w:val="decimal"/>
      <w:lvlText w:val="%1."/>
      <w:lvlJc w:val="left"/>
      <w:pPr>
        <w:tabs>
          <w:tab w:val="left" w:pos="312"/>
        </w:tabs>
      </w:pPr>
    </w:lvl>
  </w:abstractNum>
  <w:abstractNum w:abstractNumId="22">
    <w:nsid w:val="D350F34D"/>
    <w:multiLevelType w:val="singleLevel"/>
    <w:tmpl w:val="D350F34D"/>
    <w:lvl w:ilvl="0" w:tentative="0">
      <w:start w:val="1"/>
      <w:numFmt w:val="decimal"/>
      <w:lvlText w:val="%1."/>
      <w:lvlJc w:val="left"/>
      <w:pPr>
        <w:tabs>
          <w:tab w:val="left" w:pos="312"/>
        </w:tabs>
      </w:pPr>
    </w:lvl>
  </w:abstractNum>
  <w:abstractNum w:abstractNumId="23">
    <w:nsid w:val="DE63CB21"/>
    <w:multiLevelType w:val="singleLevel"/>
    <w:tmpl w:val="DE63CB21"/>
    <w:lvl w:ilvl="0" w:tentative="0">
      <w:start w:val="1"/>
      <w:numFmt w:val="decimal"/>
      <w:lvlText w:val="%1."/>
      <w:lvlJc w:val="left"/>
      <w:pPr>
        <w:tabs>
          <w:tab w:val="left" w:pos="312"/>
        </w:tabs>
      </w:pPr>
    </w:lvl>
  </w:abstractNum>
  <w:abstractNum w:abstractNumId="24">
    <w:nsid w:val="E38F3B5E"/>
    <w:multiLevelType w:val="singleLevel"/>
    <w:tmpl w:val="E38F3B5E"/>
    <w:lvl w:ilvl="0" w:tentative="0">
      <w:start w:val="1"/>
      <w:numFmt w:val="decimal"/>
      <w:lvlText w:val="%1."/>
      <w:lvlJc w:val="left"/>
      <w:pPr>
        <w:tabs>
          <w:tab w:val="left" w:pos="312"/>
        </w:tabs>
      </w:pPr>
    </w:lvl>
  </w:abstractNum>
  <w:abstractNum w:abstractNumId="25">
    <w:nsid w:val="E5B171B8"/>
    <w:multiLevelType w:val="singleLevel"/>
    <w:tmpl w:val="E5B171B8"/>
    <w:lvl w:ilvl="0" w:tentative="0">
      <w:start w:val="1"/>
      <w:numFmt w:val="decimal"/>
      <w:lvlText w:val="%1."/>
      <w:lvlJc w:val="left"/>
      <w:pPr>
        <w:tabs>
          <w:tab w:val="left" w:pos="312"/>
        </w:tabs>
      </w:pPr>
    </w:lvl>
  </w:abstractNum>
  <w:abstractNum w:abstractNumId="26">
    <w:nsid w:val="EE22CA9E"/>
    <w:multiLevelType w:val="singleLevel"/>
    <w:tmpl w:val="EE22CA9E"/>
    <w:lvl w:ilvl="0" w:tentative="0">
      <w:start w:val="1"/>
      <w:numFmt w:val="decimal"/>
      <w:lvlText w:val="%1."/>
      <w:lvlJc w:val="left"/>
      <w:pPr>
        <w:tabs>
          <w:tab w:val="left" w:pos="312"/>
        </w:tabs>
      </w:pPr>
    </w:lvl>
  </w:abstractNum>
  <w:abstractNum w:abstractNumId="27">
    <w:nsid w:val="F196684A"/>
    <w:multiLevelType w:val="singleLevel"/>
    <w:tmpl w:val="F196684A"/>
    <w:lvl w:ilvl="0" w:tentative="0">
      <w:start w:val="1"/>
      <w:numFmt w:val="decimal"/>
      <w:lvlText w:val="%1."/>
      <w:lvlJc w:val="left"/>
      <w:pPr>
        <w:tabs>
          <w:tab w:val="left" w:pos="312"/>
        </w:tabs>
      </w:pPr>
    </w:lvl>
  </w:abstractNum>
  <w:abstractNum w:abstractNumId="28">
    <w:nsid w:val="F2DDDC10"/>
    <w:multiLevelType w:val="singleLevel"/>
    <w:tmpl w:val="F2DDDC10"/>
    <w:lvl w:ilvl="0" w:tentative="0">
      <w:start w:val="1"/>
      <w:numFmt w:val="decimal"/>
      <w:lvlText w:val="%1."/>
      <w:lvlJc w:val="left"/>
      <w:pPr>
        <w:tabs>
          <w:tab w:val="left" w:pos="312"/>
        </w:tabs>
      </w:pPr>
    </w:lvl>
  </w:abstractNum>
  <w:abstractNum w:abstractNumId="29">
    <w:nsid w:val="F4100FDE"/>
    <w:multiLevelType w:val="singleLevel"/>
    <w:tmpl w:val="F4100FDE"/>
    <w:lvl w:ilvl="0" w:tentative="0">
      <w:start w:val="1"/>
      <w:numFmt w:val="decimal"/>
      <w:lvlText w:val="%1."/>
      <w:lvlJc w:val="left"/>
      <w:pPr>
        <w:tabs>
          <w:tab w:val="left" w:pos="312"/>
        </w:tabs>
      </w:pPr>
    </w:lvl>
  </w:abstractNum>
  <w:abstractNum w:abstractNumId="30">
    <w:nsid w:val="F55BA7D2"/>
    <w:multiLevelType w:val="singleLevel"/>
    <w:tmpl w:val="F55BA7D2"/>
    <w:lvl w:ilvl="0" w:tentative="0">
      <w:start w:val="1"/>
      <w:numFmt w:val="decimal"/>
      <w:lvlText w:val="%1."/>
      <w:lvlJc w:val="left"/>
      <w:pPr>
        <w:tabs>
          <w:tab w:val="left" w:pos="312"/>
        </w:tabs>
      </w:pPr>
    </w:lvl>
  </w:abstractNum>
  <w:abstractNum w:abstractNumId="31">
    <w:nsid w:val="F8202C2C"/>
    <w:multiLevelType w:val="singleLevel"/>
    <w:tmpl w:val="F8202C2C"/>
    <w:lvl w:ilvl="0" w:tentative="0">
      <w:start w:val="1"/>
      <w:numFmt w:val="decimal"/>
      <w:lvlText w:val="%1."/>
      <w:lvlJc w:val="left"/>
      <w:pPr>
        <w:tabs>
          <w:tab w:val="left" w:pos="312"/>
        </w:tabs>
      </w:pPr>
    </w:lvl>
  </w:abstractNum>
  <w:abstractNum w:abstractNumId="32">
    <w:nsid w:val="FDE2BC84"/>
    <w:multiLevelType w:val="singleLevel"/>
    <w:tmpl w:val="FDE2BC84"/>
    <w:lvl w:ilvl="0" w:tentative="0">
      <w:start w:val="1"/>
      <w:numFmt w:val="decimal"/>
      <w:lvlText w:val="%1."/>
      <w:lvlJc w:val="left"/>
      <w:pPr>
        <w:tabs>
          <w:tab w:val="left" w:pos="312"/>
        </w:tabs>
      </w:pPr>
    </w:lvl>
  </w:abstractNum>
  <w:abstractNum w:abstractNumId="33">
    <w:nsid w:val="01191141"/>
    <w:multiLevelType w:val="singleLevel"/>
    <w:tmpl w:val="01191141"/>
    <w:lvl w:ilvl="0" w:tentative="0">
      <w:start w:val="1"/>
      <w:numFmt w:val="decimal"/>
      <w:lvlText w:val="%1."/>
      <w:lvlJc w:val="left"/>
      <w:pPr>
        <w:tabs>
          <w:tab w:val="left" w:pos="312"/>
        </w:tabs>
      </w:pPr>
    </w:lvl>
  </w:abstractNum>
  <w:abstractNum w:abstractNumId="34">
    <w:nsid w:val="04BC780B"/>
    <w:multiLevelType w:val="singleLevel"/>
    <w:tmpl w:val="04BC780B"/>
    <w:lvl w:ilvl="0" w:tentative="0">
      <w:start w:val="1"/>
      <w:numFmt w:val="decimal"/>
      <w:lvlText w:val="%1."/>
      <w:lvlJc w:val="left"/>
      <w:pPr>
        <w:tabs>
          <w:tab w:val="left" w:pos="312"/>
        </w:tabs>
      </w:pPr>
    </w:lvl>
  </w:abstractNum>
  <w:abstractNum w:abstractNumId="35">
    <w:nsid w:val="0779A617"/>
    <w:multiLevelType w:val="singleLevel"/>
    <w:tmpl w:val="0779A617"/>
    <w:lvl w:ilvl="0" w:tentative="0">
      <w:start w:val="1"/>
      <w:numFmt w:val="decimal"/>
      <w:suff w:val="space"/>
      <w:lvlText w:val="%1."/>
      <w:lvlJc w:val="left"/>
    </w:lvl>
  </w:abstractNum>
  <w:abstractNum w:abstractNumId="36">
    <w:nsid w:val="07FFE8FA"/>
    <w:multiLevelType w:val="singleLevel"/>
    <w:tmpl w:val="07FFE8FA"/>
    <w:lvl w:ilvl="0" w:tentative="0">
      <w:start w:val="1"/>
      <w:numFmt w:val="decimal"/>
      <w:lvlText w:val="%1."/>
      <w:lvlJc w:val="left"/>
      <w:pPr>
        <w:tabs>
          <w:tab w:val="left" w:pos="312"/>
        </w:tabs>
      </w:pPr>
    </w:lvl>
  </w:abstractNum>
  <w:abstractNum w:abstractNumId="37">
    <w:nsid w:val="098B69F5"/>
    <w:multiLevelType w:val="singleLevel"/>
    <w:tmpl w:val="098B69F5"/>
    <w:lvl w:ilvl="0" w:tentative="0">
      <w:start w:val="1"/>
      <w:numFmt w:val="decimal"/>
      <w:lvlText w:val="%1."/>
      <w:lvlJc w:val="left"/>
      <w:pPr>
        <w:tabs>
          <w:tab w:val="left" w:pos="312"/>
        </w:tabs>
      </w:pPr>
    </w:lvl>
  </w:abstractNum>
  <w:abstractNum w:abstractNumId="38">
    <w:nsid w:val="0C225F55"/>
    <w:multiLevelType w:val="singleLevel"/>
    <w:tmpl w:val="0C225F55"/>
    <w:lvl w:ilvl="0" w:tentative="0">
      <w:start w:val="1"/>
      <w:numFmt w:val="decimal"/>
      <w:lvlText w:val="%1."/>
      <w:lvlJc w:val="left"/>
      <w:pPr>
        <w:tabs>
          <w:tab w:val="left" w:pos="312"/>
        </w:tabs>
      </w:pPr>
    </w:lvl>
  </w:abstractNum>
  <w:abstractNum w:abstractNumId="39">
    <w:nsid w:val="0F505614"/>
    <w:multiLevelType w:val="singleLevel"/>
    <w:tmpl w:val="0F505614"/>
    <w:lvl w:ilvl="0" w:tentative="0">
      <w:start w:val="1"/>
      <w:numFmt w:val="decimal"/>
      <w:lvlText w:val="%1."/>
      <w:lvlJc w:val="left"/>
      <w:pPr>
        <w:tabs>
          <w:tab w:val="left" w:pos="312"/>
        </w:tabs>
      </w:pPr>
    </w:lvl>
  </w:abstractNum>
  <w:abstractNum w:abstractNumId="40">
    <w:nsid w:val="10520BE8"/>
    <w:multiLevelType w:val="singleLevel"/>
    <w:tmpl w:val="10520BE8"/>
    <w:lvl w:ilvl="0" w:tentative="0">
      <w:start w:val="1"/>
      <w:numFmt w:val="decimal"/>
      <w:lvlText w:val="%1."/>
      <w:lvlJc w:val="left"/>
      <w:pPr>
        <w:tabs>
          <w:tab w:val="left" w:pos="312"/>
        </w:tabs>
      </w:pPr>
    </w:lvl>
  </w:abstractNum>
  <w:abstractNum w:abstractNumId="41">
    <w:nsid w:val="16FEF84C"/>
    <w:multiLevelType w:val="singleLevel"/>
    <w:tmpl w:val="16FEF84C"/>
    <w:lvl w:ilvl="0" w:tentative="0">
      <w:start w:val="1"/>
      <w:numFmt w:val="decimal"/>
      <w:lvlText w:val="%1."/>
      <w:lvlJc w:val="left"/>
      <w:pPr>
        <w:tabs>
          <w:tab w:val="left" w:pos="312"/>
        </w:tabs>
      </w:pPr>
    </w:lvl>
  </w:abstractNum>
  <w:abstractNum w:abstractNumId="42">
    <w:nsid w:val="1792D831"/>
    <w:multiLevelType w:val="singleLevel"/>
    <w:tmpl w:val="1792D831"/>
    <w:lvl w:ilvl="0" w:tentative="0">
      <w:start w:val="1"/>
      <w:numFmt w:val="decimal"/>
      <w:lvlText w:val="%1."/>
      <w:lvlJc w:val="left"/>
      <w:pPr>
        <w:tabs>
          <w:tab w:val="left" w:pos="312"/>
        </w:tabs>
      </w:pPr>
    </w:lvl>
  </w:abstractNum>
  <w:abstractNum w:abstractNumId="43">
    <w:nsid w:val="1AA92322"/>
    <w:multiLevelType w:val="singleLevel"/>
    <w:tmpl w:val="1AA92322"/>
    <w:lvl w:ilvl="0" w:tentative="0">
      <w:start w:val="1"/>
      <w:numFmt w:val="decimal"/>
      <w:lvlText w:val="%1."/>
      <w:lvlJc w:val="left"/>
      <w:pPr>
        <w:tabs>
          <w:tab w:val="left" w:pos="312"/>
        </w:tabs>
      </w:pPr>
    </w:lvl>
  </w:abstractNum>
  <w:abstractNum w:abstractNumId="44">
    <w:nsid w:val="1B509550"/>
    <w:multiLevelType w:val="singleLevel"/>
    <w:tmpl w:val="1B509550"/>
    <w:lvl w:ilvl="0" w:tentative="0">
      <w:start w:val="1"/>
      <w:numFmt w:val="decimal"/>
      <w:lvlText w:val="%1."/>
      <w:lvlJc w:val="left"/>
      <w:pPr>
        <w:tabs>
          <w:tab w:val="left" w:pos="312"/>
        </w:tabs>
      </w:pPr>
    </w:lvl>
  </w:abstractNum>
  <w:abstractNum w:abstractNumId="45">
    <w:nsid w:val="1F991DAA"/>
    <w:multiLevelType w:val="singleLevel"/>
    <w:tmpl w:val="1F991DAA"/>
    <w:lvl w:ilvl="0" w:tentative="0">
      <w:start w:val="1"/>
      <w:numFmt w:val="decimal"/>
      <w:lvlText w:val="%1."/>
      <w:lvlJc w:val="left"/>
      <w:pPr>
        <w:tabs>
          <w:tab w:val="left" w:pos="312"/>
        </w:tabs>
      </w:pPr>
    </w:lvl>
  </w:abstractNum>
  <w:abstractNum w:abstractNumId="46">
    <w:nsid w:val="20B9CD3F"/>
    <w:multiLevelType w:val="singleLevel"/>
    <w:tmpl w:val="20B9CD3F"/>
    <w:lvl w:ilvl="0" w:tentative="0">
      <w:start w:val="1"/>
      <w:numFmt w:val="decimal"/>
      <w:lvlText w:val="%1."/>
      <w:lvlJc w:val="left"/>
      <w:pPr>
        <w:tabs>
          <w:tab w:val="left" w:pos="312"/>
        </w:tabs>
      </w:pPr>
    </w:lvl>
  </w:abstractNum>
  <w:abstractNum w:abstractNumId="47">
    <w:nsid w:val="212BB1D0"/>
    <w:multiLevelType w:val="singleLevel"/>
    <w:tmpl w:val="212BB1D0"/>
    <w:lvl w:ilvl="0" w:tentative="0">
      <w:start w:val="1"/>
      <w:numFmt w:val="decimal"/>
      <w:lvlText w:val="%1."/>
      <w:lvlJc w:val="left"/>
      <w:pPr>
        <w:tabs>
          <w:tab w:val="left" w:pos="312"/>
        </w:tabs>
      </w:pPr>
    </w:lvl>
  </w:abstractNum>
  <w:abstractNum w:abstractNumId="48">
    <w:nsid w:val="23326C88"/>
    <w:multiLevelType w:val="singleLevel"/>
    <w:tmpl w:val="23326C88"/>
    <w:lvl w:ilvl="0" w:tentative="0">
      <w:start w:val="1"/>
      <w:numFmt w:val="decimal"/>
      <w:lvlText w:val="%1."/>
      <w:lvlJc w:val="left"/>
      <w:pPr>
        <w:tabs>
          <w:tab w:val="left" w:pos="312"/>
        </w:tabs>
      </w:pPr>
    </w:lvl>
  </w:abstractNum>
  <w:abstractNum w:abstractNumId="49">
    <w:nsid w:val="24B110C5"/>
    <w:multiLevelType w:val="singleLevel"/>
    <w:tmpl w:val="24B110C5"/>
    <w:lvl w:ilvl="0" w:tentative="0">
      <w:start w:val="1"/>
      <w:numFmt w:val="decimal"/>
      <w:lvlText w:val="%1."/>
      <w:lvlJc w:val="left"/>
      <w:pPr>
        <w:tabs>
          <w:tab w:val="left" w:pos="312"/>
        </w:tabs>
      </w:pPr>
    </w:lvl>
  </w:abstractNum>
  <w:abstractNum w:abstractNumId="50">
    <w:nsid w:val="296A1008"/>
    <w:multiLevelType w:val="singleLevel"/>
    <w:tmpl w:val="296A1008"/>
    <w:lvl w:ilvl="0" w:tentative="0">
      <w:start w:val="1"/>
      <w:numFmt w:val="decimal"/>
      <w:lvlText w:val="%1."/>
      <w:lvlJc w:val="left"/>
      <w:pPr>
        <w:tabs>
          <w:tab w:val="left" w:pos="312"/>
        </w:tabs>
      </w:pPr>
    </w:lvl>
  </w:abstractNum>
  <w:abstractNum w:abstractNumId="51">
    <w:nsid w:val="2DFC0329"/>
    <w:multiLevelType w:val="singleLevel"/>
    <w:tmpl w:val="2DFC0329"/>
    <w:lvl w:ilvl="0" w:tentative="0">
      <w:start w:val="1"/>
      <w:numFmt w:val="decimal"/>
      <w:suff w:val="space"/>
      <w:lvlText w:val="%1."/>
      <w:lvlJc w:val="left"/>
    </w:lvl>
  </w:abstractNum>
  <w:abstractNum w:abstractNumId="52">
    <w:nsid w:val="366C69AF"/>
    <w:multiLevelType w:val="singleLevel"/>
    <w:tmpl w:val="366C69AF"/>
    <w:lvl w:ilvl="0" w:tentative="0">
      <w:start w:val="1"/>
      <w:numFmt w:val="decimal"/>
      <w:lvlText w:val="%1."/>
      <w:lvlJc w:val="left"/>
      <w:pPr>
        <w:tabs>
          <w:tab w:val="left" w:pos="312"/>
        </w:tabs>
      </w:pPr>
    </w:lvl>
  </w:abstractNum>
  <w:abstractNum w:abstractNumId="53">
    <w:nsid w:val="380C2AE1"/>
    <w:multiLevelType w:val="singleLevel"/>
    <w:tmpl w:val="380C2AE1"/>
    <w:lvl w:ilvl="0" w:tentative="0">
      <w:start w:val="1"/>
      <w:numFmt w:val="decimal"/>
      <w:lvlText w:val="%1."/>
      <w:lvlJc w:val="left"/>
      <w:pPr>
        <w:tabs>
          <w:tab w:val="left" w:pos="312"/>
        </w:tabs>
      </w:pPr>
    </w:lvl>
  </w:abstractNum>
  <w:abstractNum w:abstractNumId="54">
    <w:nsid w:val="3DC77D12"/>
    <w:multiLevelType w:val="singleLevel"/>
    <w:tmpl w:val="3DC77D12"/>
    <w:lvl w:ilvl="0" w:tentative="0">
      <w:start w:val="1"/>
      <w:numFmt w:val="decimal"/>
      <w:lvlText w:val="%1."/>
      <w:lvlJc w:val="left"/>
      <w:pPr>
        <w:tabs>
          <w:tab w:val="left" w:pos="312"/>
        </w:tabs>
      </w:pPr>
    </w:lvl>
  </w:abstractNum>
  <w:abstractNum w:abstractNumId="55">
    <w:nsid w:val="40939DB4"/>
    <w:multiLevelType w:val="singleLevel"/>
    <w:tmpl w:val="40939DB4"/>
    <w:lvl w:ilvl="0" w:tentative="0">
      <w:start w:val="1"/>
      <w:numFmt w:val="decimal"/>
      <w:lvlText w:val="%1."/>
      <w:lvlJc w:val="left"/>
      <w:pPr>
        <w:tabs>
          <w:tab w:val="left" w:pos="312"/>
        </w:tabs>
      </w:pPr>
    </w:lvl>
  </w:abstractNum>
  <w:abstractNum w:abstractNumId="56">
    <w:nsid w:val="48F13CDA"/>
    <w:multiLevelType w:val="singleLevel"/>
    <w:tmpl w:val="48F13CDA"/>
    <w:lvl w:ilvl="0" w:tentative="0">
      <w:start w:val="1"/>
      <w:numFmt w:val="decimal"/>
      <w:lvlText w:val="%1."/>
      <w:lvlJc w:val="left"/>
      <w:pPr>
        <w:tabs>
          <w:tab w:val="left" w:pos="312"/>
        </w:tabs>
      </w:pPr>
    </w:lvl>
  </w:abstractNum>
  <w:abstractNum w:abstractNumId="57">
    <w:nsid w:val="49732883"/>
    <w:multiLevelType w:val="singleLevel"/>
    <w:tmpl w:val="49732883"/>
    <w:lvl w:ilvl="0" w:tentative="0">
      <w:start w:val="1"/>
      <w:numFmt w:val="decimal"/>
      <w:lvlText w:val="%1."/>
      <w:lvlJc w:val="left"/>
      <w:pPr>
        <w:tabs>
          <w:tab w:val="left" w:pos="312"/>
        </w:tabs>
      </w:pPr>
    </w:lvl>
  </w:abstractNum>
  <w:abstractNum w:abstractNumId="58">
    <w:nsid w:val="5396475A"/>
    <w:multiLevelType w:val="singleLevel"/>
    <w:tmpl w:val="5396475A"/>
    <w:lvl w:ilvl="0" w:tentative="0">
      <w:start w:val="1"/>
      <w:numFmt w:val="decimal"/>
      <w:lvlText w:val="%1."/>
      <w:lvlJc w:val="left"/>
      <w:pPr>
        <w:tabs>
          <w:tab w:val="left" w:pos="312"/>
        </w:tabs>
      </w:pPr>
    </w:lvl>
  </w:abstractNum>
  <w:abstractNum w:abstractNumId="59">
    <w:nsid w:val="57BDA017"/>
    <w:multiLevelType w:val="singleLevel"/>
    <w:tmpl w:val="57BDA017"/>
    <w:lvl w:ilvl="0" w:tentative="0">
      <w:start w:val="1"/>
      <w:numFmt w:val="decimal"/>
      <w:lvlText w:val="%1."/>
      <w:lvlJc w:val="left"/>
      <w:pPr>
        <w:tabs>
          <w:tab w:val="left" w:pos="312"/>
        </w:tabs>
      </w:pPr>
    </w:lvl>
  </w:abstractNum>
  <w:abstractNum w:abstractNumId="60">
    <w:nsid w:val="59511260"/>
    <w:multiLevelType w:val="singleLevel"/>
    <w:tmpl w:val="59511260"/>
    <w:lvl w:ilvl="0" w:tentative="0">
      <w:start w:val="1"/>
      <w:numFmt w:val="decimal"/>
      <w:lvlText w:val="%1."/>
      <w:lvlJc w:val="left"/>
      <w:pPr>
        <w:tabs>
          <w:tab w:val="left" w:pos="312"/>
        </w:tabs>
      </w:pPr>
    </w:lvl>
  </w:abstractNum>
  <w:abstractNum w:abstractNumId="61">
    <w:nsid w:val="5AFB5E79"/>
    <w:multiLevelType w:val="singleLevel"/>
    <w:tmpl w:val="5AFB5E79"/>
    <w:lvl w:ilvl="0" w:tentative="0">
      <w:start w:val="1"/>
      <w:numFmt w:val="decimal"/>
      <w:lvlText w:val="%1."/>
      <w:lvlJc w:val="left"/>
      <w:pPr>
        <w:tabs>
          <w:tab w:val="left" w:pos="312"/>
        </w:tabs>
      </w:pPr>
    </w:lvl>
  </w:abstractNum>
  <w:abstractNum w:abstractNumId="62">
    <w:nsid w:val="5CA6272D"/>
    <w:multiLevelType w:val="multilevel"/>
    <w:tmpl w:val="5CA6272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3">
    <w:nsid w:val="60BED0CA"/>
    <w:multiLevelType w:val="singleLevel"/>
    <w:tmpl w:val="60BED0CA"/>
    <w:lvl w:ilvl="0" w:tentative="0">
      <w:start w:val="1"/>
      <w:numFmt w:val="decimal"/>
      <w:lvlText w:val="%1."/>
      <w:lvlJc w:val="left"/>
      <w:pPr>
        <w:tabs>
          <w:tab w:val="left" w:pos="312"/>
        </w:tabs>
      </w:pPr>
    </w:lvl>
  </w:abstractNum>
  <w:abstractNum w:abstractNumId="64">
    <w:nsid w:val="63D738F4"/>
    <w:multiLevelType w:val="singleLevel"/>
    <w:tmpl w:val="63D738F4"/>
    <w:lvl w:ilvl="0" w:tentative="0">
      <w:start w:val="1"/>
      <w:numFmt w:val="decimal"/>
      <w:lvlText w:val="%1."/>
      <w:lvlJc w:val="left"/>
      <w:pPr>
        <w:tabs>
          <w:tab w:val="left" w:pos="312"/>
        </w:tabs>
      </w:pPr>
    </w:lvl>
  </w:abstractNum>
  <w:abstractNum w:abstractNumId="65">
    <w:nsid w:val="65B43F26"/>
    <w:multiLevelType w:val="singleLevel"/>
    <w:tmpl w:val="65B43F26"/>
    <w:lvl w:ilvl="0" w:tentative="0">
      <w:start w:val="1"/>
      <w:numFmt w:val="decimal"/>
      <w:lvlText w:val="%1."/>
      <w:lvlJc w:val="left"/>
      <w:pPr>
        <w:tabs>
          <w:tab w:val="left" w:pos="312"/>
        </w:tabs>
      </w:pPr>
    </w:lvl>
  </w:abstractNum>
  <w:abstractNum w:abstractNumId="66">
    <w:nsid w:val="6D60BE3F"/>
    <w:multiLevelType w:val="singleLevel"/>
    <w:tmpl w:val="6D60BE3F"/>
    <w:lvl w:ilvl="0" w:tentative="0">
      <w:start w:val="1"/>
      <w:numFmt w:val="decimal"/>
      <w:lvlText w:val="%1."/>
      <w:lvlJc w:val="left"/>
      <w:pPr>
        <w:tabs>
          <w:tab w:val="left" w:pos="312"/>
        </w:tabs>
      </w:pPr>
    </w:lvl>
  </w:abstractNum>
  <w:abstractNum w:abstractNumId="67">
    <w:nsid w:val="6E46155C"/>
    <w:multiLevelType w:val="singleLevel"/>
    <w:tmpl w:val="6E46155C"/>
    <w:lvl w:ilvl="0" w:tentative="0">
      <w:start w:val="1"/>
      <w:numFmt w:val="decimal"/>
      <w:lvlText w:val="%1."/>
      <w:lvlJc w:val="left"/>
      <w:pPr>
        <w:tabs>
          <w:tab w:val="left" w:pos="312"/>
        </w:tabs>
      </w:pPr>
    </w:lvl>
  </w:abstractNum>
  <w:abstractNum w:abstractNumId="68">
    <w:nsid w:val="70AED888"/>
    <w:multiLevelType w:val="singleLevel"/>
    <w:tmpl w:val="70AED888"/>
    <w:lvl w:ilvl="0" w:tentative="0">
      <w:start w:val="1"/>
      <w:numFmt w:val="decimal"/>
      <w:lvlText w:val="%1."/>
      <w:lvlJc w:val="left"/>
      <w:pPr>
        <w:tabs>
          <w:tab w:val="left" w:pos="312"/>
        </w:tabs>
      </w:pPr>
    </w:lvl>
  </w:abstractNum>
  <w:abstractNum w:abstractNumId="69">
    <w:nsid w:val="72533E39"/>
    <w:multiLevelType w:val="singleLevel"/>
    <w:tmpl w:val="72533E39"/>
    <w:lvl w:ilvl="0" w:tentative="0">
      <w:start w:val="1"/>
      <w:numFmt w:val="decimal"/>
      <w:lvlText w:val="%1."/>
      <w:lvlJc w:val="left"/>
      <w:pPr>
        <w:tabs>
          <w:tab w:val="left" w:pos="312"/>
        </w:tabs>
      </w:pPr>
    </w:lvl>
  </w:abstractNum>
  <w:abstractNum w:abstractNumId="70">
    <w:nsid w:val="7298E3B7"/>
    <w:multiLevelType w:val="singleLevel"/>
    <w:tmpl w:val="7298E3B7"/>
    <w:lvl w:ilvl="0" w:tentative="0">
      <w:start w:val="1"/>
      <w:numFmt w:val="decimal"/>
      <w:lvlText w:val="%1."/>
      <w:lvlJc w:val="left"/>
      <w:pPr>
        <w:tabs>
          <w:tab w:val="left" w:pos="312"/>
        </w:tabs>
      </w:pPr>
    </w:lvl>
  </w:abstractNum>
  <w:abstractNum w:abstractNumId="71">
    <w:nsid w:val="7B4B2DFE"/>
    <w:multiLevelType w:val="multilevel"/>
    <w:tmpl w:val="7B4B2DFE"/>
    <w:lvl w:ilvl="0" w:tentative="0">
      <w:start w:val="1"/>
      <w:numFmt w:val="decimal"/>
      <w:lvlText w:val="%1."/>
      <w:lvlJc w:val="left"/>
      <w:pPr>
        <w:ind w:left="495" w:hanging="495"/>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3060" w:hanging="180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840" w:hanging="2160"/>
      </w:pPr>
      <w:rPr>
        <w:rFonts w:hint="default"/>
      </w:rPr>
    </w:lvl>
  </w:abstractNum>
  <w:abstractNum w:abstractNumId="72">
    <w:nsid w:val="7D442069"/>
    <w:multiLevelType w:val="singleLevel"/>
    <w:tmpl w:val="7D442069"/>
    <w:lvl w:ilvl="0" w:tentative="0">
      <w:start w:val="1"/>
      <w:numFmt w:val="decimal"/>
      <w:lvlText w:val="%1."/>
      <w:lvlJc w:val="left"/>
      <w:pPr>
        <w:tabs>
          <w:tab w:val="left" w:pos="312"/>
        </w:tabs>
      </w:pPr>
    </w:lvl>
  </w:abstractNum>
  <w:abstractNum w:abstractNumId="73">
    <w:nsid w:val="7E89BE72"/>
    <w:multiLevelType w:val="singleLevel"/>
    <w:tmpl w:val="7E89BE72"/>
    <w:lvl w:ilvl="0" w:tentative="0">
      <w:start w:val="1"/>
      <w:numFmt w:val="decimal"/>
      <w:lvlText w:val="%1."/>
      <w:lvlJc w:val="left"/>
      <w:pPr>
        <w:tabs>
          <w:tab w:val="left" w:pos="312"/>
        </w:tabs>
      </w:pPr>
    </w:lvl>
  </w:abstractNum>
  <w:num w:numId="1">
    <w:abstractNumId w:val="71"/>
  </w:num>
  <w:num w:numId="2">
    <w:abstractNumId w:val="62"/>
  </w:num>
  <w:num w:numId="3">
    <w:abstractNumId w:val="8"/>
  </w:num>
  <w:num w:numId="4">
    <w:abstractNumId w:val="48"/>
  </w:num>
  <w:num w:numId="5">
    <w:abstractNumId w:val="7"/>
  </w:num>
  <w:num w:numId="6">
    <w:abstractNumId w:val="0"/>
  </w:num>
  <w:num w:numId="7">
    <w:abstractNumId w:val="50"/>
  </w:num>
  <w:num w:numId="8">
    <w:abstractNumId w:val="28"/>
  </w:num>
  <w:num w:numId="9">
    <w:abstractNumId w:val="14"/>
  </w:num>
  <w:num w:numId="10">
    <w:abstractNumId w:val="12"/>
  </w:num>
  <w:num w:numId="11">
    <w:abstractNumId w:val="25"/>
  </w:num>
  <w:num w:numId="12">
    <w:abstractNumId w:val="72"/>
  </w:num>
  <w:num w:numId="13">
    <w:abstractNumId w:val="37"/>
  </w:num>
  <w:num w:numId="14">
    <w:abstractNumId w:val="6"/>
  </w:num>
  <w:num w:numId="15">
    <w:abstractNumId w:val="30"/>
  </w:num>
  <w:num w:numId="16">
    <w:abstractNumId w:val="61"/>
  </w:num>
  <w:num w:numId="17">
    <w:abstractNumId w:val="54"/>
  </w:num>
  <w:num w:numId="18">
    <w:abstractNumId w:val="33"/>
  </w:num>
  <w:num w:numId="19">
    <w:abstractNumId w:val="67"/>
  </w:num>
  <w:num w:numId="20">
    <w:abstractNumId w:val="66"/>
  </w:num>
  <w:num w:numId="21">
    <w:abstractNumId w:val="19"/>
  </w:num>
  <w:num w:numId="22">
    <w:abstractNumId w:val="1"/>
  </w:num>
  <w:num w:numId="23">
    <w:abstractNumId w:val="44"/>
  </w:num>
  <w:num w:numId="24">
    <w:abstractNumId w:val="47"/>
  </w:num>
  <w:num w:numId="25">
    <w:abstractNumId w:val="29"/>
  </w:num>
  <w:num w:numId="26">
    <w:abstractNumId w:val="52"/>
  </w:num>
  <w:num w:numId="27">
    <w:abstractNumId w:val="41"/>
  </w:num>
  <w:num w:numId="28">
    <w:abstractNumId w:val="38"/>
  </w:num>
  <w:num w:numId="29">
    <w:abstractNumId w:val="21"/>
  </w:num>
  <w:num w:numId="30">
    <w:abstractNumId w:val="32"/>
  </w:num>
  <w:num w:numId="31">
    <w:abstractNumId w:val="60"/>
  </w:num>
  <w:num w:numId="32">
    <w:abstractNumId w:val="24"/>
  </w:num>
  <w:num w:numId="33">
    <w:abstractNumId w:val="73"/>
  </w:num>
  <w:num w:numId="34">
    <w:abstractNumId w:val="9"/>
  </w:num>
  <w:num w:numId="35">
    <w:abstractNumId w:val="43"/>
  </w:num>
  <w:num w:numId="36">
    <w:abstractNumId w:val="65"/>
  </w:num>
  <w:num w:numId="37">
    <w:abstractNumId w:val="64"/>
  </w:num>
  <w:num w:numId="38">
    <w:abstractNumId w:val="58"/>
  </w:num>
  <w:num w:numId="39">
    <w:abstractNumId w:val="11"/>
  </w:num>
  <w:num w:numId="40">
    <w:abstractNumId w:val="40"/>
  </w:num>
  <w:num w:numId="41">
    <w:abstractNumId w:val="46"/>
  </w:num>
  <w:num w:numId="42">
    <w:abstractNumId w:val="2"/>
  </w:num>
  <w:num w:numId="43">
    <w:abstractNumId w:val="17"/>
  </w:num>
  <w:num w:numId="44">
    <w:abstractNumId w:val="10"/>
  </w:num>
  <w:num w:numId="45">
    <w:abstractNumId w:val="3"/>
  </w:num>
  <w:num w:numId="46">
    <w:abstractNumId w:val="31"/>
  </w:num>
  <w:num w:numId="47">
    <w:abstractNumId w:val="57"/>
  </w:num>
  <w:num w:numId="48">
    <w:abstractNumId w:val="51"/>
  </w:num>
  <w:num w:numId="49">
    <w:abstractNumId w:val="13"/>
  </w:num>
  <w:num w:numId="50">
    <w:abstractNumId w:val="23"/>
  </w:num>
  <w:num w:numId="51">
    <w:abstractNumId w:val="55"/>
  </w:num>
  <w:num w:numId="52">
    <w:abstractNumId w:val="16"/>
  </w:num>
  <w:num w:numId="53">
    <w:abstractNumId w:val="53"/>
  </w:num>
  <w:num w:numId="54">
    <w:abstractNumId w:val="42"/>
  </w:num>
  <w:num w:numId="55">
    <w:abstractNumId w:val="59"/>
  </w:num>
  <w:num w:numId="56">
    <w:abstractNumId w:val="5"/>
  </w:num>
  <w:num w:numId="57">
    <w:abstractNumId w:val="70"/>
  </w:num>
  <w:num w:numId="58">
    <w:abstractNumId w:val="49"/>
  </w:num>
  <w:num w:numId="59">
    <w:abstractNumId w:val="68"/>
  </w:num>
  <w:num w:numId="60">
    <w:abstractNumId w:val="20"/>
  </w:num>
  <w:num w:numId="61">
    <w:abstractNumId w:val="27"/>
  </w:num>
  <w:num w:numId="62">
    <w:abstractNumId w:val="35"/>
  </w:num>
  <w:num w:numId="63">
    <w:abstractNumId w:val="36"/>
  </w:num>
  <w:num w:numId="64">
    <w:abstractNumId w:val="39"/>
  </w:num>
  <w:num w:numId="65">
    <w:abstractNumId w:val="45"/>
  </w:num>
  <w:num w:numId="66">
    <w:abstractNumId w:val="63"/>
  </w:num>
  <w:num w:numId="67">
    <w:abstractNumId w:val="22"/>
  </w:num>
  <w:num w:numId="68">
    <w:abstractNumId w:val="18"/>
  </w:num>
  <w:num w:numId="69">
    <w:abstractNumId w:val="56"/>
  </w:num>
  <w:num w:numId="70">
    <w:abstractNumId w:val="15"/>
  </w:num>
  <w:num w:numId="71">
    <w:abstractNumId w:val="34"/>
  </w:num>
  <w:num w:numId="72">
    <w:abstractNumId w:val="26"/>
  </w:num>
  <w:num w:numId="73">
    <w:abstractNumId w:val="69"/>
  </w:num>
  <w:num w:numId="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544E9"/>
    <w:rsid w:val="02A525EB"/>
    <w:rsid w:val="050115F5"/>
    <w:rsid w:val="09F27CF5"/>
    <w:rsid w:val="135D071A"/>
    <w:rsid w:val="1F834F97"/>
    <w:rsid w:val="20875058"/>
    <w:rsid w:val="26E856A7"/>
    <w:rsid w:val="271E4FA8"/>
    <w:rsid w:val="2A3F7918"/>
    <w:rsid w:val="2BF544E9"/>
    <w:rsid w:val="2FFE314D"/>
    <w:rsid w:val="334258D3"/>
    <w:rsid w:val="38B05B8F"/>
    <w:rsid w:val="40892140"/>
    <w:rsid w:val="42EE17DB"/>
    <w:rsid w:val="43D107F9"/>
    <w:rsid w:val="4F3C2C7E"/>
    <w:rsid w:val="5C431450"/>
    <w:rsid w:val="63B71127"/>
    <w:rsid w:val="71E1733E"/>
    <w:rsid w:val="763622D0"/>
    <w:rsid w:val="7CFE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9"/>
    <w:pPr>
      <w:keepNext/>
      <w:spacing w:before="240" w:after="60"/>
      <w:outlineLvl w:val="0"/>
    </w:pPr>
    <w:rPr>
      <w:rFonts w:ascii="Times New Roman" w:hAnsi="Times New Roman" w:eastAsia="Times New Roman"/>
      <w:b/>
      <w:bCs/>
      <w:kern w:val="32"/>
      <w:sz w:val="32"/>
      <w:szCs w:val="32"/>
    </w:rPr>
  </w:style>
  <w:style w:type="paragraph" w:styleId="3">
    <w:name w:val="heading 2"/>
    <w:basedOn w:val="1"/>
    <w:next w:val="1"/>
    <w:qFormat/>
    <w:uiPriority w:val="99"/>
    <w:pPr>
      <w:keepNext/>
      <w:spacing w:before="240" w:after="60"/>
      <w:outlineLvl w:val="1"/>
    </w:pPr>
    <w:rPr>
      <w:rFonts w:ascii="Times New Roman" w:hAnsi="Times New Roman" w:eastAsia="Times New Roman"/>
      <w:b/>
      <w:bCs/>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character" w:styleId="7">
    <w:name w:val="Strong"/>
    <w:qFormat/>
    <w:uiPriority w:val="22"/>
    <w:rPr>
      <w:b/>
      <w:bCs/>
    </w:rPr>
  </w:style>
  <w:style w:type="paragraph" w:styleId="8">
    <w:name w:val="Body Text"/>
    <w:basedOn w:val="1"/>
    <w:unhideWhenUsed/>
    <w:qFormat/>
    <w:uiPriority w:val="99"/>
    <w:pPr>
      <w:spacing w:after="120"/>
    </w:pPr>
  </w:style>
  <w:style w:type="paragraph" w:styleId="9">
    <w:name w:val="Normal (Web)"/>
    <w:basedOn w:val="1"/>
    <w:qFormat/>
    <w:uiPriority w:val="99"/>
    <w:pPr>
      <w:spacing w:before="100" w:beforeAutospacing="1" w:after="115" w:line="259" w:lineRule="auto"/>
      <w:ind w:firstLine="346"/>
      <w:jc w:val="both"/>
    </w:pPr>
    <w:rPr>
      <w:rFonts w:ascii="Times New Roman" w:hAnsi="Times New Roman" w:eastAsia="Times New Roman"/>
      <w:color w:val="000000"/>
      <w:sz w:val="24"/>
      <w:szCs w:val="24"/>
      <w:lang w:eastAsia="ru-RU"/>
    </w:rPr>
  </w:style>
  <w:style w:type="table" w:styleId="10">
    <w:name w:val="Table Grid"/>
    <w:basedOn w:val="5"/>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
    <w:name w:val="List Paragraph"/>
    <w:basedOn w:val="1"/>
    <w:qFormat/>
    <w:uiPriority w:val="1"/>
    <w:pPr>
      <w:ind w:left="720"/>
      <w:contextualSpacing/>
    </w:pPr>
  </w:style>
  <w:style w:type="paragraph" w:customStyle="1" w:styleId="12">
    <w:name w:val="wester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ConsPlusNormal"/>
    <w:qFormat/>
    <w:uiPriority w:val="0"/>
    <w:pPr>
      <w:widowControl w:val="0"/>
      <w:suppressAutoHyphens/>
      <w:spacing w:after="0" w:line="240" w:lineRule="auto"/>
    </w:pPr>
    <w:rPr>
      <w:rFonts w:ascii="Arial" w:hAnsi="Arial" w:eastAsia="font297" w:cs="Arial"/>
      <w:kern w:val="2"/>
      <w:sz w:val="20"/>
      <w:szCs w:val="24"/>
      <w:lang w:val="ru-RU" w:eastAsia="ru-RU" w:bidi="hi-IN"/>
    </w:rPr>
  </w:style>
  <w:style w:type="paragraph" w:styleId="15">
    <w:name w:val="No Spacing"/>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customStyle="1" w:styleId="16">
    <w:name w:val="c2"/>
    <w:basedOn w:val="1"/>
    <w:qFormat/>
    <w:uiPriority w:val="0"/>
    <w:pPr>
      <w:spacing w:before="100" w:beforeAutospacing="1" w:after="100" w:afterAutospacing="1"/>
    </w:p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2023-08-09T00:29:00Z</dcterms:created>
  <dc:creator>Ольга olga</dc:creator>
  <cp:lastModifiedBy>Ольга olga</cp:lastModifiedBy>
  <cp:lastPrinted>2023-08-20T10:03:00Z</cp:lastPrinted>
  <dcterms:modified xsi:type="dcterms:W3CDTF">2023-08-22T08:19:55Z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539D19722AD942AD921E1EA9C96EE6BE</vt:lpwstr>
  </property>
</Properties>
</file>