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E3" w:rsidRDefault="00AA45E3" w:rsidP="00AA45E3">
      <w:pPr>
        <w:jc w:val="center"/>
        <w:rPr>
          <w:b/>
          <w:bCs/>
        </w:rPr>
      </w:pPr>
      <w:bookmarkStart w:id="0" w:name="_GoBack"/>
      <w:bookmarkEnd w:id="0"/>
      <w:r w:rsidRPr="002D0FA1">
        <w:rPr>
          <w:b/>
          <w:bCs/>
        </w:rPr>
        <w:t>Вариант 1</w:t>
      </w:r>
    </w:p>
    <w:p w:rsidR="00AA45E3" w:rsidRDefault="00AA45E3" w:rsidP="00AA45E3">
      <w:pPr>
        <w:tabs>
          <w:tab w:val="left" w:pos="360"/>
        </w:tabs>
        <w:jc w:val="center"/>
        <w:rPr>
          <w:b/>
          <w:bCs/>
        </w:rPr>
      </w:pPr>
    </w:p>
    <w:p w:rsidR="00AA45E3" w:rsidRDefault="00AA45E3" w:rsidP="00AA45E3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>
        <w:rPr>
          <w:bCs/>
        </w:rPr>
        <w:t xml:space="preserve">В классе 16 девочек, что составляет 40%. Сколько в классе мальчиков? </w:t>
      </w:r>
    </w:p>
    <w:p w:rsidR="00AA45E3" w:rsidRPr="00CD0F1D" w:rsidRDefault="00AA45E3" w:rsidP="00AA45E3">
      <w:pPr>
        <w:tabs>
          <w:tab w:val="left" w:pos="360"/>
        </w:tabs>
        <w:rPr>
          <w:bCs/>
          <w:sz w:val="10"/>
          <w:szCs w:val="10"/>
        </w:rPr>
      </w:pPr>
    </w:p>
    <w:p w:rsidR="00AA45E3" w:rsidRDefault="00AA45E3" w:rsidP="00AA45E3">
      <w:pPr>
        <w:numPr>
          <w:ilvl w:val="0"/>
          <w:numId w:val="1"/>
        </w:numPr>
        <w:tabs>
          <w:tab w:val="left" w:pos="360"/>
        </w:tabs>
        <w:ind w:left="0" w:firstLine="0"/>
      </w:pPr>
      <w:r w:rsidRPr="00175C01">
        <w:t>Упростите выражение</w:t>
      </w:r>
      <w:r>
        <w:t xml:space="preserve"> </w:t>
      </w:r>
      <w:r w:rsidRPr="00FB2518">
        <w:rPr>
          <w:position w:val="-8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8pt;height:18.6pt" o:ole="">
            <v:imagedata r:id="rId5" o:title=""/>
          </v:shape>
          <o:OLEObject Type="Embed" ProgID="Equation.3" ShapeID="_x0000_i1025" DrawAspect="Content" ObjectID="_1723910979" r:id="rId6"/>
        </w:object>
      </w:r>
      <w:r>
        <w:t xml:space="preserve">. </w:t>
      </w:r>
    </w:p>
    <w:p w:rsidR="00AA45E3" w:rsidRPr="00CD0F1D" w:rsidRDefault="00AA45E3" w:rsidP="00AA45E3">
      <w:pPr>
        <w:tabs>
          <w:tab w:val="left" w:pos="360"/>
        </w:tabs>
        <w:rPr>
          <w:sz w:val="10"/>
          <w:szCs w:val="10"/>
        </w:rPr>
      </w:pPr>
    </w:p>
    <w:p w:rsidR="00AA45E3" w:rsidRPr="0071524B" w:rsidRDefault="00AA45E3" w:rsidP="00AA45E3">
      <w:pPr>
        <w:numPr>
          <w:ilvl w:val="0"/>
          <w:numId w:val="1"/>
        </w:numPr>
        <w:tabs>
          <w:tab w:val="left" w:pos="360"/>
        </w:tabs>
        <w:ind w:left="0" w:firstLine="0"/>
        <w:rPr>
          <w:bCs/>
        </w:rPr>
      </w:pPr>
      <w:r w:rsidRPr="00E7089C">
        <w:t>Установите соответствие между графиками функций и формулами, которые их задают.</w:t>
      </w:r>
    </w:p>
    <w:p w:rsidR="00AA45E3" w:rsidRPr="00E7089C" w:rsidRDefault="00AA45E3" w:rsidP="00AA45E3">
      <w:pPr>
        <w:keepNext/>
        <w:ind w:left="360"/>
      </w:pPr>
      <w:r w:rsidRPr="00E7089C">
        <w:t>ГРАФИКИ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"/>
        <w:gridCol w:w="2265"/>
        <w:gridCol w:w="218"/>
        <w:gridCol w:w="2291"/>
        <w:gridCol w:w="240"/>
        <w:gridCol w:w="2291"/>
      </w:tblGrid>
      <w:tr w:rsidR="00AA45E3" w:rsidRPr="00E7089C" w:rsidTr="00161479">
        <w:trPr>
          <w:trHeight w:val="336"/>
          <w:jc w:val="center"/>
        </w:trPr>
        <w:tc>
          <w:tcPr>
            <w:tcW w:w="254" w:type="dxa"/>
          </w:tcPr>
          <w:p w:rsidR="00AA45E3" w:rsidRPr="00E7089C" w:rsidRDefault="00AA45E3" w:rsidP="00161479">
            <w:r w:rsidRPr="00E7089C">
              <w:t>А)</w:t>
            </w:r>
          </w:p>
        </w:tc>
        <w:tc>
          <w:tcPr>
            <w:tcW w:w="2265" w:type="dxa"/>
            <w:vAlign w:val="center"/>
          </w:tcPr>
          <w:p w:rsidR="00AA45E3" w:rsidRPr="00E7089C" w:rsidRDefault="00AA45E3" w:rsidP="00161479">
            <w:r>
              <w:rPr>
                <w:noProof/>
              </w:rPr>
              <w:drawing>
                <wp:inline distT="0" distB="0" distL="0" distR="0">
                  <wp:extent cx="1397635" cy="1449070"/>
                  <wp:effectExtent l="0" t="0" r="0" b="0"/>
                  <wp:docPr id="6" name="Рисунок 6" descr="Д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" w:type="dxa"/>
          </w:tcPr>
          <w:p w:rsidR="00AA45E3" w:rsidRPr="00E7089C" w:rsidRDefault="00AA45E3" w:rsidP="00161479">
            <w:r w:rsidRPr="00E7089C">
              <w:t>Б)</w:t>
            </w:r>
          </w:p>
        </w:tc>
        <w:tc>
          <w:tcPr>
            <w:tcW w:w="2291" w:type="dxa"/>
            <w:vAlign w:val="center"/>
          </w:tcPr>
          <w:p w:rsidR="00AA45E3" w:rsidRPr="00E7089C" w:rsidRDefault="00AA45E3" w:rsidP="00161479">
            <w:r>
              <w:rPr>
                <w:noProof/>
              </w:rPr>
              <w:drawing>
                <wp:inline distT="0" distB="0" distL="0" distR="0">
                  <wp:extent cx="1414780" cy="1449070"/>
                  <wp:effectExtent l="0" t="0" r="0" b="0"/>
                  <wp:docPr id="5" name="Рисунок 5" descr="Д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</w:tcPr>
          <w:p w:rsidR="00AA45E3" w:rsidRPr="00E7089C" w:rsidRDefault="00AA45E3" w:rsidP="00161479">
            <w:r w:rsidRPr="00E7089C">
              <w:t>В)</w:t>
            </w:r>
          </w:p>
        </w:tc>
        <w:tc>
          <w:tcPr>
            <w:tcW w:w="2291" w:type="dxa"/>
            <w:vAlign w:val="center"/>
          </w:tcPr>
          <w:p w:rsidR="00AA45E3" w:rsidRPr="00E7089C" w:rsidRDefault="00AA45E3" w:rsidP="00161479">
            <w:r>
              <w:rPr>
                <w:noProof/>
              </w:rPr>
              <w:drawing>
                <wp:inline distT="0" distB="0" distL="0" distR="0">
                  <wp:extent cx="1405890" cy="1466215"/>
                  <wp:effectExtent l="0" t="0" r="3810" b="635"/>
                  <wp:docPr id="4" name="Рисунок 4" descr="Д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E3" w:rsidRPr="00E7089C" w:rsidRDefault="00AA45E3" w:rsidP="00AA45E3">
      <w:pPr>
        <w:keepNext/>
        <w:ind w:left="360"/>
      </w:pPr>
      <w:r w:rsidRPr="00E7089C">
        <w:t>ФОРМУЛЫ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420"/>
        <w:gridCol w:w="2460"/>
        <w:gridCol w:w="420"/>
        <w:gridCol w:w="2100"/>
      </w:tblGrid>
      <w:tr w:rsidR="00AA45E3" w:rsidRPr="00E7089C" w:rsidTr="00161479">
        <w:trPr>
          <w:trHeight w:val="336"/>
          <w:jc w:val="center"/>
        </w:trPr>
        <w:tc>
          <w:tcPr>
            <w:tcW w:w="420" w:type="dxa"/>
            <w:vAlign w:val="center"/>
          </w:tcPr>
          <w:p w:rsidR="00AA45E3" w:rsidRPr="00E7089C" w:rsidRDefault="00AA45E3" w:rsidP="00161479">
            <w:r w:rsidRPr="00E7089C">
              <w:t>1)</w:t>
            </w:r>
          </w:p>
        </w:tc>
        <w:tc>
          <w:tcPr>
            <w:tcW w:w="2100" w:type="dxa"/>
            <w:vAlign w:val="center"/>
          </w:tcPr>
          <w:p w:rsidR="00AA45E3" w:rsidRPr="00E7089C" w:rsidRDefault="00AA45E3" w:rsidP="00161479">
            <w:r>
              <w:rPr>
                <w:noProof/>
                <w:position w:val="-24"/>
              </w:rPr>
              <w:drawing>
                <wp:inline distT="0" distB="0" distL="0" distR="0">
                  <wp:extent cx="448310" cy="422910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vAlign w:val="center"/>
          </w:tcPr>
          <w:p w:rsidR="00AA45E3" w:rsidRPr="00E7089C" w:rsidRDefault="00AA45E3" w:rsidP="00161479">
            <w:r w:rsidRPr="00E7089C">
              <w:t>2)</w:t>
            </w:r>
          </w:p>
        </w:tc>
        <w:tc>
          <w:tcPr>
            <w:tcW w:w="2460" w:type="dxa"/>
            <w:vAlign w:val="center"/>
          </w:tcPr>
          <w:p w:rsidR="00AA45E3" w:rsidRPr="00E7089C" w:rsidRDefault="00AA45E3" w:rsidP="00161479">
            <w:r>
              <w:rPr>
                <w:noProof/>
                <w:position w:val="-12"/>
              </w:rPr>
              <w:drawing>
                <wp:inline distT="0" distB="0" distL="0" distR="0">
                  <wp:extent cx="836930" cy="29337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vAlign w:val="center"/>
          </w:tcPr>
          <w:p w:rsidR="00AA45E3" w:rsidRPr="00E7089C" w:rsidRDefault="00AA45E3" w:rsidP="00161479">
            <w:r w:rsidRPr="00E7089C">
              <w:t>3)</w:t>
            </w:r>
          </w:p>
        </w:tc>
        <w:tc>
          <w:tcPr>
            <w:tcW w:w="2100" w:type="dxa"/>
            <w:vAlign w:val="center"/>
          </w:tcPr>
          <w:p w:rsidR="00AA45E3" w:rsidRPr="00E7089C" w:rsidRDefault="00AA45E3" w:rsidP="00161479">
            <w:r>
              <w:rPr>
                <w:noProof/>
                <w:position w:val="-24"/>
              </w:rPr>
              <w:drawing>
                <wp:inline distT="0" distB="0" distL="0" distR="0">
                  <wp:extent cx="560705" cy="4229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E3" w:rsidRPr="00E7089C" w:rsidRDefault="00AA45E3" w:rsidP="00AA45E3">
      <w:pPr>
        <w:keepNext/>
        <w:ind w:left="360"/>
      </w:pPr>
      <w:r w:rsidRPr="00E7089C">
        <w:t>В таблице под каждой буквой укажите соответствующий номер.</w:t>
      </w:r>
    </w:p>
    <w:p w:rsidR="00AA45E3" w:rsidRPr="00C76C2D" w:rsidRDefault="00AA45E3" w:rsidP="00AA45E3">
      <w:pPr>
        <w:rPr>
          <w:sz w:val="10"/>
          <w:szCs w:val="10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4"/>
        <w:gridCol w:w="454"/>
        <w:gridCol w:w="454"/>
      </w:tblGrid>
      <w:tr w:rsidR="00AA45E3" w:rsidRPr="00E7089C" w:rsidTr="00161479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5E3" w:rsidRPr="00E7089C" w:rsidRDefault="00AA45E3" w:rsidP="00161479">
            <w:r w:rsidRPr="00E7089C">
              <w:t>Ответ: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  <w:r w:rsidRPr="00E7089C"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  <w:r w:rsidRPr="00E7089C">
              <w:t>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  <w:r w:rsidRPr="00E7089C">
              <w:t>В</w:t>
            </w:r>
          </w:p>
        </w:tc>
      </w:tr>
      <w:tr w:rsidR="00AA45E3" w:rsidRPr="00E7089C" w:rsidTr="00161479">
        <w:trPr>
          <w:trHeight w:val="441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:rsidR="00AA45E3" w:rsidRPr="00E7089C" w:rsidRDefault="00AA45E3" w:rsidP="00161479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E7089C" w:rsidRDefault="00AA45E3" w:rsidP="00161479">
            <w:pPr>
              <w:jc w:val="center"/>
            </w:pPr>
          </w:p>
        </w:tc>
      </w:tr>
    </w:tbl>
    <w:p w:rsidR="00AA45E3" w:rsidRPr="00CD0F1D" w:rsidRDefault="00AA45E3" w:rsidP="00AA45E3">
      <w:pPr>
        <w:ind w:left="360"/>
        <w:rPr>
          <w:bCs/>
          <w:sz w:val="16"/>
          <w:szCs w:val="16"/>
        </w:rPr>
      </w:pP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rPr>
          <w:bCs/>
        </w:rPr>
      </w:pPr>
      <w:r>
        <w:rPr>
          <w:bCs/>
        </w:rPr>
        <w:t xml:space="preserve">Решите неравенство </w:t>
      </w:r>
      <w:r w:rsidRPr="00A9164C">
        <w:rPr>
          <w:bCs/>
          <w:position w:val="-10"/>
        </w:rPr>
        <w:object w:dxaOrig="1700" w:dyaOrig="340">
          <v:shape id="_x0000_i1026" type="#_x0000_t75" style="width:85.2pt;height:16.8pt" o:ole="">
            <v:imagedata r:id="rId13" o:title=""/>
          </v:shape>
          <o:OLEObject Type="Embed" ProgID="Equation.3" ShapeID="_x0000_i1026" DrawAspect="Content" ObjectID="_1723910980" r:id="rId14"/>
        </w:object>
      </w:r>
      <w:r>
        <w:rPr>
          <w:bCs/>
        </w:rPr>
        <w:t xml:space="preserve">. </w:t>
      </w:r>
    </w:p>
    <w:p w:rsidR="00AA45E3" w:rsidRPr="00CD0F1D" w:rsidRDefault="00AA45E3" w:rsidP="00AA45E3">
      <w:pPr>
        <w:ind w:left="360"/>
        <w:rPr>
          <w:bCs/>
          <w:sz w:val="16"/>
          <w:szCs w:val="16"/>
        </w:rPr>
      </w:pP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rPr>
          <w:bCs/>
        </w:rPr>
      </w:pPr>
      <w:r>
        <w:rPr>
          <w:bCs/>
        </w:rPr>
        <w:t xml:space="preserve">Один из смежных углов в 8 раз больше другого. Найдите наименьший угол. </w:t>
      </w:r>
    </w:p>
    <w:p w:rsidR="00AA45E3" w:rsidRPr="00CD0F1D" w:rsidRDefault="00AA45E3" w:rsidP="00AA45E3">
      <w:pPr>
        <w:ind w:left="360"/>
        <w:rPr>
          <w:bCs/>
          <w:sz w:val="16"/>
          <w:szCs w:val="16"/>
        </w:rPr>
      </w:pP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rPr>
          <w:bCs/>
        </w:rPr>
      </w:pPr>
      <w:r>
        <w:rPr>
          <w:bCs/>
        </w:rPr>
        <w:t xml:space="preserve">Найдите область определения функции </w:t>
      </w:r>
      <w:r w:rsidRPr="00A9164C">
        <w:rPr>
          <w:bCs/>
          <w:position w:val="-24"/>
        </w:rPr>
        <w:object w:dxaOrig="1520" w:dyaOrig="620">
          <v:shape id="_x0000_i1027" type="#_x0000_t75" style="width:76.2pt;height:31.2pt" o:ole="">
            <v:imagedata r:id="rId15" o:title=""/>
          </v:shape>
          <o:OLEObject Type="Embed" ProgID="Equation.3" ShapeID="_x0000_i1027" DrawAspect="Content" ObjectID="_1723910981" r:id="rId16"/>
        </w:object>
      </w:r>
      <w:r>
        <w:rPr>
          <w:bCs/>
        </w:rPr>
        <w:t>.</w:t>
      </w:r>
    </w:p>
    <w:p w:rsidR="00AA45E3" w:rsidRPr="00CD0F1D" w:rsidRDefault="00AA45E3" w:rsidP="00AA45E3">
      <w:pPr>
        <w:ind w:left="360"/>
        <w:rPr>
          <w:bCs/>
          <w:sz w:val="10"/>
          <w:szCs w:val="10"/>
        </w:rPr>
      </w:pP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 xml:space="preserve">Найдите площадь параллелограмма, у которого стороны </w:t>
      </w:r>
      <w:smartTag w:uri="urn:schemas-microsoft-com:office:smarttags" w:element="metricconverter">
        <w:smartTagPr>
          <w:attr w:name="ProductID" w:val="12 см"/>
        </w:smartTagPr>
        <w:r>
          <w:rPr>
            <w:bCs/>
          </w:rPr>
          <w:t>12 см</w:t>
        </w:r>
      </w:smartTag>
      <w:r>
        <w:rPr>
          <w:bCs/>
        </w:rPr>
        <w:t xml:space="preserve">. и </w:t>
      </w:r>
      <w:smartTag w:uri="urn:schemas-microsoft-com:office:smarttags" w:element="metricconverter">
        <w:smartTagPr>
          <w:attr w:name="ProductID" w:val="5 см"/>
        </w:smartTagPr>
        <w:r>
          <w:rPr>
            <w:bCs/>
          </w:rPr>
          <w:t>5 см</w:t>
        </w:r>
      </w:smartTag>
      <w:r>
        <w:rPr>
          <w:bCs/>
        </w:rPr>
        <w:t xml:space="preserve">., один из углов </w:t>
      </w:r>
      <w:r w:rsidRPr="00A9164C">
        <w:rPr>
          <w:bCs/>
          <w:position w:val="-6"/>
        </w:rPr>
        <w:object w:dxaOrig="499" w:dyaOrig="279">
          <v:shape id="_x0000_i1028" type="#_x0000_t75" style="width:25.2pt;height:14.4pt" o:ole="">
            <v:imagedata r:id="rId17" o:title=""/>
          </v:shape>
          <o:OLEObject Type="Embed" ProgID="Equation.3" ShapeID="_x0000_i1028" DrawAspect="Content" ObjectID="_1723910982" r:id="rId18"/>
        </w:object>
      </w:r>
      <w:r>
        <w:rPr>
          <w:bCs/>
        </w:rPr>
        <w:t>.</w:t>
      </w:r>
      <w:r w:rsidRPr="00A9164C">
        <w:rPr>
          <w:bCs/>
        </w:rPr>
        <w:t xml:space="preserve"> </w:t>
      </w:r>
    </w:p>
    <w:p w:rsidR="00AA45E3" w:rsidRDefault="00AA45E3" w:rsidP="00AA45E3">
      <w:pPr>
        <w:ind w:left="360"/>
        <w:rPr>
          <w:bCs/>
        </w:rPr>
      </w:pPr>
    </w:p>
    <w:p w:rsidR="00AA45E3" w:rsidRPr="00CD0F1D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  <w:sz w:val="10"/>
          <w:szCs w:val="10"/>
        </w:rPr>
      </w:pPr>
      <w:r>
        <w:rPr>
          <w:bCs/>
        </w:rPr>
        <w:t xml:space="preserve">В арифметической прогрессии </w:t>
      </w:r>
      <w:r w:rsidRPr="00CE7653">
        <w:rPr>
          <w:bCs/>
          <w:i/>
        </w:rPr>
        <w:t>а</w:t>
      </w:r>
      <w:r w:rsidRPr="00CE7653">
        <w:rPr>
          <w:bCs/>
          <w:vertAlign w:val="subscript"/>
        </w:rPr>
        <w:t>1</w:t>
      </w:r>
      <w:r>
        <w:rPr>
          <w:bCs/>
        </w:rPr>
        <w:t xml:space="preserve"> = –</w:t>
      </w:r>
      <w:r w:rsidRPr="00CE7653">
        <w:rPr>
          <w:bCs/>
        </w:rPr>
        <w:t xml:space="preserve"> </w:t>
      </w:r>
      <w:r>
        <w:rPr>
          <w:bCs/>
        </w:rPr>
        <w:t xml:space="preserve">2, </w:t>
      </w:r>
      <w:r w:rsidRPr="00CE7653">
        <w:rPr>
          <w:bCs/>
          <w:i/>
        </w:rPr>
        <w:t>а</w:t>
      </w:r>
      <w:r w:rsidRPr="00CE7653">
        <w:rPr>
          <w:bCs/>
          <w:vertAlign w:val="subscript"/>
        </w:rPr>
        <w:t>5</w:t>
      </w:r>
      <w:r>
        <w:rPr>
          <w:bCs/>
        </w:rPr>
        <w:t xml:space="preserve"> = 30. Найдите </w:t>
      </w:r>
      <w:r>
        <w:rPr>
          <w:bCs/>
          <w:lang w:val="en-US"/>
        </w:rPr>
        <w:t>d</w:t>
      </w:r>
      <w:r w:rsidRPr="00CE7653">
        <w:rPr>
          <w:bCs/>
        </w:rPr>
        <w:t xml:space="preserve">. </w:t>
      </w: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rPr>
          <w:bCs/>
        </w:rPr>
      </w:pPr>
      <w:r>
        <w:rPr>
          <w:bCs/>
        </w:rPr>
        <w:t xml:space="preserve">Вычислите </w:t>
      </w:r>
      <w:r w:rsidRPr="00A9164C">
        <w:rPr>
          <w:bCs/>
          <w:position w:val="-24"/>
        </w:rPr>
        <w:object w:dxaOrig="720" w:dyaOrig="700">
          <v:shape id="_x0000_i1029" type="#_x0000_t75" style="width:36pt;height:35.4pt" o:ole="">
            <v:imagedata r:id="rId19" o:title=""/>
          </v:shape>
          <o:OLEObject Type="Embed" ProgID="Equation.3" ShapeID="_x0000_i1029" DrawAspect="Content" ObjectID="_1723910983" r:id="rId20"/>
        </w:object>
      </w:r>
      <w:r>
        <w:rPr>
          <w:bCs/>
        </w:rPr>
        <w:t>.</w:t>
      </w:r>
    </w:p>
    <w:p w:rsidR="00AA45E3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rPr>
          <w:bCs/>
        </w:rPr>
      </w:pPr>
      <w:r>
        <w:rPr>
          <w:bCs/>
        </w:rPr>
        <w:t xml:space="preserve">Решите систему уравнений </w:t>
      </w:r>
      <w:r w:rsidRPr="00F906F8">
        <w:rPr>
          <w:bCs/>
          <w:position w:val="-30"/>
        </w:rPr>
        <w:object w:dxaOrig="1760" w:dyaOrig="720">
          <v:shape id="_x0000_i1030" type="#_x0000_t75" style="width:88.2pt;height:36pt" o:ole="">
            <v:imagedata r:id="rId21" o:title=""/>
          </v:shape>
          <o:OLEObject Type="Embed" ProgID="Equation.3" ShapeID="_x0000_i1030" DrawAspect="Content" ObjectID="_1723910984" r:id="rId22"/>
        </w:object>
      </w:r>
    </w:p>
    <w:p w:rsidR="00AA45E3" w:rsidRPr="00C9755A" w:rsidRDefault="00AA45E3" w:rsidP="00AA45E3">
      <w:pPr>
        <w:ind w:left="360"/>
        <w:rPr>
          <w:bCs/>
          <w:sz w:val="10"/>
          <w:szCs w:val="10"/>
        </w:rPr>
      </w:pPr>
    </w:p>
    <w:p w:rsidR="00AA45E3" w:rsidRPr="00AD7682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 xml:space="preserve">Первая труба пропускает на </w:t>
      </w:r>
      <w:r w:rsidRPr="0070428C">
        <w:rPr>
          <w:bCs/>
        </w:rPr>
        <w:t>2</w:t>
      </w:r>
      <w:r>
        <w:rPr>
          <w:bCs/>
        </w:rPr>
        <w:t xml:space="preserve"> литра воды в минуту меньше чем вторая. Сколько литров воды в минуту пропускает первая труба, если бак объемом </w:t>
      </w:r>
      <w:smartTag w:uri="urn:schemas-microsoft-com:office:smarttags" w:element="metricconverter">
        <w:smartTagPr>
          <w:attr w:name="ProductID" w:val="120 литров"/>
        </w:smartTagPr>
        <w:r>
          <w:rPr>
            <w:bCs/>
          </w:rPr>
          <w:t>120 литров</w:t>
        </w:r>
      </w:smartTag>
      <w:r>
        <w:rPr>
          <w:bCs/>
        </w:rPr>
        <w:t xml:space="preserve"> она заполняет на </w:t>
      </w:r>
      <w:r w:rsidRPr="0070428C">
        <w:rPr>
          <w:bCs/>
        </w:rPr>
        <w:t>2</w:t>
      </w:r>
      <w:r>
        <w:rPr>
          <w:bCs/>
        </w:rPr>
        <w:t xml:space="preserve"> минуты дольше, чем вторая.</w:t>
      </w:r>
    </w:p>
    <w:p w:rsidR="00AA45E3" w:rsidRDefault="00AA45E3" w:rsidP="00AA45E3">
      <w:pPr>
        <w:pStyle w:val="a3"/>
        <w:spacing w:after="0"/>
      </w:pPr>
    </w:p>
    <w:p w:rsidR="00AA45E3" w:rsidRPr="00AD7682" w:rsidRDefault="00AA45E3" w:rsidP="00AA45E3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7F4E81">
        <w:t xml:space="preserve">Высота </w:t>
      </w:r>
      <w:r w:rsidRPr="00AD7682">
        <w:rPr>
          <w:i/>
          <w:lang w:val="en-US"/>
        </w:rPr>
        <w:t>AH</w:t>
      </w:r>
      <w:r w:rsidRPr="007F4E81">
        <w:t xml:space="preserve"> ромба </w:t>
      </w:r>
      <w:r w:rsidRPr="00AD7682">
        <w:rPr>
          <w:i/>
          <w:lang w:val="en-US"/>
        </w:rPr>
        <w:t>ABCD</w:t>
      </w:r>
      <w:r w:rsidRPr="007F4E81">
        <w:t xml:space="preserve"> делит сторону </w:t>
      </w:r>
      <w:r w:rsidRPr="00AD7682">
        <w:rPr>
          <w:i/>
          <w:lang w:val="en-US"/>
        </w:rPr>
        <w:t>CD</w:t>
      </w:r>
      <w:r w:rsidRPr="007F4E81">
        <w:t xml:space="preserve"> на отрезки </w:t>
      </w:r>
      <w:r w:rsidRPr="00AD7682">
        <w:rPr>
          <w:i/>
          <w:lang w:val="en-US"/>
        </w:rPr>
        <w:t>DH</w:t>
      </w:r>
      <w:r w:rsidRPr="00BC3687">
        <w:t xml:space="preserve"> = 15</w:t>
      </w:r>
      <w:r w:rsidRPr="007F4E81">
        <w:t xml:space="preserve"> и </w:t>
      </w:r>
      <w:r w:rsidRPr="00AD7682">
        <w:rPr>
          <w:i/>
          <w:lang w:val="en-US"/>
        </w:rPr>
        <w:t>CH</w:t>
      </w:r>
      <w:r w:rsidRPr="00BC3687">
        <w:t xml:space="preserve"> = 2</w:t>
      </w:r>
      <w:r w:rsidRPr="007F4E81">
        <w:t>. Найдите высоту ромба.</w:t>
      </w:r>
    </w:p>
    <w:p w:rsidR="00E72035" w:rsidRDefault="00E72035"/>
    <w:p w:rsidR="00AA45E3" w:rsidRDefault="00AA45E3"/>
    <w:p w:rsidR="00AA45E3" w:rsidRDefault="00AA45E3"/>
    <w:p w:rsidR="00AA45E3" w:rsidRDefault="00AA45E3"/>
    <w:p w:rsidR="00AA45E3" w:rsidRDefault="00AA45E3"/>
    <w:p w:rsidR="00AA45E3" w:rsidRDefault="00AA45E3"/>
    <w:p w:rsidR="00AA45E3" w:rsidRDefault="00AA45E3"/>
    <w:p w:rsidR="00AA45E3" w:rsidRPr="00AA45E3" w:rsidRDefault="00AA45E3" w:rsidP="00AA45E3">
      <w:pPr>
        <w:jc w:val="center"/>
        <w:rPr>
          <w:b/>
          <w:bCs/>
        </w:rPr>
      </w:pPr>
      <w:r w:rsidRPr="00AA45E3">
        <w:rPr>
          <w:b/>
          <w:bCs/>
        </w:rPr>
        <w:lastRenderedPageBreak/>
        <w:t>Вариант 2</w:t>
      </w:r>
    </w:p>
    <w:p w:rsidR="00AA45E3" w:rsidRPr="00AA45E3" w:rsidRDefault="00AA45E3" w:rsidP="00AA45E3">
      <w:pPr>
        <w:jc w:val="center"/>
        <w:rPr>
          <w:b/>
          <w:bCs/>
        </w:rPr>
      </w:pPr>
    </w:p>
    <w:p w:rsidR="00AA45E3" w:rsidRPr="00AA45E3" w:rsidRDefault="00AA45E3" w:rsidP="00AA45E3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A45E3">
        <w:rPr>
          <w:rFonts w:ascii="Times New Roman" w:hAnsi="Times New Roman" w:cs="Times New Roman"/>
          <w:bCs/>
          <w:sz w:val="24"/>
          <w:szCs w:val="24"/>
        </w:rPr>
        <w:t>В группе 28 мальчиков, что составляет 70% детей. Сколько в группе девочек?</w:t>
      </w:r>
    </w:p>
    <w:p w:rsidR="00AA45E3" w:rsidRPr="00AA45E3" w:rsidRDefault="00AA45E3" w:rsidP="00AA45E3">
      <w:pPr>
        <w:rPr>
          <w:bCs/>
          <w:sz w:val="16"/>
          <w:szCs w:val="16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</w:pPr>
      <w:r w:rsidRPr="00AA45E3">
        <w:t xml:space="preserve">Упростите выражение </w:t>
      </w:r>
      <w:r w:rsidRPr="00AA45E3">
        <w:rPr>
          <w:position w:val="-8"/>
        </w:rPr>
        <w:object w:dxaOrig="1900" w:dyaOrig="360">
          <v:shape id="_x0000_i1031" type="#_x0000_t75" style="width:94.8pt;height:18.6pt" o:ole="">
            <v:imagedata r:id="rId23" o:title=""/>
          </v:shape>
          <o:OLEObject Type="Embed" ProgID="Equation.3" ShapeID="_x0000_i1031" DrawAspect="Content" ObjectID="_1723910985" r:id="rId24"/>
        </w:object>
      </w:r>
      <w:r w:rsidRPr="00AA45E3">
        <w:t>.</w:t>
      </w:r>
    </w:p>
    <w:p w:rsidR="00AA45E3" w:rsidRPr="00AA45E3" w:rsidRDefault="00AA45E3" w:rsidP="00AA45E3">
      <w:pPr>
        <w:ind w:left="360" w:hanging="360"/>
        <w:rPr>
          <w:sz w:val="16"/>
          <w:szCs w:val="16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t xml:space="preserve">Установите соответствие между графиками функций и формулами, которые их задают. </w:t>
      </w:r>
    </w:p>
    <w:p w:rsidR="00AA45E3" w:rsidRPr="00AA45E3" w:rsidRDefault="00AA45E3" w:rsidP="00AA45E3">
      <w:pPr>
        <w:keepNext/>
        <w:tabs>
          <w:tab w:val="left" w:pos="360"/>
        </w:tabs>
        <w:ind w:left="360"/>
      </w:pPr>
      <w:r w:rsidRPr="00AA45E3">
        <w:t>ГРАФИКИ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2487"/>
        <w:gridCol w:w="40"/>
        <w:gridCol w:w="2374"/>
        <w:gridCol w:w="40"/>
        <w:gridCol w:w="2516"/>
      </w:tblGrid>
      <w:tr w:rsidR="00AA45E3" w:rsidRPr="00AA45E3" w:rsidTr="00161479">
        <w:trPr>
          <w:trHeight w:val="393"/>
          <w:jc w:val="center"/>
        </w:trPr>
        <w:tc>
          <w:tcPr>
            <w:tcW w:w="41" w:type="dxa"/>
            <w:vAlign w:val="center"/>
          </w:tcPr>
          <w:p w:rsidR="00AA45E3" w:rsidRPr="00AA45E3" w:rsidRDefault="00AA45E3" w:rsidP="00AA45E3"/>
          <w:p w:rsidR="00AA45E3" w:rsidRPr="00AA45E3" w:rsidRDefault="00AA45E3" w:rsidP="00AA45E3"/>
        </w:tc>
        <w:tc>
          <w:tcPr>
            <w:tcW w:w="2487" w:type="dxa"/>
            <w:vAlign w:val="center"/>
          </w:tcPr>
          <w:p w:rsidR="00AA45E3" w:rsidRPr="00AA45E3" w:rsidRDefault="00AA45E3" w:rsidP="00AA45E3">
            <w:r w:rsidRPr="00AA45E3">
              <w:t>А)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355AB2" wp14:editId="13E546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8" name="Прямоугольник 1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4DEE2" id="Прямоугольник 1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LyGITl+AgAAvwQAAA4A&#10;AAAAAAAAAAAAAAAALgIAAGRycy9lMm9Eb2MueG1sUEsBAi0AFAAGAAgAAAAhAIZbh9XYAAAABQEA&#10;AA8AAAAAAAAAAAAAAAAA2AQAAGRycy9kb3ducmV2LnhtbFBLBQYAAAAABAAEAPMAAADd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DA85D5" wp14:editId="234D28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7" name="Прямоугольник 17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1C7E7" id="Прямоугольник 17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  <w:tc>
          <w:tcPr>
            <w:tcW w:w="40" w:type="dxa"/>
            <w:vAlign w:val="center"/>
          </w:tcPr>
          <w:p w:rsidR="00AA45E3" w:rsidRPr="00AA45E3" w:rsidRDefault="00AA45E3" w:rsidP="00AA45E3"/>
          <w:p w:rsidR="00AA45E3" w:rsidRPr="00AA45E3" w:rsidRDefault="00AA45E3" w:rsidP="00AA45E3"/>
        </w:tc>
        <w:tc>
          <w:tcPr>
            <w:tcW w:w="2374" w:type="dxa"/>
            <w:vAlign w:val="center"/>
          </w:tcPr>
          <w:p w:rsidR="00AA45E3" w:rsidRPr="00AA45E3" w:rsidRDefault="00AA45E3" w:rsidP="00AA45E3">
            <w:r w:rsidRPr="00AA45E3">
              <w:t>Б)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0EF4D9" wp14:editId="72D406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6" name="Прямоугольник 16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FA235" id="Прямоугольник 16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EEd0Y9+AgAAvwQAAA4A&#10;AAAAAAAAAAAAAAAALgIAAGRycy9lMm9Eb2MueG1sUEsBAi0AFAAGAAgAAAAhAIZbh9XYAAAABQEA&#10;AA8AAAAAAAAAAAAAAAAA2AQAAGRycy9kb3ducmV2LnhtbFBLBQYAAAAABAAEAPMAAADd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09EB8F" wp14:editId="569EBA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" name="Прямоугольник 1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AD1E8" id="Прямоугольник 1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  <w:tc>
          <w:tcPr>
            <w:tcW w:w="40" w:type="dxa"/>
            <w:vAlign w:val="center"/>
          </w:tcPr>
          <w:p w:rsidR="00AA45E3" w:rsidRPr="00AA45E3" w:rsidRDefault="00AA45E3" w:rsidP="00AA45E3"/>
          <w:p w:rsidR="00AA45E3" w:rsidRPr="00AA45E3" w:rsidRDefault="00AA45E3" w:rsidP="00AA45E3"/>
        </w:tc>
        <w:tc>
          <w:tcPr>
            <w:tcW w:w="2516" w:type="dxa"/>
            <w:vAlign w:val="center"/>
          </w:tcPr>
          <w:p w:rsidR="00AA45E3" w:rsidRPr="00AA45E3" w:rsidRDefault="00AA45E3" w:rsidP="00AA45E3">
            <w:r w:rsidRPr="00AA45E3">
              <w:t>В)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62832C" wp14:editId="384F02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" name="Прямоугольник 14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7AA7E" id="Прямоугольник 1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C62AC" wp14:editId="23D22A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" name="Прямоугольник 13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D46A1" id="Прямоугольник 13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" filled="f" stroked="f">
                      <o:lock v:ext="edit" aspectratio="t" selection="t"/>
                    </v:rect>
                  </w:pict>
                </mc:Fallback>
              </mc:AlternateContent>
            </w:r>
          </w:p>
        </w:tc>
      </w:tr>
      <w:tr w:rsidR="00AA45E3" w:rsidRPr="00AA45E3" w:rsidTr="00161479">
        <w:trPr>
          <w:trHeight w:val="336"/>
          <w:jc w:val="center"/>
        </w:trPr>
        <w:tc>
          <w:tcPr>
            <w:tcW w:w="41" w:type="dxa"/>
            <w:vAlign w:val="center"/>
          </w:tcPr>
          <w:p w:rsidR="00AA45E3" w:rsidRPr="00AA45E3" w:rsidRDefault="00AA45E3" w:rsidP="00AA45E3"/>
        </w:tc>
        <w:tc>
          <w:tcPr>
            <w:tcW w:w="2487" w:type="dxa"/>
            <w:vAlign w:val="center"/>
          </w:tcPr>
          <w:p w:rsidR="00AA45E3" w:rsidRPr="00AA45E3" w:rsidRDefault="00AA45E3" w:rsidP="00AA45E3">
            <w:r>
              <w:rPr>
                <w:noProof/>
              </w:rPr>
              <w:drawing>
                <wp:inline distT="0" distB="0" distL="0" distR="0" wp14:anchorId="50AD2F80" wp14:editId="1F041A71">
                  <wp:extent cx="1319530" cy="1371600"/>
                  <wp:effectExtent l="0" t="0" r="0" b="0"/>
                  <wp:docPr id="12" name="Рисунок 12" descr="Д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Д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  <w:vAlign w:val="center"/>
          </w:tcPr>
          <w:p w:rsidR="00AA45E3" w:rsidRPr="00AA45E3" w:rsidRDefault="00AA45E3" w:rsidP="00AA45E3"/>
        </w:tc>
        <w:tc>
          <w:tcPr>
            <w:tcW w:w="2374" w:type="dxa"/>
            <w:vAlign w:val="center"/>
          </w:tcPr>
          <w:p w:rsidR="00AA45E3" w:rsidRPr="00AA45E3" w:rsidRDefault="00AA45E3" w:rsidP="00AA45E3">
            <w:r>
              <w:rPr>
                <w:noProof/>
              </w:rPr>
              <w:drawing>
                <wp:inline distT="0" distB="0" distL="0" distR="0" wp14:anchorId="7B772BD3" wp14:editId="25D9487F">
                  <wp:extent cx="1233805" cy="1388745"/>
                  <wp:effectExtent l="0" t="0" r="4445" b="1905"/>
                  <wp:docPr id="11" name="Рисунок 11" descr="Д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Д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33" b="155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  <w:vAlign w:val="center"/>
          </w:tcPr>
          <w:p w:rsidR="00AA45E3" w:rsidRPr="00AA45E3" w:rsidRDefault="00AA45E3" w:rsidP="00AA45E3"/>
        </w:tc>
        <w:tc>
          <w:tcPr>
            <w:tcW w:w="2516" w:type="dxa"/>
            <w:vAlign w:val="center"/>
          </w:tcPr>
          <w:p w:rsidR="00AA45E3" w:rsidRPr="00AA45E3" w:rsidRDefault="00AA45E3" w:rsidP="00AA45E3">
            <w:r>
              <w:rPr>
                <w:noProof/>
              </w:rPr>
              <w:drawing>
                <wp:inline distT="0" distB="0" distL="0" distR="0" wp14:anchorId="1BBEF9F2" wp14:editId="0887692C">
                  <wp:extent cx="1354455" cy="1388745"/>
                  <wp:effectExtent l="0" t="0" r="0" b="1905"/>
                  <wp:docPr id="10" name="Рисунок 10" descr="Д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Д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E3" w:rsidRPr="00AA45E3" w:rsidRDefault="00AA45E3" w:rsidP="00AA45E3">
      <w:pPr>
        <w:rPr>
          <w:sz w:val="10"/>
          <w:szCs w:val="10"/>
        </w:rPr>
      </w:pPr>
    </w:p>
    <w:p w:rsidR="00AA45E3" w:rsidRPr="00AA45E3" w:rsidRDefault="00AA45E3" w:rsidP="00AA45E3">
      <w:pPr>
        <w:keepNext/>
        <w:ind w:left="360"/>
      </w:pPr>
      <w:r w:rsidRPr="00AA45E3">
        <w:t>ФОРМУЛЫ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"/>
        <w:gridCol w:w="2079"/>
        <w:gridCol w:w="343"/>
        <w:gridCol w:w="2184"/>
        <w:gridCol w:w="343"/>
        <w:gridCol w:w="2205"/>
      </w:tblGrid>
      <w:tr w:rsidR="00AA45E3" w:rsidRPr="00AA45E3" w:rsidTr="00161479">
        <w:trPr>
          <w:trHeight w:val="336"/>
          <w:jc w:val="center"/>
        </w:trPr>
        <w:tc>
          <w:tcPr>
            <w:tcW w:w="344" w:type="dxa"/>
            <w:vAlign w:val="center"/>
          </w:tcPr>
          <w:p w:rsidR="00AA45E3" w:rsidRPr="00AA45E3" w:rsidRDefault="00AA45E3" w:rsidP="00AA45E3">
            <w:r w:rsidRPr="00AA45E3">
              <w:t>1)</w:t>
            </w:r>
          </w:p>
        </w:tc>
        <w:tc>
          <w:tcPr>
            <w:tcW w:w="2079" w:type="dxa"/>
            <w:vAlign w:val="center"/>
          </w:tcPr>
          <w:p w:rsidR="00AA45E3" w:rsidRPr="00AA45E3" w:rsidRDefault="00AA45E3" w:rsidP="00AA45E3">
            <w:r>
              <w:rPr>
                <w:noProof/>
                <w:position w:val="-24"/>
              </w:rPr>
              <w:drawing>
                <wp:inline distT="0" distB="0" distL="0" distR="0" wp14:anchorId="4DDA6F8F" wp14:editId="4FF6B217">
                  <wp:extent cx="577850" cy="42291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vAlign w:val="center"/>
          </w:tcPr>
          <w:p w:rsidR="00AA45E3" w:rsidRPr="00AA45E3" w:rsidRDefault="00AA45E3" w:rsidP="00AA45E3">
            <w:r w:rsidRPr="00AA45E3">
              <w:t>2)</w:t>
            </w:r>
          </w:p>
        </w:tc>
        <w:tc>
          <w:tcPr>
            <w:tcW w:w="2184" w:type="dxa"/>
            <w:vAlign w:val="center"/>
          </w:tcPr>
          <w:p w:rsidR="00AA45E3" w:rsidRPr="00AA45E3" w:rsidRDefault="00AA45E3" w:rsidP="00AA45E3">
            <w:r>
              <w:rPr>
                <w:noProof/>
                <w:position w:val="-24"/>
              </w:rPr>
              <w:drawing>
                <wp:inline distT="0" distB="0" distL="0" distR="0" wp14:anchorId="461B00D6" wp14:editId="14FBDB79">
                  <wp:extent cx="767715" cy="42291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dxa"/>
            <w:vAlign w:val="center"/>
          </w:tcPr>
          <w:p w:rsidR="00AA45E3" w:rsidRPr="00AA45E3" w:rsidRDefault="00AA45E3" w:rsidP="00AA45E3">
            <w:r w:rsidRPr="00AA45E3">
              <w:t>3)</w:t>
            </w:r>
          </w:p>
        </w:tc>
        <w:tc>
          <w:tcPr>
            <w:tcW w:w="2205" w:type="dxa"/>
            <w:vAlign w:val="center"/>
          </w:tcPr>
          <w:p w:rsidR="00AA45E3" w:rsidRPr="00AA45E3" w:rsidRDefault="00AA45E3" w:rsidP="00AA45E3">
            <w:r>
              <w:rPr>
                <w:noProof/>
                <w:position w:val="-24"/>
              </w:rPr>
              <w:drawing>
                <wp:inline distT="0" distB="0" distL="0" distR="0" wp14:anchorId="1D1F809C" wp14:editId="5C95975E">
                  <wp:extent cx="810895" cy="422910"/>
                  <wp:effectExtent l="0" t="0" r="825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5E3" w:rsidRPr="00AA45E3" w:rsidRDefault="00AA45E3" w:rsidP="00AA45E3">
      <w:pPr>
        <w:keepNext/>
        <w:ind w:left="360"/>
      </w:pPr>
      <w:r w:rsidRPr="00AA45E3">
        <w:t>В таблице под каждой буквой укажите соответствующий номер.</w:t>
      </w:r>
    </w:p>
    <w:p w:rsidR="00AA45E3" w:rsidRPr="00AA45E3" w:rsidRDefault="00AA45E3" w:rsidP="00AA45E3">
      <w:pPr>
        <w:rPr>
          <w:sz w:val="10"/>
          <w:szCs w:val="10"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453"/>
        <w:gridCol w:w="453"/>
      </w:tblGrid>
      <w:tr w:rsidR="00AA45E3" w:rsidRPr="00AA45E3" w:rsidTr="00161479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45E3" w:rsidRPr="00AA45E3" w:rsidRDefault="00AA45E3" w:rsidP="00AA45E3">
            <w:r w:rsidRPr="00AA45E3">
              <w:t>Ответ: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  <w:r w:rsidRPr="00AA45E3"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  <w:r w:rsidRPr="00AA45E3">
              <w:t>Б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  <w:r w:rsidRPr="00AA45E3">
              <w:t>В</w:t>
            </w:r>
          </w:p>
        </w:tc>
      </w:tr>
      <w:tr w:rsidR="00AA45E3" w:rsidRPr="00AA45E3" w:rsidTr="00161479">
        <w:trPr>
          <w:trHeight w:val="263"/>
        </w:trPr>
        <w:tc>
          <w:tcPr>
            <w:tcW w:w="1134" w:type="dxa"/>
            <w:vMerge/>
            <w:tcBorders>
              <w:left w:val="nil"/>
              <w:bottom w:val="nil"/>
            </w:tcBorders>
          </w:tcPr>
          <w:p w:rsidR="00AA45E3" w:rsidRPr="00AA45E3" w:rsidRDefault="00AA45E3" w:rsidP="00AA45E3"/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E3" w:rsidRPr="00AA45E3" w:rsidRDefault="00AA45E3" w:rsidP="00AA45E3">
            <w:pPr>
              <w:jc w:val="center"/>
            </w:pPr>
          </w:p>
        </w:tc>
      </w:tr>
    </w:tbl>
    <w:p w:rsidR="00AA45E3" w:rsidRPr="00AA45E3" w:rsidRDefault="00AA45E3" w:rsidP="00AA45E3">
      <w:pPr>
        <w:ind w:left="360"/>
        <w:rPr>
          <w:bCs/>
          <w:sz w:val="16"/>
          <w:szCs w:val="16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rPr>
          <w:bCs/>
        </w:rPr>
        <w:t xml:space="preserve">Решите неравенство </w:t>
      </w:r>
      <w:r w:rsidRPr="00AA45E3">
        <w:rPr>
          <w:bCs/>
          <w:position w:val="-10"/>
        </w:rPr>
        <w:object w:dxaOrig="1120" w:dyaOrig="340">
          <v:shape id="_x0000_i1032" type="#_x0000_t75" style="width:56.4pt;height:16.8pt" o:ole="">
            <v:imagedata r:id="rId31" o:title=""/>
          </v:shape>
          <o:OLEObject Type="Embed" ProgID="Equation.3" ShapeID="_x0000_i1032" DrawAspect="Content" ObjectID="_1723910986" r:id="rId32"/>
        </w:object>
      </w:r>
      <w:r w:rsidRPr="00AA45E3">
        <w:rPr>
          <w:bCs/>
        </w:rPr>
        <w:t>8</w:t>
      </w:r>
      <w:r w:rsidRPr="00AA45E3">
        <w:rPr>
          <w:bCs/>
          <w:i/>
        </w:rPr>
        <w:t>х</w:t>
      </w:r>
      <w:r w:rsidRPr="00AA45E3">
        <w:rPr>
          <w:bCs/>
        </w:rPr>
        <w:t xml:space="preserve"> – 2.</w:t>
      </w:r>
    </w:p>
    <w:p w:rsidR="00AA45E3" w:rsidRPr="00AA45E3" w:rsidRDefault="00AA45E3" w:rsidP="00AA45E3">
      <w:pPr>
        <w:ind w:left="360"/>
        <w:rPr>
          <w:bCs/>
          <w:sz w:val="16"/>
          <w:szCs w:val="16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rPr>
          <w:bCs/>
        </w:rPr>
        <w:t>Один из смежных углов на 24 градусов больше другого. Найдите наименьший угол.</w:t>
      </w:r>
    </w:p>
    <w:p w:rsidR="00AA45E3" w:rsidRPr="00AA45E3" w:rsidRDefault="00AA45E3" w:rsidP="00AA45E3">
      <w:pPr>
        <w:ind w:left="360"/>
        <w:rPr>
          <w:bCs/>
          <w:sz w:val="10"/>
          <w:szCs w:val="10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rPr>
          <w:bCs/>
        </w:rPr>
        <w:t xml:space="preserve">Найдите область определения функции </w:t>
      </w:r>
      <w:r w:rsidRPr="00AA45E3">
        <w:rPr>
          <w:bCs/>
          <w:position w:val="-24"/>
        </w:rPr>
        <w:object w:dxaOrig="1420" w:dyaOrig="620">
          <v:shape id="_x0000_i1033" type="#_x0000_t75" style="width:71.4pt;height:31.2pt" o:ole="">
            <v:imagedata r:id="rId33" o:title=""/>
          </v:shape>
          <o:OLEObject Type="Embed" ProgID="Equation.3" ShapeID="_x0000_i1033" DrawAspect="Content" ObjectID="_1723910987" r:id="rId34"/>
        </w:object>
      </w:r>
      <w:r w:rsidRPr="00AA45E3">
        <w:rPr>
          <w:bCs/>
        </w:rPr>
        <w:t>.</w:t>
      </w:r>
    </w:p>
    <w:p w:rsidR="00AA45E3" w:rsidRPr="00AA45E3" w:rsidRDefault="00AA45E3" w:rsidP="00AA45E3">
      <w:pPr>
        <w:ind w:left="360"/>
        <w:rPr>
          <w:bCs/>
          <w:sz w:val="10"/>
          <w:szCs w:val="10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jc w:val="both"/>
        <w:rPr>
          <w:bCs/>
        </w:rPr>
      </w:pPr>
      <w:r w:rsidRPr="00AA45E3">
        <w:rPr>
          <w:bCs/>
        </w:rPr>
        <w:t xml:space="preserve">Найдите площадь параллелограмма, у которого стороны </w:t>
      </w:r>
      <w:smartTag w:uri="urn:schemas-microsoft-com:office:smarttags" w:element="metricconverter">
        <w:smartTagPr>
          <w:attr w:name="ProductID" w:val="13 см"/>
        </w:smartTagPr>
        <w:r w:rsidRPr="00AA45E3">
          <w:rPr>
            <w:bCs/>
          </w:rPr>
          <w:t>13 см</w:t>
        </w:r>
      </w:smartTag>
      <w:r w:rsidRPr="00AA45E3">
        <w:rPr>
          <w:bCs/>
        </w:rPr>
        <w:t xml:space="preserve">. и </w:t>
      </w:r>
      <w:smartTag w:uri="urn:schemas-microsoft-com:office:smarttags" w:element="metricconverter">
        <w:smartTagPr>
          <w:attr w:name="ProductID" w:val="6 см"/>
        </w:smartTagPr>
        <w:r w:rsidRPr="00AA45E3">
          <w:rPr>
            <w:bCs/>
          </w:rPr>
          <w:t>6 см</w:t>
        </w:r>
      </w:smartTag>
      <w:r w:rsidRPr="00AA45E3">
        <w:rPr>
          <w:bCs/>
        </w:rPr>
        <w:t xml:space="preserve">., один из углов </w:t>
      </w:r>
      <w:r w:rsidRPr="00AA45E3">
        <w:rPr>
          <w:bCs/>
          <w:position w:val="-6"/>
        </w:rPr>
        <w:object w:dxaOrig="499" w:dyaOrig="279">
          <v:shape id="_x0000_i1034" type="#_x0000_t75" style="width:25.2pt;height:14.4pt" o:ole="">
            <v:imagedata r:id="rId17" o:title=""/>
          </v:shape>
          <o:OLEObject Type="Embed" ProgID="Equation.3" ShapeID="_x0000_i1034" DrawAspect="Content" ObjectID="_1723910988" r:id="rId35"/>
        </w:object>
      </w:r>
      <w:r w:rsidRPr="00AA45E3">
        <w:rPr>
          <w:bCs/>
        </w:rPr>
        <w:t xml:space="preserve">. </w:t>
      </w:r>
    </w:p>
    <w:p w:rsidR="00AA45E3" w:rsidRPr="00AA45E3" w:rsidRDefault="00AA45E3" w:rsidP="00AA45E3">
      <w:pPr>
        <w:rPr>
          <w:bCs/>
          <w:sz w:val="16"/>
          <w:szCs w:val="16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jc w:val="both"/>
        <w:rPr>
          <w:bCs/>
        </w:rPr>
      </w:pPr>
      <w:r w:rsidRPr="00AA45E3">
        <w:rPr>
          <w:bCs/>
        </w:rPr>
        <w:t>В арифметической прогрессии</w:t>
      </w:r>
      <w:r w:rsidRPr="00AA45E3">
        <w:rPr>
          <w:bCs/>
          <w:i/>
        </w:rPr>
        <w:t xml:space="preserve"> а</w:t>
      </w:r>
      <w:r w:rsidRPr="00AA45E3">
        <w:rPr>
          <w:bCs/>
          <w:vertAlign w:val="subscript"/>
        </w:rPr>
        <w:t>7</w:t>
      </w:r>
      <w:r w:rsidRPr="00AA45E3">
        <w:rPr>
          <w:bCs/>
        </w:rPr>
        <w:t xml:space="preserve"> = 29, </w:t>
      </w:r>
      <w:r w:rsidRPr="00AA45E3">
        <w:rPr>
          <w:bCs/>
          <w:lang w:val="en-US"/>
        </w:rPr>
        <w:t>d</w:t>
      </w:r>
      <w:r w:rsidRPr="00AA45E3">
        <w:rPr>
          <w:bCs/>
          <w:i/>
        </w:rPr>
        <w:t xml:space="preserve"> </w:t>
      </w:r>
      <w:r w:rsidRPr="00AA45E3">
        <w:rPr>
          <w:bCs/>
        </w:rPr>
        <w:t>= – 3,5. Найдите</w:t>
      </w:r>
      <w:r w:rsidRPr="00AA45E3">
        <w:rPr>
          <w:bCs/>
          <w:i/>
        </w:rPr>
        <w:t xml:space="preserve"> а</w:t>
      </w:r>
      <w:r w:rsidRPr="00AA45E3">
        <w:rPr>
          <w:bCs/>
          <w:vertAlign w:val="subscript"/>
        </w:rPr>
        <w:t>1</w:t>
      </w:r>
      <w:r w:rsidRPr="00AA45E3">
        <w:rPr>
          <w:bCs/>
        </w:rPr>
        <w:t>.</w:t>
      </w:r>
    </w:p>
    <w:p w:rsidR="00AA45E3" w:rsidRPr="00AA45E3" w:rsidRDefault="00AA45E3" w:rsidP="00AA45E3">
      <w:pPr>
        <w:ind w:left="360"/>
        <w:rPr>
          <w:bCs/>
          <w:sz w:val="10"/>
          <w:szCs w:val="10"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rPr>
          <w:bCs/>
        </w:rPr>
        <w:t xml:space="preserve">Вычислить </w:t>
      </w:r>
      <w:r w:rsidRPr="00AA45E3">
        <w:rPr>
          <w:bCs/>
          <w:position w:val="-24"/>
        </w:rPr>
        <w:object w:dxaOrig="859" w:dyaOrig="700">
          <v:shape id="_x0000_i1035" type="#_x0000_t75" style="width:42.6pt;height:35.4pt" o:ole="">
            <v:imagedata r:id="rId36" o:title=""/>
          </v:shape>
          <o:OLEObject Type="Embed" ProgID="Equation.3" ShapeID="_x0000_i1035" DrawAspect="Content" ObjectID="_1723910989" r:id="rId37"/>
        </w:object>
      </w:r>
      <w:r w:rsidRPr="00AA45E3">
        <w:rPr>
          <w:bCs/>
        </w:rPr>
        <w:t>.</w:t>
      </w:r>
    </w:p>
    <w:p w:rsidR="00AA45E3" w:rsidRPr="00AA45E3" w:rsidRDefault="00AA45E3" w:rsidP="00AA45E3">
      <w:pPr>
        <w:numPr>
          <w:ilvl w:val="0"/>
          <w:numId w:val="2"/>
        </w:numPr>
        <w:ind w:left="360"/>
        <w:rPr>
          <w:bCs/>
        </w:rPr>
      </w:pPr>
      <w:r w:rsidRPr="00AA45E3">
        <w:rPr>
          <w:bCs/>
        </w:rPr>
        <w:t xml:space="preserve">Решите систему уравнений  </w:t>
      </w:r>
      <w:r w:rsidRPr="00AA45E3">
        <w:rPr>
          <w:bCs/>
          <w:position w:val="-30"/>
        </w:rPr>
        <w:object w:dxaOrig="2040" w:dyaOrig="720">
          <v:shape id="_x0000_i1036" type="#_x0000_t75" style="width:102pt;height:36pt" o:ole="">
            <v:imagedata r:id="rId38" o:title=""/>
          </v:shape>
          <o:OLEObject Type="Embed" ProgID="Equation.3" ShapeID="_x0000_i1036" DrawAspect="Content" ObjectID="_1723910990" r:id="rId39"/>
        </w:object>
      </w:r>
    </w:p>
    <w:p w:rsidR="00AA45E3" w:rsidRPr="00AA45E3" w:rsidRDefault="00AA45E3" w:rsidP="00AA45E3">
      <w:pPr>
        <w:numPr>
          <w:ilvl w:val="0"/>
          <w:numId w:val="2"/>
        </w:numPr>
        <w:ind w:left="360"/>
        <w:jc w:val="both"/>
        <w:rPr>
          <w:bCs/>
        </w:rPr>
      </w:pPr>
      <w:r w:rsidRPr="00AA45E3">
        <w:rPr>
          <w:bCs/>
        </w:rPr>
        <w:t>Первая труба пропускает на 4 литра воды в минуту меньше чем вторая. Сколько литров воды в минуту пропускает первая труба, если бак объемом 140 литров она заполняет на 4 минуты дольше, чем вторая.</w:t>
      </w:r>
    </w:p>
    <w:p w:rsidR="00AA45E3" w:rsidRPr="00AA45E3" w:rsidRDefault="00AA45E3" w:rsidP="00AA45E3">
      <w:pPr>
        <w:ind w:left="360"/>
        <w:rPr>
          <w:bCs/>
        </w:rPr>
      </w:pPr>
    </w:p>
    <w:p w:rsidR="00AA45E3" w:rsidRPr="00AA45E3" w:rsidRDefault="00AA45E3" w:rsidP="00AA45E3">
      <w:pPr>
        <w:numPr>
          <w:ilvl w:val="0"/>
          <w:numId w:val="2"/>
        </w:numPr>
        <w:ind w:left="360"/>
        <w:jc w:val="both"/>
        <w:rPr>
          <w:b/>
          <w:noProof/>
        </w:rPr>
      </w:pPr>
      <w:r w:rsidRPr="00AA45E3">
        <w:t xml:space="preserve">Высота </w:t>
      </w:r>
      <w:r w:rsidRPr="00AA45E3">
        <w:rPr>
          <w:i/>
          <w:lang w:val="en-US"/>
        </w:rPr>
        <w:t>AH</w:t>
      </w:r>
      <w:r w:rsidRPr="00AA45E3">
        <w:t xml:space="preserve"> ромба </w:t>
      </w:r>
      <w:r w:rsidRPr="00AA45E3">
        <w:rPr>
          <w:i/>
          <w:lang w:val="en-US"/>
        </w:rPr>
        <w:t>ABCD</w:t>
      </w:r>
      <w:r w:rsidRPr="00AA45E3">
        <w:t xml:space="preserve"> делит сторону </w:t>
      </w:r>
      <w:r w:rsidRPr="00AA45E3">
        <w:rPr>
          <w:i/>
          <w:lang w:val="en-US"/>
        </w:rPr>
        <w:t>CD</w:t>
      </w:r>
      <w:r w:rsidRPr="00AA45E3">
        <w:t xml:space="preserve"> на отрезки </w:t>
      </w:r>
      <w:r w:rsidRPr="00AA45E3">
        <w:rPr>
          <w:i/>
          <w:lang w:val="en-US"/>
        </w:rPr>
        <w:t>DH</w:t>
      </w:r>
      <w:r w:rsidRPr="00AA45E3">
        <w:t xml:space="preserve"> = 12 и </w:t>
      </w:r>
      <w:r w:rsidRPr="00AA45E3">
        <w:rPr>
          <w:i/>
          <w:lang w:val="en-US"/>
        </w:rPr>
        <w:t>CH</w:t>
      </w:r>
      <w:r w:rsidRPr="00AA45E3">
        <w:t xml:space="preserve"> = 3. Найдите высоту ромба.</w:t>
      </w:r>
    </w:p>
    <w:p w:rsidR="00AA45E3" w:rsidRDefault="00AA45E3"/>
    <w:p w:rsidR="00AA45E3" w:rsidRDefault="00AA45E3"/>
    <w:p w:rsidR="00AA45E3" w:rsidRDefault="00AA45E3"/>
    <w:p w:rsidR="00AA45E3" w:rsidRDefault="00AA45E3"/>
    <w:p w:rsidR="00AA45E3" w:rsidRDefault="00AA45E3"/>
    <w:p w:rsidR="00AA45E3" w:rsidRPr="00AA45E3" w:rsidRDefault="00AA45E3" w:rsidP="00AA45E3">
      <w:pPr>
        <w:ind w:firstLine="540"/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lastRenderedPageBreak/>
        <w:t>Ключи к вариантам контрольной работы</w:t>
      </w:r>
    </w:p>
    <w:p w:rsidR="00AA45E3" w:rsidRPr="00AA45E3" w:rsidRDefault="00AA45E3" w:rsidP="00AA45E3">
      <w:pPr>
        <w:ind w:firstLine="540"/>
        <w:jc w:val="center"/>
        <w:rPr>
          <w:b/>
          <w:bCs/>
          <w:sz w:val="16"/>
          <w:szCs w:val="16"/>
          <w:lang w:eastAsia="en-US"/>
        </w:rPr>
      </w:pP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1548"/>
        <w:gridCol w:w="2700"/>
        <w:gridCol w:w="3060"/>
      </w:tblGrid>
      <w:tr w:rsidR="00AA45E3" w:rsidRPr="00AA45E3" w:rsidTr="00161479">
        <w:trPr>
          <w:jc w:val="center"/>
        </w:trPr>
        <w:tc>
          <w:tcPr>
            <w:tcW w:w="1548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№ задания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1</w:t>
            </w:r>
            <w:r w:rsidRPr="00AA45E3">
              <w:rPr>
                <w:b/>
                <w:bCs/>
                <w:lang w:val="en-US" w:eastAsia="en-US"/>
              </w:rPr>
              <w:t xml:space="preserve"> </w:t>
            </w:r>
            <w:r w:rsidRPr="00AA45E3">
              <w:rPr>
                <w:b/>
                <w:bCs/>
                <w:lang w:eastAsia="en-US"/>
              </w:rPr>
              <w:t>вариант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2</w:t>
            </w:r>
            <w:r w:rsidRPr="00AA45E3">
              <w:rPr>
                <w:b/>
                <w:bCs/>
                <w:lang w:val="en-US" w:eastAsia="en-US"/>
              </w:rPr>
              <w:t xml:space="preserve"> </w:t>
            </w:r>
            <w:r w:rsidRPr="00AA45E3">
              <w:rPr>
                <w:b/>
                <w:bCs/>
                <w:lang w:eastAsia="en-US"/>
              </w:rPr>
              <w:t>вариант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24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12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rFonts w:ascii="Calibri" w:hAnsi="Calibri" w:cs="Calibri"/>
                <w:position w:val="-6"/>
                <w:sz w:val="20"/>
                <w:szCs w:val="20"/>
                <w:lang w:eastAsia="en-US"/>
              </w:rPr>
              <w:object w:dxaOrig="480" w:dyaOrig="340">
                <v:shape id="_x0000_i1037" type="#_x0000_t75" style="width:24.6pt;height:16.8pt" o:ole="">
                  <v:imagedata r:id="rId40" o:title=""/>
                </v:shape>
                <o:OLEObject Type="Embed" ProgID="Equation.3" ShapeID="_x0000_i1037" DrawAspect="Content" ObjectID="_1723910991" r:id="rId41"/>
              </w:objec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rFonts w:ascii="Calibri" w:hAnsi="Calibri" w:cs="Calibri"/>
                <w:position w:val="-8"/>
                <w:sz w:val="20"/>
                <w:szCs w:val="20"/>
                <w:lang w:eastAsia="en-US"/>
              </w:rPr>
              <w:object w:dxaOrig="480" w:dyaOrig="360">
                <v:shape id="_x0000_i1038" type="#_x0000_t75" style="width:24.6pt;height:18.6pt" o:ole="">
                  <v:imagedata r:id="rId42" o:title=""/>
                </v:shape>
                <o:OLEObject Type="Embed" ProgID="Equation.3" ShapeID="_x0000_i1038" DrawAspect="Content" ObjectID="_1723910992" r:id="rId43"/>
              </w:objec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3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132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312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4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val="en-US" w:eastAsia="en-US"/>
              </w:rPr>
            </w:pPr>
            <w:r w:rsidRPr="00AA45E3">
              <w:rPr>
                <w:lang w:eastAsia="en-US"/>
              </w:rPr>
              <w:t>(</w:t>
            </w:r>
            <w:r w:rsidRPr="00AA45E3">
              <w:rPr>
                <w:lang w:val="en-US" w:eastAsia="en-US"/>
              </w:rPr>
              <w:softHyphen/>
              <w:t>-</w:t>
            </w:r>
            <w:r w:rsidRPr="00AA45E3">
              <w:rPr>
                <w:lang w:eastAsia="en-US"/>
              </w:rPr>
              <w:t>∞; -3</w:t>
            </w:r>
            <w:r w:rsidRPr="00AA45E3">
              <w:rPr>
                <w:lang w:val="en-US" w:eastAsia="en-US"/>
              </w:rPr>
              <w:t>]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(</w:t>
            </w:r>
            <w:r w:rsidRPr="00AA45E3">
              <w:rPr>
                <w:lang w:val="en-US" w:eastAsia="en-US"/>
              </w:rPr>
              <w:softHyphen/>
            </w:r>
            <w:r w:rsidRPr="00AA45E3">
              <w:rPr>
                <w:lang w:eastAsia="en-US"/>
              </w:rPr>
              <w:t>-∞; 4)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5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val="en-US" w:eastAsia="en-US"/>
              </w:rPr>
            </w:pPr>
            <w:r w:rsidRPr="00AA45E3">
              <w:rPr>
                <w:lang w:val="en-US" w:eastAsia="en-US"/>
              </w:rPr>
              <w:t>20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78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6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(</w:t>
            </w:r>
            <w:r w:rsidRPr="00AA45E3">
              <w:rPr>
                <w:lang w:val="en-US" w:eastAsia="en-US"/>
              </w:rPr>
              <w:softHyphen/>
              <w:t>-</w:t>
            </w:r>
            <w:r w:rsidRPr="00AA45E3">
              <w:rPr>
                <w:lang w:eastAsia="en-US"/>
              </w:rPr>
              <w:t>∞; -4);(-4;4);(4;</w:t>
            </w:r>
            <w:r w:rsidRPr="00AA45E3">
              <w:rPr>
                <w:lang w:val="en-US" w:eastAsia="en-US"/>
              </w:rPr>
              <w:t xml:space="preserve"> </w:t>
            </w:r>
            <w:r w:rsidRPr="00AA45E3">
              <w:rPr>
                <w:lang w:val="en-US" w:eastAsia="en-US"/>
              </w:rPr>
              <w:softHyphen/>
            </w:r>
            <w:r w:rsidRPr="00AA45E3">
              <w:rPr>
                <w:lang w:eastAsia="en-US"/>
              </w:rPr>
              <w:t>∞;)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(</w:t>
            </w:r>
            <w:r w:rsidRPr="00AA45E3">
              <w:rPr>
                <w:lang w:val="en-US" w:eastAsia="en-US"/>
              </w:rPr>
              <w:softHyphen/>
              <w:t>-</w:t>
            </w:r>
            <w:r w:rsidRPr="00AA45E3">
              <w:rPr>
                <w:lang w:eastAsia="en-US"/>
              </w:rPr>
              <w:t>∞; -3);(-3;3);(3;</w:t>
            </w:r>
            <w:r w:rsidRPr="00AA45E3">
              <w:rPr>
                <w:lang w:val="en-US" w:eastAsia="en-US"/>
              </w:rPr>
              <w:t xml:space="preserve"> </w:t>
            </w:r>
            <w:r w:rsidRPr="00AA45E3">
              <w:rPr>
                <w:lang w:val="en-US" w:eastAsia="en-US"/>
              </w:rPr>
              <w:softHyphen/>
            </w:r>
            <w:r w:rsidRPr="00AA45E3">
              <w:rPr>
                <w:lang w:eastAsia="en-US"/>
              </w:rPr>
              <w:t>∞;)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7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30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39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8</w:t>
            </w:r>
          </w:p>
        </w:tc>
        <w:tc>
          <w:tcPr>
            <w:tcW w:w="2700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8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50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9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9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10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val="en-US" w:eastAsia="en-US"/>
              </w:rPr>
            </w:pPr>
            <w:r w:rsidRPr="00AA45E3">
              <w:rPr>
                <w:lang w:val="en-US" w:eastAsia="en-US"/>
              </w:rPr>
              <w:t>1</w:t>
            </w:r>
            <w:r w:rsidRPr="00AA45E3">
              <w:rPr>
                <w:lang w:eastAsia="en-US"/>
              </w:rPr>
              <w:t>;</w:t>
            </w:r>
            <w:r w:rsidRPr="00AA45E3">
              <w:rPr>
                <w:lang w:val="en-US" w:eastAsia="en-US"/>
              </w:rPr>
              <w:t xml:space="preserve"> 8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val="en-US" w:eastAsia="en-US"/>
              </w:rPr>
              <w:t>-1</w:t>
            </w:r>
            <w:r w:rsidRPr="00AA45E3">
              <w:rPr>
                <w:lang w:eastAsia="en-US"/>
              </w:rPr>
              <w:t>; 4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11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10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10</w:t>
            </w:r>
          </w:p>
        </w:tc>
      </w:tr>
      <w:tr w:rsidR="00AA45E3" w:rsidRPr="00AA45E3" w:rsidTr="00161479">
        <w:trPr>
          <w:jc w:val="center"/>
        </w:trPr>
        <w:tc>
          <w:tcPr>
            <w:tcW w:w="1548" w:type="dxa"/>
            <w:vAlign w:val="center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12</w:t>
            </w:r>
          </w:p>
        </w:tc>
        <w:tc>
          <w:tcPr>
            <w:tcW w:w="270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8</w:t>
            </w:r>
          </w:p>
        </w:tc>
        <w:tc>
          <w:tcPr>
            <w:tcW w:w="3060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9</w:t>
            </w:r>
          </w:p>
        </w:tc>
      </w:tr>
    </w:tbl>
    <w:p w:rsidR="00AA45E3" w:rsidRPr="00AA45E3" w:rsidRDefault="00AA45E3" w:rsidP="00AA45E3">
      <w:pPr>
        <w:ind w:firstLine="720"/>
        <w:jc w:val="both"/>
        <w:rPr>
          <w:sz w:val="16"/>
          <w:szCs w:val="16"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Максимальный балл за выполнение работы – 14. </w:t>
      </w:r>
    </w:p>
    <w:p w:rsidR="00AA45E3" w:rsidRPr="00AA45E3" w:rsidRDefault="00AA45E3" w:rsidP="00AA45E3">
      <w:pPr>
        <w:ind w:firstLine="720"/>
        <w:jc w:val="both"/>
        <w:rPr>
          <w:sz w:val="16"/>
          <w:szCs w:val="16"/>
          <w:lang w:eastAsia="en-US"/>
        </w:rPr>
      </w:pPr>
    </w:p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Баллы по предметам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1265"/>
        <w:gridCol w:w="691"/>
        <w:gridCol w:w="697"/>
        <w:gridCol w:w="696"/>
        <w:gridCol w:w="689"/>
        <w:gridCol w:w="689"/>
        <w:gridCol w:w="689"/>
        <w:gridCol w:w="689"/>
        <w:gridCol w:w="689"/>
        <w:gridCol w:w="689"/>
        <w:gridCol w:w="696"/>
        <w:gridCol w:w="696"/>
        <w:gridCol w:w="696"/>
      </w:tblGrid>
      <w:tr w:rsidR="00AA45E3" w:rsidRPr="00AA45E3" w:rsidTr="00161479">
        <w:trPr>
          <w:trHeight w:val="421"/>
          <w:jc w:val="center"/>
        </w:trPr>
        <w:tc>
          <w:tcPr>
            <w:tcW w:w="1201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№1</w:t>
            </w: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№2</w:t>
            </w: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№3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№4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№5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№6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№7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№8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№9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№10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№11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№12</w:t>
            </w:r>
          </w:p>
        </w:tc>
      </w:tr>
      <w:tr w:rsidR="00AA45E3" w:rsidRPr="00AA45E3" w:rsidTr="00161479">
        <w:trPr>
          <w:jc w:val="center"/>
        </w:trPr>
        <w:tc>
          <w:tcPr>
            <w:tcW w:w="1201" w:type="dxa"/>
          </w:tcPr>
          <w:p w:rsidR="00AA45E3" w:rsidRPr="00AA45E3" w:rsidRDefault="00AA45E3" w:rsidP="00AA45E3">
            <w:pPr>
              <w:rPr>
                <w:lang w:eastAsia="en-US"/>
              </w:rPr>
            </w:pPr>
            <w:r w:rsidRPr="00AA45E3">
              <w:rPr>
                <w:lang w:eastAsia="en-US"/>
              </w:rPr>
              <w:t>алгебра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</w:tr>
      <w:tr w:rsidR="00AA45E3" w:rsidRPr="00AA45E3" w:rsidTr="00161479">
        <w:trPr>
          <w:jc w:val="center"/>
        </w:trPr>
        <w:tc>
          <w:tcPr>
            <w:tcW w:w="1201" w:type="dxa"/>
          </w:tcPr>
          <w:p w:rsidR="00AA45E3" w:rsidRPr="00AA45E3" w:rsidRDefault="00AA45E3" w:rsidP="00AA45E3">
            <w:pPr>
              <w:rPr>
                <w:lang w:eastAsia="en-US"/>
              </w:rPr>
            </w:pPr>
            <w:r w:rsidRPr="00AA45E3">
              <w:rPr>
                <w:lang w:eastAsia="en-US"/>
              </w:rPr>
              <w:t>геометрия</w:t>
            </w: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703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</w:t>
            </w: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6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</w:t>
            </w:r>
          </w:p>
        </w:tc>
      </w:tr>
    </w:tbl>
    <w:p w:rsidR="00AA45E3" w:rsidRPr="00AA45E3" w:rsidRDefault="00AA45E3" w:rsidP="00AA45E3">
      <w:pPr>
        <w:jc w:val="both"/>
        <w:rPr>
          <w:sz w:val="16"/>
          <w:szCs w:val="16"/>
          <w:lang w:eastAsia="en-US"/>
        </w:rPr>
      </w:pPr>
    </w:p>
    <w:p w:rsidR="00AA45E3" w:rsidRPr="00AA45E3" w:rsidRDefault="00AA45E3" w:rsidP="00AA45E3">
      <w:pPr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Критерии выставления отметок по математике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628"/>
        <w:gridCol w:w="1434"/>
        <w:gridCol w:w="1440"/>
        <w:gridCol w:w="1260"/>
        <w:gridCol w:w="1260"/>
      </w:tblGrid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Отметка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«2»</w:t>
            </w:r>
          </w:p>
        </w:tc>
        <w:tc>
          <w:tcPr>
            <w:tcW w:w="144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«3»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«4»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«5»</w:t>
            </w:r>
          </w:p>
        </w:tc>
      </w:tr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Диапазон баллов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0-5</w:t>
            </w:r>
          </w:p>
        </w:tc>
        <w:tc>
          <w:tcPr>
            <w:tcW w:w="144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6-8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9-11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12-14</w:t>
            </w:r>
          </w:p>
        </w:tc>
      </w:tr>
    </w:tbl>
    <w:p w:rsidR="00AA45E3" w:rsidRPr="00AA45E3" w:rsidRDefault="00AA45E3" w:rsidP="00AA45E3">
      <w:pPr>
        <w:jc w:val="center"/>
        <w:rPr>
          <w:b/>
          <w:bCs/>
          <w:lang w:eastAsia="en-US"/>
        </w:rPr>
      </w:pPr>
    </w:p>
    <w:p w:rsidR="00AA45E3" w:rsidRPr="00AA45E3" w:rsidRDefault="00AA45E3" w:rsidP="00AA45E3">
      <w:pPr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Критерии выставления отметок по алгебре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628"/>
        <w:gridCol w:w="1434"/>
        <w:gridCol w:w="1440"/>
        <w:gridCol w:w="1260"/>
        <w:gridCol w:w="1260"/>
      </w:tblGrid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Отметка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«2»</w:t>
            </w:r>
          </w:p>
        </w:tc>
        <w:tc>
          <w:tcPr>
            <w:tcW w:w="144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«3»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«4»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«5»</w:t>
            </w:r>
          </w:p>
        </w:tc>
      </w:tr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Диапазон баллов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0-4</w:t>
            </w:r>
          </w:p>
        </w:tc>
        <w:tc>
          <w:tcPr>
            <w:tcW w:w="144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5-6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7-8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9-10</w:t>
            </w:r>
          </w:p>
        </w:tc>
      </w:tr>
    </w:tbl>
    <w:p w:rsidR="00AA45E3" w:rsidRPr="00AA45E3" w:rsidRDefault="00AA45E3" w:rsidP="00AA45E3">
      <w:pPr>
        <w:jc w:val="center"/>
        <w:rPr>
          <w:b/>
          <w:bCs/>
          <w:lang w:eastAsia="en-US"/>
        </w:rPr>
      </w:pPr>
    </w:p>
    <w:p w:rsidR="00AA45E3" w:rsidRPr="00AA45E3" w:rsidRDefault="00AA45E3" w:rsidP="00AA45E3">
      <w:pPr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Критерии выставления отметок по геометрии</w:t>
      </w: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2628"/>
        <w:gridCol w:w="1434"/>
        <w:gridCol w:w="1260"/>
        <w:gridCol w:w="1302"/>
        <w:gridCol w:w="1191"/>
      </w:tblGrid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Отметка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«2»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«3»</w:t>
            </w:r>
          </w:p>
        </w:tc>
        <w:tc>
          <w:tcPr>
            <w:tcW w:w="1302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«4»</w:t>
            </w:r>
          </w:p>
        </w:tc>
        <w:tc>
          <w:tcPr>
            <w:tcW w:w="1191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«5»</w:t>
            </w:r>
          </w:p>
        </w:tc>
      </w:tr>
      <w:tr w:rsidR="00AA45E3" w:rsidRPr="00AA45E3" w:rsidTr="00161479">
        <w:trPr>
          <w:jc w:val="center"/>
        </w:trPr>
        <w:tc>
          <w:tcPr>
            <w:tcW w:w="2628" w:type="dxa"/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Диапазон баллов</w:t>
            </w:r>
          </w:p>
        </w:tc>
        <w:tc>
          <w:tcPr>
            <w:tcW w:w="1434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0-1</w:t>
            </w:r>
          </w:p>
        </w:tc>
        <w:tc>
          <w:tcPr>
            <w:tcW w:w="1260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2</w:t>
            </w:r>
          </w:p>
        </w:tc>
        <w:tc>
          <w:tcPr>
            <w:tcW w:w="1302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3</w:t>
            </w:r>
          </w:p>
        </w:tc>
        <w:tc>
          <w:tcPr>
            <w:tcW w:w="1191" w:type="dxa"/>
            <w:vAlign w:val="center"/>
          </w:tcPr>
          <w:p w:rsidR="00AA45E3" w:rsidRPr="00AA45E3" w:rsidRDefault="00AA45E3" w:rsidP="00AA45E3">
            <w:pPr>
              <w:jc w:val="center"/>
              <w:rPr>
                <w:lang w:eastAsia="en-US"/>
              </w:rPr>
            </w:pPr>
            <w:r w:rsidRPr="00AA45E3">
              <w:rPr>
                <w:lang w:eastAsia="en-US"/>
              </w:rPr>
              <w:t>4</w:t>
            </w:r>
          </w:p>
        </w:tc>
      </w:tr>
    </w:tbl>
    <w:p w:rsidR="00AA45E3" w:rsidRPr="00AA45E3" w:rsidRDefault="00AA45E3" w:rsidP="00AA45E3">
      <w:pPr>
        <w:rPr>
          <w:b/>
          <w:bCs/>
          <w:lang w:eastAsia="en-US"/>
        </w:rPr>
      </w:pPr>
    </w:p>
    <w:p w:rsidR="00AA45E3" w:rsidRPr="00AA45E3" w:rsidRDefault="00AA45E3" w:rsidP="00AA45E3">
      <w:pPr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Решение 11-12 заданий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>Решение должно быть математически грамотным и полным, из него должен быть понятен ход рассуждений обучающегося. Оформление решения должно обеспечивать выполнение указанных выше требований, а в остальном может быть произвольным.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8563"/>
      </w:tblGrid>
      <w:tr w:rsidR="00AA45E3" w:rsidRPr="00AA45E3" w:rsidTr="00161479">
        <w:tc>
          <w:tcPr>
            <w:tcW w:w="1008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Баллы</w:t>
            </w:r>
          </w:p>
        </w:tc>
        <w:tc>
          <w:tcPr>
            <w:tcW w:w="8563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Критерии оценивания выполнения задания</w:t>
            </w:r>
          </w:p>
        </w:tc>
      </w:tr>
      <w:tr w:rsidR="00AA45E3" w:rsidRPr="00AA45E3" w:rsidTr="00161479">
        <w:tc>
          <w:tcPr>
            <w:tcW w:w="1008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2</w:t>
            </w:r>
          </w:p>
        </w:tc>
        <w:tc>
          <w:tcPr>
            <w:tcW w:w="8563" w:type="dxa"/>
          </w:tcPr>
          <w:p w:rsidR="00AA45E3" w:rsidRPr="00AA45E3" w:rsidRDefault="00AA45E3" w:rsidP="00AA45E3">
            <w:pPr>
              <w:spacing w:line="276" w:lineRule="auto"/>
              <w:rPr>
                <w:lang w:eastAsia="en-US"/>
              </w:rPr>
            </w:pPr>
            <w:r w:rsidRPr="00AA45E3">
              <w:rPr>
                <w:lang w:eastAsia="en-US"/>
              </w:rPr>
              <w:t>Правильно составлена и описана математическая модель задачи, произведены все вычисления, получен верный ответ.</w:t>
            </w:r>
          </w:p>
        </w:tc>
      </w:tr>
      <w:tr w:rsidR="00AA45E3" w:rsidRPr="00AA45E3" w:rsidTr="00161479">
        <w:tc>
          <w:tcPr>
            <w:tcW w:w="1008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1</w:t>
            </w:r>
          </w:p>
        </w:tc>
        <w:tc>
          <w:tcPr>
            <w:tcW w:w="8563" w:type="dxa"/>
          </w:tcPr>
          <w:p w:rsidR="00AA45E3" w:rsidRPr="00AA45E3" w:rsidRDefault="00AA45E3" w:rsidP="00AA45E3">
            <w:pPr>
              <w:spacing w:line="276" w:lineRule="auto"/>
              <w:rPr>
                <w:lang w:eastAsia="en-US"/>
              </w:rPr>
            </w:pPr>
            <w:r w:rsidRPr="00AA45E3">
              <w:rPr>
                <w:lang w:eastAsia="en-US"/>
              </w:rPr>
              <w:t>Правильно составлена математическая модель задачи, но допущена описка и / или негрубая вычислительная ошибка, не влияющая на правильность дальнейшего хода решения. В результате этой описки и /или ошибки может быть получен неверный ответ.</w:t>
            </w:r>
          </w:p>
        </w:tc>
      </w:tr>
      <w:tr w:rsidR="00AA45E3" w:rsidRPr="00AA45E3" w:rsidTr="00161479">
        <w:tc>
          <w:tcPr>
            <w:tcW w:w="1008" w:type="dxa"/>
          </w:tcPr>
          <w:p w:rsidR="00AA45E3" w:rsidRPr="00AA45E3" w:rsidRDefault="00AA45E3" w:rsidP="00AA45E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0</w:t>
            </w:r>
          </w:p>
        </w:tc>
        <w:tc>
          <w:tcPr>
            <w:tcW w:w="8563" w:type="dxa"/>
          </w:tcPr>
          <w:p w:rsidR="00AA45E3" w:rsidRPr="00AA45E3" w:rsidRDefault="00AA45E3" w:rsidP="00AA45E3">
            <w:pPr>
              <w:spacing w:line="276" w:lineRule="auto"/>
              <w:rPr>
                <w:lang w:eastAsia="en-US"/>
              </w:rPr>
            </w:pPr>
            <w:r w:rsidRPr="00AA45E3">
              <w:rPr>
                <w:lang w:eastAsia="en-US"/>
              </w:rPr>
              <w:t>Другие случаи, не соответствующие указанным критериям.</w:t>
            </w:r>
          </w:p>
        </w:tc>
      </w:tr>
    </w:tbl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"/>
        <w:gridCol w:w="8365"/>
      </w:tblGrid>
      <w:tr w:rsidR="00AA45E3" w:rsidRPr="00AA45E3" w:rsidTr="001614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lastRenderedPageBreak/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bCs/>
                <w:lang w:eastAsia="en-US"/>
              </w:rPr>
            </w:pPr>
            <w:r w:rsidRPr="00AA45E3">
              <w:rPr>
                <w:b/>
                <w:bCs/>
                <w:lang w:eastAsia="en-US"/>
              </w:rPr>
              <w:t>Критерии оценки выполнения задания</w:t>
            </w:r>
          </w:p>
        </w:tc>
      </w:tr>
      <w:tr w:rsidR="00AA45E3" w:rsidRPr="00AA45E3" w:rsidTr="0016147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lang w:eastAsia="en-US"/>
              </w:rPr>
            </w:pPr>
            <w:r w:rsidRPr="00AA45E3">
              <w:rPr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45E3" w:rsidRPr="00AA45E3" w:rsidRDefault="00AA45E3" w:rsidP="00AA45E3">
            <w:pPr>
              <w:ind w:left="84" w:right="141"/>
              <w:jc w:val="both"/>
              <w:rPr>
                <w:lang w:eastAsia="en-US"/>
              </w:rPr>
            </w:pPr>
            <w:r w:rsidRPr="00AA45E3">
              <w:rPr>
                <w:lang w:eastAsia="en-US"/>
              </w:rPr>
              <w:t>Ход решения верный, все его шаги выполнены правильно, получен верный ответ</w:t>
            </w:r>
          </w:p>
        </w:tc>
      </w:tr>
      <w:tr w:rsidR="00AA45E3" w:rsidRPr="00AA45E3" w:rsidTr="0016147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lang w:eastAsia="en-US"/>
              </w:rPr>
            </w:pPr>
            <w:r w:rsidRPr="00AA45E3">
              <w:rPr>
                <w:b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45E3" w:rsidRPr="00AA45E3" w:rsidRDefault="00AA45E3" w:rsidP="00AA45E3">
            <w:pPr>
              <w:ind w:left="84" w:right="141"/>
              <w:jc w:val="both"/>
              <w:rPr>
                <w:lang w:eastAsia="en-US"/>
              </w:rPr>
            </w:pPr>
            <w:r w:rsidRPr="00AA45E3">
              <w:rPr>
                <w:lang w:eastAsia="en-US"/>
              </w:rPr>
              <w:t>Ход решения верный, все его шаги выполнены правильно, но даны неполные объяснения или допущена одна вычислительная ошибка</w:t>
            </w:r>
          </w:p>
        </w:tc>
      </w:tr>
      <w:tr w:rsidR="00AA45E3" w:rsidRPr="00AA45E3" w:rsidTr="0016147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lang w:eastAsia="en-US"/>
              </w:rPr>
            </w:pPr>
            <w:r w:rsidRPr="00AA45E3">
              <w:rPr>
                <w:b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45E3" w:rsidRPr="00AA45E3" w:rsidRDefault="00AA45E3" w:rsidP="00AA45E3">
            <w:pPr>
              <w:ind w:left="84" w:right="141"/>
              <w:jc w:val="both"/>
              <w:rPr>
                <w:lang w:eastAsia="en-US"/>
              </w:rPr>
            </w:pPr>
            <w:r w:rsidRPr="00AA45E3">
              <w:rPr>
                <w:lang w:eastAsia="en-US"/>
              </w:rPr>
              <w:t>Другие случаи, не соответствующие указанным критериям</w:t>
            </w:r>
          </w:p>
        </w:tc>
      </w:tr>
      <w:tr w:rsidR="00AA45E3" w:rsidRPr="00AA45E3" w:rsidTr="00161479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5E3" w:rsidRPr="00AA45E3" w:rsidRDefault="00AA45E3" w:rsidP="00AA45E3">
            <w:pPr>
              <w:jc w:val="center"/>
              <w:rPr>
                <w:b/>
                <w:i/>
                <w:iCs/>
                <w:lang w:eastAsia="en-US"/>
              </w:rPr>
            </w:pPr>
            <w:r w:rsidRPr="00AA45E3">
              <w:rPr>
                <w:b/>
                <w:i/>
                <w:iCs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45E3" w:rsidRPr="00AA45E3" w:rsidRDefault="00AA45E3" w:rsidP="00AA45E3">
            <w:pPr>
              <w:ind w:left="84" w:right="141"/>
              <w:jc w:val="both"/>
              <w:rPr>
                <w:i/>
                <w:iCs/>
                <w:lang w:eastAsia="en-US"/>
              </w:rPr>
            </w:pPr>
            <w:r w:rsidRPr="00AA45E3">
              <w:rPr>
                <w:i/>
                <w:iCs/>
                <w:lang w:eastAsia="en-US"/>
              </w:rPr>
              <w:t>Максимальный балл</w:t>
            </w:r>
          </w:p>
        </w:tc>
      </w:tr>
    </w:tbl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</w:p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t>Вариант 1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b/>
          <w:bCs/>
          <w:lang w:eastAsia="en-US"/>
        </w:rPr>
        <w:t>Задание 11.</w:t>
      </w:r>
      <w:r w:rsidRPr="00AA45E3">
        <w:rPr>
          <w:lang w:eastAsia="en-US"/>
        </w:rPr>
        <w:t xml:space="preserve"> Первая труба пропускает на 2 литра воды в минуту меньше чем вторая. Сколько литров воды в минуту пропускает первая труба, если бак объемом 120 литров она заполняет на 2 минуты дольше, чем вторая.</w:t>
      </w:r>
    </w:p>
    <w:p w:rsidR="00AA45E3" w:rsidRPr="00AA45E3" w:rsidRDefault="00AA45E3" w:rsidP="00AA45E3">
      <w:pPr>
        <w:ind w:firstLine="720"/>
        <w:jc w:val="both"/>
        <w:rPr>
          <w:u w:val="single"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u w:val="single"/>
          <w:lang w:eastAsia="en-US"/>
        </w:rPr>
      </w:pPr>
      <w:r w:rsidRPr="00AA45E3">
        <w:rPr>
          <w:u w:val="single"/>
          <w:lang w:eastAsia="en-US"/>
        </w:rPr>
        <w:t>Решение.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Пусть </w:t>
      </w:r>
      <w:r w:rsidRPr="00AA45E3">
        <w:rPr>
          <w:i/>
          <w:lang w:eastAsia="en-US"/>
        </w:rPr>
        <w:t>х</w:t>
      </w:r>
      <w:r w:rsidRPr="00AA45E3">
        <w:rPr>
          <w:lang w:eastAsia="en-US"/>
        </w:rPr>
        <w:t xml:space="preserve"> л. пропускает первая труба, тогда (</w:t>
      </w:r>
      <w:r w:rsidRPr="00AA45E3">
        <w:rPr>
          <w:i/>
          <w:lang w:eastAsia="en-US"/>
        </w:rPr>
        <w:t>х</w:t>
      </w:r>
      <w:r w:rsidRPr="00AA45E3">
        <w:rPr>
          <w:lang w:eastAsia="en-US"/>
        </w:rPr>
        <w:t xml:space="preserve"> + 2) л. пропускает вторая труба.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rFonts w:ascii="Calibri" w:hAnsi="Calibri" w:cs="Calibri"/>
          <w:position w:val="-24"/>
          <w:sz w:val="20"/>
          <w:szCs w:val="20"/>
          <w:lang w:eastAsia="en-US"/>
        </w:rPr>
        <w:object w:dxaOrig="1579" w:dyaOrig="620">
          <v:shape id="_x0000_i1039" type="#_x0000_t75" style="width:78.6pt;height:31.2pt" o:ole="">
            <v:imagedata r:id="rId44" o:title=""/>
          </v:shape>
          <o:OLEObject Type="Embed" ProgID="Equation.3" ShapeID="_x0000_i1039" DrawAspect="Content" ObjectID="_1723910993" r:id="rId45"/>
        </w:object>
      </w:r>
    </w:p>
    <w:p w:rsidR="00AA45E3" w:rsidRPr="00AA45E3" w:rsidRDefault="00AA45E3" w:rsidP="00AA45E3">
      <w:pPr>
        <w:ind w:firstLine="720"/>
        <w:jc w:val="both"/>
        <w:rPr>
          <w:b/>
          <w:bCs/>
          <w:lang w:eastAsia="en-US"/>
        </w:rPr>
      </w:pPr>
      <w:r w:rsidRPr="00AA45E3">
        <w:rPr>
          <w:rFonts w:ascii="Calibri" w:hAnsi="Calibri" w:cs="Calibri"/>
          <w:position w:val="-30"/>
          <w:sz w:val="20"/>
          <w:szCs w:val="20"/>
          <w:lang w:eastAsia="en-US"/>
        </w:rPr>
        <w:object w:dxaOrig="2160" w:dyaOrig="680">
          <v:shape id="_x0000_i1040" type="#_x0000_t75" style="width:108pt;height:34.2pt" o:ole="">
            <v:imagedata r:id="rId46" o:title=""/>
          </v:shape>
          <o:OLEObject Type="Embed" ProgID="Equation.3" ShapeID="_x0000_i1040" DrawAspect="Content" ObjectID="_1723910994" r:id="rId47"/>
        </w:objec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lang w:eastAsia="en-US"/>
        </w:rPr>
        <w:t>120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+ 240 – 120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– 2</w:t>
      </w:r>
      <w:r w:rsidRPr="00AA45E3">
        <w:rPr>
          <w:bCs/>
          <w:i/>
          <w:lang w:eastAsia="en-US"/>
        </w:rPr>
        <w:t>х</w:t>
      </w:r>
      <w:r w:rsidRPr="00AA45E3">
        <w:rPr>
          <w:bCs/>
          <w:vertAlign w:val="superscript"/>
          <w:lang w:eastAsia="en-US"/>
        </w:rPr>
        <w:t>2</w:t>
      </w:r>
      <w:r w:rsidRPr="00AA45E3">
        <w:rPr>
          <w:bCs/>
          <w:lang w:eastAsia="en-US"/>
        </w:rPr>
        <w:t xml:space="preserve"> – 4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=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lang w:eastAsia="en-US"/>
        </w:rPr>
        <w:t>– 2</w:t>
      </w:r>
      <w:r w:rsidRPr="00AA45E3">
        <w:rPr>
          <w:bCs/>
          <w:i/>
          <w:lang w:eastAsia="en-US"/>
        </w:rPr>
        <w:t>х</w:t>
      </w:r>
      <w:r w:rsidRPr="00AA45E3">
        <w:rPr>
          <w:bCs/>
          <w:vertAlign w:val="superscript"/>
          <w:lang w:eastAsia="en-US"/>
        </w:rPr>
        <w:t>2</w:t>
      </w:r>
      <w:r w:rsidRPr="00AA45E3">
        <w:rPr>
          <w:bCs/>
          <w:lang w:eastAsia="en-US"/>
        </w:rPr>
        <w:t xml:space="preserve"> – 4</w:t>
      </w: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 + 240</w:t>
      </w:r>
      <w:r w:rsidRPr="00AA45E3">
        <w:rPr>
          <w:bCs/>
          <w:i/>
          <w:lang w:eastAsia="en-US"/>
        </w:rPr>
        <w:t xml:space="preserve">  </w:t>
      </w:r>
      <w:r w:rsidRPr="00AA45E3">
        <w:rPr>
          <w:bCs/>
          <w:lang w:eastAsia="en-US"/>
        </w:rPr>
        <w:t>=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r w:rsidRPr="00AA45E3">
        <w:rPr>
          <w:bCs/>
          <w:vertAlign w:val="superscript"/>
          <w:lang w:eastAsia="en-US"/>
        </w:rPr>
        <w:t>2</w:t>
      </w:r>
      <w:r w:rsidRPr="00AA45E3">
        <w:rPr>
          <w:bCs/>
          <w:lang w:eastAsia="en-US"/>
        </w:rPr>
        <w:t xml:space="preserve"> + 2</w:t>
      </w: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– </w:t>
      </w:r>
      <w:proofErr w:type="gramStart"/>
      <w:r w:rsidRPr="00AA45E3">
        <w:rPr>
          <w:bCs/>
          <w:lang w:eastAsia="en-US"/>
        </w:rPr>
        <w:t>120</w:t>
      </w:r>
      <w:r w:rsidRPr="00AA45E3">
        <w:rPr>
          <w:bCs/>
          <w:i/>
          <w:lang w:eastAsia="en-US"/>
        </w:rPr>
        <w:t xml:space="preserve">  </w:t>
      </w:r>
      <w:r w:rsidRPr="00AA45E3">
        <w:rPr>
          <w:bCs/>
          <w:lang w:eastAsia="en-US"/>
        </w:rPr>
        <w:t>=</w:t>
      </w:r>
      <w:proofErr w:type="gramEnd"/>
      <w:r w:rsidRPr="00AA45E3">
        <w:rPr>
          <w:bCs/>
          <w:lang w:eastAsia="en-US"/>
        </w:rPr>
        <w:t xml:space="preserve">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= 10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= – 12 не </w:t>
      </w:r>
      <w:r w:rsidRPr="00AA45E3">
        <w:rPr>
          <w:lang w:eastAsia="en-US"/>
        </w:rPr>
        <w:t xml:space="preserve">удовлетворяет </w:t>
      </w:r>
      <w:r w:rsidRPr="00AA45E3">
        <w:rPr>
          <w:bCs/>
          <w:lang w:eastAsia="en-US"/>
        </w:rPr>
        <w:t>условию задачи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u w:val="single"/>
          <w:lang w:eastAsia="en-US"/>
        </w:rPr>
        <w:t>Ответ</w:t>
      </w:r>
      <w:r w:rsidRPr="00AA45E3">
        <w:rPr>
          <w:bCs/>
          <w:lang w:eastAsia="en-US"/>
        </w:rPr>
        <w:t>: 10</w:t>
      </w:r>
    </w:p>
    <w:p w:rsidR="00AA45E3" w:rsidRPr="00AA45E3" w:rsidRDefault="00AA45E3" w:rsidP="00AA45E3">
      <w:pPr>
        <w:ind w:firstLine="720"/>
        <w:jc w:val="both"/>
        <w:rPr>
          <w:b/>
          <w:bCs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b/>
          <w:bCs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b/>
          <w:bCs/>
          <w:lang w:eastAsia="en-US"/>
        </w:rPr>
        <w:t>Задание 12.</w:t>
      </w:r>
      <w:r w:rsidRPr="00AA45E3">
        <w:rPr>
          <w:lang w:eastAsia="en-US"/>
        </w:rPr>
        <w:t xml:space="preserve"> Высота </w:t>
      </w:r>
      <w:r w:rsidRPr="00AA45E3">
        <w:rPr>
          <w:i/>
          <w:iCs/>
          <w:lang w:val="en-US" w:eastAsia="en-US"/>
        </w:rPr>
        <w:t>AH</w:t>
      </w:r>
      <w:r w:rsidRPr="00AA45E3">
        <w:rPr>
          <w:lang w:eastAsia="en-US"/>
        </w:rPr>
        <w:t xml:space="preserve"> ромба </w:t>
      </w:r>
      <w:r w:rsidRPr="00AA45E3">
        <w:rPr>
          <w:i/>
          <w:iCs/>
          <w:lang w:val="en-US" w:eastAsia="en-US"/>
        </w:rPr>
        <w:t>ABCD</w:t>
      </w:r>
      <w:r w:rsidRPr="00AA45E3">
        <w:rPr>
          <w:lang w:eastAsia="en-US"/>
        </w:rPr>
        <w:t xml:space="preserve"> делит сторону </w:t>
      </w:r>
      <w:r w:rsidRPr="00AA45E3">
        <w:rPr>
          <w:i/>
          <w:iCs/>
          <w:lang w:val="en-US" w:eastAsia="en-US"/>
        </w:rPr>
        <w:t>CD</w:t>
      </w:r>
      <w:r w:rsidRPr="00AA45E3">
        <w:rPr>
          <w:lang w:eastAsia="en-US"/>
        </w:rPr>
        <w:t xml:space="preserve"> на отрезки </w:t>
      </w:r>
      <w:r w:rsidRPr="00AA45E3">
        <w:rPr>
          <w:i/>
          <w:iCs/>
          <w:lang w:val="en-US" w:eastAsia="en-US"/>
        </w:rPr>
        <w:t>DH</w:t>
      </w:r>
      <w:r w:rsidRPr="00AA45E3">
        <w:rPr>
          <w:lang w:eastAsia="en-US"/>
        </w:rPr>
        <w:t xml:space="preserve"> = 15 и </w:t>
      </w:r>
      <w:r w:rsidRPr="00AA45E3">
        <w:rPr>
          <w:i/>
          <w:iCs/>
          <w:lang w:val="en-US" w:eastAsia="en-US"/>
        </w:rPr>
        <w:t>CH</w:t>
      </w:r>
      <w:r w:rsidRPr="00AA45E3">
        <w:rPr>
          <w:lang w:eastAsia="en-US"/>
        </w:rPr>
        <w:t xml:space="preserve"> = 2. Найдите высоту ромба.</w:t>
      </w:r>
    </w:p>
    <w:p w:rsidR="00AA45E3" w:rsidRPr="00AA45E3" w:rsidRDefault="00AA45E3" w:rsidP="00AA45E3">
      <w:pPr>
        <w:ind w:firstLine="720"/>
        <w:jc w:val="both"/>
        <w:rPr>
          <w:u w:val="single"/>
          <w:lang w:eastAsia="en-US"/>
        </w:rPr>
      </w:pPr>
      <w:r w:rsidRPr="00AA45E3">
        <w:rPr>
          <w:u w:val="single"/>
          <w:lang w:eastAsia="en-US"/>
        </w:rPr>
        <w:t>Решение.</w:t>
      </w:r>
    </w:p>
    <w:p w:rsidR="00AA45E3" w:rsidRPr="00AA45E3" w:rsidRDefault="00AA45E3" w:rsidP="00AA45E3">
      <w:pPr>
        <w:ind w:firstLine="720"/>
        <w:jc w:val="both"/>
        <w:rPr>
          <w:u w:val="single"/>
          <w:lang w:eastAsia="en-US"/>
        </w:rPr>
      </w:pPr>
      <w:r>
        <w:rPr>
          <w:noProof/>
          <w:u w:val="single"/>
        </w:rPr>
        <w:drawing>
          <wp:inline distT="0" distB="0" distL="0" distR="0">
            <wp:extent cx="2052955" cy="1414780"/>
            <wp:effectExtent l="0" t="0" r="444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Поскольку </w:t>
      </w:r>
      <w:r w:rsidRPr="00AA45E3">
        <w:rPr>
          <w:lang w:val="en-US" w:eastAsia="en-US"/>
        </w:rPr>
        <w:t>ABCD</w:t>
      </w:r>
      <w:r w:rsidRPr="00AA45E3">
        <w:rPr>
          <w:lang w:eastAsia="en-US"/>
        </w:rPr>
        <w:t xml:space="preserve"> — ромб, </w:t>
      </w:r>
      <w:r w:rsidRPr="00AA45E3">
        <w:rPr>
          <w:lang w:val="en-US" w:eastAsia="en-US"/>
        </w:rPr>
        <w:t>AD</w:t>
      </w:r>
      <w:r w:rsidRPr="00AA45E3">
        <w:rPr>
          <w:lang w:eastAsia="en-US"/>
        </w:rPr>
        <w:t xml:space="preserve"> = </w:t>
      </w:r>
      <w:r w:rsidRPr="00AA45E3">
        <w:rPr>
          <w:lang w:val="en-US" w:eastAsia="en-US"/>
        </w:rPr>
        <w:t>DC</w:t>
      </w:r>
      <w:r w:rsidRPr="00AA45E3">
        <w:rPr>
          <w:lang w:eastAsia="en-US"/>
        </w:rPr>
        <w:t xml:space="preserve"> = </w:t>
      </w:r>
      <w:r w:rsidRPr="00AA45E3">
        <w:rPr>
          <w:lang w:val="en-US" w:eastAsia="en-US"/>
        </w:rPr>
        <w:t>DH</w:t>
      </w:r>
      <w:r w:rsidRPr="00AA45E3">
        <w:rPr>
          <w:lang w:eastAsia="en-US"/>
        </w:rPr>
        <w:t xml:space="preserve"> + </w:t>
      </w:r>
      <w:r w:rsidRPr="00AA45E3">
        <w:rPr>
          <w:lang w:val="en-US" w:eastAsia="en-US"/>
        </w:rPr>
        <w:t>HC</w:t>
      </w:r>
      <w:r w:rsidRPr="00AA45E3">
        <w:rPr>
          <w:lang w:eastAsia="en-US"/>
        </w:rPr>
        <w:t xml:space="preserve"> = 17.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Треугольник </w:t>
      </w:r>
      <w:r>
        <w:rPr>
          <w:noProof/>
        </w:rPr>
        <w:drawing>
          <wp:inline distT="0" distB="0" distL="0" distR="0">
            <wp:extent cx="440055" cy="1809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 xml:space="preserve"> прямоугольный, поэтому: 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>
        <w:rPr>
          <w:noProof/>
        </w:rPr>
        <w:drawing>
          <wp:inline distT="0" distB="0" distL="0" distR="0">
            <wp:extent cx="1561465" cy="310515"/>
            <wp:effectExtent l="0" t="0" r="63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>= 8.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u w:val="single"/>
          <w:lang w:eastAsia="en-US"/>
        </w:rPr>
        <w:t>Ответ</w:t>
      </w:r>
      <w:r w:rsidRPr="00AA45E3">
        <w:rPr>
          <w:lang w:eastAsia="en-US"/>
        </w:rPr>
        <w:t>: 8.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</w:p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</w:p>
    <w:p w:rsidR="00AA45E3" w:rsidRDefault="00AA45E3" w:rsidP="00AA45E3">
      <w:pPr>
        <w:ind w:firstLine="720"/>
        <w:jc w:val="center"/>
        <w:rPr>
          <w:b/>
          <w:bCs/>
          <w:lang w:eastAsia="en-US"/>
        </w:rPr>
      </w:pPr>
    </w:p>
    <w:p w:rsidR="00AA45E3" w:rsidRDefault="00AA45E3" w:rsidP="00AA45E3">
      <w:pPr>
        <w:ind w:firstLine="720"/>
        <w:jc w:val="center"/>
        <w:rPr>
          <w:b/>
          <w:bCs/>
          <w:lang w:eastAsia="en-US"/>
        </w:rPr>
      </w:pPr>
    </w:p>
    <w:p w:rsidR="00AA45E3" w:rsidRPr="00AA45E3" w:rsidRDefault="00AA45E3" w:rsidP="00AA45E3">
      <w:pPr>
        <w:ind w:firstLine="720"/>
        <w:jc w:val="center"/>
        <w:rPr>
          <w:b/>
          <w:bCs/>
          <w:lang w:eastAsia="en-US"/>
        </w:rPr>
      </w:pPr>
      <w:r w:rsidRPr="00AA45E3">
        <w:rPr>
          <w:b/>
          <w:bCs/>
          <w:lang w:eastAsia="en-US"/>
        </w:rPr>
        <w:lastRenderedPageBreak/>
        <w:t>Вариант 2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b/>
          <w:bCs/>
          <w:lang w:eastAsia="en-US"/>
        </w:rPr>
        <w:t>Задание 11.</w:t>
      </w:r>
      <w:r w:rsidRPr="00AA45E3">
        <w:rPr>
          <w:lang w:eastAsia="en-US"/>
        </w:rPr>
        <w:t xml:space="preserve"> Первая труба пропускает на 4 литра воды в минуту меньше чем вторая. Сколько литров воды в минуту пропускает первая труба, если бак объемом 140 литров она заполняет на 4 минуты дольше, чем вторая.</w:t>
      </w:r>
    </w:p>
    <w:p w:rsidR="00AA45E3" w:rsidRPr="00AA45E3" w:rsidRDefault="00AA45E3" w:rsidP="00AA45E3">
      <w:pPr>
        <w:ind w:firstLine="720"/>
        <w:jc w:val="both"/>
        <w:rPr>
          <w:u w:val="single"/>
          <w:lang w:eastAsia="en-US"/>
        </w:rPr>
      </w:pPr>
      <w:r w:rsidRPr="00AA45E3">
        <w:rPr>
          <w:u w:val="single"/>
          <w:lang w:eastAsia="en-US"/>
        </w:rPr>
        <w:t>Решение.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Пусть </w:t>
      </w:r>
      <w:r w:rsidRPr="00AA45E3">
        <w:rPr>
          <w:i/>
          <w:lang w:eastAsia="en-US"/>
        </w:rPr>
        <w:t>х</w:t>
      </w:r>
      <w:r w:rsidRPr="00AA45E3">
        <w:rPr>
          <w:lang w:eastAsia="en-US"/>
        </w:rPr>
        <w:t xml:space="preserve"> л. пропускает первая труба, тогда (</w:t>
      </w:r>
      <w:r w:rsidRPr="00AA45E3">
        <w:rPr>
          <w:i/>
          <w:lang w:eastAsia="en-US"/>
        </w:rPr>
        <w:t>х</w:t>
      </w:r>
      <w:r w:rsidRPr="00AA45E3">
        <w:rPr>
          <w:lang w:eastAsia="en-US"/>
        </w:rPr>
        <w:t xml:space="preserve"> + 4) л. пропускает вторая труба.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rFonts w:ascii="Calibri" w:hAnsi="Calibri" w:cs="Calibri"/>
          <w:position w:val="-24"/>
          <w:sz w:val="20"/>
          <w:szCs w:val="20"/>
          <w:lang w:eastAsia="en-US"/>
        </w:rPr>
        <w:object w:dxaOrig="1579" w:dyaOrig="620">
          <v:shape id="_x0000_i1041" type="#_x0000_t75" style="width:78.6pt;height:31.2pt" o:ole="">
            <v:imagedata r:id="rId51" o:title=""/>
          </v:shape>
          <o:OLEObject Type="Embed" ProgID="Equation.3" ShapeID="_x0000_i1041" DrawAspect="Content" ObjectID="_1723910995" r:id="rId52"/>
        </w:object>
      </w:r>
    </w:p>
    <w:p w:rsidR="00AA45E3" w:rsidRPr="00AA45E3" w:rsidRDefault="00AA45E3" w:rsidP="00AA45E3">
      <w:pPr>
        <w:ind w:firstLine="720"/>
        <w:jc w:val="both"/>
        <w:rPr>
          <w:b/>
          <w:bCs/>
          <w:lang w:eastAsia="en-US"/>
        </w:rPr>
      </w:pPr>
      <w:r w:rsidRPr="00AA45E3">
        <w:rPr>
          <w:rFonts w:ascii="Calibri" w:hAnsi="Calibri" w:cs="Calibri"/>
          <w:position w:val="-30"/>
          <w:sz w:val="20"/>
          <w:szCs w:val="20"/>
          <w:lang w:eastAsia="en-US"/>
        </w:rPr>
        <w:object w:dxaOrig="2160" w:dyaOrig="680">
          <v:shape id="_x0000_i1042" type="#_x0000_t75" style="width:108pt;height:34.2pt" o:ole="">
            <v:imagedata r:id="rId53" o:title=""/>
          </v:shape>
          <o:OLEObject Type="Embed" ProgID="Equation.3" ShapeID="_x0000_i1042" DrawAspect="Content" ObjectID="_1723910996" r:id="rId54"/>
        </w:objec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lang w:eastAsia="en-US"/>
        </w:rPr>
        <w:t>140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+ 560 – 140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– 4</w:t>
      </w:r>
      <w:r w:rsidRPr="00AA45E3">
        <w:rPr>
          <w:bCs/>
          <w:i/>
          <w:lang w:eastAsia="en-US"/>
        </w:rPr>
        <w:t>х</w:t>
      </w:r>
      <w:r w:rsidRPr="00AA45E3">
        <w:rPr>
          <w:bCs/>
          <w:vertAlign w:val="superscript"/>
          <w:lang w:eastAsia="en-US"/>
        </w:rPr>
        <w:t>2</w:t>
      </w:r>
      <w:r w:rsidRPr="00AA45E3">
        <w:rPr>
          <w:bCs/>
          <w:lang w:eastAsia="en-US"/>
        </w:rPr>
        <w:t xml:space="preserve"> – 16</w:t>
      </w:r>
      <w:r w:rsidRPr="00AA45E3">
        <w:rPr>
          <w:bCs/>
          <w:i/>
          <w:lang w:eastAsia="en-US"/>
        </w:rPr>
        <w:t xml:space="preserve">х </w:t>
      </w:r>
      <w:r w:rsidRPr="00AA45E3">
        <w:rPr>
          <w:bCs/>
          <w:lang w:eastAsia="en-US"/>
        </w:rPr>
        <w:t>=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lang w:eastAsia="en-US"/>
        </w:rPr>
        <w:t>– 4</w:t>
      </w:r>
      <w:r w:rsidRPr="00AA45E3">
        <w:rPr>
          <w:bCs/>
          <w:i/>
          <w:lang w:eastAsia="en-US"/>
        </w:rPr>
        <w:t>х</w:t>
      </w:r>
      <w:r w:rsidRPr="00AA45E3">
        <w:rPr>
          <w:bCs/>
          <w:vertAlign w:val="superscript"/>
          <w:lang w:eastAsia="en-US"/>
        </w:rPr>
        <w:t>2</w:t>
      </w:r>
      <w:r w:rsidRPr="00AA45E3">
        <w:rPr>
          <w:bCs/>
          <w:lang w:eastAsia="en-US"/>
        </w:rPr>
        <w:t xml:space="preserve"> – 16</w:t>
      </w: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 + 560</w:t>
      </w:r>
      <w:r w:rsidRPr="00AA45E3">
        <w:rPr>
          <w:bCs/>
          <w:i/>
          <w:lang w:eastAsia="en-US"/>
        </w:rPr>
        <w:t xml:space="preserve">  </w:t>
      </w:r>
      <w:r w:rsidRPr="00AA45E3">
        <w:rPr>
          <w:bCs/>
          <w:lang w:eastAsia="en-US"/>
        </w:rPr>
        <w:t>=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r w:rsidRPr="00AA45E3">
        <w:rPr>
          <w:bCs/>
          <w:vertAlign w:val="superscript"/>
          <w:lang w:eastAsia="en-US"/>
        </w:rPr>
        <w:t>2</w:t>
      </w:r>
      <w:r w:rsidRPr="00AA45E3">
        <w:rPr>
          <w:bCs/>
          <w:lang w:eastAsia="en-US"/>
        </w:rPr>
        <w:t xml:space="preserve"> + 4</w:t>
      </w: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– </w:t>
      </w:r>
      <w:proofErr w:type="gramStart"/>
      <w:r w:rsidRPr="00AA45E3">
        <w:rPr>
          <w:bCs/>
          <w:lang w:eastAsia="en-US"/>
        </w:rPr>
        <w:t>140</w:t>
      </w:r>
      <w:r w:rsidRPr="00AA45E3">
        <w:rPr>
          <w:bCs/>
          <w:i/>
          <w:lang w:eastAsia="en-US"/>
        </w:rPr>
        <w:t xml:space="preserve">  </w:t>
      </w:r>
      <w:r w:rsidRPr="00AA45E3">
        <w:rPr>
          <w:bCs/>
          <w:lang w:eastAsia="en-US"/>
        </w:rPr>
        <w:t>=</w:t>
      </w:r>
      <w:proofErr w:type="gramEnd"/>
      <w:r w:rsidRPr="00AA45E3">
        <w:rPr>
          <w:bCs/>
          <w:lang w:eastAsia="en-US"/>
        </w:rPr>
        <w:t xml:space="preserve"> 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= 10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i/>
          <w:lang w:eastAsia="en-US"/>
        </w:rPr>
        <w:t>х</w:t>
      </w:r>
      <w:r w:rsidRPr="00AA45E3">
        <w:rPr>
          <w:bCs/>
          <w:lang w:eastAsia="en-US"/>
        </w:rPr>
        <w:t xml:space="preserve"> = – 14 не </w:t>
      </w:r>
      <w:r w:rsidRPr="00AA45E3">
        <w:rPr>
          <w:lang w:eastAsia="en-US"/>
        </w:rPr>
        <w:t xml:space="preserve">удовлетворяет </w:t>
      </w:r>
      <w:r w:rsidRPr="00AA45E3">
        <w:rPr>
          <w:bCs/>
          <w:lang w:eastAsia="en-US"/>
        </w:rPr>
        <w:t>условию задачи</w:t>
      </w: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bCs/>
          <w:lang w:eastAsia="en-US"/>
        </w:rPr>
      </w:pPr>
      <w:r w:rsidRPr="00AA45E3">
        <w:rPr>
          <w:bCs/>
          <w:u w:val="single"/>
          <w:lang w:eastAsia="en-US"/>
        </w:rPr>
        <w:t>Ответ</w:t>
      </w:r>
      <w:r w:rsidRPr="00AA45E3">
        <w:rPr>
          <w:bCs/>
          <w:lang w:eastAsia="en-US"/>
        </w:rPr>
        <w:t>: 10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b/>
          <w:bCs/>
          <w:lang w:eastAsia="en-US"/>
        </w:rPr>
        <w:t>Задание 12.</w:t>
      </w:r>
      <w:r w:rsidRPr="00AA45E3">
        <w:rPr>
          <w:lang w:eastAsia="en-US"/>
        </w:rPr>
        <w:t xml:space="preserve"> Высота </w:t>
      </w:r>
      <w:r w:rsidRPr="00AA45E3">
        <w:rPr>
          <w:lang w:val="en-US" w:eastAsia="en-US"/>
        </w:rPr>
        <w:t>AH</w:t>
      </w:r>
      <w:r w:rsidRPr="00AA45E3">
        <w:rPr>
          <w:lang w:eastAsia="en-US"/>
        </w:rPr>
        <w:t xml:space="preserve"> ромба </w:t>
      </w:r>
      <w:r w:rsidRPr="00AA45E3">
        <w:rPr>
          <w:lang w:val="en-US" w:eastAsia="en-US"/>
        </w:rPr>
        <w:t>ABCD</w:t>
      </w:r>
      <w:r w:rsidRPr="00AA45E3">
        <w:rPr>
          <w:lang w:eastAsia="en-US"/>
        </w:rPr>
        <w:t xml:space="preserve"> делит сторону </w:t>
      </w:r>
      <w:r w:rsidRPr="00AA45E3">
        <w:rPr>
          <w:lang w:val="en-US" w:eastAsia="en-US"/>
        </w:rPr>
        <w:t>CD</w:t>
      </w:r>
      <w:r w:rsidRPr="00AA45E3">
        <w:rPr>
          <w:lang w:eastAsia="en-US"/>
        </w:rPr>
        <w:t xml:space="preserve"> на отрезки </w:t>
      </w:r>
      <w:r w:rsidRPr="00AA45E3">
        <w:rPr>
          <w:lang w:val="en-US" w:eastAsia="en-US"/>
        </w:rPr>
        <w:t>DH</w:t>
      </w:r>
      <w:r w:rsidRPr="00AA45E3">
        <w:rPr>
          <w:lang w:eastAsia="en-US"/>
        </w:rPr>
        <w:t xml:space="preserve"> = 12 и </w:t>
      </w:r>
      <w:r w:rsidRPr="00AA45E3">
        <w:rPr>
          <w:lang w:val="en-US" w:eastAsia="en-US"/>
        </w:rPr>
        <w:t>CH</w:t>
      </w:r>
      <w:r w:rsidRPr="00AA45E3">
        <w:rPr>
          <w:lang w:eastAsia="en-US"/>
        </w:rPr>
        <w:t xml:space="preserve"> = 3. Найдите высоту ромба.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u w:val="single"/>
          <w:lang w:eastAsia="en-US"/>
        </w:rPr>
        <w:t>Решение</w:t>
      </w:r>
      <w:r w:rsidRPr="00AA45E3">
        <w:rPr>
          <w:lang w:eastAsia="en-US"/>
        </w:rPr>
        <w:t>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>
        <w:rPr>
          <w:noProof/>
        </w:rPr>
        <w:drawing>
          <wp:inline distT="0" distB="0" distL="0" distR="0">
            <wp:extent cx="2052955" cy="1414780"/>
            <wp:effectExtent l="0" t="0" r="444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Поскольку </w:t>
      </w:r>
      <w:r>
        <w:rPr>
          <w:noProof/>
        </w:rPr>
        <w:drawing>
          <wp:inline distT="0" distB="0" distL="0" distR="0">
            <wp:extent cx="534670" cy="189865"/>
            <wp:effectExtent l="0" t="0" r="0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 xml:space="preserve"> — ромб, </w:t>
      </w:r>
      <w:r>
        <w:rPr>
          <w:noProof/>
        </w:rPr>
        <w:drawing>
          <wp:inline distT="0" distB="0" distL="0" distR="0">
            <wp:extent cx="1837690" cy="1809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>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lang w:eastAsia="en-US"/>
        </w:rPr>
        <w:t xml:space="preserve">Треугольник </w:t>
      </w:r>
      <w:r>
        <w:rPr>
          <w:noProof/>
        </w:rPr>
        <w:drawing>
          <wp:inline distT="0" distB="0" distL="0" distR="0">
            <wp:extent cx="440055" cy="1809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 xml:space="preserve"> прямоугольный, поэтому: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>
        <w:rPr>
          <w:noProof/>
        </w:rPr>
        <w:drawing>
          <wp:inline distT="0" distB="0" distL="0" distR="0">
            <wp:extent cx="1725295" cy="293370"/>
            <wp:effectExtent l="0" t="0" r="825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5E3">
        <w:rPr>
          <w:lang w:eastAsia="en-US"/>
        </w:rPr>
        <w:t>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  <w:r w:rsidRPr="00AA45E3">
        <w:rPr>
          <w:u w:val="single"/>
          <w:lang w:eastAsia="en-US"/>
        </w:rPr>
        <w:t>Ответ</w:t>
      </w:r>
      <w:r w:rsidRPr="00AA45E3">
        <w:rPr>
          <w:lang w:eastAsia="en-US"/>
        </w:rPr>
        <w:t>: 9.</w:t>
      </w: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ind w:firstLine="720"/>
        <w:jc w:val="both"/>
        <w:rPr>
          <w:lang w:eastAsia="en-US"/>
        </w:rPr>
      </w:pPr>
    </w:p>
    <w:p w:rsidR="00AA45E3" w:rsidRPr="00AA45E3" w:rsidRDefault="00AA45E3" w:rsidP="00AA45E3">
      <w:pPr>
        <w:spacing w:after="200" w:line="276" w:lineRule="auto"/>
        <w:jc w:val="center"/>
        <w:rPr>
          <w:lang w:eastAsia="en-US"/>
        </w:rPr>
      </w:pPr>
    </w:p>
    <w:p w:rsidR="00AA45E3" w:rsidRDefault="00AA45E3"/>
    <w:sectPr w:rsidR="00AA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406C4"/>
    <w:multiLevelType w:val="hybridMultilevel"/>
    <w:tmpl w:val="E460B8C8"/>
    <w:lvl w:ilvl="0" w:tplc="5D783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A0EF3"/>
    <w:multiLevelType w:val="hybridMultilevel"/>
    <w:tmpl w:val="57A60B5E"/>
    <w:lvl w:ilvl="0" w:tplc="8474E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EB"/>
    <w:rsid w:val="00AA45E3"/>
    <w:rsid w:val="00DC2A14"/>
    <w:rsid w:val="00E72035"/>
    <w:rsid w:val="00E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DB49BA3-BC3A-4481-A829-EA62CF8D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45E3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A45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5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AA45E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Знак2"/>
    <w:basedOn w:val="a"/>
    <w:uiPriority w:val="99"/>
    <w:rsid w:val="00AA45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26" Type="http://schemas.openxmlformats.org/officeDocument/2006/relationships/image" Target="media/image15.emf"/><Relationship Id="rId39" Type="http://schemas.openxmlformats.org/officeDocument/2006/relationships/oleObject" Target="embeddings/oleObject12.bin"/><Relationship Id="rId21" Type="http://schemas.openxmlformats.org/officeDocument/2006/relationships/image" Target="media/image12.wmf"/><Relationship Id="rId34" Type="http://schemas.openxmlformats.org/officeDocument/2006/relationships/oleObject" Target="embeddings/oleObject9.bin"/><Relationship Id="rId42" Type="http://schemas.openxmlformats.org/officeDocument/2006/relationships/image" Target="media/image25.wmf"/><Relationship Id="rId47" Type="http://schemas.openxmlformats.org/officeDocument/2006/relationships/oleObject" Target="embeddings/oleObject16.bin"/><Relationship Id="rId50" Type="http://schemas.openxmlformats.org/officeDocument/2006/relationships/image" Target="media/image30.wmf"/><Relationship Id="rId55" Type="http://schemas.openxmlformats.org/officeDocument/2006/relationships/image" Target="media/image33.wmf"/><Relationship Id="rId7" Type="http://schemas.openxmlformats.org/officeDocument/2006/relationships/image" Target="media/image2.emf"/><Relationship Id="rId12" Type="http://schemas.openxmlformats.org/officeDocument/2006/relationships/image" Target="media/image7.wmf"/><Relationship Id="rId17" Type="http://schemas.openxmlformats.org/officeDocument/2006/relationships/image" Target="media/image10.wmf"/><Relationship Id="rId25" Type="http://schemas.openxmlformats.org/officeDocument/2006/relationships/image" Target="media/image14.emf"/><Relationship Id="rId33" Type="http://schemas.openxmlformats.org/officeDocument/2006/relationships/image" Target="media/image21.wmf"/><Relationship Id="rId38" Type="http://schemas.openxmlformats.org/officeDocument/2006/relationships/image" Target="media/image23.wmf"/><Relationship Id="rId46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8.wmf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1.bin"/><Relationship Id="rId40" Type="http://schemas.openxmlformats.org/officeDocument/2006/relationships/image" Target="media/image24.wmf"/><Relationship Id="rId45" Type="http://schemas.openxmlformats.org/officeDocument/2006/relationships/oleObject" Target="embeddings/oleObject15.bin"/><Relationship Id="rId53" Type="http://schemas.openxmlformats.org/officeDocument/2006/relationships/image" Target="media/image32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image" Target="media/image17.wmf"/><Relationship Id="rId36" Type="http://schemas.openxmlformats.org/officeDocument/2006/relationships/image" Target="media/image22.wmf"/><Relationship Id="rId49" Type="http://schemas.openxmlformats.org/officeDocument/2006/relationships/image" Target="media/image29.wmf"/><Relationship Id="rId57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1.wmf"/><Relationship Id="rId31" Type="http://schemas.openxmlformats.org/officeDocument/2006/relationships/image" Target="media/image20.wmf"/><Relationship Id="rId44" Type="http://schemas.openxmlformats.org/officeDocument/2006/relationships/image" Target="media/image26.wmf"/><Relationship Id="rId52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6.emf"/><Relationship Id="rId30" Type="http://schemas.openxmlformats.org/officeDocument/2006/relationships/image" Target="media/image19.wmf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8.emf"/><Relationship Id="rId56" Type="http://schemas.openxmlformats.org/officeDocument/2006/relationships/image" Target="media/image34.wmf"/><Relationship Id="rId8" Type="http://schemas.openxmlformats.org/officeDocument/2006/relationships/image" Target="media/image3.emf"/><Relationship Id="rId51" Type="http://schemas.openxmlformats.org/officeDocument/2006/relationships/image" Target="media/image31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раднаева светлана</dc:creator>
  <cp:keywords/>
  <dc:description/>
  <cp:lastModifiedBy>Kristina</cp:lastModifiedBy>
  <cp:revision>2</cp:revision>
  <dcterms:created xsi:type="dcterms:W3CDTF">2022-09-05T16:23:00Z</dcterms:created>
  <dcterms:modified xsi:type="dcterms:W3CDTF">2022-09-05T16:23:00Z</dcterms:modified>
</cp:coreProperties>
</file>