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4A" w:rsidRDefault="007F0F4A">
      <w:pPr>
        <w:rPr>
          <w:rFonts w:ascii="Times New Roman" w:hAnsi="Times New Roman" w:cs="Times New Roman"/>
          <w:b/>
          <w:sz w:val="24"/>
          <w:szCs w:val="24"/>
        </w:rPr>
      </w:pPr>
      <w:r w:rsidRPr="007F0F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1775" cy="9320723"/>
            <wp:effectExtent l="0" t="0" r="0" b="0"/>
            <wp:docPr id="2" name="Рисунок 2" descr="C:\Users\User\Desktop\Титул на к.р.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 на к.р._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73" cy="93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A" w:rsidRDefault="007F0F4A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4A" w:rsidRDefault="007F0F4A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8E" w:rsidRDefault="00E50D8E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8E" w:rsidRDefault="00E50D8E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0D8E" w:rsidRDefault="00E50D8E" w:rsidP="00E50D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15A2" w:rsidRPr="00E50D8E" w:rsidRDefault="00E50D8E" w:rsidP="003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Задания, включенные в итоговую контрольную работу по литературе</w:t>
      </w:r>
      <w:r w:rsidRPr="00E50D8E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составлены с учетом обязательного минимума 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тературного образования. Разработка адресована</w:t>
      </w:r>
      <w:r w:rsidRPr="00E50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первую очередь учителям, работающим в старших классах общ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еобразовательных учреждений. Она может быть использована</w:t>
      </w:r>
      <w:r w:rsidRPr="00E50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при повторении пройденного материала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конце учебного года, так и для проведения промежуточной аттестации по литературе в 11 классе</w:t>
      </w:r>
      <w:r w:rsidRPr="00E50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4749" w:rsidRPr="00364749" w:rsidRDefault="00364749" w:rsidP="0036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каждый вариант</w:t>
      </w:r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 xml:space="preserve"> включены различные как по форме предъявления, так и по уровню сложности задания, выполнение которых выявляет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ровень усвоения учащимися </w:t>
      </w:r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>основных элементов содержания разных разделов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 xml:space="preserve">, степень </w:t>
      </w:r>
      <w:proofErr w:type="spellStart"/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 xml:space="preserve"> предметных компетенций и </w:t>
      </w:r>
      <w:proofErr w:type="spellStart"/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 xml:space="preserve"> навыков. Сод</w:t>
      </w:r>
      <w:r>
        <w:rPr>
          <w:rFonts w:ascii="Times New Roman" w:eastAsia="Times New Roman" w:hAnsi="Times New Roman" w:cs="Times New Roman"/>
          <w:sz w:val="24"/>
          <w:szCs w:val="24"/>
        </w:rPr>
        <w:t>ержание и структура контроль</w:t>
      </w:r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>ной работы дают возможность проверить знан</w:t>
      </w:r>
      <w:r>
        <w:rPr>
          <w:rFonts w:ascii="Times New Roman" w:eastAsia="Times New Roman" w:hAnsi="Times New Roman" w:cs="Times New Roman"/>
          <w:sz w:val="24"/>
          <w:szCs w:val="24"/>
        </w:rPr>
        <w:t>ие учащимися</w:t>
      </w:r>
      <w:r w:rsidR="00A35489" w:rsidRPr="00364749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содержательной стороны курса (истории и теории литературы), а также необход</w:t>
      </w:r>
      <w:r>
        <w:rPr>
          <w:rFonts w:ascii="Times New Roman" w:eastAsia="Times New Roman" w:hAnsi="Times New Roman" w:cs="Times New Roman"/>
          <w:sz w:val="24"/>
          <w:szCs w:val="24"/>
        </w:rPr>
        <w:t>имый комплекс предметных умений.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49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итоговую работу входят следующие типы заданий:</w:t>
      </w:r>
    </w:p>
    <w:p w:rsidR="00364749" w:rsidRPr="00364749" w:rsidRDefault="00364749" w:rsidP="003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749">
        <w:rPr>
          <w:rFonts w:ascii="Times New Roman" w:hAnsi="Times New Roman" w:cs="Times New Roman"/>
          <w:sz w:val="24"/>
          <w:szCs w:val="24"/>
          <w:shd w:val="clear" w:color="auto" w:fill="FFFFFF"/>
        </w:rPr>
        <w:t>- задания закрытого типа тестового характера;</w:t>
      </w:r>
    </w:p>
    <w:p w:rsidR="00364749" w:rsidRPr="00364749" w:rsidRDefault="00364749" w:rsidP="003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749">
        <w:rPr>
          <w:rFonts w:ascii="Times New Roman" w:hAnsi="Times New Roman" w:cs="Times New Roman"/>
          <w:sz w:val="24"/>
          <w:szCs w:val="24"/>
          <w:shd w:val="clear" w:color="auto" w:fill="FFFFFF"/>
        </w:rPr>
        <w:t>- задания на установку соответствия;</w:t>
      </w:r>
    </w:p>
    <w:p w:rsidR="00364749" w:rsidRPr="00364749" w:rsidRDefault="00364749" w:rsidP="003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задания открытого типа;</w:t>
      </w:r>
    </w:p>
    <w:p w:rsidR="00364749" w:rsidRDefault="00364749" w:rsidP="003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задания, требующие развёрнутого ответа.</w:t>
      </w:r>
    </w:p>
    <w:p w:rsidR="00A80067" w:rsidRPr="00364749" w:rsidRDefault="00364749" w:rsidP="00A8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структура части 1 подчинена задаче широкого содержательного охвата литературного материала.</w:t>
      </w:r>
      <w:r w:rsidR="00BC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Часть 2 построена на проверке </w:t>
      </w:r>
      <w:r w:rsidR="00A8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умений </w:t>
      </w:r>
      <w:r w:rsidR="00A8006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понятийный аппарат современного литературоведения в процессе интерпретации художественных произведений и </w:t>
      </w:r>
    </w:p>
    <w:p w:rsidR="009C03A3" w:rsidRPr="009C03A3" w:rsidRDefault="00A80067" w:rsidP="009C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0DFB">
        <w:rPr>
          <w:rFonts w:ascii="Times New Roman" w:eastAsia="Times New Roman" w:hAnsi="Times New Roman" w:cs="Times New Roman"/>
          <w:sz w:val="24"/>
          <w:szCs w:val="24"/>
        </w:rPr>
        <w:t xml:space="preserve">пределять наиболее существенные особенности языка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изучаемого </w:t>
      </w:r>
      <w:r w:rsidR="00BC0DFB">
        <w:rPr>
          <w:rFonts w:ascii="Times New Roman" w:eastAsia="Times New Roman" w:hAnsi="Times New Roman" w:cs="Times New Roman"/>
          <w:sz w:val="24"/>
          <w:szCs w:val="24"/>
        </w:rPr>
        <w:t>художественного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. Часть 3</w:t>
      </w:r>
      <w:r w:rsidR="009C03A3">
        <w:rPr>
          <w:rFonts w:ascii="Times New Roman" w:eastAsia="Times New Roman" w:hAnsi="Times New Roman" w:cs="Times New Roman"/>
          <w:sz w:val="24"/>
          <w:szCs w:val="24"/>
        </w:rPr>
        <w:t xml:space="preserve"> - проверяет умения обучающегося </w:t>
      </w:r>
      <w:r w:rsidR="009C03A3">
        <w:rPr>
          <w:rFonts w:ascii="Times New Roman" w:hAnsi="Times New Roman" w:cs="Times New Roman"/>
          <w:bCs/>
          <w:iCs/>
          <w:sz w:val="24"/>
          <w:szCs w:val="24"/>
        </w:rPr>
        <w:t>выстраивать</w:t>
      </w:r>
      <w:r w:rsidR="009C03A3" w:rsidRPr="009C03A3">
        <w:rPr>
          <w:rFonts w:ascii="Times New Roman" w:hAnsi="Times New Roman" w:cs="Times New Roman"/>
          <w:bCs/>
          <w:iCs/>
          <w:sz w:val="24"/>
          <w:szCs w:val="24"/>
        </w:rPr>
        <w:t xml:space="preserve"> прямой</w:t>
      </w:r>
      <w:r w:rsidR="009C03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C03A3">
        <w:rPr>
          <w:rFonts w:ascii="Times New Roman" w:hAnsi="Times New Roman" w:cs="Times New Roman"/>
          <w:bCs/>
          <w:iCs/>
          <w:sz w:val="24"/>
          <w:szCs w:val="24"/>
        </w:rPr>
        <w:t xml:space="preserve">аргументированный </w:t>
      </w:r>
      <w:r w:rsidR="009C03A3" w:rsidRPr="009C03A3">
        <w:rPr>
          <w:rFonts w:ascii="Times New Roman" w:hAnsi="Times New Roman" w:cs="Times New Roman"/>
          <w:bCs/>
          <w:iCs/>
          <w:sz w:val="24"/>
          <w:szCs w:val="24"/>
        </w:rPr>
        <w:t xml:space="preserve"> связный</w:t>
      </w:r>
      <w:proofErr w:type="gramEnd"/>
      <w:r w:rsidR="009C03A3" w:rsidRPr="009C03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03A3">
        <w:rPr>
          <w:rFonts w:ascii="Times New Roman" w:hAnsi="Times New Roman" w:cs="Times New Roman"/>
          <w:bCs/>
          <w:iCs/>
          <w:sz w:val="24"/>
          <w:szCs w:val="24"/>
        </w:rPr>
        <w:t xml:space="preserve">ответ на проблемный вопрос </w:t>
      </w:r>
      <w:r w:rsidR="009C03A3" w:rsidRPr="009C03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03A3">
        <w:rPr>
          <w:rFonts w:ascii="Times New Roman" w:hAnsi="Times New Roman" w:cs="Times New Roman"/>
          <w:bCs/>
          <w:iCs/>
          <w:sz w:val="24"/>
          <w:szCs w:val="24"/>
        </w:rPr>
        <w:t>с опорой на текст произведения и с учётом авторской позиции и идейной концепции литературного произведения.</w:t>
      </w:r>
    </w:p>
    <w:p w:rsidR="00BC0DFB" w:rsidRPr="009C03A3" w:rsidRDefault="00BC0DFB" w:rsidP="009C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067" w:rsidRDefault="00A800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4EC3" w:rsidRPr="00FD5745" w:rsidRDefault="00F84EC3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литературе</w:t>
      </w:r>
      <w:r w:rsidR="00E734EC" w:rsidRPr="00FD5745">
        <w:rPr>
          <w:rFonts w:ascii="Times New Roman" w:hAnsi="Times New Roman" w:cs="Times New Roman"/>
          <w:b/>
          <w:sz w:val="24"/>
          <w:szCs w:val="24"/>
        </w:rPr>
        <w:t>. 11 класс</w:t>
      </w:r>
    </w:p>
    <w:p w:rsidR="004A3F5A" w:rsidRPr="00FD5745" w:rsidRDefault="00E734EC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574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734EC" w:rsidRPr="00FD5745" w:rsidRDefault="00E734EC" w:rsidP="00E73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745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1.Соотнесите фамилии писателей и поэтов с их полным именем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Бунин                                                              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А)</w:t>
      </w:r>
      <w:r w:rsidR="00D21B2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Евгений Иванович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Мандельштам                             </w:t>
      </w:r>
      <w:r w:rsidR="00D21B24" w:rsidRPr="00FD5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D21B24"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Б) Иван Алексеевич                  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3) Замятин                                                           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="00D21B24" w:rsidRPr="00FD57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21B24" w:rsidRPr="00FD5745">
        <w:rPr>
          <w:rFonts w:ascii="Times New Roman" w:hAnsi="Times New Roman" w:cs="Times New Roman"/>
          <w:sz w:val="24"/>
          <w:szCs w:val="24"/>
        </w:rPr>
        <w:t xml:space="preserve">В) </w:t>
      </w:r>
      <w:r w:rsidRPr="00FD5745">
        <w:rPr>
          <w:rFonts w:ascii="Times New Roman" w:hAnsi="Times New Roman" w:cs="Times New Roman"/>
          <w:sz w:val="24"/>
          <w:szCs w:val="24"/>
        </w:rPr>
        <w:t xml:space="preserve">Осип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4) Булгаков                                                               </w:t>
      </w:r>
      <w:r w:rsidR="00D21B24" w:rsidRPr="00FD5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21B24"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Г) Михаил Афанасьевич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2. Соотнесите жанры и авторов данных произведений 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1)Стихотворение          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А) </w:t>
      </w:r>
      <w:r w:rsidRPr="00FD5745">
        <w:rPr>
          <w:rFonts w:ascii="Times New Roman" w:hAnsi="Times New Roman" w:cs="Times New Roman"/>
          <w:i/>
          <w:sz w:val="24"/>
          <w:szCs w:val="24"/>
        </w:rPr>
        <w:t>«Реквие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м»                                           </w:t>
      </w:r>
      <w:r w:rsidRPr="00FD5745">
        <w:rPr>
          <w:rFonts w:ascii="Times New Roman" w:hAnsi="Times New Roman" w:cs="Times New Roman"/>
          <w:sz w:val="24"/>
          <w:szCs w:val="24"/>
        </w:rPr>
        <w:t>(Д)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М.Шолохов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Рассказ                   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Б) «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Тихий Дон» 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  (Е)  </w:t>
      </w:r>
      <w:r w:rsidRPr="00FD5745">
        <w:rPr>
          <w:rFonts w:ascii="Times New Roman" w:hAnsi="Times New Roman" w:cs="Times New Roman"/>
          <w:sz w:val="24"/>
          <w:szCs w:val="24"/>
        </w:rPr>
        <w:t>С.Есенин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3) Эпопея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В)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«Один день Ивана Денисовича</w:t>
      </w:r>
      <w:r w:rsidRPr="00FD5745">
        <w:rPr>
          <w:rFonts w:ascii="Times New Roman" w:hAnsi="Times New Roman" w:cs="Times New Roman"/>
          <w:sz w:val="24"/>
          <w:szCs w:val="24"/>
        </w:rPr>
        <w:t>»       (Ж) А.Ахматова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4) Поэма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Г)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>«Собаке Качалова</w:t>
      </w:r>
      <w:r w:rsidRPr="00FD5745">
        <w:rPr>
          <w:rFonts w:ascii="Times New Roman" w:hAnsi="Times New Roman" w:cs="Times New Roman"/>
          <w:sz w:val="24"/>
          <w:szCs w:val="24"/>
        </w:rPr>
        <w:t xml:space="preserve">»               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(З) А.Солженицын     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3. Кто автор и герои указанных произведений?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«Тихий </w:t>
      </w:r>
      <w:proofErr w:type="gramStart"/>
      <w:r w:rsidR="00F76760" w:rsidRPr="00FD5745">
        <w:rPr>
          <w:rFonts w:ascii="Times New Roman" w:hAnsi="Times New Roman" w:cs="Times New Roman"/>
          <w:i/>
          <w:sz w:val="24"/>
          <w:szCs w:val="24"/>
        </w:rPr>
        <w:t>Дон</w:t>
      </w:r>
      <w:r w:rsidRPr="00FD5745">
        <w:rPr>
          <w:rFonts w:ascii="Times New Roman" w:hAnsi="Times New Roman" w:cs="Times New Roman"/>
          <w:i/>
          <w:sz w:val="24"/>
          <w:szCs w:val="24"/>
        </w:rPr>
        <w:t>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                  (А) В.Кондратьев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(Д) Бездомный                                                                            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«Мастер и </w:t>
      </w:r>
      <w:proofErr w:type="gramStart"/>
      <w:r w:rsidRPr="00FD5745">
        <w:rPr>
          <w:rFonts w:ascii="Times New Roman" w:hAnsi="Times New Roman" w:cs="Times New Roman"/>
          <w:i/>
          <w:sz w:val="24"/>
          <w:szCs w:val="24"/>
        </w:rPr>
        <w:t xml:space="preserve">Маргарита»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(Б) М.Шолохов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   (Е) Желтков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3) 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«Гранатовый </w:t>
      </w:r>
      <w:proofErr w:type="gramStart"/>
      <w:r w:rsidR="00F76760" w:rsidRPr="00FD5745">
        <w:rPr>
          <w:rFonts w:ascii="Times New Roman" w:hAnsi="Times New Roman" w:cs="Times New Roman"/>
          <w:i/>
          <w:sz w:val="24"/>
          <w:szCs w:val="24"/>
        </w:rPr>
        <w:t>браслет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5745">
        <w:rPr>
          <w:rFonts w:ascii="Times New Roman" w:hAnsi="Times New Roman" w:cs="Times New Roman"/>
          <w:sz w:val="24"/>
          <w:szCs w:val="24"/>
        </w:rPr>
        <w:t>(В) М.Булгаков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           (Ж) Мелехов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4) 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>«Сашка</w:t>
      </w:r>
      <w:r w:rsidRPr="00FD5745">
        <w:rPr>
          <w:rFonts w:ascii="Times New Roman" w:hAnsi="Times New Roman" w:cs="Times New Roman"/>
          <w:i/>
          <w:sz w:val="24"/>
          <w:szCs w:val="24"/>
        </w:rPr>
        <w:t>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5745">
        <w:rPr>
          <w:rFonts w:ascii="Times New Roman" w:hAnsi="Times New Roman" w:cs="Times New Roman"/>
          <w:sz w:val="24"/>
          <w:szCs w:val="24"/>
        </w:rPr>
        <w:t>(Г) А.Купри</w:t>
      </w:r>
      <w:r w:rsidR="00F76760" w:rsidRPr="00FD5745">
        <w:rPr>
          <w:rFonts w:ascii="Times New Roman" w:hAnsi="Times New Roman" w:cs="Times New Roman"/>
          <w:sz w:val="24"/>
          <w:szCs w:val="24"/>
        </w:rPr>
        <w:t>н                          (З) Зина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4.  Определите литературное направление (течение) и авторов данных произведений</w:t>
      </w:r>
    </w:p>
    <w:p w:rsidR="00F76760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Футуризм              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А)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FD5745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FD5745">
        <w:rPr>
          <w:rFonts w:ascii="Times New Roman" w:hAnsi="Times New Roman" w:cs="Times New Roman"/>
          <w:i/>
          <w:sz w:val="24"/>
          <w:szCs w:val="24"/>
        </w:rPr>
        <w:t>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 (Г)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Неоромантизм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Б) </w:t>
      </w:r>
      <w:r w:rsidRPr="00FD5745">
        <w:rPr>
          <w:rFonts w:ascii="Times New Roman" w:hAnsi="Times New Roman" w:cs="Times New Roman"/>
          <w:i/>
          <w:sz w:val="24"/>
          <w:szCs w:val="24"/>
        </w:rPr>
        <w:t>«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>Шестое чувство</w:t>
      </w:r>
      <w:r w:rsidRPr="00FD5745">
        <w:rPr>
          <w:rFonts w:ascii="Times New Roman" w:hAnsi="Times New Roman" w:cs="Times New Roman"/>
          <w:i/>
          <w:sz w:val="24"/>
          <w:szCs w:val="24"/>
        </w:rPr>
        <w:t>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Pr="00FD5745">
        <w:rPr>
          <w:rFonts w:ascii="Times New Roman" w:hAnsi="Times New Roman" w:cs="Times New Roman"/>
          <w:sz w:val="24"/>
          <w:szCs w:val="24"/>
        </w:rPr>
        <w:t>Д) Н.Гумилев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3) Акмеизм                       </w:t>
      </w:r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76760" w:rsidRPr="00FD5745">
        <w:rPr>
          <w:rFonts w:ascii="Times New Roman" w:hAnsi="Times New Roman" w:cs="Times New Roman"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В)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«Облако в штанах»           </w:t>
      </w:r>
      <w:r w:rsidR="00F76760" w:rsidRPr="00FD574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D5745">
        <w:rPr>
          <w:rFonts w:ascii="Times New Roman" w:hAnsi="Times New Roman" w:cs="Times New Roman"/>
          <w:sz w:val="24"/>
          <w:szCs w:val="24"/>
        </w:rPr>
        <w:t>(Е)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М.Горький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EC" w:rsidRPr="00FD5745" w:rsidRDefault="00E734EC" w:rsidP="00E734EC">
      <w:pPr>
        <w:pStyle w:val="a3"/>
        <w:rPr>
          <w:szCs w:val="24"/>
        </w:rPr>
      </w:pPr>
      <w:r w:rsidRPr="00FD5745">
        <w:rPr>
          <w:szCs w:val="24"/>
        </w:rPr>
        <w:t>5. Прекрасная Дама, Незнакомка, Кармен – это образы поэзии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066"/>
      </w:tblGrid>
      <w:tr w:rsidR="00E734EC" w:rsidRPr="00FD5745" w:rsidTr="009977DA">
        <w:tc>
          <w:tcPr>
            <w:tcW w:w="397" w:type="dxa"/>
          </w:tcPr>
          <w:p w:rsidR="00E734EC" w:rsidRPr="00FD5745" w:rsidRDefault="00E734EC" w:rsidP="009977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066" w:type="dxa"/>
          </w:tcPr>
          <w:p w:rsidR="00E734EC" w:rsidRPr="00FD5745" w:rsidRDefault="00E734EC" w:rsidP="009977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5">
              <w:rPr>
                <w:rFonts w:ascii="Times New Roman" w:hAnsi="Times New Roman" w:cs="Times New Roman"/>
                <w:sz w:val="24"/>
                <w:szCs w:val="24"/>
              </w:rPr>
              <w:t>С.Есенина        2) В.Маяковского       3) А.Ахматовой             4) А.Блока</w:t>
            </w:r>
          </w:p>
        </w:tc>
      </w:tr>
    </w:tbl>
    <w:p w:rsidR="009E5B13" w:rsidRPr="00FD5745" w:rsidRDefault="009E5B13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6. Этот писатель не закончил даже гимназии, но был прекрасно образован благодаря своей силе и настойчивости. Большую часть жизни он провел в эмиграции во Франции, но постоянно писал только о России, только на русском языке. Главная тема произведений этого писателя – любовь. Назовите имя писателя.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1) А.Куприн            2) М.Горький               3) И.Бунин            4) В.Набоков</w:t>
      </w:r>
    </w:p>
    <w:p w:rsidR="00E62A9D" w:rsidRPr="00FD5745" w:rsidRDefault="00E62A9D" w:rsidP="00E62A9D">
      <w:p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2A9D" w:rsidRPr="00FD5745" w:rsidRDefault="00E62A9D" w:rsidP="00E62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7. Кому из русских писателей начала </w:t>
      </w:r>
      <w:r w:rsidRPr="00FD574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D5745">
        <w:rPr>
          <w:rFonts w:ascii="Times New Roman" w:hAnsi="Times New Roman" w:cs="Times New Roman"/>
          <w:sz w:val="24"/>
          <w:szCs w:val="24"/>
        </w:rPr>
        <w:t xml:space="preserve"> века была присуждена Нобелевская премия?</w:t>
      </w:r>
    </w:p>
    <w:p w:rsidR="00E62A9D" w:rsidRPr="00FD5745" w:rsidRDefault="00E62A9D" w:rsidP="00E62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А.Блоку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      2)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А.Куприну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       3)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А.Чехову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  4)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И.Бунину</w:t>
      </w:r>
      <w:proofErr w:type="spellEnd"/>
    </w:p>
    <w:p w:rsidR="00E62A9D" w:rsidRPr="00FD5745" w:rsidRDefault="00E62A9D" w:rsidP="00E62A9D">
      <w:p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</w:p>
    <w:p w:rsidR="00E62A9D" w:rsidRPr="00FD5745" w:rsidRDefault="00E62A9D" w:rsidP="00E62A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8.Определите художественное средство выразительности, которое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использует в данном примере: «</w:t>
      </w:r>
      <w:r w:rsidRPr="00FD5745">
        <w:rPr>
          <w:rFonts w:ascii="Times New Roman" w:hAnsi="Times New Roman" w:cs="Times New Roman"/>
          <w:i/>
          <w:sz w:val="24"/>
          <w:szCs w:val="24"/>
        </w:rPr>
        <w:t>Гриб.</w:t>
      </w:r>
      <w:r w:rsidR="00DA4A6D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>/</w:t>
      </w:r>
      <w:r w:rsidR="00DA4A6D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>Грабь.</w:t>
      </w:r>
      <w:r w:rsidR="00DA4A6D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>/</w:t>
      </w:r>
      <w:r w:rsidR="00DA4A6D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>Гроб.</w:t>
      </w:r>
      <w:r w:rsidR="00DA4A6D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>/</w:t>
      </w:r>
      <w:r w:rsidR="00DA4A6D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>Груб»?</w:t>
      </w:r>
    </w:p>
    <w:p w:rsidR="00E62A9D" w:rsidRPr="00FD5745" w:rsidRDefault="00E62A9D" w:rsidP="00E62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1) метафора             2) ассонанс                    3) сравнение           4) эпитет</w:t>
      </w:r>
    </w:p>
    <w:p w:rsidR="00E734EC" w:rsidRPr="00FD5745" w:rsidRDefault="00E734EC" w:rsidP="00E7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3D93" w:rsidRPr="00FD5745" w:rsidRDefault="00943D93" w:rsidP="00943D93">
      <w:pPr>
        <w:spacing w:after="0" w:line="240" w:lineRule="auto"/>
        <w:ind w:hanging="436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       9.Узнайте персонажа рассказа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А.Куприна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по портретному описанию: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«… тучный, высокий, серебряный старец… У него было большое, грубое, красное лицо с мясистым носом…, чуть-чуть презрительным выражением в прищуренных глазах, расположенных лучистыми полукругами…». </w:t>
      </w:r>
    </w:p>
    <w:p w:rsidR="00943D93" w:rsidRPr="00FD5745" w:rsidRDefault="00943D93" w:rsidP="00943D93">
      <w:p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ab/>
      </w:r>
    </w:p>
    <w:p w:rsidR="00943D93" w:rsidRPr="00FD5745" w:rsidRDefault="00943D93" w:rsidP="00943D93">
      <w:p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ab/>
        <w:t>10.</w:t>
      </w:r>
      <w:r w:rsidR="008E409D" w:rsidRPr="00FD5745">
        <w:rPr>
          <w:rFonts w:ascii="Times New Roman" w:hAnsi="Times New Roman" w:cs="Times New Roman"/>
          <w:sz w:val="24"/>
          <w:szCs w:val="24"/>
        </w:rPr>
        <w:t xml:space="preserve"> Каким персонажам пьесы </w:t>
      </w:r>
      <w:proofErr w:type="spellStart"/>
      <w:r w:rsidR="008E409D" w:rsidRPr="00FD5745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="008E409D" w:rsidRPr="00FD5745">
        <w:rPr>
          <w:rFonts w:ascii="Times New Roman" w:hAnsi="Times New Roman" w:cs="Times New Roman"/>
          <w:sz w:val="24"/>
          <w:szCs w:val="24"/>
        </w:rPr>
        <w:t xml:space="preserve"> «На дне» принадлежат следующие слова:</w:t>
      </w:r>
    </w:p>
    <w:p w:rsidR="00FD5745" w:rsidRDefault="008E409D" w:rsidP="008E409D">
      <w:pPr>
        <w:spacing w:after="0" w:line="240" w:lineRule="auto"/>
        <w:ind w:hanging="436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ab/>
      </w:r>
      <w:r w:rsidRPr="00FD5745">
        <w:rPr>
          <w:rFonts w:ascii="Times New Roman" w:hAnsi="Times New Roman" w:cs="Times New Roman"/>
          <w:i/>
          <w:sz w:val="24"/>
          <w:szCs w:val="24"/>
        </w:rPr>
        <w:t>1) «</w:t>
      </w:r>
      <w:proofErr w:type="gramStart"/>
      <w:r w:rsidRPr="00FD5745">
        <w:rPr>
          <w:rFonts w:ascii="Times New Roman" w:hAnsi="Times New Roman" w:cs="Times New Roman"/>
          <w:i/>
          <w:sz w:val="24"/>
          <w:szCs w:val="24"/>
        </w:rPr>
        <w:t>Шум  -</w:t>
      </w:r>
      <w:proofErr w:type="gramEnd"/>
      <w:r w:rsidRPr="00FD5745">
        <w:rPr>
          <w:rFonts w:ascii="Times New Roman" w:hAnsi="Times New Roman" w:cs="Times New Roman"/>
          <w:i/>
          <w:sz w:val="24"/>
          <w:szCs w:val="24"/>
        </w:rPr>
        <w:t xml:space="preserve"> смерти не помеха»           </w:t>
      </w:r>
    </w:p>
    <w:p w:rsidR="008E409D" w:rsidRPr="00FD5745" w:rsidRDefault="008E409D" w:rsidP="00FD57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 xml:space="preserve">2) «Когда </w:t>
      </w:r>
      <w:proofErr w:type="gramStart"/>
      <w:r w:rsidRPr="00FD5745">
        <w:rPr>
          <w:rFonts w:ascii="Times New Roman" w:hAnsi="Times New Roman" w:cs="Times New Roman"/>
          <w:i/>
          <w:sz w:val="24"/>
          <w:szCs w:val="24"/>
        </w:rPr>
        <w:t>труд  -</w:t>
      </w:r>
      <w:proofErr w:type="gramEnd"/>
      <w:r w:rsidRPr="00FD5745">
        <w:rPr>
          <w:rFonts w:ascii="Times New Roman" w:hAnsi="Times New Roman" w:cs="Times New Roman"/>
          <w:i/>
          <w:sz w:val="24"/>
          <w:szCs w:val="24"/>
        </w:rPr>
        <w:t xml:space="preserve"> обязанность, жизнь – рабство»</w:t>
      </w:r>
    </w:p>
    <w:p w:rsidR="00FD5745" w:rsidRDefault="008E409D" w:rsidP="008E409D">
      <w:pPr>
        <w:spacing w:after="0" w:line="240" w:lineRule="auto"/>
        <w:ind w:hanging="436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ab/>
        <w:t xml:space="preserve">3) «Ни одна блоха не плоха: все черненькие, все прыгают»   </w:t>
      </w:r>
    </w:p>
    <w:p w:rsidR="008E409D" w:rsidRPr="00FD5745" w:rsidRDefault="008E409D" w:rsidP="00FD57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 xml:space="preserve"> 4) «Не любо – не </w:t>
      </w:r>
      <w:proofErr w:type="spellStart"/>
      <w:r w:rsidRPr="00FD5745">
        <w:rPr>
          <w:rFonts w:ascii="Times New Roman" w:hAnsi="Times New Roman" w:cs="Times New Roman"/>
          <w:i/>
          <w:sz w:val="24"/>
          <w:szCs w:val="24"/>
        </w:rPr>
        <w:t>слущай</w:t>
      </w:r>
      <w:proofErr w:type="spellEnd"/>
      <w:r w:rsidRPr="00FD5745">
        <w:rPr>
          <w:rFonts w:ascii="Times New Roman" w:hAnsi="Times New Roman" w:cs="Times New Roman"/>
          <w:i/>
          <w:sz w:val="24"/>
          <w:szCs w:val="24"/>
        </w:rPr>
        <w:t>, а врать не мешай»</w:t>
      </w:r>
    </w:p>
    <w:p w:rsidR="00E734EC" w:rsidRPr="00FD5745" w:rsidRDefault="00E734EC" w:rsidP="00E7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745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767890" w:rsidRPr="00FD5745" w:rsidRDefault="00767890" w:rsidP="00767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приведённый ниже фрагмент произведения и выполните задания</w:t>
      </w:r>
      <w:r w:rsidR="00A55AEA" w:rsidRPr="00FD5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1-7</w:t>
      </w:r>
      <w:r w:rsidRPr="00FD5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67890" w:rsidRPr="00FD5745" w:rsidRDefault="00767890" w:rsidP="007678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Мелеховский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 — на самом краю хутора. Воротца со скотиньего база ведут на север к Дону. Крутой восьмисаженный спуск меж замшелых в прозелени меловых глыб, и вот берег: </w:t>
      </w:r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перламутровая россыпь ракушек, серая </w:t>
      </w: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изломистая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кайма </w:t>
      </w: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нацелованной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волнами гальки и дальше — перекипающее под ветром вороненой рябью стремя Дона. На восток, за красноталом гуменных плетней, — Гетманский шлях, полынная проседь, истоптанный конскими копытами бурый, </w:t>
      </w: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живущо́й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придорожник, часовенка на развилке; за ней — задернутая текучим маревом степь. С юга — меловая хребтина горы. На запад — улица, пронизывающая площадь, бегущая к займищу.</w:t>
      </w:r>
    </w:p>
    <w:p w:rsidR="00767890" w:rsidRPr="00FD5745" w:rsidRDefault="00767890" w:rsidP="007678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предпоследнюю турецкую кампанию вернулся в хутор казак Мелехов Прокофий. Из Туретчины привел он жену — маленькую, закутанную в шаль женщину. Она прятала лицо, редко показывая тоскующие одичалые глаза. Пахла шелковая шаль далекими неведомыми запахами, радужные узоры ее питали бабью зависть. Пленная турчанка сторонилась родных Прокофия, и старик Мелехов вскоре отделил сына. В курень его не ходил до смерти, не забывая обиды.</w:t>
      </w:r>
    </w:p>
    <w:p w:rsidR="00767890" w:rsidRPr="00FD5745" w:rsidRDefault="00767890" w:rsidP="007678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Прокофий обстроился скоро: плотники срубили курень, сам пригородил базы для скотины и к осени увел на новое хозяйство сгорбленную иноземку-жену. Шел с ней за арбой с имуществом по хутору — высыпали на улицу все от мала до велика. Казаки сдержанно посмеивались в бороды, голосисто перекликались бабы, орда немытых казачат улюлюкала Прокофию вслед, но он, распахнув чекмень, шел медленно, как по пахотной борозде, сжимал в черной ладони хрупкую кисть жениной руки, непокорно нес белесо-чубатую голову, — лишь под скулами у него пухли и катались желваки да промеж каменных, по всегдашней неподвижности, бровей проступил пот.</w:t>
      </w:r>
    </w:p>
    <w:p w:rsidR="00767890" w:rsidRPr="00FD5745" w:rsidRDefault="00767890" w:rsidP="007678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той поры редко видели его в хуторе, не бывал он и на майдане. Жил в своем курене, на отшибе у Дона, бирюком. </w:t>
      </w: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Гутарили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него по хутору </w:t>
      </w: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чудно́е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Ребятишки, пасшие за прогоном телят, рассказывали, будто видели они, как Прокофий вечерами, когда вянут зори, на руках носил жену до Татарского, </w:t>
      </w: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ажник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кургана. Сажал ее там на макушке кургана, спиной к источенному столетиями ноздреватому камню, садился с ней рядом, и так подолгу глядели они в степь. Глядели до тех пор, пока </w:t>
      </w:r>
      <w:proofErr w:type="spellStart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истухала</w:t>
      </w:r>
      <w:proofErr w:type="spellEnd"/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заря, а потом Прокофий кутал жену в зипун и на руках относил домой. Хутор терялся в догадках, подыскивая объяснение таким диковинным поступкам…</w:t>
      </w:r>
    </w:p>
    <w:p w:rsidR="00767890" w:rsidRPr="00FD5745" w:rsidRDefault="00767890" w:rsidP="007678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5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(М.А. Шолохов, «Тихий Дон»)</w:t>
      </w:r>
    </w:p>
    <w:p w:rsidR="00A55AEA" w:rsidRPr="00FD5745" w:rsidRDefault="00A55AEA" w:rsidP="00A55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Ответами к заданиям 1-7 являются слово, или словосочетание, или последовательность цифр.</w:t>
      </w:r>
    </w:p>
    <w:p w:rsidR="00767890" w:rsidRPr="00FD5745" w:rsidRDefault="00767890" w:rsidP="00767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5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жанр, к которому относится произведение М.А. Шолохова «Тихий Дон».</w:t>
      </w:r>
    </w:p>
    <w:p w:rsidR="00767890" w:rsidRPr="00FD5745" w:rsidRDefault="00767890" w:rsidP="00767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>2. Приведённый фрагмент открывает повествование, знакомя читателя с местом действия и предысторией семьи Мелеховых. Как называется эта композиционная часть произведения?</w:t>
      </w:r>
    </w:p>
    <w:p w:rsidR="00767890" w:rsidRPr="00FD5745" w:rsidRDefault="00767890" w:rsidP="00767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>3. В начале фрагмента даётся описание берега Дона. Каким термином обозначается описание природы в художественном произведении?</w:t>
      </w:r>
    </w:p>
    <w:p w:rsidR="00767890" w:rsidRPr="00FD5745" w:rsidRDefault="00767890" w:rsidP="007678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персонажами «Тихого Дона» и их характеристиками.</w:t>
      </w:r>
    </w:p>
    <w:p w:rsidR="00767890" w:rsidRPr="00FD5745" w:rsidRDefault="00767890" w:rsidP="0076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позиции первого столбца подберите соответствующую позицию из второго столбца.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"/>
        <w:gridCol w:w="2322"/>
        <w:gridCol w:w="275"/>
        <w:gridCol w:w="2377"/>
      </w:tblGrid>
      <w:tr w:rsidR="00767890" w:rsidRPr="00FD5745" w:rsidTr="00D31E5A">
        <w:trPr>
          <w:trHeight w:val="194"/>
          <w:tblHeader/>
        </w:trPr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auto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auto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ПЕРСОНАЖИ</w:t>
            </w: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auto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FFFFFF" w:themeFill="background1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767890" w:rsidRPr="00FD5745" w:rsidTr="00963500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Иосиф </w:t>
            </w:r>
            <w:proofErr w:type="spellStart"/>
            <w:r w:rsidRPr="00FD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Штокман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помещик</w:t>
            </w:r>
          </w:p>
        </w:tc>
      </w:tr>
      <w:tr w:rsidR="00767890" w:rsidRPr="00FD5745" w:rsidTr="00963500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 Астахов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большевик-агитатор</w:t>
            </w:r>
          </w:p>
        </w:tc>
      </w:tr>
      <w:tr w:rsidR="00767890" w:rsidRPr="00FD5745" w:rsidTr="00963500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FD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Листницкий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главарь банды</w:t>
            </w:r>
          </w:p>
        </w:tc>
      </w:tr>
      <w:tr w:rsidR="00767890" w:rsidRPr="00FD5745" w:rsidTr="00963500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767890" w:rsidRPr="00FD5745" w:rsidRDefault="00767890" w:rsidP="0096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казак, муж Аксиньи</w:t>
            </w:r>
          </w:p>
        </w:tc>
      </w:tr>
    </w:tbl>
    <w:p w:rsidR="00767890" w:rsidRPr="00FD5745" w:rsidRDefault="00767890" w:rsidP="00767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5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 Как называется средство характеристики персонажа, основанное на описании его внешности (см. описание турчанки, жены Прокофия)?</w:t>
      </w:r>
    </w:p>
    <w:p w:rsidR="00767890" w:rsidRPr="00FD5745" w:rsidRDefault="00767890" w:rsidP="00767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>6. Какое художественное средство использует автор, описывая поведение Прокофия («шёл медленно, </w:t>
      </w:r>
      <w:r w:rsidRPr="00FD5745">
        <w:rPr>
          <w:rFonts w:ascii="Times New Roman" w:hAnsi="Times New Roman" w:cs="Times New Roman"/>
          <w:i/>
          <w:color w:val="000000"/>
          <w:sz w:val="24"/>
          <w:szCs w:val="24"/>
        </w:rPr>
        <w:t>как по пахотной борозде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t>»)?</w:t>
      </w:r>
    </w:p>
    <w:p w:rsidR="00767890" w:rsidRPr="00FD5745" w:rsidRDefault="00767890" w:rsidP="00767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Как называется литературное направление, принципы которого нашли своё воплощение в шолоховской прозе?</w:t>
      </w:r>
    </w:p>
    <w:p w:rsidR="00767890" w:rsidRPr="00FD5745" w:rsidRDefault="00767890" w:rsidP="00E7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5E6B" w:rsidRPr="00FD5745" w:rsidRDefault="00115E6B" w:rsidP="0011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745">
        <w:rPr>
          <w:rFonts w:ascii="Times New Roman" w:hAnsi="Times New Roman" w:cs="Times New Roman"/>
          <w:b/>
          <w:i/>
          <w:sz w:val="24"/>
          <w:szCs w:val="24"/>
        </w:rPr>
        <w:t>Часть 3</w:t>
      </w:r>
    </w:p>
    <w:p w:rsidR="00E734EC" w:rsidRPr="00FD5745" w:rsidRDefault="00E734EC" w:rsidP="00610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Дайте прямой связный </w:t>
      </w:r>
      <w:r w:rsidR="00115E6B"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ответ на вопросы 1 и </w:t>
      </w: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(примерный объём – 5–10 предложений). </w:t>
      </w:r>
    </w:p>
    <w:p w:rsidR="00E734EC" w:rsidRPr="00FD5745" w:rsidRDefault="00E734EC" w:rsidP="00E7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Опирайтесь на авторскую позицию, при необходимости излагайте свою точку зрения. Аргументируйте ответ, опираясь на текст произведения.</w:t>
      </w:r>
    </w:p>
    <w:p w:rsidR="00E734EC" w:rsidRPr="00FD5745" w:rsidRDefault="00115E6B" w:rsidP="00610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Выполняя задание </w:t>
      </w:r>
      <w:r w:rsidR="00E734EC"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2, подберите для сопоставления два произведения</w:t>
      </w: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734EC"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разных авторов (в одном из примеров допустимо обращение к</w:t>
      </w: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734EC"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</w:r>
    </w:p>
    <w:p w:rsidR="00E734EC" w:rsidRPr="00FD5745" w:rsidRDefault="00E734EC" w:rsidP="006105A8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Ответы записывайте чётко и разборчиво, соблюдая нормы речи.</w:t>
      </w:r>
    </w:p>
    <w:p w:rsidR="00E734EC" w:rsidRPr="00FD5745" w:rsidRDefault="00E734EC" w:rsidP="00E734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8B04E7" w:rsidRPr="00FD5745" w:rsidRDefault="008B04E7" w:rsidP="008B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672AF"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t>Какую роль в формировании духовного мира Григория сыграла семья Мелеховых? (По роману М.А. Шолохова «Тихий Дон»)</w:t>
      </w:r>
    </w:p>
    <w:p w:rsidR="00767890" w:rsidRPr="00FD5745" w:rsidRDefault="008B04E7">
      <w:pPr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2. «Мысль семейная» в произведениях русской литературы.</w:t>
      </w:r>
      <w:r w:rsidR="00767890" w:rsidRPr="00FD5745">
        <w:rPr>
          <w:rFonts w:ascii="Times New Roman" w:hAnsi="Times New Roman" w:cs="Times New Roman"/>
          <w:sz w:val="24"/>
          <w:szCs w:val="24"/>
        </w:rPr>
        <w:br w:type="page"/>
      </w:r>
    </w:p>
    <w:p w:rsidR="008D691D" w:rsidRPr="00FD5745" w:rsidRDefault="008D691D" w:rsidP="008D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литературе. 11 класс</w:t>
      </w:r>
    </w:p>
    <w:p w:rsidR="008D691D" w:rsidRPr="00FD5745" w:rsidRDefault="008D691D" w:rsidP="008D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574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D691D" w:rsidRPr="00FD5745" w:rsidRDefault="008D691D" w:rsidP="008D6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745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1.Соотнесите фамилии писателей и поэтов с их полным именем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Шолохов                                                                  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А)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Анна Андреевна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Цветаева                                                                    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Б) Марина Ивановна                 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3) Ахматова                                                              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В) Александр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4) Твардовский                                                         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Г) Михаил Александрович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2. Соотнесите жанры и авторов данных произведений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1)Стихотворение  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А)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«А вы могли бы?»                          </w:t>
      </w:r>
      <w:r w:rsidR="00A8079E" w:rsidRPr="00FD574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D5745">
        <w:rPr>
          <w:rFonts w:ascii="Times New Roman" w:hAnsi="Times New Roman" w:cs="Times New Roman"/>
          <w:sz w:val="24"/>
          <w:szCs w:val="24"/>
        </w:rPr>
        <w:t>(Д)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И.Бунин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Рассказ              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Б) «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Вишнёвый сад» 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         (Е) </w:t>
      </w:r>
      <w:r w:rsidRPr="00FD5745">
        <w:rPr>
          <w:rFonts w:ascii="Times New Roman" w:hAnsi="Times New Roman" w:cs="Times New Roman"/>
          <w:sz w:val="24"/>
          <w:szCs w:val="24"/>
        </w:rPr>
        <w:t>С.Есенин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3) Пьеса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8079E" w:rsidRPr="00FD574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="00A8079E" w:rsidRPr="00FD574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В)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«Господин из Сан-Франциско</w:t>
      </w:r>
      <w:r w:rsidRPr="00FD5745">
        <w:rPr>
          <w:rFonts w:ascii="Times New Roman" w:hAnsi="Times New Roman" w:cs="Times New Roman"/>
          <w:sz w:val="24"/>
          <w:szCs w:val="24"/>
        </w:rPr>
        <w:t xml:space="preserve">» 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5745">
        <w:rPr>
          <w:rFonts w:ascii="Times New Roman" w:hAnsi="Times New Roman" w:cs="Times New Roman"/>
          <w:sz w:val="24"/>
          <w:szCs w:val="24"/>
        </w:rPr>
        <w:t>(Ж) А.Чехов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4) Поэма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Start"/>
      <w:r w:rsidR="00A8079E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>Г)</w:t>
      </w:r>
      <w:r w:rsidR="00A8079E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«Анна </w:t>
      </w:r>
      <w:proofErr w:type="spellStart"/>
      <w:r w:rsidRPr="00FD5745">
        <w:rPr>
          <w:rFonts w:ascii="Times New Roman" w:hAnsi="Times New Roman" w:cs="Times New Roman"/>
          <w:i/>
          <w:sz w:val="24"/>
          <w:szCs w:val="24"/>
        </w:rPr>
        <w:t>Снегина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(З)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3. Кто автор и герои указанных произведений?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«Гранатовый </w:t>
      </w:r>
      <w:proofErr w:type="gramStart"/>
      <w:r w:rsidRPr="00FD5745">
        <w:rPr>
          <w:rFonts w:ascii="Times New Roman" w:hAnsi="Times New Roman" w:cs="Times New Roman"/>
          <w:i/>
          <w:sz w:val="24"/>
          <w:szCs w:val="24"/>
        </w:rPr>
        <w:t>браслет»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(А) </w:t>
      </w:r>
      <w:proofErr w:type="spellStart"/>
      <w:r w:rsidRPr="00FD5745">
        <w:rPr>
          <w:rFonts w:ascii="Times New Roman" w:hAnsi="Times New Roman" w:cs="Times New Roman"/>
          <w:i/>
          <w:sz w:val="24"/>
          <w:szCs w:val="24"/>
        </w:rPr>
        <w:t>М.Горький</w:t>
      </w:r>
      <w:proofErr w:type="spellEnd"/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(Д)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«Мастер и </w:t>
      </w:r>
      <w:proofErr w:type="gramStart"/>
      <w:r w:rsidRPr="00FD5745">
        <w:rPr>
          <w:rFonts w:ascii="Times New Roman" w:hAnsi="Times New Roman" w:cs="Times New Roman"/>
          <w:i/>
          <w:sz w:val="24"/>
          <w:szCs w:val="24"/>
        </w:rPr>
        <w:t xml:space="preserve">Маргарита» </w:t>
      </w:r>
      <w:r w:rsidRPr="00FD57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(Б) </w:t>
      </w:r>
      <w:proofErr w:type="spellStart"/>
      <w:r w:rsidRPr="00FD5745">
        <w:rPr>
          <w:rFonts w:ascii="Times New Roman" w:hAnsi="Times New Roman" w:cs="Times New Roman"/>
          <w:i/>
          <w:sz w:val="24"/>
          <w:szCs w:val="24"/>
        </w:rPr>
        <w:t>А.Куприн</w:t>
      </w:r>
      <w:proofErr w:type="spellEnd"/>
      <w:r w:rsidRPr="00FD57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(Е)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Ларра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3)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proofErr w:type="gramStart"/>
      <w:r w:rsidRPr="00FD5745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FD574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FD57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(В) </w:t>
      </w:r>
      <w:proofErr w:type="spellStart"/>
      <w:r w:rsidRPr="00FD5745">
        <w:rPr>
          <w:rFonts w:ascii="Times New Roman" w:hAnsi="Times New Roman" w:cs="Times New Roman"/>
          <w:i/>
          <w:sz w:val="24"/>
          <w:szCs w:val="24"/>
        </w:rPr>
        <w:t>М.Булгаков</w:t>
      </w:r>
      <w:proofErr w:type="spellEnd"/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(Ж) Мелехов                                                                                   4) </w:t>
      </w:r>
      <w:r w:rsidRPr="00FD5745">
        <w:rPr>
          <w:rFonts w:ascii="Times New Roman" w:hAnsi="Times New Roman" w:cs="Times New Roman"/>
          <w:i/>
          <w:sz w:val="24"/>
          <w:szCs w:val="24"/>
        </w:rPr>
        <w:t>«Тихий Дон»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D5745">
        <w:rPr>
          <w:rFonts w:ascii="Times New Roman" w:hAnsi="Times New Roman" w:cs="Times New Roman"/>
          <w:i/>
          <w:sz w:val="24"/>
          <w:szCs w:val="24"/>
        </w:rPr>
        <w:t>(Г) М.Шолохов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</w:t>
      </w:r>
      <w:r w:rsidRPr="00FD5745">
        <w:rPr>
          <w:rFonts w:ascii="Times New Roman" w:hAnsi="Times New Roman" w:cs="Times New Roman"/>
          <w:sz w:val="24"/>
          <w:szCs w:val="24"/>
        </w:rPr>
        <w:t>(З) Желтков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4.  Соотнесите литературное направление (течение)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>с  его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 манифестом и представителем</w:t>
      </w:r>
    </w:p>
    <w:p w:rsidR="00A8079E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Футуризм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А) </w:t>
      </w:r>
      <w:r w:rsidRPr="00FD5745">
        <w:rPr>
          <w:rFonts w:ascii="Times New Roman" w:hAnsi="Times New Roman" w:cs="Times New Roman"/>
          <w:i/>
          <w:sz w:val="24"/>
          <w:szCs w:val="24"/>
        </w:rPr>
        <w:t>«Наследие символизма и акмеизм»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(Г) И. Северянин                 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2) Акмеизм         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Б) </w:t>
      </w:r>
      <w:r w:rsidRPr="00FD5745">
        <w:rPr>
          <w:rFonts w:ascii="Times New Roman" w:hAnsi="Times New Roman" w:cs="Times New Roman"/>
          <w:i/>
          <w:sz w:val="24"/>
          <w:szCs w:val="24"/>
        </w:rPr>
        <w:t>«Пощёчина общественному вкусу»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          (Д) В.Брюсов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3) Символизм    </w:t>
      </w:r>
      <w:r w:rsidR="00A8079E" w:rsidRPr="00FD5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9E" w:rsidRPr="00FD5745">
        <w:rPr>
          <w:rFonts w:ascii="Times New Roman" w:hAnsi="Times New Roman" w:cs="Times New Roman"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В)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«О причинах упадка и о новых            </w:t>
      </w:r>
      <w:r w:rsidR="00A8079E" w:rsidRPr="00FD574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D5745">
        <w:rPr>
          <w:rFonts w:ascii="Times New Roman" w:hAnsi="Times New Roman" w:cs="Times New Roman"/>
          <w:sz w:val="24"/>
          <w:szCs w:val="24"/>
        </w:rPr>
        <w:t>(Е)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С.Городецкий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 xml:space="preserve">                  течениях современной русской литературы»</w:t>
      </w:r>
      <w:r w:rsidRPr="00FD57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691D" w:rsidRPr="00FD5745" w:rsidRDefault="008D691D" w:rsidP="008D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5745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8D691D" w:rsidRPr="00FD5745" w:rsidRDefault="008D691D" w:rsidP="008D691D">
      <w:pPr>
        <w:pStyle w:val="a3"/>
        <w:rPr>
          <w:szCs w:val="24"/>
        </w:rPr>
      </w:pPr>
      <w:r w:rsidRPr="00FD5745">
        <w:rPr>
          <w:szCs w:val="24"/>
        </w:rPr>
        <w:t>5. О каком трагическом событии извещает ночлежников Барон в финале пьесы М. Горького «На дне»?</w:t>
      </w:r>
    </w:p>
    <w:tbl>
      <w:tblPr>
        <w:tblW w:w="72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38"/>
        <w:gridCol w:w="3685"/>
      </w:tblGrid>
      <w:tr w:rsidR="00742BCC" w:rsidRPr="00FD5745" w:rsidTr="00742BCC">
        <w:tc>
          <w:tcPr>
            <w:tcW w:w="3538" w:type="dxa"/>
          </w:tcPr>
          <w:p w:rsidR="00742BCC" w:rsidRPr="00FD5745" w:rsidRDefault="00742BCC" w:rsidP="00742BC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5">
              <w:rPr>
                <w:rFonts w:ascii="Times New Roman" w:hAnsi="Times New Roman" w:cs="Times New Roman"/>
                <w:sz w:val="24"/>
                <w:szCs w:val="24"/>
              </w:rPr>
              <w:t>1) о смерти Анны</w:t>
            </w:r>
          </w:p>
        </w:tc>
        <w:tc>
          <w:tcPr>
            <w:tcW w:w="3685" w:type="dxa"/>
          </w:tcPr>
          <w:p w:rsidR="00742BCC" w:rsidRPr="00FD5745" w:rsidRDefault="00742BCC" w:rsidP="00742BC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5">
              <w:rPr>
                <w:rFonts w:ascii="Times New Roman" w:hAnsi="Times New Roman" w:cs="Times New Roman"/>
                <w:sz w:val="24"/>
                <w:szCs w:val="24"/>
              </w:rPr>
              <w:t>3) о самоубийстве Актера</w:t>
            </w:r>
          </w:p>
        </w:tc>
      </w:tr>
      <w:tr w:rsidR="00742BCC" w:rsidRPr="00FD5745" w:rsidTr="00742BCC">
        <w:tc>
          <w:tcPr>
            <w:tcW w:w="3538" w:type="dxa"/>
          </w:tcPr>
          <w:p w:rsidR="00742BCC" w:rsidRPr="00FD5745" w:rsidRDefault="00742BCC" w:rsidP="00742BC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5">
              <w:rPr>
                <w:rFonts w:ascii="Times New Roman" w:hAnsi="Times New Roman" w:cs="Times New Roman"/>
                <w:sz w:val="24"/>
                <w:szCs w:val="24"/>
              </w:rPr>
              <w:t>2) об убийстве Костылева</w:t>
            </w:r>
          </w:p>
        </w:tc>
        <w:tc>
          <w:tcPr>
            <w:tcW w:w="3685" w:type="dxa"/>
          </w:tcPr>
          <w:p w:rsidR="00742BCC" w:rsidRPr="00FD5745" w:rsidRDefault="00742BCC" w:rsidP="00742BC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5">
              <w:rPr>
                <w:rFonts w:ascii="Times New Roman" w:hAnsi="Times New Roman" w:cs="Times New Roman"/>
                <w:sz w:val="24"/>
                <w:szCs w:val="24"/>
              </w:rPr>
              <w:t>4) о расправе Василисы над Наташей</w:t>
            </w:r>
          </w:p>
        </w:tc>
      </w:tr>
    </w:tbl>
    <w:p w:rsidR="008D691D" w:rsidRPr="00FD5745" w:rsidRDefault="008D691D" w:rsidP="008D691D">
      <w:pPr>
        <w:pStyle w:val="a3"/>
        <w:rPr>
          <w:szCs w:val="24"/>
        </w:rPr>
      </w:pPr>
    </w:p>
    <w:p w:rsidR="008D691D" w:rsidRPr="00FD5745" w:rsidRDefault="008D691D" w:rsidP="008D691D">
      <w:pPr>
        <w:pStyle w:val="a3"/>
        <w:rPr>
          <w:rFonts w:eastAsia="Calibri"/>
          <w:szCs w:val="24"/>
        </w:rPr>
      </w:pPr>
      <w:r w:rsidRPr="00FD5745">
        <w:rPr>
          <w:szCs w:val="24"/>
        </w:rPr>
        <w:t xml:space="preserve">6. </w:t>
      </w:r>
      <w:r w:rsidRPr="00FD5745">
        <w:rPr>
          <w:rFonts w:eastAsia="Calibri"/>
          <w:szCs w:val="24"/>
        </w:rPr>
        <w:t>Кто из поэтов осмелился напрямую обвинить И.В.Сталина в геноциде собственного народа?</w:t>
      </w:r>
    </w:p>
    <w:p w:rsidR="008D691D" w:rsidRPr="00FD5745" w:rsidRDefault="008D691D" w:rsidP="008D6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1)В. </w:t>
      </w:r>
      <w:r w:rsidRPr="00FD5745">
        <w:rPr>
          <w:rFonts w:ascii="Times New Roman" w:eastAsia="Calibri" w:hAnsi="Times New Roman" w:cs="Times New Roman"/>
          <w:sz w:val="24"/>
          <w:szCs w:val="24"/>
        </w:rPr>
        <w:t xml:space="preserve">Хлебников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К.</w:t>
      </w:r>
      <w:r w:rsidRPr="00FD5745">
        <w:rPr>
          <w:rFonts w:ascii="Times New Roman" w:eastAsia="Calibri" w:hAnsi="Times New Roman" w:cs="Times New Roman"/>
          <w:sz w:val="24"/>
          <w:szCs w:val="24"/>
        </w:rPr>
        <w:t>Бальмонт</w:t>
      </w:r>
      <w:proofErr w:type="spellEnd"/>
      <w:r w:rsidRPr="00FD57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О</w:t>
      </w:r>
      <w:r w:rsidR="00A8079E" w:rsidRPr="00FD5745">
        <w:rPr>
          <w:rFonts w:ascii="Times New Roman" w:hAnsi="Times New Roman" w:cs="Times New Roman"/>
          <w:sz w:val="24"/>
          <w:szCs w:val="24"/>
        </w:rPr>
        <w:t>.</w:t>
      </w:r>
      <w:r w:rsidRPr="00FD5745">
        <w:rPr>
          <w:rFonts w:ascii="Times New Roman" w:eastAsia="Calibri" w:hAnsi="Times New Roman" w:cs="Times New Roman"/>
          <w:sz w:val="24"/>
          <w:szCs w:val="24"/>
        </w:rPr>
        <w:t>Мандельштам</w:t>
      </w:r>
      <w:proofErr w:type="spellEnd"/>
      <w:r w:rsidRPr="00FD57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D5745">
        <w:rPr>
          <w:rFonts w:ascii="Times New Roman" w:hAnsi="Times New Roman" w:cs="Times New Roman"/>
          <w:sz w:val="24"/>
          <w:szCs w:val="24"/>
        </w:rPr>
        <w:t>4)</w:t>
      </w:r>
      <w:r w:rsidR="00742BCC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Н. Г</w:t>
      </w:r>
      <w:r w:rsidRPr="00FD5745">
        <w:rPr>
          <w:rFonts w:ascii="Times New Roman" w:eastAsia="Calibri" w:hAnsi="Times New Roman" w:cs="Times New Roman"/>
          <w:sz w:val="24"/>
          <w:szCs w:val="24"/>
        </w:rPr>
        <w:t>умилёв</w:t>
      </w:r>
    </w:p>
    <w:p w:rsidR="00742BCC" w:rsidRPr="00FD5745" w:rsidRDefault="00742BCC" w:rsidP="008D6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BCC" w:rsidRPr="00FD5745" w:rsidRDefault="001F2B7C" w:rsidP="0074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7</w:t>
      </w:r>
      <w:r w:rsidR="00742BCC" w:rsidRPr="00FD5745">
        <w:rPr>
          <w:rFonts w:ascii="Times New Roman" w:hAnsi="Times New Roman" w:cs="Times New Roman"/>
          <w:sz w:val="24"/>
          <w:szCs w:val="24"/>
        </w:rPr>
        <w:t>.</w:t>
      </w:r>
      <w:r w:rsidR="00B00306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742BCC" w:rsidRPr="00FD5745">
        <w:rPr>
          <w:rFonts w:ascii="Times New Roman" w:hAnsi="Times New Roman" w:cs="Times New Roman"/>
          <w:sz w:val="24"/>
          <w:szCs w:val="24"/>
        </w:rPr>
        <w:t xml:space="preserve">Кто из русских писателей начала </w:t>
      </w:r>
      <w:r w:rsidR="00742BCC" w:rsidRPr="00FD574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42BCC" w:rsidRPr="00FD5745">
        <w:rPr>
          <w:rFonts w:ascii="Times New Roman" w:hAnsi="Times New Roman" w:cs="Times New Roman"/>
          <w:sz w:val="24"/>
          <w:szCs w:val="24"/>
        </w:rPr>
        <w:t xml:space="preserve"> века получил известность как переводчик зарубежной классики?</w:t>
      </w:r>
    </w:p>
    <w:p w:rsidR="00742BCC" w:rsidRPr="00FD5745" w:rsidRDefault="001F2B7C" w:rsidP="0074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2)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И.Бунин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3)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А.Куприн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            4</w:t>
      </w:r>
      <w:r w:rsidR="00742BCC" w:rsidRPr="00FD57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42BCC" w:rsidRPr="00FD5745"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</w:p>
    <w:p w:rsidR="00742BCC" w:rsidRPr="00FD5745" w:rsidRDefault="00742BCC" w:rsidP="0074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CC" w:rsidRPr="00FD5745" w:rsidRDefault="00B00306" w:rsidP="0074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8</w:t>
      </w:r>
      <w:r w:rsidR="00742BCC" w:rsidRPr="00FD5745">
        <w:rPr>
          <w:rFonts w:ascii="Times New Roman" w:hAnsi="Times New Roman" w:cs="Times New Roman"/>
          <w:sz w:val="24"/>
          <w:szCs w:val="24"/>
        </w:rPr>
        <w:t xml:space="preserve">. Определите художественное средство выразительности, которое </w:t>
      </w:r>
      <w:proofErr w:type="spellStart"/>
      <w:r w:rsidR="00742BCC" w:rsidRPr="00FD5745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="00742BCC" w:rsidRPr="00FD5745">
        <w:rPr>
          <w:rFonts w:ascii="Times New Roman" w:hAnsi="Times New Roman" w:cs="Times New Roman"/>
          <w:sz w:val="24"/>
          <w:szCs w:val="24"/>
        </w:rPr>
        <w:t xml:space="preserve"> использует в данном примере для создания образа природы:</w:t>
      </w:r>
    </w:p>
    <w:p w:rsidR="00742BCC" w:rsidRPr="00FD5745" w:rsidRDefault="00742BCC" w:rsidP="00742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>Бела берёза</w:t>
      </w:r>
    </w:p>
    <w:p w:rsidR="00742BCC" w:rsidRPr="00FD5745" w:rsidRDefault="00742BCC" w:rsidP="00742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>Под моим окном</w:t>
      </w:r>
    </w:p>
    <w:p w:rsidR="00742BCC" w:rsidRPr="00FD5745" w:rsidRDefault="00742BCC" w:rsidP="00742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>Принакрылась снегом,</w:t>
      </w:r>
    </w:p>
    <w:p w:rsidR="00742BCC" w:rsidRPr="00FD5745" w:rsidRDefault="00742BCC" w:rsidP="00742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>Точно серебром.</w:t>
      </w:r>
    </w:p>
    <w:p w:rsidR="00742BCC" w:rsidRPr="00FD5745" w:rsidRDefault="00B00306" w:rsidP="00B00306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Э</w:t>
      </w:r>
      <w:r w:rsidR="00742BCC" w:rsidRPr="00FD5745">
        <w:rPr>
          <w:rFonts w:ascii="Times New Roman" w:hAnsi="Times New Roman"/>
          <w:sz w:val="24"/>
          <w:szCs w:val="24"/>
        </w:rPr>
        <w:t>питет</w:t>
      </w:r>
      <w:r w:rsidRPr="00FD5745">
        <w:rPr>
          <w:rFonts w:ascii="Times New Roman" w:hAnsi="Times New Roman"/>
          <w:sz w:val="24"/>
          <w:szCs w:val="24"/>
        </w:rPr>
        <w:t xml:space="preserve">           2) олицетворение    3) оксюморон        4) метафорическое сравнение</w:t>
      </w:r>
    </w:p>
    <w:p w:rsidR="00742BCC" w:rsidRPr="00FD5745" w:rsidRDefault="00742BCC" w:rsidP="008D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83" w:rsidRPr="00FD5745" w:rsidRDefault="00484083" w:rsidP="00484083">
      <w:pPr>
        <w:spacing w:after="0" w:line="240" w:lineRule="auto"/>
        <w:ind w:left="-76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9. Узнайте персонажа рассказа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: </w:t>
      </w:r>
      <w:r w:rsidRPr="00FD5745">
        <w:rPr>
          <w:rFonts w:ascii="Times New Roman" w:hAnsi="Times New Roman" w:cs="Times New Roman"/>
          <w:i/>
          <w:sz w:val="24"/>
          <w:szCs w:val="24"/>
        </w:rPr>
        <w:t>«…Он был твёрдо уверен, что имеет полное право на отдых, на удовольствия, на путешествие во всех отношениях отличное…».</w:t>
      </w:r>
    </w:p>
    <w:p w:rsidR="00BD67C3" w:rsidRPr="00FD5745" w:rsidRDefault="00BD67C3" w:rsidP="00484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C3" w:rsidRPr="00FD5745" w:rsidRDefault="00BD67C3" w:rsidP="00BD67C3">
      <w:p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10. Каким персонажам пьесы </w:t>
      </w:r>
      <w:proofErr w:type="spellStart"/>
      <w:r w:rsidRPr="00FD5745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FD5745">
        <w:rPr>
          <w:rFonts w:ascii="Times New Roman" w:hAnsi="Times New Roman" w:cs="Times New Roman"/>
          <w:sz w:val="24"/>
          <w:szCs w:val="24"/>
        </w:rPr>
        <w:t xml:space="preserve"> «На дне» принадлежат следующие слова:</w:t>
      </w:r>
    </w:p>
    <w:p w:rsidR="00FD5745" w:rsidRDefault="00BD67C3" w:rsidP="00BD67C3">
      <w:pPr>
        <w:spacing w:after="0" w:line="240" w:lineRule="auto"/>
        <w:ind w:hanging="436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ab/>
      </w:r>
      <w:r w:rsidRPr="00FD5745">
        <w:rPr>
          <w:rFonts w:ascii="Times New Roman" w:hAnsi="Times New Roman" w:cs="Times New Roman"/>
          <w:i/>
          <w:sz w:val="24"/>
          <w:szCs w:val="24"/>
        </w:rPr>
        <w:t>1) «Во что веришь – то и есть»</w:t>
      </w:r>
      <w:r w:rsidR="008627FF"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7C3" w:rsidRPr="00FD5745" w:rsidRDefault="008627FF" w:rsidP="00FD57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7C3" w:rsidRPr="00FD5745">
        <w:rPr>
          <w:rFonts w:ascii="Times New Roman" w:hAnsi="Times New Roman" w:cs="Times New Roman"/>
          <w:i/>
          <w:sz w:val="24"/>
          <w:szCs w:val="24"/>
        </w:rPr>
        <w:t>2) «</w:t>
      </w:r>
      <w:r w:rsidRPr="00FD5745">
        <w:rPr>
          <w:rFonts w:ascii="Times New Roman" w:hAnsi="Times New Roman" w:cs="Times New Roman"/>
          <w:i/>
          <w:sz w:val="24"/>
          <w:szCs w:val="24"/>
        </w:rPr>
        <w:t>Ложь – религия рабов и хозяев! Правда – бог свободного человека</w:t>
      </w:r>
      <w:r w:rsidR="00BD67C3" w:rsidRPr="00FD5745">
        <w:rPr>
          <w:rFonts w:ascii="Times New Roman" w:hAnsi="Times New Roman" w:cs="Times New Roman"/>
          <w:i/>
          <w:sz w:val="24"/>
          <w:szCs w:val="24"/>
        </w:rPr>
        <w:t>»</w:t>
      </w:r>
    </w:p>
    <w:p w:rsidR="00FD5745" w:rsidRDefault="00BD67C3" w:rsidP="00BD67C3">
      <w:pPr>
        <w:spacing w:after="0" w:line="240" w:lineRule="auto"/>
        <w:ind w:hanging="436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ab/>
        <w:t>3) «… снаружи как себя не раскрашивай, все сотрётся…»</w:t>
      </w:r>
      <w:r w:rsidR="008627FF" w:rsidRPr="00FD574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D67C3" w:rsidRPr="00FD5745" w:rsidRDefault="00BD67C3" w:rsidP="00FD57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>4) «</w:t>
      </w:r>
      <w:r w:rsidR="008627FF" w:rsidRPr="00FD5745">
        <w:rPr>
          <w:rFonts w:ascii="Times New Roman" w:hAnsi="Times New Roman" w:cs="Times New Roman"/>
          <w:i/>
          <w:sz w:val="24"/>
          <w:szCs w:val="24"/>
        </w:rPr>
        <w:t>Люди все живут… как щепки по реке плывут</w:t>
      </w:r>
      <w:r w:rsidRPr="00FD5745">
        <w:rPr>
          <w:rFonts w:ascii="Times New Roman" w:hAnsi="Times New Roman" w:cs="Times New Roman"/>
          <w:i/>
          <w:sz w:val="24"/>
          <w:szCs w:val="24"/>
        </w:rPr>
        <w:t>»</w:t>
      </w:r>
    </w:p>
    <w:p w:rsidR="008D691D" w:rsidRDefault="008D691D" w:rsidP="008D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745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2</w:t>
      </w:r>
    </w:p>
    <w:p w:rsidR="008D691D" w:rsidRDefault="008D691D" w:rsidP="008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Прочитайте приведённый ниже фрагмент </w:t>
      </w:r>
      <w:proofErr w:type="gramStart"/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произведения </w:t>
      </w:r>
      <w:r w:rsidR="00A55AEA"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proofErr w:type="gramEnd"/>
      <w:r w:rsidR="00A55AEA"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выполните задания 1-7 </w:t>
      </w:r>
    </w:p>
    <w:p w:rsidR="00FD5745" w:rsidRDefault="00FD5745" w:rsidP="008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5AEA" w:rsidRPr="00FD5745" w:rsidRDefault="008B04E7" w:rsidP="00A55AEA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      Она несла в руках отвратительные, тревожные желтые цветы. Черт их знает, как их зовут, но они первые почему-то появляются в Москве. И эти цветы очень отчетливо выделялись на черном ее весеннем пальто. Она несла желтые цветы! Нехороший цвет. Она повернула с Тверской в переулок и тут обернулась. Ну, Тверскую вы знаете? По Тверской шли тысячи людей, но я вам ручаюсь, что увидела она меня одного и поглядела не то что тревожно, а даже как будто болезненно. И меня поразила не столько ее красота, сколько необыкновенное, никем не виданное одиночество в глазах!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Повинуясь этому желтому знаку, я тоже свернул в переулок и пошел по ее следам. Мы шли по кривому, скучному переулку безмолвно, я по одной стороне, а она по другой. И не было, вообразите, в переулке ни души. Я мучился, потому что мне показалось, что с нею необходимо говорить, и тревожился, что я не вымолвлю ни одного слова, а она уйдет, и я никогда ее более не увижу...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И, вообразите, внезапно заговорила она: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Нравятся ли вам мои цветы?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Я отчетливо помню, как прозвучал ее голос, низкий довольно-таки, но со срывами, и, как это ни глупо, показалось, что эхо ударило в переулке и отразилось от желтой грязной стены. Я быстро перешел на ее сторону и, подходя к ней, ответил: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Нет.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Она поглядела на меня удивленно, а я вдруг, и совершенно неожиданно, понял, что я всю жизнь любил именно эту женщину! Вот так штука, а? Вы, конечно, скажете, сумасшедший?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Ничего я не говорю, - воскликнул Иван и добавил: - Умоляю, дальше!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И гость продолжал: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Да, она поглядела на меня удивленно, а затем, поглядев, спросила так: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Вы вообще не любите цветов?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В голосе ее была, как мне показалось, враждебность. Я шел с нею рядом, стараясь идти в ногу, и, </w:t>
      </w:r>
      <w:proofErr w:type="gramStart"/>
      <w:r w:rsidRPr="00FD5745">
        <w:rPr>
          <w:rFonts w:ascii="Times New Roman" w:hAnsi="Times New Roman" w:cs="Times New Roman"/>
          <w:color w:val="000000"/>
          <w:sz w:val="24"/>
          <w:szCs w:val="24"/>
        </w:rPr>
        <w:t>к удивлению</w:t>
      </w:r>
      <w:proofErr w:type="gramEnd"/>
      <w:r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 моему, совершенно не чувствовал себя стесненным.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Нет, я люблю цветы, только не такие, - сказал я.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А какие?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Я розы люблю.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Тут я пожалел о том, что это сказал, потому что она виновато улыбнулась и бросила свои цветы в канаву. Растерявшись немного, я все-таки поднял их и подал ей, но она, усмехнувшись, оттолкнула цветы, и я понес их в руках.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Так шли молча некоторое время, пока она не вынула у меня из рук цветы, не бросила их на мостовую, затем продела свою руку в черной перчатке с раструбом в мою, и мы пошли рядом.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Дальше, - сказал Иван, - и не пропускайте, пожалуйста, ничего.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Дальше? - переспросил гость, - что же, дальше вы могли бы и сами угадать. - Он вдруг вытер неожиданную слезу правым рукавом и продолжал: - Любовь выскочила перед нами, как из-под земли выскакивает убийца в переулке, и поразила нас сразу обоих!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Так поражает молния, так поражает финский нож!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Она-то, впрочем, утверждала впоследствии, что это не так, что любили мы, конечно, друг друга давным-давно, не зная друг друга, никогда не видя, и что она жила с другим человеком, и я там тогда... с этой, как ее...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С кем? - спросил Бездомный.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С этой... ну... этой, ну... - ответил гость и защелкал пальцами.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Вы были женаты?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- Ну да, вот же я и щелкаю... на этой... Вареньке, </w:t>
      </w:r>
      <w:proofErr w:type="spellStart"/>
      <w:r w:rsidRPr="00FD5745">
        <w:rPr>
          <w:rFonts w:ascii="Times New Roman" w:hAnsi="Times New Roman" w:cs="Times New Roman"/>
          <w:color w:val="000000"/>
          <w:sz w:val="24"/>
          <w:szCs w:val="24"/>
        </w:rPr>
        <w:t>Манечке</w:t>
      </w:r>
      <w:proofErr w:type="spellEnd"/>
      <w:r w:rsidRPr="00FD5745">
        <w:rPr>
          <w:rFonts w:ascii="Times New Roman" w:hAnsi="Times New Roman" w:cs="Times New Roman"/>
          <w:color w:val="000000"/>
          <w:sz w:val="24"/>
          <w:szCs w:val="24"/>
        </w:rPr>
        <w:t>... нет, Вареньке... еще платье полосатое... музей</w:t>
      </w:r>
      <w:proofErr w:type="gramStart"/>
      <w:r w:rsidRPr="00FD5745">
        <w:rPr>
          <w:rFonts w:ascii="Times New Roman" w:hAnsi="Times New Roman" w:cs="Times New Roman"/>
          <w:color w:val="000000"/>
          <w:sz w:val="24"/>
          <w:szCs w:val="24"/>
        </w:rPr>
        <w:t>... впрочем</w:t>
      </w:r>
      <w:proofErr w:type="gramEnd"/>
      <w:r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, я не помню.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Так вот она говорила, что с желтыми цветами в руках она вышла в тот день, чтобы я наконец ее нашел, и </w:t>
      </w:r>
      <w:proofErr w:type="gramStart"/>
      <w:r w:rsidRPr="00FD574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 если бы этого не произошло, она отравилась бы, потому что жизнь ее пуста.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Да, любовь поразила нас мгновенно. Я это знал в тот же день уже, через час, когда мы оказались, не замечая города, у кремлевской стены на набережной.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Мы разговаривали так, как будто расстались вчера, как будто знали друг друга много лет.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другой день мы сговорились встретиться там же, на Москве-реке, и встретились.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7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М. Булгаков. «Мастер Маргарита»</w:t>
      </w:r>
      <w:r w:rsidRPr="00FD574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6105A8" w:rsidRPr="00FD5745" w:rsidRDefault="006105A8" w:rsidP="00A55AEA">
      <w:pPr>
        <w:shd w:val="clear" w:color="auto" w:fill="FFFFFF"/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Ответом к заданиям 1– 7 является слово, или словосочетание, </w:t>
      </w:r>
      <w:proofErr w:type="gramStart"/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  последовательность</w:t>
      </w:r>
      <w:proofErr w:type="gramEnd"/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цифр.</w:t>
      </w:r>
    </w:p>
    <w:p w:rsidR="00A55AEA" w:rsidRPr="00FD5745" w:rsidRDefault="000A60D8" w:rsidP="00A55A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>1.Назовите род литературы, к которому принадлежит произведение М. Булгакова. «Мастер и Маргарита»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>2. Как зовут героиню, о которой рассказывает Ивану гость?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>3. В приведённом фрагменте герои общаются между собой, обмениваясь репликами. Как называется данный вид речи?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>4. «Любовь выскочила перед нами, как из-под земли выскакивает убийца в переулке, и поразила нас сразу обоих!» Как называется такое средство выразительности в художественном тексте?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>5. Назовите жанр, к которому принадлежит произведение М. Булгакова. «Мастер и Маргарита»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>6. Как зовут странного гостя в приведенном фрагменте?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>7.</w:t>
      </w:r>
      <w:r w:rsidR="00C672AF" w:rsidRPr="00FD5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t>Как называется образная характеристика предмета или явления, основанная на использовании выразительных или эмоционально окрашенных определений («Она несла в руках отвратительные, тревожные желтые цветы»)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05A8" w:rsidRPr="00FD5745" w:rsidRDefault="006105A8" w:rsidP="00A55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745">
        <w:rPr>
          <w:rFonts w:ascii="Times New Roman" w:hAnsi="Times New Roman" w:cs="Times New Roman"/>
          <w:b/>
          <w:i/>
          <w:sz w:val="24"/>
          <w:szCs w:val="24"/>
        </w:rPr>
        <w:t>Часть 3</w:t>
      </w:r>
    </w:p>
    <w:p w:rsidR="006105A8" w:rsidRPr="00FD5745" w:rsidRDefault="006105A8" w:rsidP="00610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Дайте прямой связный ответ на вопросы 1 и 2 (примерный объём – 5–10 предложений). </w:t>
      </w:r>
    </w:p>
    <w:p w:rsidR="006105A8" w:rsidRPr="00FD5745" w:rsidRDefault="006105A8" w:rsidP="0061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Опирайтесь на авторскую позицию, при необходимости излагайте свою точку зрения. Аргументируйте ответ, опираясь на текст произведения.</w:t>
      </w:r>
    </w:p>
    <w:p w:rsidR="006105A8" w:rsidRPr="00FD5745" w:rsidRDefault="006105A8" w:rsidP="00610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Выполняя задание 2, подберите для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</w:r>
    </w:p>
    <w:p w:rsidR="006105A8" w:rsidRPr="00FD5745" w:rsidRDefault="006105A8" w:rsidP="006105A8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745">
        <w:rPr>
          <w:rFonts w:ascii="Times New Roman" w:hAnsi="Times New Roman" w:cs="Times New Roman"/>
          <w:bCs/>
          <w:i/>
          <w:iCs/>
          <w:sz w:val="24"/>
          <w:szCs w:val="24"/>
        </w:rPr>
        <w:t>Ответы записывайте чётко и разборчиво, соблюдая нормы речи.</w:t>
      </w:r>
    </w:p>
    <w:p w:rsidR="00FD5745" w:rsidRPr="00FD5745" w:rsidRDefault="00FD5745" w:rsidP="006105A8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A60D8" w:rsidRPr="00FD5745" w:rsidRDefault="00536081">
      <w:pPr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color w:val="000000"/>
          <w:sz w:val="24"/>
          <w:szCs w:val="24"/>
        </w:rPr>
        <w:t>1. Какую роль в судьбе главных героев романа сыграла их встреча в московском переулке?</w:t>
      </w:r>
      <w:r w:rsidRPr="00FD57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Каких героев русской литературы, как и персонажей романа Булгакова, «воскресила любовь»? </w:t>
      </w:r>
      <w:r w:rsidR="000A60D8" w:rsidRPr="00FD5745">
        <w:rPr>
          <w:rFonts w:ascii="Times New Roman" w:hAnsi="Times New Roman" w:cs="Times New Roman"/>
          <w:sz w:val="24"/>
          <w:szCs w:val="24"/>
        </w:rPr>
        <w:br w:type="page"/>
      </w:r>
    </w:p>
    <w:p w:rsidR="00654F62" w:rsidRPr="00E50D8E" w:rsidRDefault="00E50D8E" w:rsidP="00654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8E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654F62" w:rsidRPr="00E50D8E" w:rsidRDefault="00654F62" w:rsidP="00654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8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D04CF" w:rsidRPr="00FD5745" w:rsidRDefault="003D04CF" w:rsidP="0065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Часть 1</w:t>
      </w:r>
    </w:p>
    <w:p w:rsidR="00654F62" w:rsidRPr="00FD5745" w:rsidRDefault="00654F62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1Б, 2В, 3А, 4Г</w:t>
      </w:r>
    </w:p>
    <w:p w:rsidR="00654F62" w:rsidRPr="00FD5745" w:rsidRDefault="00654F62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1ГЕ, 2ВЗ, 3 БД, 4АЖ</w:t>
      </w:r>
    </w:p>
    <w:p w:rsidR="00654F62" w:rsidRPr="00FD5745" w:rsidRDefault="00654F62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1БЖ, 2ВД, 3ГЕ, 4АЗ</w:t>
      </w:r>
    </w:p>
    <w:p w:rsidR="00654F62" w:rsidRPr="00FD5745" w:rsidRDefault="00654F62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 xml:space="preserve">1ВГ, </w:t>
      </w:r>
      <w:r w:rsidR="00B85E3F" w:rsidRPr="00FD5745">
        <w:rPr>
          <w:rFonts w:ascii="Times New Roman" w:hAnsi="Times New Roman"/>
          <w:sz w:val="24"/>
          <w:szCs w:val="24"/>
        </w:rPr>
        <w:t>2АЕ, 3БД</w:t>
      </w:r>
    </w:p>
    <w:p w:rsidR="00654F62" w:rsidRPr="00FD5745" w:rsidRDefault="00654F62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4</w:t>
      </w:r>
    </w:p>
    <w:p w:rsidR="00654F62" w:rsidRPr="00FD5745" w:rsidRDefault="00654F62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3</w:t>
      </w:r>
    </w:p>
    <w:p w:rsidR="00FD5745" w:rsidRPr="00FD5745" w:rsidRDefault="00FD5745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4</w:t>
      </w:r>
    </w:p>
    <w:p w:rsidR="00FD5745" w:rsidRPr="00FD5745" w:rsidRDefault="00FD5745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2</w:t>
      </w:r>
    </w:p>
    <w:p w:rsidR="00FD5745" w:rsidRPr="00FD5745" w:rsidRDefault="00FD5745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Генерал Аносов, «Гранатовый браслет»</w:t>
      </w:r>
    </w:p>
    <w:p w:rsidR="00FD5745" w:rsidRPr="00FD5745" w:rsidRDefault="00FD5745" w:rsidP="00654F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1- Бубнов, 2 – Сатин, 3- Лука, 4- Барон</w:t>
      </w:r>
    </w:p>
    <w:p w:rsidR="003D04CF" w:rsidRPr="00FD5745" w:rsidRDefault="003D04CF" w:rsidP="003D04C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Часть 2</w:t>
      </w:r>
    </w:p>
    <w:p w:rsidR="00654F62" w:rsidRPr="00FD5745" w:rsidRDefault="00417BDD" w:rsidP="00417B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Роман-эпопея</w:t>
      </w:r>
    </w:p>
    <w:p w:rsidR="00417BDD" w:rsidRPr="00FD5745" w:rsidRDefault="00417BDD" w:rsidP="00417B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Пролог</w:t>
      </w:r>
    </w:p>
    <w:p w:rsidR="00417BDD" w:rsidRPr="00FD5745" w:rsidRDefault="00417BDD" w:rsidP="00417B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Пейзаж</w:t>
      </w:r>
    </w:p>
    <w:p w:rsidR="00417BDD" w:rsidRPr="00FD5745" w:rsidRDefault="002142B1" w:rsidP="00417B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А-2, Б-4, В -1</w:t>
      </w:r>
    </w:p>
    <w:p w:rsidR="002142B1" w:rsidRPr="00FD5745" w:rsidRDefault="002142B1" w:rsidP="00417B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Портрет</w:t>
      </w:r>
    </w:p>
    <w:p w:rsidR="002142B1" w:rsidRPr="00FD5745" w:rsidRDefault="002142B1" w:rsidP="00417B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Сравнение</w:t>
      </w:r>
    </w:p>
    <w:p w:rsidR="002142B1" w:rsidRPr="00FD5745" w:rsidRDefault="002142B1" w:rsidP="00417B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Реализм</w:t>
      </w:r>
    </w:p>
    <w:p w:rsidR="002142B1" w:rsidRPr="00FD5745" w:rsidRDefault="002142B1" w:rsidP="002142B1">
      <w:pPr>
        <w:pStyle w:val="a5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654F62" w:rsidRPr="00FD5745" w:rsidRDefault="00654F62" w:rsidP="00654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F62" w:rsidRPr="00E50D8E" w:rsidRDefault="00654F62" w:rsidP="003D0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8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D04CF" w:rsidRPr="00FD5745" w:rsidRDefault="003D04CF" w:rsidP="003D0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Часть 1</w:t>
      </w:r>
    </w:p>
    <w:p w:rsidR="003D04CF" w:rsidRPr="00FD5745" w:rsidRDefault="003D04CF" w:rsidP="003D0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F62" w:rsidRPr="00FD5745" w:rsidRDefault="00654F62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1Г, 2Б, 3А, 4В</w:t>
      </w:r>
    </w:p>
    <w:p w:rsidR="00654F62" w:rsidRPr="00FD5745" w:rsidRDefault="00654F62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1АЗ, 2ВД, 3БЖ, 4ГЕ</w:t>
      </w:r>
    </w:p>
    <w:p w:rsidR="00654F62" w:rsidRPr="00FD5745" w:rsidRDefault="00654F62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1БЗ, 2ВД, 3АЕ, 4ГЖ</w:t>
      </w:r>
    </w:p>
    <w:p w:rsidR="00654F62" w:rsidRPr="00FD5745" w:rsidRDefault="00654F62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1БГ, 2АЕ, 3ВД,</w:t>
      </w:r>
    </w:p>
    <w:p w:rsidR="00654F62" w:rsidRPr="00FD5745" w:rsidRDefault="00654F62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3</w:t>
      </w:r>
    </w:p>
    <w:p w:rsidR="00654F62" w:rsidRPr="00FD5745" w:rsidRDefault="00654F62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3</w:t>
      </w:r>
    </w:p>
    <w:p w:rsidR="00FD5745" w:rsidRPr="00FD5745" w:rsidRDefault="00FD5745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2</w:t>
      </w:r>
    </w:p>
    <w:p w:rsidR="00FD5745" w:rsidRPr="00FD5745" w:rsidRDefault="00FD5745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4</w:t>
      </w:r>
    </w:p>
    <w:p w:rsidR="00FD5745" w:rsidRPr="00FD5745" w:rsidRDefault="00FD5745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Господин из Сан- Франциско</w:t>
      </w:r>
    </w:p>
    <w:p w:rsidR="00FD5745" w:rsidRPr="00FD5745" w:rsidRDefault="00FD5745" w:rsidP="002142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 xml:space="preserve">1 –Лука, 2 – </w:t>
      </w:r>
      <w:proofErr w:type="gramStart"/>
      <w:r w:rsidRPr="00FD5745">
        <w:rPr>
          <w:rFonts w:ascii="Times New Roman" w:hAnsi="Times New Roman"/>
          <w:sz w:val="24"/>
          <w:szCs w:val="24"/>
        </w:rPr>
        <w:t>Сатин,  3</w:t>
      </w:r>
      <w:proofErr w:type="gramEnd"/>
      <w:r w:rsidRPr="00FD5745">
        <w:rPr>
          <w:rFonts w:ascii="Times New Roman" w:hAnsi="Times New Roman"/>
          <w:sz w:val="24"/>
          <w:szCs w:val="24"/>
        </w:rPr>
        <w:t>- Бубнов, 4 -Бубнов</w:t>
      </w:r>
    </w:p>
    <w:p w:rsidR="003D04CF" w:rsidRPr="00FD5745" w:rsidRDefault="003D04CF" w:rsidP="002142B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4CF" w:rsidRPr="00FD5745" w:rsidRDefault="003D04CF" w:rsidP="003D04C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Часть 2</w:t>
      </w:r>
    </w:p>
    <w:p w:rsidR="00654F62" w:rsidRPr="00FD5745" w:rsidRDefault="00654F62" w:rsidP="00654F6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62" w:rsidRPr="00FD5745" w:rsidRDefault="00654F62" w:rsidP="0065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B1" w:rsidRPr="00FD5745" w:rsidRDefault="002142B1" w:rsidP="002142B1">
      <w:pPr>
        <w:pStyle w:val="a5"/>
        <w:numPr>
          <w:ilvl w:val="0"/>
          <w:numId w:val="4"/>
        </w:numPr>
        <w:spacing w:after="0" w:line="240" w:lineRule="auto"/>
        <w:ind w:left="658" w:hanging="357"/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t>Эпос</w:t>
      </w:r>
    </w:p>
    <w:p w:rsidR="002142B1" w:rsidRPr="00FD5745" w:rsidRDefault="002142B1" w:rsidP="002142B1">
      <w:pPr>
        <w:pStyle w:val="a5"/>
        <w:numPr>
          <w:ilvl w:val="0"/>
          <w:numId w:val="4"/>
        </w:numPr>
        <w:spacing w:after="0" w:line="240" w:lineRule="auto"/>
        <w:ind w:left="658" w:hanging="357"/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t>Маргарита</w:t>
      </w:r>
    </w:p>
    <w:p w:rsidR="002142B1" w:rsidRPr="00FD5745" w:rsidRDefault="002142B1" w:rsidP="002142B1">
      <w:pPr>
        <w:pStyle w:val="a5"/>
        <w:numPr>
          <w:ilvl w:val="0"/>
          <w:numId w:val="4"/>
        </w:numPr>
        <w:spacing w:after="0" w:line="240" w:lineRule="auto"/>
        <w:ind w:left="658" w:hanging="357"/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t>Диалог</w:t>
      </w:r>
    </w:p>
    <w:p w:rsidR="002142B1" w:rsidRPr="00FD5745" w:rsidRDefault="002142B1" w:rsidP="002142B1">
      <w:pPr>
        <w:pStyle w:val="a5"/>
        <w:numPr>
          <w:ilvl w:val="0"/>
          <w:numId w:val="4"/>
        </w:numPr>
        <w:spacing w:after="0" w:line="240" w:lineRule="auto"/>
        <w:ind w:left="658" w:hanging="357"/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t>Сравнение</w:t>
      </w:r>
    </w:p>
    <w:p w:rsidR="002142B1" w:rsidRPr="00FD5745" w:rsidRDefault="002142B1" w:rsidP="002142B1">
      <w:pPr>
        <w:pStyle w:val="a5"/>
        <w:numPr>
          <w:ilvl w:val="0"/>
          <w:numId w:val="4"/>
        </w:numPr>
        <w:spacing w:after="0" w:line="240" w:lineRule="auto"/>
        <w:ind w:left="658" w:hanging="357"/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t>Роман</w:t>
      </w:r>
    </w:p>
    <w:p w:rsidR="002142B1" w:rsidRPr="00FD5745" w:rsidRDefault="002142B1" w:rsidP="002142B1">
      <w:pPr>
        <w:pStyle w:val="a5"/>
        <w:numPr>
          <w:ilvl w:val="0"/>
          <w:numId w:val="4"/>
        </w:numPr>
        <w:spacing w:after="0" w:line="240" w:lineRule="auto"/>
        <w:ind w:left="658" w:hanging="357"/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t>Мастер</w:t>
      </w:r>
    </w:p>
    <w:p w:rsidR="002142B1" w:rsidRPr="00FD5745" w:rsidRDefault="00537ED5" w:rsidP="002142B1">
      <w:pPr>
        <w:pStyle w:val="a5"/>
        <w:numPr>
          <w:ilvl w:val="0"/>
          <w:numId w:val="4"/>
        </w:numPr>
        <w:spacing w:after="0" w:line="240" w:lineRule="auto"/>
        <w:ind w:left="658" w:hanging="357"/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t>Эпитет</w:t>
      </w:r>
    </w:p>
    <w:p w:rsidR="00A35489" w:rsidRDefault="00A35489" w:rsidP="00A35489">
      <w:pPr>
        <w:pStyle w:val="a5"/>
        <w:spacing w:line="282" w:lineRule="auto"/>
        <w:ind w:left="660"/>
        <w:rPr>
          <w:rFonts w:ascii="Times New Roman" w:hAnsi="Times New Roman"/>
          <w:sz w:val="19"/>
        </w:rPr>
      </w:pPr>
    </w:p>
    <w:p w:rsidR="00A35489" w:rsidRDefault="00A35489" w:rsidP="00A35489">
      <w:pPr>
        <w:pStyle w:val="a5"/>
        <w:spacing w:line="282" w:lineRule="auto"/>
        <w:ind w:left="660"/>
        <w:rPr>
          <w:rFonts w:ascii="Times New Roman" w:hAnsi="Times New Roman"/>
          <w:sz w:val="19"/>
        </w:rPr>
      </w:pPr>
    </w:p>
    <w:p w:rsidR="00A35489" w:rsidRPr="00A35489" w:rsidRDefault="00A35489" w:rsidP="00A35489">
      <w:pPr>
        <w:pStyle w:val="a5"/>
        <w:spacing w:line="282" w:lineRule="auto"/>
        <w:ind w:left="660"/>
        <w:rPr>
          <w:rFonts w:ascii="Times New Roman" w:hAnsi="Times New Roman"/>
          <w:sz w:val="24"/>
          <w:szCs w:val="24"/>
        </w:rPr>
      </w:pPr>
      <w:r w:rsidRPr="00A35489">
        <w:rPr>
          <w:rFonts w:ascii="Times New Roman" w:hAnsi="Times New Roman"/>
          <w:sz w:val="24"/>
          <w:szCs w:val="24"/>
        </w:rPr>
        <w:t>Оценка выполнения заданий части 3, требующих написания развёрнутого ответа, определяется экспертным путём.</w:t>
      </w:r>
    </w:p>
    <w:p w:rsidR="00537ED5" w:rsidRPr="00FD5745" w:rsidRDefault="00537ED5" w:rsidP="00537ED5">
      <w:pPr>
        <w:pStyle w:val="a5"/>
        <w:spacing w:after="0" w:line="240" w:lineRule="auto"/>
        <w:ind w:left="658"/>
        <w:rPr>
          <w:rFonts w:ascii="Times New Roman" w:hAnsi="Times New Roman"/>
          <w:bCs/>
          <w:sz w:val="24"/>
          <w:szCs w:val="24"/>
        </w:rPr>
      </w:pPr>
    </w:p>
    <w:p w:rsidR="000A60D8" w:rsidRPr="00FD5745" w:rsidRDefault="000A60D8" w:rsidP="002142B1">
      <w:pPr>
        <w:pStyle w:val="a5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FD5745">
        <w:rPr>
          <w:rFonts w:ascii="Times New Roman" w:hAnsi="Times New Roman"/>
          <w:bCs/>
          <w:sz w:val="24"/>
          <w:szCs w:val="24"/>
        </w:rPr>
        <w:br w:type="page"/>
      </w:r>
    </w:p>
    <w:p w:rsidR="00654F62" w:rsidRPr="00FD5745" w:rsidRDefault="003D04CF" w:rsidP="00F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части 3</w:t>
      </w:r>
      <w:r w:rsidR="002415A4"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 (задание 1)</w:t>
      </w:r>
    </w:p>
    <w:p w:rsidR="00654F62" w:rsidRPr="00FD5745" w:rsidRDefault="002415A4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54F62" w:rsidRPr="00FD5745">
        <w:rPr>
          <w:rFonts w:ascii="Times New Roman" w:hAnsi="Times New Roman" w:cs="Times New Roman"/>
          <w:b/>
          <w:bCs/>
          <w:sz w:val="24"/>
          <w:szCs w:val="24"/>
        </w:rPr>
        <w:t>Глубина приводимых суждений и убедительность аргументов</w:t>
      </w:r>
    </w:p>
    <w:p w:rsidR="00654F62" w:rsidRPr="00FD5745" w:rsidRDefault="006E799E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а) учащийся</w:t>
      </w:r>
      <w:r w:rsidR="00654F62" w:rsidRPr="00FD5745">
        <w:rPr>
          <w:rFonts w:ascii="Times New Roman" w:hAnsi="Times New Roman" w:cs="Times New Roman"/>
          <w:sz w:val="24"/>
          <w:szCs w:val="24"/>
        </w:rPr>
        <w:t xml:space="preserve"> даёт прямой связный ответ на вопрос, опираясь на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авторскую позицию; при необходимости формулирует свою точку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зрения; убедительно обосновывает свои тезисы; подтверждает свои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мысли текстом; не подменяет анализ пересказом текста;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фактические ошибки и неточности отсутствуют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- </w:t>
      </w:r>
      <w:r w:rsidR="00654F62" w:rsidRPr="00FD5745">
        <w:rPr>
          <w:rFonts w:ascii="Times New Roman" w:hAnsi="Times New Roman" w:cs="Times New Roman"/>
          <w:b/>
          <w:bCs/>
          <w:sz w:val="24"/>
          <w:szCs w:val="24"/>
        </w:rPr>
        <w:t>3 БАЛЛА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б) </w:t>
      </w:r>
      <w:r w:rsidR="006E799E" w:rsidRPr="00FD5745">
        <w:rPr>
          <w:rFonts w:ascii="Times New Roman" w:hAnsi="Times New Roman" w:cs="Times New Roman"/>
          <w:sz w:val="24"/>
          <w:szCs w:val="24"/>
        </w:rPr>
        <w:t>учащийся</w:t>
      </w:r>
      <w:r w:rsidRPr="00FD5745">
        <w:rPr>
          <w:rFonts w:ascii="Times New Roman" w:hAnsi="Times New Roman" w:cs="Times New Roman"/>
          <w:sz w:val="24"/>
          <w:szCs w:val="24"/>
        </w:rPr>
        <w:t xml:space="preserve"> даёт прямой связный ответ на вопрос, опираясь на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авторскую позицию, при необходимости формулирует свою точку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зрения, не подменяет анализ пересказом текста,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но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при ответе не все тезисы убедительно обосновывает;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и/или допускает 1 фактическую ошибку</w:t>
      </w:r>
    </w:p>
    <w:p w:rsidR="00654F62" w:rsidRPr="00FD5745" w:rsidRDefault="002415A4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4F62" w:rsidRPr="00FD5745">
        <w:rPr>
          <w:rFonts w:ascii="Times New Roman" w:hAnsi="Times New Roman" w:cs="Times New Roman"/>
          <w:b/>
          <w:bCs/>
          <w:sz w:val="24"/>
          <w:szCs w:val="24"/>
        </w:rPr>
        <w:t>2БАЛЛА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в) </w:t>
      </w:r>
      <w:r w:rsidR="006E799E" w:rsidRPr="00FD5745">
        <w:rPr>
          <w:rFonts w:ascii="Times New Roman" w:hAnsi="Times New Roman" w:cs="Times New Roman"/>
          <w:sz w:val="24"/>
          <w:szCs w:val="24"/>
        </w:rPr>
        <w:t xml:space="preserve"> учащийся</w:t>
      </w:r>
      <w:proofErr w:type="gramEnd"/>
      <w:r w:rsidR="006E799E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понимает суть вопроса,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но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не даёт прямого ответа на вопрос;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и/или не опирается на авторскую позицию, ограничиваясь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собственной точкой зрения;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и/или неубедительно обосновывает свои тезисы;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и/или частично подменяет анализ текста его пересказом;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и/или допускает 2 фактические ошибки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- 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>1БАЛЛ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г) </w:t>
      </w:r>
      <w:r w:rsidR="006E799E" w:rsidRPr="00FD5745">
        <w:rPr>
          <w:rFonts w:ascii="Times New Roman" w:hAnsi="Times New Roman" w:cs="Times New Roman"/>
          <w:sz w:val="24"/>
          <w:szCs w:val="24"/>
        </w:rPr>
        <w:t xml:space="preserve"> учащийся</w:t>
      </w:r>
      <w:proofErr w:type="gramEnd"/>
      <w:r w:rsidR="006E799E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не справляется с заданием: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не даёт ответа на вопрос;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и/или подменяет анализ пересказом текста;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и/или допускает 3 фактические ошибки и более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- 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2. Следование нормам речи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а) допущено не более 1 речевой ошибки 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54F62" w:rsidRPr="00FD5745" w:rsidRDefault="00654F62" w:rsidP="002415A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б) допущено более 1 речевой ошибки 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D7607" w:rsidRPr="00FD5745" w:rsidRDefault="00FD7607" w:rsidP="002415A4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F62" w:rsidRPr="00FD5745" w:rsidRDefault="00654F62" w:rsidP="002415A4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Максимальный балл</w:t>
      </w:r>
      <w:r w:rsidR="00FD7607"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 задания - 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654F62" w:rsidRPr="00FD5745" w:rsidRDefault="00654F62" w:rsidP="002415A4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F62" w:rsidRPr="00FD5745" w:rsidRDefault="00654F62" w:rsidP="002415A4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A4" w:rsidRPr="00FD5745" w:rsidRDefault="00654F62" w:rsidP="0024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</w:t>
      </w:r>
      <w:r w:rsidR="002415A4" w:rsidRPr="00FD5745">
        <w:rPr>
          <w:rFonts w:ascii="Times New Roman" w:hAnsi="Times New Roman" w:cs="Times New Roman"/>
          <w:b/>
          <w:bCs/>
          <w:sz w:val="24"/>
          <w:szCs w:val="24"/>
        </w:rPr>
        <w:t>части 3 (задание 2)</w:t>
      </w:r>
    </w:p>
    <w:p w:rsidR="00654F62" w:rsidRPr="00FD5745" w:rsidRDefault="002415A4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54F62" w:rsidRPr="00FD5745">
        <w:rPr>
          <w:rFonts w:ascii="Times New Roman" w:hAnsi="Times New Roman" w:cs="Times New Roman"/>
          <w:b/>
          <w:bCs/>
          <w:sz w:val="24"/>
          <w:szCs w:val="24"/>
        </w:rPr>
        <w:t>Включение произведения в литературный контекст и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b/>
          <w:bCs/>
          <w:sz w:val="24"/>
          <w:szCs w:val="24"/>
        </w:rPr>
        <w:t>убедительность аргументов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t>а)</w:t>
      </w:r>
      <w:r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E799E" w:rsidRPr="00FD5745">
        <w:rPr>
          <w:rFonts w:ascii="Times New Roman" w:hAnsi="Times New Roman" w:cs="Times New Roman"/>
          <w:sz w:val="24"/>
          <w:szCs w:val="24"/>
        </w:rPr>
        <w:t>учащийся</w:t>
      </w:r>
      <w:r w:rsidRPr="00FD5745">
        <w:rPr>
          <w:rFonts w:ascii="Times New Roman" w:hAnsi="Times New Roman" w:cs="Times New Roman"/>
          <w:sz w:val="24"/>
          <w:szCs w:val="24"/>
        </w:rPr>
        <w:t xml:space="preserve"> отвечает на вопрос, указывает названия двух</w:t>
      </w:r>
      <w:r w:rsidR="00B85E3F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произведений и их авторов, убедительно обосновывает выбор каждого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654F62" w:rsidRPr="00FD5745" w:rsidRDefault="002415A4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54F62" w:rsidRPr="00FD5745">
        <w:rPr>
          <w:rFonts w:ascii="Times New Roman" w:hAnsi="Times New Roman" w:cs="Times New Roman"/>
          <w:sz w:val="24"/>
          <w:szCs w:val="24"/>
        </w:rPr>
        <w:t>убедительно сопоставляет эти произведения с предложенным текстом</w:t>
      </w:r>
      <w:r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в заданном направлении анализа;</w:t>
      </w:r>
      <w:r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искажение авторской позиции и фактические ошибки в ответе</w:t>
      </w:r>
      <w:r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отсутствуют</w:t>
      </w:r>
      <w:r w:rsidRPr="00FD5745">
        <w:rPr>
          <w:rFonts w:ascii="Times New Roman" w:hAnsi="Times New Roman" w:cs="Times New Roman"/>
          <w:sz w:val="24"/>
          <w:szCs w:val="24"/>
        </w:rPr>
        <w:t xml:space="preserve"> - </w:t>
      </w:r>
      <w:r w:rsidR="00654F62" w:rsidRPr="00FD5745">
        <w:rPr>
          <w:rFonts w:ascii="Times New Roman" w:hAnsi="Times New Roman" w:cs="Times New Roman"/>
          <w:b/>
          <w:bCs/>
          <w:sz w:val="24"/>
          <w:szCs w:val="24"/>
        </w:rPr>
        <w:t>4 БАЛЛА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t>б)</w:t>
      </w:r>
      <w:r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E799E" w:rsidRPr="00FD5745">
        <w:rPr>
          <w:rFonts w:ascii="Times New Roman" w:hAnsi="Times New Roman" w:cs="Times New Roman"/>
          <w:sz w:val="24"/>
          <w:szCs w:val="24"/>
        </w:rPr>
        <w:t>учащийся</w:t>
      </w:r>
      <w:r w:rsidRPr="00FD5745">
        <w:rPr>
          <w:rFonts w:ascii="Times New Roman" w:hAnsi="Times New Roman" w:cs="Times New Roman"/>
          <w:sz w:val="24"/>
          <w:szCs w:val="24"/>
        </w:rPr>
        <w:t xml:space="preserve"> отвечает на вопрос, указывает названия двух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произведений и их авторов,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но не во всём убедительно обосновывает выбор каждого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или </w:t>
      </w:r>
      <w:r w:rsidRPr="00FD5745">
        <w:rPr>
          <w:rFonts w:ascii="Times New Roman" w:hAnsi="Times New Roman" w:cs="Times New Roman"/>
          <w:sz w:val="24"/>
          <w:szCs w:val="24"/>
        </w:rPr>
        <w:t>убедительно обосновывает выбор одного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произведения и не во всём убедительно обосновывает выбор другого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произведения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и </w:t>
      </w:r>
      <w:r w:rsidRPr="00FD5745">
        <w:rPr>
          <w:rFonts w:ascii="Times New Roman" w:hAnsi="Times New Roman" w:cs="Times New Roman"/>
          <w:sz w:val="24"/>
          <w:szCs w:val="24"/>
        </w:rPr>
        <w:t>убедительно сопоставляет одно или оба произведения с предложенным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текстом в заданном направлении анализа (при сопоставлении</w:t>
      </w:r>
      <w:r w:rsidR="002415A4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допускаются отдельные негрубые недочёты);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654F62" w:rsidRPr="00FD5745" w:rsidRDefault="006E799E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учащийся</w:t>
      </w:r>
      <w:r w:rsidR="00654F62" w:rsidRPr="00FD5745">
        <w:rPr>
          <w:rFonts w:ascii="Times New Roman" w:hAnsi="Times New Roman" w:cs="Times New Roman"/>
          <w:sz w:val="24"/>
          <w:szCs w:val="24"/>
        </w:rPr>
        <w:t xml:space="preserve"> отвечает на вопрос, указывает названия двух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произведений и их авторов,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обосновывает выбор только одного произведения (возможно, не во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всём убедительно)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убедительно сопоставляет оба произведения с предложенным текстом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в заданном направлении анализа (при сопоставлении допускаются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отдельные негрубые недочёты);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6E799E" w:rsidRPr="00FD5745">
        <w:rPr>
          <w:rFonts w:ascii="Times New Roman" w:hAnsi="Times New Roman" w:cs="Times New Roman"/>
          <w:sz w:val="24"/>
          <w:szCs w:val="24"/>
        </w:rPr>
        <w:t>учащийся</w:t>
      </w:r>
      <w:r w:rsidRPr="00FD5745">
        <w:rPr>
          <w:rFonts w:ascii="Times New Roman" w:hAnsi="Times New Roman" w:cs="Times New Roman"/>
          <w:sz w:val="24"/>
          <w:szCs w:val="24"/>
        </w:rPr>
        <w:t xml:space="preserve"> отвечает на вопрос, указывает названия двух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произведений и их авторов,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убедительно обосновывает выбор каждого произведения,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НО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допускает отдельные недочёты при сопоставлении двух произведений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 xml:space="preserve">с предложенным текстом в заданном направлении анализа </w:t>
      </w:r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или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убедительно сопоставляет с предложенным текстом только одно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произведение (при сопоставлении допускаются отдельные негрубые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недочёты);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Pr="00FD5745">
        <w:rPr>
          <w:rFonts w:ascii="Times New Roman" w:hAnsi="Times New Roman" w:cs="Times New Roman"/>
          <w:sz w:val="24"/>
          <w:szCs w:val="24"/>
        </w:rPr>
        <w:t>допускает 1 фактическую ошибку, в целом не искажая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авторской позиции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- 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>3 БАЛЛА</w:t>
      </w:r>
    </w:p>
    <w:p w:rsidR="00B85E3F" w:rsidRPr="00FD5745" w:rsidRDefault="00B85E3F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62" w:rsidRPr="00FD5745" w:rsidRDefault="00B85E3F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t>в)</w:t>
      </w:r>
      <w:r w:rsidRPr="00FD5745">
        <w:rPr>
          <w:rFonts w:ascii="Times New Roman" w:hAnsi="Times New Roman" w:cs="Times New Roman"/>
          <w:sz w:val="24"/>
          <w:szCs w:val="24"/>
        </w:rPr>
        <w:t xml:space="preserve"> учащийся отвечает на вопрос, </w:t>
      </w:r>
      <w:r w:rsidR="00654F62" w:rsidRPr="00FD5745">
        <w:rPr>
          <w:rFonts w:ascii="Times New Roman" w:hAnsi="Times New Roman" w:cs="Times New Roman"/>
          <w:sz w:val="24"/>
          <w:szCs w:val="24"/>
        </w:rPr>
        <w:t>указывает названия двух произведений и их авторов,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обосновывает выбор только одного произведения (возможно, не во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="00654F62" w:rsidRPr="00FD5745">
        <w:rPr>
          <w:rFonts w:ascii="Times New Roman" w:hAnsi="Times New Roman" w:cs="Times New Roman"/>
          <w:sz w:val="24"/>
          <w:szCs w:val="24"/>
        </w:rPr>
        <w:t>всём убедительно)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убедительно сопоставляет одно произведение с предложенным текстом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в заданном направлении анализа (при сопоставлении допускаются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отдельные негрубые недочёты);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указывает названия двух произведений и их авторов,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не обосновывает выбор обоих произведений (или даёт неубедительное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обоснование)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убедительно сопоставляет одно или оба произведения с предложенным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текстом в заданном направлении анализа (при сопоставлении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допускаются отдельные негрубые недочёты);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указывает названия двух произведений и их авторов,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 xml:space="preserve">обосновывает </w:t>
      </w:r>
      <w:proofErr w:type="gramStart"/>
      <w:r w:rsidRPr="00FD5745">
        <w:rPr>
          <w:rFonts w:ascii="Times New Roman" w:hAnsi="Times New Roman" w:cs="Times New Roman"/>
          <w:sz w:val="24"/>
          <w:szCs w:val="24"/>
        </w:rPr>
        <w:t xml:space="preserve">выбор  </w:t>
      </w:r>
      <w:r w:rsidR="00FD7607" w:rsidRPr="00FD5745">
        <w:rPr>
          <w:rFonts w:ascii="Times New Roman" w:hAnsi="Times New Roman" w:cs="Times New Roman"/>
          <w:sz w:val="24"/>
          <w:szCs w:val="24"/>
        </w:rPr>
        <w:t>д</w:t>
      </w:r>
      <w:r w:rsidRPr="00FD5745">
        <w:rPr>
          <w:rFonts w:ascii="Times New Roman" w:hAnsi="Times New Roman" w:cs="Times New Roman"/>
          <w:sz w:val="24"/>
          <w:szCs w:val="24"/>
        </w:rPr>
        <w:t>вух</w:t>
      </w:r>
      <w:proofErr w:type="gramEnd"/>
      <w:r w:rsidRPr="00FD5745">
        <w:rPr>
          <w:rFonts w:ascii="Times New Roman" w:hAnsi="Times New Roman" w:cs="Times New Roman"/>
          <w:sz w:val="24"/>
          <w:szCs w:val="24"/>
        </w:rPr>
        <w:t xml:space="preserve"> произведений (возможно, не во всём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 xml:space="preserve">убедительно) / </w:t>
      </w:r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</w:t>
      </w:r>
      <w:r w:rsidRPr="00FD5745">
        <w:rPr>
          <w:rFonts w:ascii="Times New Roman" w:hAnsi="Times New Roman" w:cs="Times New Roman"/>
          <w:sz w:val="24"/>
          <w:szCs w:val="24"/>
        </w:rPr>
        <w:t>убедительно обосновывает выбор только одного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произведения,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НО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не сопоставляет одно или оба произведения с текстом в заданном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направлении анализа;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указывает название только одного произведения и его автора,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обосновывает выбор произведения (возможно, не во всём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убедительно),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убедительно сопоставляет это произведение с предложенным текстом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в заданном направлении анализа (при сопоставлении допускаются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отдельные негрубые недочёты);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Pr="00FD5745">
        <w:rPr>
          <w:rFonts w:ascii="Times New Roman" w:hAnsi="Times New Roman" w:cs="Times New Roman"/>
          <w:sz w:val="24"/>
          <w:szCs w:val="24"/>
        </w:rPr>
        <w:t>допускает 2 фактические ошибки, в целом не искажая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авторской позиции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2 БАЛЛА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г) </w:t>
      </w:r>
      <w:r w:rsidR="006E799E" w:rsidRPr="00FD5745">
        <w:rPr>
          <w:rFonts w:ascii="Times New Roman" w:hAnsi="Times New Roman" w:cs="Times New Roman"/>
          <w:sz w:val="24"/>
          <w:szCs w:val="24"/>
        </w:rPr>
        <w:t>учащийся</w:t>
      </w:r>
      <w:r w:rsidRPr="00FD5745">
        <w:rPr>
          <w:rFonts w:ascii="Times New Roman" w:hAnsi="Times New Roman" w:cs="Times New Roman"/>
          <w:sz w:val="24"/>
          <w:szCs w:val="24"/>
        </w:rPr>
        <w:t xml:space="preserve"> отвечает на вопрос и при этом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указывает названия двух произведений и их авторов,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не во всём убедительно обосновывает выбор одного произведения /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</w:t>
      </w:r>
      <w:r w:rsidRPr="00FD5745">
        <w:rPr>
          <w:rFonts w:ascii="Times New Roman" w:hAnsi="Times New Roman" w:cs="Times New Roman"/>
          <w:sz w:val="24"/>
          <w:szCs w:val="24"/>
        </w:rPr>
        <w:t>не обосновывает свой выбор (или даёт неубедительное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обоснование)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неубедительно сопоставляет эти произведения с предложенным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 xml:space="preserve">текстом </w:t>
      </w:r>
      <w:r w:rsidRPr="00FD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или </w:t>
      </w:r>
      <w:r w:rsidRPr="00FD5745">
        <w:rPr>
          <w:rFonts w:ascii="Times New Roman" w:hAnsi="Times New Roman" w:cs="Times New Roman"/>
          <w:sz w:val="24"/>
          <w:szCs w:val="24"/>
        </w:rPr>
        <w:t>сопоставляет их с предложенным текстом без учёта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заданного направления анализа;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указывает название только одного произведения и его автора,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обосновывает выбор произведения (возможно, не во всём убедительно)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и неубедительно сопоставляет это произведение с предложенным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текстом;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указывает название только одного произведения и его автора,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не обосновывает выбор произведения (или даёт неубедительное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обоснование), но убедительно сопоставляет это произведение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с предложенным текстом в заданном направлении анализа (при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сопоставлении допускаются отдельные негрубые недочёты);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Pr="00FD5745">
        <w:rPr>
          <w:rFonts w:ascii="Times New Roman" w:hAnsi="Times New Roman" w:cs="Times New Roman"/>
          <w:sz w:val="24"/>
          <w:szCs w:val="24"/>
        </w:rPr>
        <w:t>допускает искажение авторской позиции;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Pr="00FD5745">
        <w:rPr>
          <w:rFonts w:ascii="Times New Roman" w:hAnsi="Times New Roman" w:cs="Times New Roman"/>
          <w:sz w:val="24"/>
          <w:szCs w:val="24"/>
        </w:rPr>
        <w:t>допускает 3 фактические ошибки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1БАЛЛ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д) </w:t>
      </w:r>
      <w:r w:rsidR="006E799E" w:rsidRPr="00FD5745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FD5745">
        <w:rPr>
          <w:rFonts w:ascii="Times New Roman" w:hAnsi="Times New Roman" w:cs="Times New Roman"/>
          <w:sz w:val="24"/>
          <w:szCs w:val="24"/>
        </w:rPr>
        <w:t>не отвечает на вопрос;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Pr="00FD5745">
        <w:rPr>
          <w:rFonts w:ascii="Times New Roman" w:hAnsi="Times New Roman" w:cs="Times New Roman"/>
          <w:sz w:val="24"/>
          <w:szCs w:val="24"/>
        </w:rPr>
        <w:t>даёт ответ, который содержательно не соотносится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с поставленной задачей и не опирается на авторскую позицию;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Pr="00FD5745">
        <w:rPr>
          <w:rFonts w:ascii="Times New Roman" w:hAnsi="Times New Roman" w:cs="Times New Roman"/>
          <w:sz w:val="24"/>
          <w:szCs w:val="24"/>
        </w:rPr>
        <w:t>указывает название одного произведения и его автора, но не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обосновывает свой выбор (или даёт неверное обоснование) и не</w:t>
      </w:r>
      <w:r w:rsidR="00FD7607" w:rsidRPr="00FD5745">
        <w:rPr>
          <w:rFonts w:ascii="Times New Roman" w:hAnsi="Times New Roman" w:cs="Times New Roman"/>
          <w:sz w:val="24"/>
          <w:szCs w:val="24"/>
        </w:rPr>
        <w:t xml:space="preserve"> </w:t>
      </w:r>
      <w:r w:rsidRPr="00FD5745">
        <w:rPr>
          <w:rFonts w:ascii="Times New Roman" w:hAnsi="Times New Roman" w:cs="Times New Roman"/>
          <w:sz w:val="24"/>
          <w:szCs w:val="24"/>
        </w:rPr>
        <w:t>сопоставляет это произведение с предложенным текстом;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Pr="00FD5745">
        <w:rPr>
          <w:rFonts w:ascii="Times New Roman" w:hAnsi="Times New Roman" w:cs="Times New Roman"/>
          <w:sz w:val="24"/>
          <w:szCs w:val="24"/>
        </w:rPr>
        <w:t>существенно искажает авторскую позицию;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Pr="00FD5745">
        <w:rPr>
          <w:rFonts w:ascii="Times New Roman" w:hAnsi="Times New Roman" w:cs="Times New Roman"/>
          <w:sz w:val="24"/>
          <w:szCs w:val="24"/>
        </w:rPr>
        <w:t>допускает более 3 фактических ошибок</w:t>
      </w:r>
    </w:p>
    <w:p w:rsidR="00654F62" w:rsidRPr="00FD5745" w:rsidRDefault="00654F62" w:rsidP="006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</w:p>
    <w:p w:rsidR="00FD7607" w:rsidRPr="00FD5745" w:rsidRDefault="00FD7607" w:rsidP="00FD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F62" w:rsidRPr="00FD5745" w:rsidRDefault="00654F62" w:rsidP="00FD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745">
        <w:rPr>
          <w:rFonts w:ascii="Times New Roman" w:hAnsi="Times New Roman" w:cs="Times New Roman"/>
          <w:b/>
          <w:bCs/>
          <w:sz w:val="24"/>
          <w:szCs w:val="24"/>
        </w:rPr>
        <w:t>Максимальный балл</w:t>
      </w:r>
      <w:r w:rsidR="00FD7607"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 задания - </w:t>
      </w:r>
      <w:r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607" w:rsidRPr="00FD574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FD7607" w:rsidRPr="00FD5745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8D691D" w:rsidRPr="00FD5745" w:rsidRDefault="008D691D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E3" w:rsidRPr="00FD5745" w:rsidRDefault="006509E3">
      <w:pPr>
        <w:rPr>
          <w:rFonts w:ascii="Times New Roman" w:hAnsi="Times New Roman" w:cs="Times New Roman"/>
          <w:b/>
          <w:sz w:val="24"/>
          <w:szCs w:val="24"/>
        </w:rPr>
      </w:pPr>
    </w:p>
    <w:p w:rsidR="006509E3" w:rsidRPr="00FD5745" w:rsidRDefault="006509E3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4EC" w:rsidRPr="00FD5745" w:rsidRDefault="00E734EC" w:rsidP="00E73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4EC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 xml:space="preserve"> ЧАСТЬ 1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1 – по 1 баллу за каждый верный ответ, итого 4б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2 – по 1 баллу за каждый верный ответ, итого 4б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3 – по 1 баллу за каждый верный ответ, итого 4б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4 – по 1 баллу за каждый верный ответ, итого 3б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5 – 1 балл</w:t>
      </w:r>
    </w:p>
    <w:p w:rsidR="006509E3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6 – 1 балл</w:t>
      </w:r>
    </w:p>
    <w:p w:rsidR="00FD5745" w:rsidRDefault="00FD5745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7 – 1 балл</w:t>
      </w:r>
    </w:p>
    <w:p w:rsidR="00FD5745" w:rsidRDefault="00FD5745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8 – 1 балл</w:t>
      </w:r>
    </w:p>
    <w:p w:rsidR="00FD5745" w:rsidRDefault="00FD5745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9 – 1 балл</w:t>
      </w:r>
    </w:p>
    <w:p w:rsidR="00FD5745" w:rsidRPr="00FD5745" w:rsidRDefault="00FD5745" w:rsidP="00FD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10 - </w:t>
      </w:r>
      <w:r w:rsidRPr="00FD5745">
        <w:rPr>
          <w:rFonts w:ascii="Times New Roman" w:hAnsi="Times New Roman" w:cs="Times New Roman"/>
          <w:sz w:val="24"/>
          <w:szCs w:val="24"/>
        </w:rPr>
        <w:t>по 1 баллу за каждый верный ответ, итого 4б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ЧАСТЬ 2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1 – 1 балл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2 – 1 балл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3 – 1 балл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4 – 1 балл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5 – 1 балл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6 – 1 балл</w:t>
      </w:r>
    </w:p>
    <w:p w:rsidR="006509E3" w:rsidRPr="00FD5745" w:rsidRDefault="006509E3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7 – 1 балл</w:t>
      </w:r>
      <w:r w:rsidR="007C13C9" w:rsidRPr="00FD5745">
        <w:rPr>
          <w:rFonts w:ascii="Times New Roman" w:hAnsi="Times New Roman" w:cs="Times New Roman"/>
          <w:sz w:val="24"/>
          <w:szCs w:val="24"/>
        </w:rPr>
        <w:tab/>
      </w:r>
    </w:p>
    <w:p w:rsidR="007C13C9" w:rsidRPr="00FD5745" w:rsidRDefault="007C13C9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C9" w:rsidRPr="00FD5745" w:rsidRDefault="007C13C9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ЧАСТЬ 3</w:t>
      </w:r>
    </w:p>
    <w:p w:rsidR="007C13C9" w:rsidRPr="00FD5745" w:rsidRDefault="007C13C9" w:rsidP="007C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1 – до 4 баллов</w:t>
      </w:r>
    </w:p>
    <w:p w:rsidR="007C13C9" w:rsidRPr="00FD5745" w:rsidRDefault="007C13C9" w:rsidP="007C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45">
        <w:rPr>
          <w:rFonts w:ascii="Times New Roman" w:hAnsi="Times New Roman" w:cs="Times New Roman"/>
          <w:sz w:val="24"/>
          <w:szCs w:val="24"/>
        </w:rPr>
        <w:t>Задание № 2 – до 4 баллов</w:t>
      </w:r>
    </w:p>
    <w:p w:rsidR="007C13C9" w:rsidRPr="00FD5745" w:rsidRDefault="007C13C9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C9" w:rsidRPr="00FD5745" w:rsidRDefault="00FD5745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39</w:t>
      </w:r>
    </w:p>
    <w:p w:rsidR="007C13C9" w:rsidRPr="00FD5745" w:rsidRDefault="007C13C9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C9" w:rsidRPr="00FD5745" w:rsidRDefault="006D1499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 35</w:t>
      </w:r>
      <w:r w:rsidR="00FD5745">
        <w:rPr>
          <w:rFonts w:ascii="Times New Roman" w:hAnsi="Times New Roman" w:cs="Times New Roman"/>
          <w:sz w:val="24"/>
          <w:szCs w:val="24"/>
        </w:rPr>
        <w:t>-39</w:t>
      </w:r>
      <w:r w:rsidR="007C13C9" w:rsidRPr="00FD574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C13C9" w:rsidRPr="00FD5745" w:rsidRDefault="006D1499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4»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27-34</w:t>
      </w:r>
      <w:r w:rsidR="007C13C9" w:rsidRPr="00FD574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C13C9" w:rsidRPr="00FD5745" w:rsidRDefault="006D1499" w:rsidP="007C13C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 20-26</w:t>
      </w:r>
      <w:r w:rsidR="007C13C9" w:rsidRPr="00FD5745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E3" w:rsidRPr="00FD5745" w:rsidRDefault="006509E3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EC" w:rsidRPr="00FD5745" w:rsidRDefault="00E734EC" w:rsidP="0065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6A" w:rsidRPr="00FD5745" w:rsidRDefault="00EC2A6A">
      <w:pPr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34EC" w:rsidRPr="00FD5745" w:rsidRDefault="00EC2A6A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5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C2A6A" w:rsidRPr="00FD5745" w:rsidRDefault="00EC2A6A" w:rsidP="00E7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6A" w:rsidRPr="00FD5745" w:rsidRDefault="00EC2A6A" w:rsidP="00EC2A6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 xml:space="preserve">Егорова Н.В. </w:t>
      </w:r>
      <w:proofErr w:type="gramStart"/>
      <w:r w:rsidRPr="00FD5745">
        <w:rPr>
          <w:rFonts w:ascii="Times New Roman" w:hAnsi="Times New Roman"/>
          <w:sz w:val="24"/>
          <w:szCs w:val="24"/>
        </w:rPr>
        <w:t>Универсальные  поурочные</w:t>
      </w:r>
      <w:proofErr w:type="gramEnd"/>
      <w:r w:rsidRPr="00FD5745">
        <w:rPr>
          <w:rFonts w:ascii="Times New Roman" w:hAnsi="Times New Roman"/>
          <w:sz w:val="24"/>
          <w:szCs w:val="24"/>
        </w:rPr>
        <w:t xml:space="preserve"> разработки по русской литературе </w:t>
      </w:r>
      <w:r w:rsidRPr="00FD5745">
        <w:rPr>
          <w:rFonts w:ascii="Times New Roman" w:hAnsi="Times New Roman"/>
          <w:sz w:val="24"/>
          <w:szCs w:val="24"/>
          <w:lang w:val="en-US"/>
        </w:rPr>
        <w:t>XX</w:t>
      </w:r>
      <w:r w:rsidRPr="00FD5745">
        <w:rPr>
          <w:rFonts w:ascii="Times New Roman" w:hAnsi="Times New Roman"/>
          <w:sz w:val="24"/>
          <w:szCs w:val="24"/>
        </w:rPr>
        <w:t xml:space="preserve"> века:11 класс. </w:t>
      </w:r>
      <w:proofErr w:type="gramStart"/>
      <w:r w:rsidRPr="00FD5745">
        <w:rPr>
          <w:rFonts w:ascii="Times New Roman" w:hAnsi="Times New Roman"/>
          <w:sz w:val="24"/>
          <w:szCs w:val="24"/>
          <w:lang w:val="en-US"/>
        </w:rPr>
        <w:t>I</w:t>
      </w:r>
      <w:r w:rsidRPr="00FD5745">
        <w:rPr>
          <w:rFonts w:ascii="Times New Roman" w:hAnsi="Times New Roman"/>
          <w:sz w:val="24"/>
          <w:szCs w:val="24"/>
        </w:rPr>
        <w:t xml:space="preserve">  полугодие</w:t>
      </w:r>
      <w:proofErr w:type="gramEnd"/>
      <w:r w:rsidRPr="00FD5745">
        <w:rPr>
          <w:rFonts w:ascii="Times New Roman" w:hAnsi="Times New Roman"/>
          <w:sz w:val="24"/>
          <w:szCs w:val="24"/>
        </w:rPr>
        <w:t xml:space="preserve">.  - 4-е изд., </w:t>
      </w:r>
      <w:proofErr w:type="spellStart"/>
      <w:r w:rsidRPr="00FD5745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D5745">
        <w:rPr>
          <w:rFonts w:ascii="Times New Roman" w:hAnsi="Times New Roman"/>
          <w:sz w:val="24"/>
          <w:szCs w:val="24"/>
        </w:rPr>
        <w:t>.</w:t>
      </w:r>
      <w:proofErr w:type="gramEnd"/>
      <w:r w:rsidRPr="00FD5745">
        <w:rPr>
          <w:rFonts w:ascii="Times New Roman" w:hAnsi="Times New Roman"/>
          <w:sz w:val="24"/>
          <w:szCs w:val="24"/>
        </w:rPr>
        <w:t xml:space="preserve"> и доп. – М.:</w:t>
      </w:r>
      <w:r w:rsidR="00573353">
        <w:rPr>
          <w:rFonts w:ascii="Times New Roman" w:hAnsi="Times New Roman"/>
          <w:sz w:val="24"/>
          <w:szCs w:val="24"/>
        </w:rPr>
        <w:t xml:space="preserve"> </w:t>
      </w:r>
      <w:r w:rsidRPr="00FD5745">
        <w:rPr>
          <w:rFonts w:ascii="Times New Roman" w:hAnsi="Times New Roman"/>
          <w:sz w:val="24"/>
          <w:szCs w:val="24"/>
        </w:rPr>
        <w:t>ВАКО, 2005. – 368с.</w:t>
      </w:r>
    </w:p>
    <w:p w:rsidR="00EC2A6A" w:rsidRPr="00FD5745" w:rsidRDefault="00987E11" w:rsidP="00EC2A6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>Кучина Т.Г., Леденев А.В. Контрольные и проверочные работы по литературе. 11кл.: Метод. Пособие. –М.</w:t>
      </w:r>
      <w:r w:rsidR="00494240" w:rsidRPr="00FD5745">
        <w:rPr>
          <w:rFonts w:ascii="Times New Roman" w:hAnsi="Times New Roman"/>
          <w:sz w:val="24"/>
          <w:szCs w:val="24"/>
        </w:rPr>
        <w:t>: Просвещение / Дрофа, 2007. – 220с.</w:t>
      </w:r>
    </w:p>
    <w:p w:rsidR="00987E11" w:rsidRDefault="00987E11" w:rsidP="00EC2A6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45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FD5745">
        <w:rPr>
          <w:rFonts w:ascii="Times New Roman" w:hAnsi="Times New Roman"/>
          <w:sz w:val="24"/>
          <w:szCs w:val="24"/>
          <w:lang w:val="en-US"/>
        </w:rPr>
        <w:t>XX</w:t>
      </w:r>
      <w:r w:rsidRPr="00FD5745">
        <w:rPr>
          <w:rFonts w:ascii="Times New Roman" w:hAnsi="Times New Roman"/>
          <w:sz w:val="24"/>
          <w:szCs w:val="24"/>
        </w:rPr>
        <w:t xml:space="preserve"> века: 11 класс: Практикум: учеб.</w:t>
      </w:r>
      <w:r w:rsidR="00573353">
        <w:rPr>
          <w:rFonts w:ascii="Times New Roman" w:hAnsi="Times New Roman"/>
          <w:sz w:val="24"/>
          <w:szCs w:val="24"/>
        </w:rPr>
        <w:t xml:space="preserve"> </w:t>
      </w:r>
      <w:r w:rsidRPr="00FD5745">
        <w:rPr>
          <w:rFonts w:ascii="Times New Roman" w:hAnsi="Times New Roman"/>
          <w:sz w:val="24"/>
          <w:szCs w:val="24"/>
        </w:rPr>
        <w:t>пособие для учащихся общеобразовательных учреждений / А.А. Кунарев</w:t>
      </w:r>
      <w:bookmarkStart w:id="0" w:name="_GoBack"/>
      <w:bookmarkEnd w:id="0"/>
      <w:r w:rsidRPr="00FD5745">
        <w:rPr>
          <w:rFonts w:ascii="Times New Roman" w:hAnsi="Times New Roman"/>
          <w:sz w:val="24"/>
          <w:szCs w:val="24"/>
        </w:rPr>
        <w:t>, А.С. Карпов, О.Н. Михайлов и др.; сост. Е.П.</w:t>
      </w:r>
      <w:r w:rsidR="00573353">
        <w:rPr>
          <w:rFonts w:ascii="Times New Roman" w:hAnsi="Times New Roman"/>
          <w:sz w:val="24"/>
          <w:szCs w:val="24"/>
        </w:rPr>
        <w:t xml:space="preserve"> </w:t>
      </w:r>
      <w:r w:rsidRPr="00FD5745">
        <w:rPr>
          <w:rFonts w:ascii="Times New Roman" w:hAnsi="Times New Roman"/>
          <w:sz w:val="24"/>
          <w:szCs w:val="24"/>
        </w:rPr>
        <w:t>Пронина. – М., 2000</w:t>
      </w:r>
    </w:p>
    <w:p w:rsidR="00573353" w:rsidRPr="00FD5745" w:rsidRDefault="00573353" w:rsidP="00EC2A6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Скрипка Т.В. Литература. Тематические тесты: от текста к смыслу. 11 класс: учебное пособие/ Т.В. Скрипка; под ред. Н.А. Сениной. – Ростов н/Д: Легион, 2017. – 288с.</w:t>
      </w:r>
    </w:p>
    <w:p w:rsidR="00494240" w:rsidRPr="000715A2" w:rsidRDefault="000715A2" w:rsidP="000715A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банк заданий ЕГЭ (литература), официальный сайт ФИПИ: </w:t>
      </w:r>
      <w:r w:rsidRPr="000715A2">
        <w:rPr>
          <w:rFonts w:ascii="Times New Roman" w:hAnsi="Times New Roman"/>
          <w:sz w:val="24"/>
          <w:szCs w:val="24"/>
        </w:rPr>
        <w:t>http://ege.fipi.ru/os11/xmodules/qprint/index.php?proj=4F431E63B9C9B25246F00AD7B5253996</w:t>
      </w:r>
    </w:p>
    <w:p w:rsidR="00494240" w:rsidRPr="00FD5745" w:rsidRDefault="00494240" w:rsidP="00494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240" w:rsidRPr="00FD5745" w:rsidRDefault="00494240" w:rsidP="00494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240" w:rsidRPr="00FD5745" w:rsidRDefault="00494240" w:rsidP="00494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240" w:rsidRPr="00FD5745" w:rsidRDefault="00494240" w:rsidP="00494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240" w:rsidRPr="00FD5745" w:rsidRDefault="00494240" w:rsidP="00494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240" w:rsidRPr="00FD5745" w:rsidRDefault="00494240" w:rsidP="00494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240" w:rsidRPr="00FD5745" w:rsidSect="00A55AE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22FD"/>
    <w:multiLevelType w:val="hybridMultilevel"/>
    <w:tmpl w:val="1D768724"/>
    <w:lvl w:ilvl="0" w:tplc="651A00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A7A384F"/>
    <w:multiLevelType w:val="hybridMultilevel"/>
    <w:tmpl w:val="7D3CE7BC"/>
    <w:lvl w:ilvl="0" w:tplc="9D44B140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669C3AF2"/>
    <w:multiLevelType w:val="hybridMultilevel"/>
    <w:tmpl w:val="5B66D518"/>
    <w:lvl w:ilvl="0" w:tplc="AEFA2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446A"/>
    <w:multiLevelType w:val="hybridMultilevel"/>
    <w:tmpl w:val="A60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72A3"/>
    <w:multiLevelType w:val="hybridMultilevel"/>
    <w:tmpl w:val="AEC68F40"/>
    <w:lvl w:ilvl="0" w:tplc="824C07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D1265F6"/>
    <w:multiLevelType w:val="hybridMultilevel"/>
    <w:tmpl w:val="0F76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C3"/>
    <w:rsid w:val="000715A2"/>
    <w:rsid w:val="000A60D8"/>
    <w:rsid w:val="001118DC"/>
    <w:rsid w:val="00115E6B"/>
    <w:rsid w:val="0018075C"/>
    <w:rsid w:val="001F2B7C"/>
    <w:rsid w:val="002142B1"/>
    <w:rsid w:val="002415A4"/>
    <w:rsid w:val="002627E8"/>
    <w:rsid w:val="00273FFF"/>
    <w:rsid w:val="00364749"/>
    <w:rsid w:val="003A06C0"/>
    <w:rsid w:val="003D04CF"/>
    <w:rsid w:val="00417BDD"/>
    <w:rsid w:val="00480231"/>
    <w:rsid w:val="00484083"/>
    <w:rsid w:val="00494240"/>
    <w:rsid w:val="004A3F5A"/>
    <w:rsid w:val="00536081"/>
    <w:rsid w:val="00537ED5"/>
    <w:rsid w:val="00573353"/>
    <w:rsid w:val="005C7EFA"/>
    <w:rsid w:val="006105A8"/>
    <w:rsid w:val="006509E3"/>
    <w:rsid w:val="00654F62"/>
    <w:rsid w:val="006D1499"/>
    <w:rsid w:val="006E799E"/>
    <w:rsid w:val="00717F3B"/>
    <w:rsid w:val="00742BCC"/>
    <w:rsid w:val="00767890"/>
    <w:rsid w:val="007C13C9"/>
    <w:rsid w:val="007C679A"/>
    <w:rsid w:val="007F0F4A"/>
    <w:rsid w:val="00842D21"/>
    <w:rsid w:val="008627FF"/>
    <w:rsid w:val="008B04E7"/>
    <w:rsid w:val="008D691D"/>
    <w:rsid w:val="008E409D"/>
    <w:rsid w:val="00943D93"/>
    <w:rsid w:val="00987E11"/>
    <w:rsid w:val="009B553C"/>
    <w:rsid w:val="009C03A3"/>
    <w:rsid w:val="009E1FE0"/>
    <w:rsid w:val="009E5B13"/>
    <w:rsid w:val="009F2B4A"/>
    <w:rsid w:val="00A35489"/>
    <w:rsid w:val="00A43B82"/>
    <w:rsid w:val="00A43D81"/>
    <w:rsid w:val="00A55AEA"/>
    <w:rsid w:val="00A80067"/>
    <w:rsid w:val="00A8079E"/>
    <w:rsid w:val="00AC737E"/>
    <w:rsid w:val="00B00306"/>
    <w:rsid w:val="00B24D80"/>
    <w:rsid w:val="00B63EB5"/>
    <w:rsid w:val="00B85E3F"/>
    <w:rsid w:val="00BC0DFB"/>
    <w:rsid w:val="00BD67C3"/>
    <w:rsid w:val="00BE46FB"/>
    <w:rsid w:val="00C0336D"/>
    <w:rsid w:val="00C57183"/>
    <w:rsid w:val="00C672AF"/>
    <w:rsid w:val="00D21B24"/>
    <w:rsid w:val="00D31E5A"/>
    <w:rsid w:val="00D86230"/>
    <w:rsid w:val="00DA4A6D"/>
    <w:rsid w:val="00E50D8E"/>
    <w:rsid w:val="00E62A9D"/>
    <w:rsid w:val="00E734EC"/>
    <w:rsid w:val="00EC2A6A"/>
    <w:rsid w:val="00F76760"/>
    <w:rsid w:val="00F84EC3"/>
    <w:rsid w:val="00FB0832"/>
    <w:rsid w:val="00FD5745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5D5F"/>
  <w15:docId w15:val="{1173FCF0-318A-4887-9B69-C8F92F7B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C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4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34EC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D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2A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94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D6E3-D210-4DC6-96BF-82C7144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2021-11-09T05:31:00Z</cp:lastPrinted>
  <dcterms:created xsi:type="dcterms:W3CDTF">2019-04-19T10:10:00Z</dcterms:created>
  <dcterms:modified xsi:type="dcterms:W3CDTF">2021-11-10T05:51:00Z</dcterms:modified>
</cp:coreProperties>
</file>