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EA" w:rsidRDefault="00977EEA" w:rsidP="00977EEA">
      <w:pPr>
        <w:pStyle w:val="Default"/>
        <w:ind w:firstLine="851"/>
        <w:jc w:val="center"/>
        <w:rPr>
          <w:b/>
          <w:color w:val="auto"/>
        </w:rPr>
      </w:pPr>
      <w:r>
        <w:rPr>
          <w:b/>
          <w:color w:val="auto"/>
        </w:rPr>
        <w:t>ПРОМЕЖУТОЧНАЯ АТТЕСТАЦИЯ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369"/>
        <w:gridCol w:w="3685"/>
        <w:gridCol w:w="2977"/>
      </w:tblGrid>
      <w:tr w:rsidR="00977EEA" w:rsidTr="009C58D7">
        <w:tc>
          <w:tcPr>
            <w:tcW w:w="3369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КЛАСС</w:t>
            </w:r>
          </w:p>
        </w:tc>
        <w:tc>
          <w:tcPr>
            <w:tcW w:w="3685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ПРЕД</w:t>
            </w:r>
            <w:r>
              <w:rPr>
                <w:color w:val="auto"/>
              </w:rPr>
              <w:t>М</w:t>
            </w:r>
            <w:r w:rsidRPr="00A34F9D">
              <w:rPr>
                <w:color w:val="auto"/>
              </w:rPr>
              <w:t>ЕТ</w:t>
            </w:r>
          </w:p>
        </w:tc>
        <w:tc>
          <w:tcPr>
            <w:tcW w:w="2977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УРОВЕНЬ ОБУЧЕНИЯ</w:t>
            </w:r>
          </w:p>
        </w:tc>
      </w:tr>
      <w:tr w:rsidR="00977EEA" w:rsidTr="009C58D7">
        <w:tc>
          <w:tcPr>
            <w:tcW w:w="3369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685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Обществознание (включая экономику и право)</w:t>
            </w:r>
          </w:p>
        </w:tc>
        <w:tc>
          <w:tcPr>
            <w:tcW w:w="2977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базовый</w:t>
            </w:r>
          </w:p>
        </w:tc>
      </w:tr>
    </w:tbl>
    <w:p w:rsidR="00977EEA" w:rsidRDefault="00977EEA" w:rsidP="00977EEA">
      <w:pPr>
        <w:pStyle w:val="Default"/>
        <w:ind w:firstLine="851"/>
        <w:jc w:val="center"/>
        <w:rPr>
          <w:b/>
          <w:color w:val="auto"/>
        </w:rPr>
      </w:pPr>
    </w:p>
    <w:p w:rsidR="00977EEA" w:rsidRDefault="00977EEA" w:rsidP="00977EEA">
      <w:pPr>
        <w:pStyle w:val="Default"/>
        <w:ind w:firstLine="851"/>
        <w:jc w:val="center"/>
        <w:rPr>
          <w:b/>
          <w:color w:val="auto"/>
        </w:rPr>
      </w:pPr>
      <w:r>
        <w:rPr>
          <w:b/>
          <w:color w:val="auto"/>
        </w:rPr>
        <w:t>ОБЩАЯ ХАРАКТЕРИСТИКА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977"/>
      </w:tblGrid>
      <w:tr w:rsidR="00977EEA" w:rsidTr="009C58D7">
        <w:tc>
          <w:tcPr>
            <w:tcW w:w="2376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Форма промежуточной аттестации</w:t>
            </w:r>
          </w:p>
        </w:tc>
        <w:tc>
          <w:tcPr>
            <w:tcW w:w="2410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Общее количество заданий</w:t>
            </w:r>
          </w:p>
        </w:tc>
        <w:tc>
          <w:tcPr>
            <w:tcW w:w="2268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Количество заданий базового уровня</w:t>
            </w:r>
          </w:p>
        </w:tc>
        <w:tc>
          <w:tcPr>
            <w:tcW w:w="2977" w:type="dxa"/>
          </w:tcPr>
          <w:p w:rsidR="00977EEA" w:rsidRPr="00A34F9D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A34F9D">
              <w:rPr>
                <w:color w:val="auto"/>
              </w:rPr>
              <w:t>Количество заданий повышенного уровня</w:t>
            </w:r>
          </w:p>
        </w:tc>
      </w:tr>
      <w:tr w:rsidR="00977EEA" w:rsidTr="009C58D7">
        <w:tc>
          <w:tcPr>
            <w:tcW w:w="2376" w:type="dxa"/>
          </w:tcPr>
          <w:p w:rsidR="00977EEA" w:rsidRPr="002B05FB" w:rsidRDefault="00977EEA" w:rsidP="009C58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тестирование</w:t>
            </w:r>
          </w:p>
        </w:tc>
        <w:tc>
          <w:tcPr>
            <w:tcW w:w="2410" w:type="dxa"/>
          </w:tcPr>
          <w:p w:rsidR="00977EEA" w:rsidRPr="00CB347F" w:rsidRDefault="007763EE" w:rsidP="009C58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68" w:type="dxa"/>
          </w:tcPr>
          <w:p w:rsidR="00977EEA" w:rsidRPr="002B05FB" w:rsidRDefault="007763EE" w:rsidP="009C58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977" w:type="dxa"/>
          </w:tcPr>
          <w:p w:rsidR="00977EEA" w:rsidRPr="002B05FB" w:rsidRDefault="00977EEA" w:rsidP="00776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763EE">
              <w:rPr>
                <w:color w:val="auto"/>
              </w:rPr>
              <w:t>1</w:t>
            </w:r>
          </w:p>
        </w:tc>
      </w:tr>
    </w:tbl>
    <w:p w:rsidR="00977EEA" w:rsidRDefault="00977EEA" w:rsidP="00977EEA">
      <w:pPr>
        <w:pStyle w:val="Default"/>
        <w:ind w:firstLine="851"/>
        <w:jc w:val="center"/>
        <w:rPr>
          <w:b/>
          <w:color w:val="auto"/>
        </w:rPr>
      </w:pPr>
    </w:p>
    <w:p w:rsidR="00977EEA" w:rsidRPr="002B05FB" w:rsidRDefault="00977EEA" w:rsidP="0097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F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977"/>
      </w:tblGrid>
      <w:tr w:rsidR="00977EEA" w:rsidRPr="00C519E5" w:rsidTr="009C58D7">
        <w:tc>
          <w:tcPr>
            <w:tcW w:w="2376" w:type="dxa"/>
          </w:tcPr>
          <w:p w:rsidR="00977EEA" w:rsidRPr="000A2734" w:rsidRDefault="00977EEA" w:rsidP="009C58D7">
            <w:pPr>
              <w:pStyle w:val="Default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90% -100%</w:t>
            </w:r>
          </w:p>
          <w:p w:rsidR="00977EEA" w:rsidRPr="000A2734" w:rsidRDefault="00977EEA" w:rsidP="0043588E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43588E"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43588E"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</w:t>
            </w: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3588E"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977EEA" w:rsidRPr="000A2734" w:rsidRDefault="00977EEA" w:rsidP="009C58D7">
            <w:pPr>
              <w:pStyle w:val="Default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89%-70%</w:t>
            </w:r>
          </w:p>
          <w:p w:rsidR="00977EEA" w:rsidRPr="000A2734" w:rsidRDefault="00977EEA" w:rsidP="0043588E">
            <w:pPr>
              <w:pStyle w:val="Default"/>
              <w:jc w:val="center"/>
              <w:rPr>
                <w:color w:val="auto"/>
              </w:rPr>
            </w:pPr>
            <w:r w:rsidRPr="000A2734">
              <w:t>2</w:t>
            </w:r>
            <w:r w:rsidR="0043588E" w:rsidRPr="000A2734">
              <w:t>5</w:t>
            </w:r>
            <w:r w:rsidRPr="000A2734">
              <w:t xml:space="preserve"> – </w:t>
            </w:r>
            <w:r w:rsidR="0043588E" w:rsidRPr="000A2734">
              <w:t>31 балл</w:t>
            </w:r>
          </w:p>
        </w:tc>
        <w:tc>
          <w:tcPr>
            <w:tcW w:w="2268" w:type="dxa"/>
          </w:tcPr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51-69%</w:t>
            </w:r>
          </w:p>
          <w:p w:rsidR="00977EEA" w:rsidRPr="000A2734" w:rsidRDefault="00977EEA" w:rsidP="0043588E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1</w:t>
            </w:r>
            <w:r w:rsidR="0043588E" w:rsidRPr="000A2734">
              <w:rPr>
                <w:color w:val="auto"/>
              </w:rPr>
              <w:t>8</w:t>
            </w:r>
            <w:r w:rsidRPr="000A2734">
              <w:rPr>
                <w:color w:val="auto"/>
              </w:rPr>
              <w:t>-</w:t>
            </w:r>
            <w:r w:rsidR="0043588E" w:rsidRPr="000A2734">
              <w:rPr>
                <w:color w:val="auto"/>
              </w:rPr>
              <w:t>24</w:t>
            </w:r>
            <w:r w:rsidRPr="000A2734">
              <w:rPr>
                <w:color w:val="auto"/>
              </w:rPr>
              <w:t xml:space="preserve"> балла</w:t>
            </w:r>
          </w:p>
        </w:tc>
        <w:tc>
          <w:tcPr>
            <w:tcW w:w="2977" w:type="dxa"/>
          </w:tcPr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50% и менее</w:t>
            </w:r>
          </w:p>
          <w:p w:rsidR="00977EEA" w:rsidRPr="000A2734" w:rsidRDefault="0043588E" w:rsidP="0043588E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17</w:t>
            </w:r>
            <w:r w:rsidR="00977EEA" w:rsidRPr="000A2734">
              <w:rPr>
                <w:color w:val="auto"/>
              </w:rPr>
              <w:t xml:space="preserve"> баллов</w:t>
            </w:r>
          </w:p>
        </w:tc>
      </w:tr>
      <w:tr w:rsidR="00977EEA" w:rsidRPr="00C519E5" w:rsidTr="009C58D7">
        <w:tc>
          <w:tcPr>
            <w:tcW w:w="2376" w:type="dxa"/>
          </w:tcPr>
          <w:p w:rsidR="00977EEA" w:rsidRPr="000A2734" w:rsidRDefault="00977EEA" w:rsidP="009C58D7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отлично</w:t>
            </w:r>
          </w:p>
        </w:tc>
        <w:tc>
          <w:tcPr>
            <w:tcW w:w="2410" w:type="dxa"/>
          </w:tcPr>
          <w:p w:rsidR="00977EEA" w:rsidRPr="000A2734" w:rsidRDefault="00977EEA" w:rsidP="009C58D7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хорошо</w:t>
            </w:r>
          </w:p>
        </w:tc>
        <w:tc>
          <w:tcPr>
            <w:tcW w:w="2268" w:type="dxa"/>
          </w:tcPr>
          <w:p w:rsidR="00977EEA" w:rsidRPr="000A2734" w:rsidRDefault="00977EEA" w:rsidP="009C58D7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77EEA" w:rsidRPr="000A2734" w:rsidRDefault="00977EEA" w:rsidP="009C58D7">
            <w:pPr>
              <w:pStyle w:val="Style10"/>
              <w:widowControl/>
              <w:jc w:val="center"/>
              <w:rPr>
                <w:rFonts w:ascii="Times New Roman" w:hAnsi="Times New Roman" w:cs="Times New Roman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977" w:type="dxa"/>
          </w:tcPr>
          <w:p w:rsidR="00977EEA" w:rsidRPr="000A2734" w:rsidRDefault="00977EEA" w:rsidP="009C58D7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977EEA" w:rsidRPr="000A2734" w:rsidRDefault="00977EEA" w:rsidP="009C58D7">
            <w:pPr>
              <w:pStyle w:val="Style10"/>
              <w:widowControl/>
              <w:jc w:val="center"/>
              <w:rPr>
                <w:rFonts w:ascii="Times New Roman" w:hAnsi="Times New Roman" w:cs="Times New Roman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77EEA" w:rsidRPr="00C519E5" w:rsidTr="009C58D7">
        <w:tc>
          <w:tcPr>
            <w:tcW w:w="2376" w:type="dxa"/>
          </w:tcPr>
          <w:p w:rsidR="00977EEA" w:rsidRPr="000A2734" w:rsidRDefault="00977EEA" w:rsidP="009C58D7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A273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Высокий уровень ВУ</w:t>
            </w:r>
          </w:p>
        </w:tc>
        <w:tc>
          <w:tcPr>
            <w:tcW w:w="2410" w:type="dxa"/>
          </w:tcPr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Повышенный уровень ПУ</w:t>
            </w:r>
          </w:p>
        </w:tc>
        <w:tc>
          <w:tcPr>
            <w:tcW w:w="2268" w:type="dxa"/>
          </w:tcPr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Базовый уровень БУ.</w:t>
            </w:r>
          </w:p>
        </w:tc>
        <w:tc>
          <w:tcPr>
            <w:tcW w:w="2977" w:type="dxa"/>
          </w:tcPr>
          <w:p w:rsidR="00977EEA" w:rsidRPr="000A2734" w:rsidRDefault="00977EEA" w:rsidP="009C58D7">
            <w:pPr>
              <w:pStyle w:val="Default"/>
              <w:jc w:val="center"/>
              <w:rPr>
                <w:color w:val="auto"/>
              </w:rPr>
            </w:pPr>
            <w:r w:rsidRPr="000A2734">
              <w:rPr>
                <w:color w:val="auto"/>
              </w:rPr>
              <w:t>ниже базового уровня НБУ</w:t>
            </w:r>
          </w:p>
        </w:tc>
      </w:tr>
      <w:bookmarkEnd w:id="0"/>
    </w:tbl>
    <w:p w:rsidR="00977EEA" w:rsidRDefault="00977EEA" w:rsidP="00977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EEA" w:rsidRPr="00480A40" w:rsidRDefault="00977EEA" w:rsidP="0097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40">
        <w:rPr>
          <w:rFonts w:ascii="Times New Roman" w:hAnsi="Times New Roman" w:cs="Times New Roman"/>
          <w:b/>
          <w:sz w:val="24"/>
          <w:szCs w:val="24"/>
        </w:rPr>
        <w:t>ОПИСАНИЕ</w:t>
      </w:r>
    </w:p>
    <w:tbl>
      <w:tblPr>
        <w:tblStyle w:val="a4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58"/>
        <w:gridCol w:w="992"/>
        <w:gridCol w:w="851"/>
        <w:gridCol w:w="851"/>
      </w:tblGrid>
      <w:tr w:rsidR="00977EEA" w:rsidRPr="00242B10" w:rsidTr="00635DE5">
        <w:tc>
          <w:tcPr>
            <w:tcW w:w="709" w:type="dxa"/>
          </w:tcPr>
          <w:p w:rsidR="00977EEA" w:rsidRPr="00CD706C" w:rsidRDefault="00977EEA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258" w:type="dxa"/>
          </w:tcPr>
          <w:p w:rsidR="00977EEA" w:rsidRPr="00CD706C" w:rsidRDefault="00977EEA" w:rsidP="00CE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из рабочей программы</w:t>
            </w:r>
          </w:p>
        </w:tc>
        <w:tc>
          <w:tcPr>
            <w:tcW w:w="992" w:type="dxa"/>
          </w:tcPr>
          <w:p w:rsidR="00977EEA" w:rsidRPr="00CD706C" w:rsidRDefault="00977EEA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51" w:type="dxa"/>
          </w:tcPr>
          <w:p w:rsidR="00977EEA" w:rsidRPr="00CD706C" w:rsidRDefault="00977EEA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6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1" w:type="dxa"/>
          </w:tcPr>
          <w:p w:rsidR="00977EEA" w:rsidRPr="00242B10" w:rsidRDefault="00977EEA" w:rsidP="009C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мин</w:t>
            </w:r>
          </w:p>
        </w:tc>
      </w:tr>
      <w:tr w:rsidR="00CE2D8C" w:rsidRPr="00242B10" w:rsidTr="00635DE5">
        <w:tc>
          <w:tcPr>
            <w:tcW w:w="709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классифицировать социальную информацию, представленную схематически в виде таблицы</w:t>
            </w:r>
          </w:p>
        </w:tc>
        <w:tc>
          <w:tcPr>
            <w:tcW w:w="992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D8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8E" w:rsidRPr="00242B10" w:rsidTr="00635DE5">
        <w:tc>
          <w:tcPr>
            <w:tcW w:w="709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vMerge w:val="restart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понятия при их соотнесении с обобщающим понятием и определять обобщающее понятие</w:t>
            </w:r>
          </w:p>
        </w:tc>
        <w:tc>
          <w:tcPr>
            <w:tcW w:w="992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8E" w:rsidRPr="00242B10" w:rsidTr="00635DE5">
        <w:tc>
          <w:tcPr>
            <w:tcW w:w="709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vMerge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8C" w:rsidRPr="00242B10" w:rsidTr="00635DE5">
        <w:tc>
          <w:tcPr>
            <w:tcW w:w="709" w:type="dxa"/>
          </w:tcPr>
          <w:p w:rsidR="00CE2D8C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понятия и их составляющие: соотносить видовые понятия с родовыми и исключать лишнее</w:t>
            </w:r>
          </w:p>
        </w:tc>
        <w:tc>
          <w:tcPr>
            <w:tcW w:w="992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E2D8C" w:rsidRPr="00CD706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D8C" w:rsidRDefault="00CE2D8C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88E" w:rsidRPr="00242B10" w:rsidTr="00635DE5">
        <w:tc>
          <w:tcPr>
            <w:tcW w:w="709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vMerge w:val="restart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Природное и общественное в человеке. Мышление и деятельность. Системное строение общества. Образование, его значение для общества.</w:t>
            </w:r>
          </w:p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выбирать верные суждения, устанавливать соответствие между признаками и примерами социальных явлений, терминов.</w:t>
            </w:r>
          </w:p>
        </w:tc>
        <w:tc>
          <w:tcPr>
            <w:tcW w:w="992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8E" w:rsidRPr="00242B10" w:rsidTr="00635DE5">
        <w:tc>
          <w:tcPr>
            <w:tcW w:w="709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vMerge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8E" w:rsidRPr="00242B10" w:rsidTr="00635DE5">
        <w:tc>
          <w:tcPr>
            <w:tcW w:w="709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vMerge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88E" w:rsidRPr="00242B10" w:rsidTr="00635DE5">
        <w:tc>
          <w:tcPr>
            <w:tcW w:w="709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vMerge/>
          </w:tcPr>
          <w:p w:rsidR="0043588E" w:rsidRPr="00CD706C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88E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  <w:vMerge w:val="restart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Экономические системы, рынок и рыночный механизм. Источники финансирования бизнеса</w:t>
            </w:r>
          </w:p>
          <w:p w:rsidR="00467710" w:rsidRPr="00CD706C" w:rsidRDefault="00467710" w:rsidP="004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выбирать верные суждения, устанавливать соответствие между признаками и примерами экономических явлений, терминов.</w:t>
            </w:r>
          </w:p>
        </w:tc>
        <w:tc>
          <w:tcPr>
            <w:tcW w:w="992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vMerge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</w:t>
            </w:r>
          </w:p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Социальная стратификация. </w:t>
            </w:r>
          </w:p>
          <w:p w:rsidR="00467710" w:rsidRPr="00CD706C" w:rsidRDefault="00467710" w:rsidP="004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выбирать верные суждения</w:t>
            </w:r>
          </w:p>
        </w:tc>
        <w:tc>
          <w:tcPr>
            <w:tcW w:w="992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Pr="00CD706C" w:rsidRDefault="00467710" w:rsidP="0043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Осуществлять поиск социальной информации, представленной в таблице</w:t>
            </w:r>
          </w:p>
        </w:tc>
        <w:tc>
          <w:tcPr>
            <w:tcW w:w="992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  <w:vMerge w:val="restart"/>
          </w:tcPr>
          <w:p w:rsidR="007405A7" w:rsidRDefault="007405A7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форма государства. Политические партии и движения. Избирательная система в РФ.</w:t>
            </w:r>
          </w:p>
          <w:p w:rsidR="00467710" w:rsidRDefault="00467710" w:rsidP="004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выбирать верные суждения, устанавливать соответствие между признаками и примерами политических явлений, терминов.</w:t>
            </w:r>
          </w:p>
          <w:p w:rsidR="0043588E" w:rsidRPr="00CD706C" w:rsidRDefault="0043588E" w:rsidP="0046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  <w:vMerge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67710" w:rsidRPr="00CD706C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rPr>
          <w:trHeight w:val="271"/>
        </w:trPr>
        <w:tc>
          <w:tcPr>
            <w:tcW w:w="709" w:type="dxa"/>
          </w:tcPr>
          <w:p w:rsidR="00467710" w:rsidRPr="00242B10" w:rsidRDefault="0043588E" w:rsidP="004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8" w:type="dxa"/>
            <w:vMerge/>
          </w:tcPr>
          <w:p w:rsidR="00467710" w:rsidRPr="00242B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67710" w:rsidRPr="00242B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67710" w:rsidP="0043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vMerge w:val="restart"/>
          </w:tcPr>
          <w:p w:rsidR="004677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A03147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особенности. </w:t>
            </w:r>
            <w:r w:rsidR="004677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права. Правовой статус гражданина РФ</w:t>
            </w:r>
          </w:p>
          <w:p w:rsidR="00635DE5" w:rsidRPr="00242B10" w:rsidRDefault="00635DE5" w:rsidP="0063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выбирать верные суждения, устанавливать соответствие между признаками и примерами правовых явлений, терминов</w:t>
            </w:r>
          </w:p>
        </w:tc>
        <w:tc>
          <w:tcPr>
            <w:tcW w:w="992" w:type="dxa"/>
          </w:tcPr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467710" w:rsidRPr="00242B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67710" w:rsidP="0043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vMerge/>
          </w:tcPr>
          <w:p w:rsidR="00467710" w:rsidRPr="00242B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67710" w:rsidRPr="00242B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10" w:rsidRPr="00242B10" w:rsidTr="00635DE5">
        <w:tc>
          <w:tcPr>
            <w:tcW w:w="709" w:type="dxa"/>
          </w:tcPr>
          <w:p w:rsidR="00467710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8" w:type="dxa"/>
            <w:vMerge/>
          </w:tcPr>
          <w:p w:rsidR="00467710" w:rsidRPr="00242B10" w:rsidRDefault="00467710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67710" w:rsidRPr="00242B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77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5DE5" w:rsidRPr="00242B10" w:rsidTr="00635DE5">
        <w:tc>
          <w:tcPr>
            <w:tcW w:w="709" w:type="dxa"/>
          </w:tcPr>
          <w:p w:rsidR="00635DE5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8" w:type="dxa"/>
          </w:tcPr>
          <w:p w:rsidR="00635DE5" w:rsidRPr="00242B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 предлагаемом контексте обществоведческие понятия и термины</w:t>
            </w:r>
          </w:p>
        </w:tc>
        <w:tc>
          <w:tcPr>
            <w:tcW w:w="992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35DE5" w:rsidRPr="00242B10" w:rsidTr="00635DE5">
        <w:tc>
          <w:tcPr>
            <w:tcW w:w="709" w:type="dxa"/>
          </w:tcPr>
          <w:p w:rsidR="00635DE5" w:rsidRDefault="0043588E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8" w:type="dxa"/>
          </w:tcPr>
          <w:p w:rsidR="00635DE5" w:rsidRPr="00242B10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план, систематизировать и обобщать социальную информацию, отражать в структуре плана причинно-следственные, функциональные, иерархические связи социальных объектов</w:t>
            </w:r>
          </w:p>
        </w:tc>
        <w:tc>
          <w:tcPr>
            <w:tcW w:w="992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5DE5" w:rsidRPr="00242B10" w:rsidTr="00635DE5">
        <w:tc>
          <w:tcPr>
            <w:tcW w:w="709" w:type="dxa"/>
          </w:tcPr>
          <w:p w:rsidR="00635DE5" w:rsidRDefault="00635DE5" w:rsidP="009C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635DE5" w:rsidRPr="00635DE5" w:rsidRDefault="00635DE5" w:rsidP="009C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35DE5" w:rsidRPr="00635DE5" w:rsidRDefault="00635DE5" w:rsidP="009C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5DE5" w:rsidRPr="00635DE5" w:rsidRDefault="00635DE5" w:rsidP="00435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</w:tcPr>
          <w:p w:rsidR="00635DE5" w:rsidRPr="00635DE5" w:rsidRDefault="00635DE5" w:rsidP="009C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EEA" w:rsidRPr="002E62C6" w:rsidRDefault="00977EEA" w:rsidP="00977E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7EEA" w:rsidRDefault="00977EEA" w:rsidP="00977E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"/>
        <w:gridCol w:w="7120"/>
      </w:tblGrid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правонарушение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32311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21331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</w:tcPr>
          <w:p w:rsidR="00E017A6" w:rsidRPr="001852BA" w:rsidRDefault="00E017A6" w:rsidP="009C5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E017A6" w:rsidTr="00E017A6">
        <w:tc>
          <w:tcPr>
            <w:tcW w:w="1097" w:type="dxa"/>
          </w:tcPr>
          <w:p w:rsidR="00E017A6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</w:tcPr>
          <w:p w:rsidR="00E017A6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43124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11323</w:t>
            </w:r>
          </w:p>
        </w:tc>
      </w:tr>
      <w:tr w:rsidR="00E017A6" w:rsidTr="00E017A6">
        <w:tc>
          <w:tcPr>
            <w:tcW w:w="1097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</w:tcPr>
          <w:p w:rsidR="00E017A6" w:rsidRPr="001852BA" w:rsidRDefault="00E017A6" w:rsidP="00E0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218549</w:t>
            </w:r>
          </w:p>
        </w:tc>
      </w:tr>
    </w:tbl>
    <w:p w:rsidR="00977EEA" w:rsidRDefault="0043588E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7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</w:t>
      </w:r>
      <w:r w:rsidR="00977EEA" w:rsidRPr="00E27E66">
        <w:rPr>
          <w:rFonts w:ascii="Times New Roman" w:hAnsi="Times New Roman" w:cs="Times New Roman"/>
          <w:sz w:val="24"/>
          <w:szCs w:val="24"/>
        </w:rPr>
        <w:t xml:space="preserve">«Социальные нормы и </w:t>
      </w:r>
      <w:r w:rsidR="00E017A6">
        <w:rPr>
          <w:rFonts w:ascii="Times New Roman" w:hAnsi="Times New Roman" w:cs="Times New Roman"/>
          <w:sz w:val="24"/>
          <w:szCs w:val="24"/>
        </w:rPr>
        <w:t>о</w:t>
      </w:r>
      <w:r w:rsidR="00977EEA" w:rsidRPr="00E27E66">
        <w:rPr>
          <w:rFonts w:ascii="Times New Roman" w:hAnsi="Times New Roman" w:cs="Times New Roman"/>
          <w:sz w:val="24"/>
          <w:szCs w:val="24"/>
        </w:rPr>
        <w:t>тклоняющееся поведение»</w:t>
      </w:r>
      <w:r w:rsidR="0097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Понятие и виды социальных норм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обычаи и традиции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мораль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религиозные нормы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правовые нормы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Этикет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и его формы.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Позитивные девиации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Негативные девиации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Психологическая теория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Биологическая теория</w:t>
      </w:r>
    </w:p>
    <w:p w:rsidR="00977EEA" w:rsidRDefault="00977EEA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Социологическая теория</w:t>
      </w:r>
    </w:p>
    <w:p w:rsidR="00E017A6" w:rsidRDefault="00E017A6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Функции социальных норм</w:t>
      </w:r>
    </w:p>
    <w:p w:rsidR="00E017A6" w:rsidRDefault="00E017A6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регулятивная</w:t>
      </w:r>
    </w:p>
    <w:p w:rsidR="00E017A6" w:rsidRDefault="00E017A6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оценочная</w:t>
      </w:r>
    </w:p>
    <w:p w:rsidR="00E017A6" w:rsidRDefault="00E017A6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социализации</w:t>
      </w:r>
    </w:p>
    <w:p w:rsidR="00977EEA" w:rsidRDefault="00E017A6" w:rsidP="0097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7EEA">
        <w:rPr>
          <w:rFonts w:ascii="Times New Roman" w:hAnsi="Times New Roman" w:cs="Times New Roman"/>
          <w:sz w:val="24"/>
          <w:szCs w:val="24"/>
        </w:rPr>
        <w:t>. Виды социального контроля.</w:t>
      </w:r>
    </w:p>
    <w:p w:rsidR="00977EEA" w:rsidRDefault="00977EEA" w:rsidP="00977E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  <w:sectPr w:rsidR="00977EEA" w:rsidSect="00E017A6">
          <w:type w:val="continuous"/>
          <w:pgSz w:w="11906" w:h="16838"/>
          <w:pgMar w:top="284" w:right="707" w:bottom="426" w:left="993" w:header="708" w:footer="708" w:gutter="0"/>
          <w:cols w:space="708"/>
          <w:docGrid w:linePitch="360"/>
        </w:sectPr>
      </w:pPr>
    </w:p>
    <w:p w:rsidR="00AF460F" w:rsidRPr="00977EEA" w:rsidRDefault="00AF460F" w:rsidP="00AF4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EEA">
        <w:rPr>
          <w:rFonts w:ascii="Times New Roman" w:hAnsi="Times New Roman" w:cs="Times New Roman"/>
          <w:b/>
          <w:sz w:val="24"/>
          <w:szCs w:val="24"/>
        </w:rPr>
        <w:lastRenderedPageBreak/>
        <w:t>Контрольн</w:t>
      </w:r>
      <w:r w:rsidR="00977EEA">
        <w:rPr>
          <w:rFonts w:ascii="Times New Roman" w:hAnsi="Times New Roman" w:cs="Times New Roman"/>
          <w:b/>
          <w:sz w:val="24"/>
          <w:szCs w:val="24"/>
        </w:rPr>
        <w:t>ое</w:t>
      </w:r>
      <w:r w:rsidRPr="0097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EA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Pr="00977EEA">
        <w:rPr>
          <w:rFonts w:ascii="Times New Roman" w:hAnsi="Times New Roman" w:cs="Times New Roman"/>
          <w:b/>
          <w:sz w:val="24"/>
          <w:szCs w:val="24"/>
        </w:rPr>
        <w:t xml:space="preserve"> по обществознанию 10 класс</w:t>
      </w:r>
    </w:p>
    <w:p w:rsidR="00AF460F" w:rsidRP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0F" w:rsidRPr="00AF460F" w:rsidRDefault="00AF460F" w:rsidP="00AF4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Запишите слово, пропущенное в таблице.                                                     </w:t>
      </w:r>
    </w:p>
    <w:p w:rsidR="00AF460F" w:rsidRDefault="00AF460F" w:rsidP="00AF46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Характеристика форм духовной культуры</w:t>
      </w:r>
    </w:p>
    <w:tbl>
      <w:tblPr>
        <w:tblStyle w:val="a4"/>
        <w:tblW w:w="10490" w:type="dxa"/>
        <w:tblInd w:w="-147" w:type="dxa"/>
        <w:tblLook w:val="04A0" w:firstRow="1" w:lastRow="0" w:firstColumn="1" w:lastColumn="0" w:noHBand="0" w:noVBand="1"/>
      </w:tblPr>
      <w:tblGrid>
        <w:gridCol w:w="3132"/>
        <w:gridCol w:w="7358"/>
      </w:tblGrid>
      <w:tr w:rsidR="00AF460F" w:rsidTr="00AF460F">
        <w:tc>
          <w:tcPr>
            <w:tcW w:w="3132" w:type="dxa"/>
          </w:tcPr>
          <w:p w:rsidR="00AF460F" w:rsidRDefault="00AF460F" w:rsidP="00AF4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ФОРМА ДУХОВНОЙ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8" w:type="dxa"/>
          </w:tcPr>
          <w:p w:rsidR="00AF460F" w:rsidRP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AF460F" w:rsidRDefault="00AF460F" w:rsidP="00AF4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0F" w:rsidTr="00AF460F">
        <w:tc>
          <w:tcPr>
            <w:tcW w:w="3132" w:type="dxa"/>
          </w:tcPr>
          <w:p w:rsidR="00AF460F" w:rsidRDefault="00AF460F" w:rsidP="00AF4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7358" w:type="dxa"/>
          </w:tcPr>
          <w:p w:rsidR="00AF460F" w:rsidRDefault="00AF460F" w:rsidP="00E0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Взгляды и представления людей, основанные на вере в сверхъестественное </w:t>
            </w:r>
          </w:p>
        </w:tc>
      </w:tr>
      <w:tr w:rsidR="00AF460F" w:rsidTr="00AF460F">
        <w:tc>
          <w:tcPr>
            <w:tcW w:w="3132" w:type="dxa"/>
          </w:tcPr>
          <w:p w:rsidR="00AF460F" w:rsidRDefault="00AF460F" w:rsidP="00AF4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358" w:type="dxa"/>
          </w:tcPr>
          <w:p w:rsidR="00AF460F" w:rsidRDefault="00AF460F" w:rsidP="00AF4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Сфера ценностей (оценок) и норм (правил), регулирующих жизнь с позиций гуманизма, добра и справедливости</w:t>
            </w:r>
          </w:p>
        </w:tc>
      </w:tr>
    </w:tbl>
    <w:p w:rsidR="00AF460F" w:rsidRPr="00AF460F" w:rsidRDefault="00AF460F" w:rsidP="00AF46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0F" w:rsidRPr="00AF460F" w:rsidRDefault="00AF460F" w:rsidP="00AF4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 (словосочетание). </w:t>
      </w:r>
    </w:p>
    <w:p w:rsidR="00AF460F" w:rsidRP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60F">
        <w:rPr>
          <w:rFonts w:ascii="Times New Roman" w:hAnsi="Times New Roman" w:cs="Times New Roman"/>
          <w:i/>
          <w:sz w:val="24"/>
          <w:szCs w:val="24"/>
        </w:rPr>
        <w:t xml:space="preserve">Преступление; правонарушение; кража; мелкое хулиганство; проступок. </w:t>
      </w:r>
    </w:p>
    <w:p w:rsidR="00E33DCD" w:rsidRDefault="00E33DCD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CD" w:rsidRPr="00E33DCD" w:rsidRDefault="00E33DCD" w:rsidP="00E33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E33DCD" w:rsidRPr="00E33DCD" w:rsidRDefault="00E33DCD" w:rsidP="00E3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Чувственное познание</w:t>
      </w: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3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3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 познания</w:t>
      </w: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3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познания</w:t>
      </w: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3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рациональное познание</w:t>
      </w: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DCD" w:rsidRDefault="00E33DCD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60F" w:rsidRDefault="00E33DCD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. Ниже приведён перечень терминов. Все они, за исключением двух, обозначают формы политического участия граждан. </w:t>
      </w:r>
    </w:p>
    <w:p w:rsidR="00AF460F" w:rsidRP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60F">
        <w:rPr>
          <w:rFonts w:ascii="Times New Roman" w:hAnsi="Times New Roman" w:cs="Times New Roman"/>
          <w:i/>
          <w:sz w:val="24"/>
          <w:szCs w:val="24"/>
        </w:rPr>
        <w:t xml:space="preserve">1) выборы; 2) регистрация юридического лица; 3) уплата налогов; 4) обращение в органы государственной власти; 5) референдум; 6) членство в политической партии.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Найдите два термина, «выпадающих» из общего ряда, и запишите цифры, под которыми они указаны.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60F" w:rsidRDefault="00E017A6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. Выберите верные суждения о человеке и запишите цифры, под которыми они указаны.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Последовательность основных стадий жизни человека, при которой детство сменяется зрелостью, а затем наступает старость, биологически обусловлена.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2) Становление человека как личности связано с приобретением социальных черт и качеств.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3) Человек наследует моральные нормы.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4) Влияние генетических факторов на развитие способностей человека служит выражением его социальной сущности.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5) Природная предрасположенность человека к тем или иным видам деятельности проявляется в социальных обстоятельствах. </w:t>
      </w:r>
    </w:p>
    <w:p w:rsidR="00AF460F" w:rsidRDefault="00AF460F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3DCD" w:rsidRPr="00E33DCD" w:rsidRDefault="00E017A6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33DCD"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списке проявления массовой культуры и запишите цифры, под которыми они указаны.</w:t>
      </w:r>
    </w:p>
    <w:p w:rsidR="00E33DCD" w:rsidRPr="00E33DCD" w:rsidRDefault="00E33DCD" w:rsidP="00E01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премьера фильма ужасов</w:t>
      </w:r>
    </w:p>
    <w:p w:rsidR="00E33DCD" w:rsidRPr="00E33DCD" w:rsidRDefault="00E33DCD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фестиваль рекламных роликов</w:t>
      </w:r>
    </w:p>
    <w:p w:rsidR="00E33DCD" w:rsidRPr="00E33DCD" w:rsidRDefault="00E33DCD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переиздание детектива-бестселлера</w:t>
      </w:r>
    </w:p>
    <w:p w:rsidR="00E33DCD" w:rsidRPr="00E33DCD" w:rsidRDefault="00E33DCD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выставка художников-авангардистов</w:t>
      </w:r>
    </w:p>
    <w:p w:rsidR="00E33DCD" w:rsidRPr="00E33DCD" w:rsidRDefault="00E33DCD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областной смотр фольклорных коллективов</w:t>
      </w:r>
    </w:p>
    <w:p w:rsidR="00E33DCD" w:rsidRPr="00E33DCD" w:rsidRDefault="00E33DCD" w:rsidP="00E33D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открытие международного конкурса пианистов</w:t>
      </w:r>
    </w:p>
    <w:p w:rsidR="00E017A6" w:rsidRDefault="00E017A6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60F" w:rsidRDefault="00E017A6" w:rsidP="00AF46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отличительными признаками и типами обществ, которые они иллюстрируют: к каждой позиции, данной в первом столбце, подберите соответствующую позицию из второго столбца.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3821"/>
      </w:tblGrid>
      <w:tr w:rsidR="00AF460F" w:rsidTr="00E017A6">
        <w:tc>
          <w:tcPr>
            <w:tcW w:w="5872" w:type="dxa"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</w:p>
        </w:tc>
        <w:tc>
          <w:tcPr>
            <w:tcW w:w="3821" w:type="dxa"/>
          </w:tcPr>
          <w:p w:rsidR="00AF460F" w:rsidRDefault="00AF460F" w:rsidP="00E01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ТИПЫ ОБЩЕСТВ </w:t>
            </w:r>
          </w:p>
        </w:tc>
      </w:tr>
      <w:tr w:rsidR="00AF460F" w:rsidTr="00E017A6">
        <w:tc>
          <w:tcPr>
            <w:tcW w:w="5872" w:type="dxa"/>
            <w:vMerge w:val="restart"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) развитие высоких технологий  </w:t>
            </w:r>
          </w:p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Б) механизация промышленного производства </w:t>
            </w:r>
          </w:p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В) выдвижение на первый план сферы услуг </w:t>
            </w:r>
          </w:p>
          <w:p w:rsidR="00977EEA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7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характер хозяйства  </w:t>
            </w:r>
          </w:p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7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общинный уклад, коллективизм</w:t>
            </w:r>
          </w:p>
        </w:tc>
        <w:tc>
          <w:tcPr>
            <w:tcW w:w="3821" w:type="dxa"/>
          </w:tcPr>
          <w:p w:rsidR="00AF460F" w:rsidRPr="00AF460F" w:rsidRDefault="00AF460F" w:rsidP="00AF46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традиционное (аграрное)</w:t>
            </w:r>
          </w:p>
        </w:tc>
      </w:tr>
      <w:tr w:rsidR="00AF460F" w:rsidTr="00E017A6">
        <w:tc>
          <w:tcPr>
            <w:tcW w:w="5872" w:type="dxa"/>
            <w:vMerge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460F" w:rsidRPr="00AF460F" w:rsidRDefault="00AF460F" w:rsidP="00AF46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индустриальное</w:t>
            </w:r>
          </w:p>
        </w:tc>
      </w:tr>
      <w:tr w:rsidR="00AF460F" w:rsidTr="00E017A6">
        <w:tc>
          <w:tcPr>
            <w:tcW w:w="5872" w:type="dxa"/>
            <w:vMerge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460F" w:rsidRPr="00AF460F" w:rsidRDefault="00AF460F" w:rsidP="00AF46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97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60F">
              <w:rPr>
                <w:rFonts w:ascii="Times New Roman" w:hAnsi="Times New Roman" w:cs="Times New Roman"/>
                <w:sz w:val="24"/>
                <w:szCs w:val="24"/>
              </w:rPr>
              <w:t>(постиндустриальное</w:t>
            </w:r>
            <w:r w:rsidR="00977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60F" w:rsidTr="00E017A6">
        <w:tc>
          <w:tcPr>
            <w:tcW w:w="5872" w:type="dxa"/>
            <w:vMerge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0F" w:rsidTr="00E017A6">
        <w:tc>
          <w:tcPr>
            <w:tcW w:w="5872" w:type="dxa"/>
            <w:vMerge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460F" w:rsidRDefault="00AF460F" w:rsidP="00AF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60F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. В стране Z проводится реформа образования. Какие факты свидетельствуют о том, что реформа направлена на </w:t>
      </w:r>
      <w:proofErr w:type="spellStart"/>
      <w:r w:rsidR="00AF460F" w:rsidRPr="00AF460F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AF460F" w:rsidRPr="00AF460F">
        <w:rPr>
          <w:rFonts w:ascii="Times New Roman" w:hAnsi="Times New Roman" w:cs="Times New Roman"/>
          <w:sz w:val="24"/>
          <w:szCs w:val="24"/>
        </w:rPr>
        <w:t xml:space="preserve"> образовании? Запишите цифры, под которыми они указаны.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увеличение количества учебных предметов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60F">
        <w:rPr>
          <w:rFonts w:ascii="Times New Roman" w:hAnsi="Times New Roman" w:cs="Times New Roman"/>
          <w:sz w:val="24"/>
          <w:szCs w:val="24"/>
        </w:rPr>
        <w:t xml:space="preserve">сокращение времени изучения естественных наук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60F">
        <w:rPr>
          <w:rFonts w:ascii="Times New Roman" w:hAnsi="Times New Roman" w:cs="Times New Roman"/>
          <w:sz w:val="24"/>
          <w:szCs w:val="24"/>
        </w:rPr>
        <w:t xml:space="preserve">ориентация на интересы и склонности ученика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60F">
        <w:rPr>
          <w:rFonts w:ascii="Times New Roman" w:hAnsi="Times New Roman" w:cs="Times New Roman"/>
          <w:sz w:val="24"/>
          <w:szCs w:val="24"/>
        </w:rPr>
        <w:t xml:space="preserve">применение технологий, сберегающих здоровье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0F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AF460F">
        <w:rPr>
          <w:rFonts w:ascii="Times New Roman" w:hAnsi="Times New Roman" w:cs="Times New Roman"/>
          <w:sz w:val="24"/>
          <w:szCs w:val="24"/>
        </w:rPr>
        <w:t xml:space="preserve"> особого внимания нравственному воспитанию </w:t>
      </w:r>
    </w:p>
    <w:p w:rsidR="00AF460F" w:rsidRP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60F">
        <w:rPr>
          <w:rFonts w:ascii="Times New Roman" w:hAnsi="Times New Roman" w:cs="Times New Roman"/>
          <w:sz w:val="24"/>
          <w:szCs w:val="24"/>
        </w:rPr>
        <w:t xml:space="preserve">компьютеризация образовательного процесса </w:t>
      </w:r>
    </w:p>
    <w:p w:rsidR="00E017A6" w:rsidRDefault="00E017A6" w:rsidP="003D39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A6" w:rsidRDefault="00E017A6" w:rsidP="003D39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9EA" w:rsidRPr="003D39EA" w:rsidRDefault="00E017A6" w:rsidP="003D39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D39EA" w:rsidRPr="003D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примерами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W w:w="105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300"/>
        <w:gridCol w:w="2315"/>
      </w:tblGrid>
      <w:tr w:rsidR="003D39EA" w:rsidRPr="003D39EA" w:rsidTr="003D39E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ЭКОНОМИЧЕСКИХ СИСТЕМ</w:t>
            </w:r>
          </w:p>
        </w:tc>
      </w:tr>
      <w:tr w:rsidR="003D39EA" w:rsidRPr="003D39EA" w:rsidTr="003D39E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основа экономики страны Z — сельское хозяйство, земля принадлежит родовым общинам и ими обрабатывается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стране А государство централизованно распределяет факторы производства и устанавливает цены товаров и услуг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в стране F производители соревнуются за наиболее выгодные условия производства и продажи товаров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стране С в условиях свободы предпринимательства у потребителей есть широчайший выбор товаров и услуг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единственным производителем и продавцом товаров и услуг в стране G является государство, частное предпринимательство находится под запретом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командная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традиционная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рыночная</w:t>
            </w:r>
          </w:p>
        </w:tc>
      </w:tr>
    </w:tbl>
    <w:p w:rsidR="003D39EA" w:rsidRDefault="003D39EA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0F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. Запишите в таблицу выбранные цифры под соответствующими буквами. Владельцы фирмы «Солнышко» планируют расширение своего предприятия. Что из приведённого в списке они могут использовать как источники финансирования бизнеса? Запишите цифры, под которыми они указаны.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привлечение кредитов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2) налоговые отчисления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3) повышение производительности труда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4) прибыль от реализации продукции предприятия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5) совершенствование производственных технологий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6) выпуск и размещение акций предприятия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0F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. Выберите верные суждения о социальной стратификации и </w:t>
      </w:r>
      <w:proofErr w:type="gramStart"/>
      <w:r w:rsidR="00AF460F" w:rsidRPr="00AF460F">
        <w:rPr>
          <w:rFonts w:ascii="Times New Roman" w:hAnsi="Times New Roman" w:cs="Times New Roman"/>
          <w:sz w:val="24"/>
          <w:szCs w:val="24"/>
        </w:rPr>
        <w:t>запишите  цифры</w:t>
      </w:r>
      <w:proofErr w:type="gramEnd"/>
      <w:r w:rsidR="00AF460F" w:rsidRPr="00AF460F">
        <w:rPr>
          <w:rFonts w:ascii="Times New Roman" w:hAnsi="Times New Roman" w:cs="Times New Roman"/>
          <w:sz w:val="24"/>
          <w:szCs w:val="24"/>
        </w:rPr>
        <w:t xml:space="preserve">, под которыми они указаны.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Понятие «социальная стратификация» обозначает любые изменения, происходящие в обществе.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2) Социальная стратификация предполагает деление общества на социальные слои путём объединения различных социальных позиций с примерно одинаковым социальным статусом.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3) Социологи выделяют следующие критерии социальной стратификации: доход, власть.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4) Социальная стратификация предполагает выделение социальных слоёв в зависимости от личных качеств человека. </w:t>
      </w:r>
    </w:p>
    <w:p w:rsidR="00AF460F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5) Престиж профессии как критерий социальной стратификации связан с социальной привлекательностью, уважительным отношением в обществе к тем или иным профессии, должности, роду занятий. </w:t>
      </w: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7A6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60F" w:rsidRPr="00AF460F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-10049</wp:posOffset>
            </wp:positionH>
            <wp:positionV relativeFrom="margin">
              <wp:posOffset>48546</wp:posOffset>
            </wp:positionV>
            <wp:extent cx="4399280" cy="290512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1" t="25182" r="26065" b="29032"/>
                    <a:stretch/>
                  </pic:blipFill>
                  <pic:spPr bwMode="auto">
                    <a:xfrm>
                      <a:off x="0" y="0"/>
                      <a:ext cx="439928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AF460F" w:rsidRPr="00ED674E">
        <w:rPr>
          <w:rFonts w:ascii="Times New Roman" w:hAnsi="Times New Roman" w:cs="Times New Roman"/>
          <w:i/>
          <w:sz w:val="24"/>
          <w:szCs w:val="24"/>
        </w:rPr>
        <w:t>. В ходе социологического опроса</w:t>
      </w:r>
      <w:r w:rsidR="00AF460F" w:rsidRPr="00AF460F">
        <w:rPr>
          <w:rFonts w:ascii="Times New Roman" w:hAnsi="Times New Roman" w:cs="Times New Roman"/>
          <w:sz w:val="24"/>
          <w:szCs w:val="24"/>
        </w:rPr>
        <w:t xml:space="preserve"> 23-летних работающих юношей и девушек страны Z им задавали вопрос: «Зачем Вы работаете, какова Ваша </w:t>
      </w:r>
      <w:proofErr w:type="gramStart"/>
      <w:r w:rsidR="00AF460F" w:rsidRPr="00AF460F">
        <w:rPr>
          <w:rFonts w:ascii="Times New Roman" w:hAnsi="Times New Roman" w:cs="Times New Roman"/>
          <w:sz w:val="24"/>
          <w:szCs w:val="24"/>
        </w:rPr>
        <w:t xml:space="preserve">трудовая </w:t>
      </w:r>
      <w:r w:rsidR="003D39EA">
        <w:rPr>
          <w:rFonts w:ascii="Times New Roman" w:hAnsi="Times New Roman" w:cs="Times New Roman"/>
          <w:sz w:val="24"/>
          <w:szCs w:val="24"/>
        </w:rPr>
        <w:t xml:space="preserve"> </w:t>
      </w:r>
      <w:r w:rsidR="00AF460F" w:rsidRPr="00AF460F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="00AF460F" w:rsidRPr="00AF460F">
        <w:rPr>
          <w:rFonts w:ascii="Times New Roman" w:hAnsi="Times New Roman" w:cs="Times New Roman"/>
          <w:sz w:val="24"/>
          <w:szCs w:val="24"/>
        </w:rPr>
        <w:t xml:space="preserve">?». Полученные результаты (в % от числа опрошенных) представлены в виде диаграммы.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 Найдите в приведённом списке выводы, которые можно сделать на основе диаграммы, и запишите цифры, под которыми они указаны.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Половина юношей работают для того, чтобы обеспечить материальное благополучие себе и своей семье.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2) Доли девушек, связывающих трудовую мотивацию с потребностью в самореализации и с возможностью путешествий, общения с разными людьми, равны.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3) Доля тех, кто работает, потому что им интересно то, чем они занимаются, больше среди девушек, чем среди юношей.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4) Равные доли опрошенных каждой группы прилагают усилия, чтобы подняться по карьерной лестнице.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460F">
        <w:rPr>
          <w:rFonts w:ascii="Times New Roman" w:hAnsi="Times New Roman" w:cs="Times New Roman"/>
          <w:sz w:val="24"/>
          <w:szCs w:val="24"/>
        </w:rPr>
        <w:t>Бóльшая</w:t>
      </w:r>
      <w:proofErr w:type="spellEnd"/>
      <w:r w:rsidRPr="00AF460F">
        <w:rPr>
          <w:rFonts w:ascii="Times New Roman" w:hAnsi="Times New Roman" w:cs="Times New Roman"/>
          <w:sz w:val="24"/>
          <w:szCs w:val="24"/>
        </w:rPr>
        <w:t xml:space="preserve"> доля юношей, по сравнению с девушками, работает потому, что их работа очень нужна обществу. </w:t>
      </w:r>
    </w:p>
    <w:p w:rsidR="003D39EA" w:rsidRDefault="003D39EA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>1</w:t>
      </w:r>
      <w:r w:rsidR="00E017A6">
        <w:rPr>
          <w:rFonts w:ascii="Times New Roman" w:hAnsi="Times New Roman" w:cs="Times New Roman"/>
          <w:sz w:val="24"/>
          <w:szCs w:val="24"/>
        </w:rPr>
        <w:t>3</w:t>
      </w:r>
      <w:r w:rsidRPr="00AF460F">
        <w:rPr>
          <w:rFonts w:ascii="Times New Roman" w:hAnsi="Times New Roman" w:cs="Times New Roman"/>
          <w:sz w:val="24"/>
          <w:szCs w:val="24"/>
        </w:rPr>
        <w:t xml:space="preserve">. Выберите верные суждения о функциях политической партии в демократическом обществе и запишите цифры, под которыми они указаны.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Политические партии участвуют в организации, подготовке и проведении парламентских выборов. 2) Политические партии участвуют в судопроизводстве.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3) Политические партии мобилизуют граждан на </w:t>
      </w:r>
      <w:proofErr w:type="gramStart"/>
      <w:r w:rsidRPr="00AF460F">
        <w:rPr>
          <w:rFonts w:ascii="Times New Roman" w:hAnsi="Times New Roman" w:cs="Times New Roman"/>
          <w:sz w:val="24"/>
          <w:szCs w:val="24"/>
        </w:rPr>
        <w:t>осуществление  политических</w:t>
      </w:r>
      <w:proofErr w:type="gramEnd"/>
      <w:r w:rsidRPr="00AF460F">
        <w:rPr>
          <w:rFonts w:ascii="Times New Roman" w:hAnsi="Times New Roman" w:cs="Times New Roman"/>
          <w:sz w:val="24"/>
          <w:szCs w:val="24"/>
        </w:rPr>
        <w:t xml:space="preserve"> действий.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4) Политические партии участвуют в формировании правоохранительных органов.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5) Политические партии проводят организационные мероприятия среди партийного актива. </w:t>
      </w:r>
    </w:p>
    <w:p w:rsidR="00715542" w:rsidRDefault="00715542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EEA" w:rsidRPr="00977EEA" w:rsidRDefault="00977EEA" w:rsidP="00977EE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77EEA">
        <w:t>1</w:t>
      </w:r>
      <w:r w:rsidR="00E017A6">
        <w:t>4</w:t>
      </w:r>
      <w:r w:rsidRPr="00977EEA">
        <w:t xml:space="preserve">. </w:t>
      </w:r>
      <w:r w:rsidR="00AF460F" w:rsidRPr="00977EEA">
        <w:t xml:space="preserve"> </w:t>
      </w:r>
      <w:r w:rsidRPr="00977EEA">
        <w:rPr>
          <w:color w:val="000000"/>
        </w:rPr>
        <w:t>В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Граждане обладают всей полнотой прав и свобод, развиты институты гражданского общества. Государство Z включает в себя территории субъектов, которые обладают определённой политической самостоятельностью. Парламент имеет двухпалатную структуру. Найдите в приведённом списке характеристики формы государства Z и запишите цифры, под которыми они указаны.</w:t>
      </w:r>
    </w:p>
    <w:p w:rsidR="00977EEA" w:rsidRPr="00977EEA" w:rsidRDefault="00977EEA" w:rsidP="00E01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конституционная монархия</w:t>
      </w:r>
    </w:p>
    <w:p w:rsidR="00977EEA" w:rsidRPr="00977EEA" w:rsidRDefault="00977EEA" w:rsidP="00977E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президентская республика</w:t>
      </w:r>
    </w:p>
    <w:p w:rsidR="00977EEA" w:rsidRPr="00977EEA" w:rsidRDefault="00977EEA" w:rsidP="00977E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федеративное государство</w:t>
      </w:r>
    </w:p>
    <w:p w:rsidR="00977EEA" w:rsidRPr="00977EEA" w:rsidRDefault="00977EEA" w:rsidP="00977E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демократическое государство</w:t>
      </w:r>
    </w:p>
    <w:p w:rsidR="00977EEA" w:rsidRPr="00977EEA" w:rsidRDefault="00977EEA" w:rsidP="00977E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абсолютная монархия</w:t>
      </w:r>
    </w:p>
    <w:p w:rsidR="00977EEA" w:rsidRPr="00977EEA" w:rsidRDefault="00977EEA" w:rsidP="00977EE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унитарное государство</w:t>
      </w:r>
    </w:p>
    <w:p w:rsidR="00715542" w:rsidRDefault="00715542" w:rsidP="0097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42" w:rsidRPr="00715542" w:rsidRDefault="00715542" w:rsidP="007155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E017A6">
        <w:rPr>
          <w:color w:val="000000"/>
        </w:rPr>
        <w:t>5</w:t>
      </w:r>
      <w:r w:rsidRPr="00715542">
        <w:rPr>
          <w:color w:val="000000"/>
        </w:rPr>
        <w:t>. Найдите в приведенном ниже списке позиции, характеризующие отличительные черты мажоритарной избирательной системы, и запишите цифры, под которыми они указаны.</w:t>
      </w:r>
    </w:p>
    <w:p w:rsidR="00715542" w:rsidRPr="00715542" w:rsidRDefault="00715542" w:rsidP="00E01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5542">
        <w:rPr>
          <w:color w:val="000000"/>
        </w:rPr>
        <w:t> 1) государство делится на избирательные округа</w:t>
      </w:r>
    </w:p>
    <w:p w:rsidR="00715542" w:rsidRPr="00715542" w:rsidRDefault="00715542" w:rsidP="007155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15542">
        <w:rPr>
          <w:color w:val="000000"/>
        </w:rPr>
        <w:t>2) избиратели голосуют за личность кандидата</w:t>
      </w:r>
    </w:p>
    <w:p w:rsidR="00715542" w:rsidRPr="00715542" w:rsidRDefault="00715542" w:rsidP="007155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15542">
        <w:rPr>
          <w:color w:val="000000"/>
        </w:rPr>
        <w:t>3) государство представляет собой единый избирательный округ</w:t>
      </w:r>
    </w:p>
    <w:p w:rsidR="00715542" w:rsidRPr="00715542" w:rsidRDefault="00715542" w:rsidP="007155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15542">
        <w:rPr>
          <w:color w:val="000000"/>
        </w:rPr>
        <w:t>4) избиратели голосуют за политическую партию</w:t>
      </w:r>
    </w:p>
    <w:p w:rsidR="00715542" w:rsidRPr="00715542" w:rsidRDefault="00715542" w:rsidP="007155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15542">
        <w:rPr>
          <w:color w:val="000000"/>
        </w:rPr>
        <w:t>5) в день голосования запрещена политическая агитация</w:t>
      </w:r>
    </w:p>
    <w:p w:rsidR="00715542" w:rsidRPr="00715542" w:rsidRDefault="00715542" w:rsidP="007155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15542">
        <w:rPr>
          <w:color w:val="000000"/>
        </w:rPr>
        <w:t>6) победившим считается кандидат, набравший большинство голосов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017A6">
        <w:rPr>
          <w:rFonts w:ascii="Times New Roman" w:hAnsi="Times New Roman" w:cs="Times New Roman"/>
          <w:sz w:val="24"/>
          <w:szCs w:val="24"/>
        </w:rPr>
        <w:t>6</w:t>
      </w:r>
      <w:r w:rsidRPr="00AF460F">
        <w:rPr>
          <w:rFonts w:ascii="Times New Roman" w:hAnsi="Times New Roman" w:cs="Times New Roman"/>
          <w:sz w:val="24"/>
          <w:szCs w:val="24"/>
        </w:rPr>
        <w:t xml:space="preserve">. Что из перечисленного ниже относится к конституционным обязанностям гражданина РФ? Запишите цифры, под которыми они указаны.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1) указание своей национальности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2) сохранение исторического и культурного наследия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3) участие в выборах органов власти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4) уплата налогов 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5) свободное распоряжение своими способностями к труду </w:t>
      </w:r>
    </w:p>
    <w:p w:rsidR="00715542" w:rsidRDefault="00715542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EA" w:rsidRPr="003D39EA" w:rsidRDefault="00AF460F" w:rsidP="003D39E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D39EA">
        <w:t>1</w:t>
      </w:r>
      <w:r w:rsidR="00E017A6">
        <w:t>7</w:t>
      </w:r>
      <w:r w:rsidRPr="003D39EA">
        <w:t xml:space="preserve">. </w:t>
      </w:r>
      <w:r w:rsidR="003D39EA" w:rsidRPr="003D39EA">
        <w:rPr>
          <w:color w:val="000000"/>
        </w:rPr>
        <w:t>Установите соответствие между конкретной ситуацией и типом правоотношений, который она иллюстрирует: к каждой позиции, данной в первом столбце, подберите соответствующую позицию из второго столбца.</w:t>
      </w:r>
    </w:p>
    <w:p w:rsidR="003D39EA" w:rsidRPr="003D39EA" w:rsidRDefault="003D39EA" w:rsidP="003D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16"/>
        <w:gridCol w:w="3815"/>
      </w:tblGrid>
      <w:tr w:rsidR="003D39EA" w:rsidRPr="003D39EA" w:rsidTr="003D39E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ПРАВООТНОШЕНИЙ</w:t>
            </w:r>
          </w:p>
        </w:tc>
      </w:tr>
      <w:tr w:rsidR="003D39EA" w:rsidRPr="003D39EA" w:rsidTr="003D39E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супруги открыли семейный ресторан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автомобилист превысил разрешенную скорость в населенном пункте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отец и сын совершили разбойное нападение на инкассатора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супруги подали в ЗАГС заявление о расторжении брака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родители подарили сыну легковой автомобиль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39EA" w:rsidRPr="003D39EA" w:rsidRDefault="003D39EA" w:rsidP="003D39E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уголовные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семейные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административные</w:t>
            </w:r>
          </w:p>
          <w:p w:rsidR="003D39EA" w:rsidRPr="003D39EA" w:rsidRDefault="003D39EA" w:rsidP="003D39E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гражданские</w:t>
            </w:r>
          </w:p>
        </w:tc>
      </w:tr>
    </w:tbl>
    <w:p w:rsidR="00715542" w:rsidRDefault="00715542" w:rsidP="003D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47" w:rsidRPr="00A03147" w:rsidRDefault="00E017A6" w:rsidP="00A03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18</w:t>
      </w:r>
      <w:r w:rsidR="003D39EA" w:rsidRPr="00A03147">
        <w:rPr>
          <w:color w:val="000000"/>
        </w:rPr>
        <w:t xml:space="preserve">. </w:t>
      </w:r>
      <w:r w:rsidR="00A03147" w:rsidRPr="00A03147">
        <w:rPr>
          <w:color w:val="000000"/>
        </w:rPr>
        <w:t>Установите соответствие между характеристиками и видами социальных норм: к каждой позиции, данной в первом столбце, подберите соответствующую позицию из второго столбца.</w:t>
      </w:r>
    </w:p>
    <w:p w:rsidR="00A03147" w:rsidRPr="00A03147" w:rsidRDefault="00A03147" w:rsidP="00A03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  <w:gridCol w:w="200"/>
        <w:gridCol w:w="2742"/>
      </w:tblGrid>
      <w:tr w:rsidR="00A03147" w:rsidRPr="00A03147" w:rsidTr="00A03147"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147" w:rsidRPr="00A03147" w:rsidRDefault="00A03147" w:rsidP="00A0314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147" w:rsidRPr="00A03147" w:rsidRDefault="00A03147" w:rsidP="00A0314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147" w:rsidRPr="00A03147" w:rsidRDefault="00A03147" w:rsidP="00A0314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A03147" w:rsidRPr="00A03147" w:rsidTr="00A031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147" w:rsidRPr="00A03147" w:rsidRDefault="00A03147" w:rsidP="00A0314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формальная определённость</w:t>
            </w:r>
          </w:p>
          <w:p w:rsidR="00A03147" w:rsidRPr="00A03147" w:rsidRDefault="00A03147" w:rsidP="00A0314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общеобязательность для всего населения, проживающего на территории государства</w:t>
            </w:r>
          </w:p>
          <w:p w:rsidR="00A03147" w:rsidRPr="00A03147" w:rsidRDefault="00A03147" w:rsidP="00A0314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мера общественно значимого поведения</w:t>
            </w:r>
          </w:p>
          <w:p w:rsidR="00A03147" w:rsidRPr="00A03147" w:rsidRDefault="00A03147" w:rsidP="00A0314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охрана исключительно силой общественного мнения и (или) внутренними убеждениями человека</w:t>
            </w:r>
          </w:p>
          <w:p w:rsidR="00A03147" w:rsidRPr="00A03147" w:rsidRDefault="00A03147" w:rsidP="00A0314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регулирование общественных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147" w:rsidRPr="00A03147" w:rsidRDefault="00A03147" w:rsidP="00A0314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147" w:rsidRPr="00A03147" w:rsidRDefault="00A03147" w:rsidP="00A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только правовые нормы</w:t>
            </w:r>
          </w:p>
          <w:p w:rsidR="00A03147" w:rsidRPr="00A03147" w:rsidRDefault="00A03147" w:rsidP="00A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только моральные нормы</w:t>
            </w:r>
          </w:p>
          <w:p w:rsidR="00A03147" w:rsidRPr="00A03147" w:rsidRDefault="00A03147" w:rsidP="00A0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 правовые, и моральные нормы</w:t>
            </w:r>
          </w:p>
        </w:tc>
      </w:tr>
    </w:tbl>
    <w:p w:rsidR="00715542" w:rsidRDefault="00715542" w:rsidP="00A03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EA" w:rsidRDefault="00E017A6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39EA">
        <w:rPr>
          <w:rFonts w:ascii="Times New Roman" w:hAnsi="Times New Roman" w:cs="Times New Roman"/>
          <w:sz w:val="24"/>
          <w:szCs w:val="24"/>
        </w:rPr>
        <w:t>. Заполните пропуски в тексте</w:t>
      </w: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«Мотивом _________(А) называется то, что побуждает её, ради </w:t>
      </w:r>
      <w:proofErr w:type="gramStart"/>
      <w:r w:rsidRPr="00AF460F">
        <w:rPr>
          <w:rFonts w:ascii="Times New Roman" w:hAnsi="Times New Roman" w:cs="Times New Roman"/>
          <w:sz w:val="24"/>
          <w:szCs w:val="24"/>
        </w:rPr>
        <w:t>чего  она</w:t>
      </w:r>
      <w:proofErr w:type="gramEnd"/>
      <w:r w:rsidRPr="00AF460F">
        <w:rPr>
          <w:rFonts w:ascii="Times New Roman" w:hAnsi="Times New Roman" w:cs="Times New Roman"/>
          <w:sz w:val="24"/>
          <w:szCs w:val="24"/>
        </w:rPr>
        <w:t xml:space="preserve"> осуществляется. В качестве побудителя обычно выступает </w:t>
      </w:r>
      <w:proofErr w:type="gramStart"/>
      <w:r w:rsidRPr="00AF460F">
        <w:rPr>
          <w:rFonts w:ascii="Times New Roman" w:hAnsi="Times New Roman" w:cs="Times New Roman"/>
          <w:sz w:val="24"/>
          <w:szCs w:val="24"/>
        </w:rPr>
        <w:t>конкретная  _</w:t>
      </w:r>
      <w:proofErr w:type="gramEnd"/>
      <w:r w:rsidRPr="00AF460F">
        <w:rPr>
          <w:rFonts w:ascii="Times New Roman" w:hAnsi="Times New Roman" w:cs="Times New Roman"/>
          <w:sz w:val="24"/>
          <w:szCs w:val="24"/>
        </w:rPr>
        <w:t xml:space="preserve">________(Б), которая удовлетворяется в ходе и с помощью деятельности. Это определённая форма связи живых организмов с внешним </w:t>
      </w:r>
      <w:proofErr w:type="gramStart"/>
      <w:r w:rsidRPr="00AF460F">
        <w:rPr>
          <w:rFonts w:ascii="Times New Roman" w:hAnsi="Times New Roman" w:cs="Times New Roman"/>
          <w:sz w:val="24"/>
          <w:szCs w:val="24"/>
        </w:rPr>
        <w:t>миром,  необходимая</w:t>
      </w:r>
      <w:proofErr w:type="gramEnd"/>
      <w:r w:rsidRPr="00AF460F">
        <w:rPr>
          <w:rFonts w:ascii="Times New Roman" w:hAnsi="Times New Roman" w:cs="Times New Roman"/>
          <w:sz w:val="24"/>
          <w:szCs w:val="24"/>
        </w:rPr>
        <w:t xml:space="preserve"> для существования _________(В), социальной группы, общества в целом. 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_________(Д) потребности связаны с тем, что человек принадлежит к обществу, занимает в нём определённое </w:t>
      </w:r>
      <w:proofErr w:type="gramStart"/>
      <w:r w:rsidRPr="00AF460F">
        <w:rPr>
          <w:rFonts w:ascii="Times New Roman" w:hAnsi="Times New Roman" w:cs="Times New Roman"/>
          <w:sz w:val="24"/>
          <w:szCs w:val="24"/>
        </w:rPr>
        <w:t>место,  участвует</w:t>
      </w:r>
      <w:proofErr w:type="gramEnd"/>
      <w:r w:rsidRPr="00AF460F">
        <w:rPr>
          <w:rFonts w:ascii="Times New Roman" w:hAnsi="Times New Roman" w:cs="Times New Roman"/>
          <w:sz w:val="24"/>
          <w:szCs w:val="24"/>
        </w:rPr>
        <w:t xml:space="preserve"> в трудовой деятельности и общении с другими людьми. _________(Е) потребности связаны с познанием человеком окружающего мира, своего места в нём и смысла своего существования. Каждая из групп потребностей соответствует определённому виду деятельности». </w:t>
      </w:r>
    </w:p>
    <w:p w:rsidR="00977EEA" w:rsidRDefault="00977EEA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42" w:rsidRDefault="00AF460F" w:rsidP="00AF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0F">
        <w:rPr>
          <w:rFonts w:ascii="Times New Roman" w:hAnsi="Times New Roman" w:cs="Times New Roman"/>
          <w:sz w:val="24"/>
          <w:szCs w:val="24"/>
        </w:rPr>
        <w:t xml:space="preserve"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</w:t>
      </w:r>
      <w:proofErr w:type="gramStart"/>
      <w:r w:rsidRPr="00AF460F">
        <w:rPr>
          <w:rFonts w:ascii="Times New Roman" w:hAnsi="Times New Roman" w:cs="Times New Roman"/>
          <w:sz w:val="24"/>
          <w:szCs w:val="24"/>
        </w:rPr>
        <w:t>чем  Вам</w:t>
      </w:r>
      <w:proofErr w:type="gramEnd"/>
      <w:r w:rsidRPr="00AF460F">
        <w:rPr>
          <w:rFonts w:ascii="Times New Roman" w:hAnsi="Times New Roman" w:cs="Times New Roman"/>
          <w:sz w:val="24"/>
          <w:szCs w:val="24"/>
        </w:rPr>
        <w:t xml:space="preserve"> потребуется для заполнения пропусков. Список терминов: </w:t>
      </w:r>
    </w:p>
    <w:p w:rsidR="00715542" w:rsidRDefault="00AF460F" w:rsidP="007155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42">
        <w:rPr>
          <w:rFonts w:ascii="Times New Roman" w:hAnsi="Times New Roman" w:cs="Times New Roman"/>
          <w:sz w:val="24"/>
          <w:szCs w:val="24"/>
        </w:rPr>
        <w:t>потребность 2)</w:t>
      </w:r>
      <w:r w:rsid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>деятельность 3)</w:t>
      </w:r>
      <w:r w:rsid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>природа 4)</w:t>
      </w:r>
      <w:r w:rsid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>социальный 5)</w:t>
      </w:r>
      <w:r w:rsid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 xml:space="preserve">естественный </w:t>
      </w:r>
    </w:p>
    <w:p w:rsidR="00715542" w:rsidRPr="00715542" w:rsidRDefault="00AF460F" w:rsidP="007155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542">
        <w:rPr>
          <w:rFonts w:ascii="Times New Roman" w:hAnsi="Times New Roman" w:cs="Times New Roman"/>
          <w:sz w:val="24"/>
          <w:szCs w:val="24"/>
        </w:rPr>
        <w:t>6)</w:t>
      </w:r>
      <w:r w:rsidR="00715542" w:rsidRP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>подлинный (разумный) 7)</w:t>
      </w:r>
      <w:r w:rsidR="00715542" w:rsidRP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>индивидуальность 8)</w:t>
      </w:r>
      <w:r w:rsidR="00715542" w:rsidRP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>индивид 9)</w:t>
      </w:r>
      <w:r w:rsidR="00715542" w:rsidRPr="00715542">
        <w:rPr>
          <w:rFonts w:ascii="Times New Roman" w:hAnsi="Times New Roman" w:cs="Times New Roman"/>
          <w:sz w:val="24"/>
          <w:szCs w:val="24"/>
        </w:rPr>
        <w:t xml:space="preserve"> </w:t>
      </w:r>
      <w:r w:rsidRPr="00715542">
        <w:rPr>
          <w:rFonts w:ascii="Times New Roman" w:hAnsi="Times New Roman" w:cs="Times New Roman"/>
          <w:sz w:val="24"/>
          <w:szCs w:val="24"/>
        </w:rPr>
        <w:t xml:space="preserve">идеальный (духовный) </w:t>
      </w:r>
    </w:p>
    <w:p w:rsidR="003D39EA" w:rsidRDefault="003D39EA" w:rsidP="00977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EEA" w:rsidRPr="00AF460F" w:rsidRDefault="00E017A6" w:rsidP="00E017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7EEA" w:rsidRPr="00E27E66">
        <w:rPr>
          <w:rFonts w:ascii="Times New Roman" w:hAnsi="Times New Roman" w:cs="Times New Roman"/>
          <w:sz w:val="24"/>
          <w:szCs w:val="24"/>
        </w:rPr>
        <w:t xml:space="preserve">. Составьте план ответа по теме </w:t>
      </w:r>
      <w:r w:rsidR="00977EEA" w:rsidRPr="00E27E66">
        <w:rPr>
          <w:rFonts w:ascii="Times New Roman" w:hAnsi="Times New Roman" w:cs="Times New Roman"/>
          <w:i/>
          <w:sz w:val="24"/>
          <w:szCs w:val="24"/>
        </w:rPr>
        <w:t>«Социальные нормы и отклоняющееся поведение»</w:t>
      </w:r>
      <w:r w:rsidR="00977EEA">
        <w:rPr>
          <w:rFonts w:ascii="Times New Roman" w:hAnsi="Times New Roman" w:cs="Times New Roman"/>
          <w:sz w:val="24"/>
          <w:szCs w:val="24"/>
        </w:rPr>
        <w:t>. В плане должно быть не менее трех пунктов, два из которых детализированы.</w:t>
      </w:r>
    </w:p>
    <w:sectPr w:rsidR="00977EEA" w:rsidRPr="00AF460F" w:rsidSect="00E017A6">
      <w:type w:val="continuous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B86"/>
    <w:multiLevelType w:val="hybridMultilevel"/>
    <w:tmpl w:val="8B944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299"/>
    <w:multiLevelType w:val="hybridMultilevel"/>
    <w:tmpl w:val="CE10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598D"/>
    <w:multiLevelType w:val="hybridMultilevel"/>
    <w:tmpl w:val="A3D21D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E925C61"/>
    <w:multiLevelType w:val="hybridMultilevel"/>
    <w:tmpl w:val="3C16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3673"/>
    <w:multiLevelType w:val="hybridMultilevel"/>
    <w:tmpl w:val="33D0F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0F"/>
    <w:rsid w:val="000A2734"/>
    <w:rsid w:val="003D39EA"/>
    <w:rsid w:val="0043588E"/>
    <w:rsid w:val="00467710"/>
    <w:rsid w:val="00635DE5"/>
    <w:rsid w:val="00701F43"/>
    <w:rsid w:val="00715542"/>
    <w:rsid w:val="007405A7"/>
    <w:rsid w:val="007763EE"/>
    <w:rsid w:val="00977EEA"/>
    <w:rsid w:val="00A03147"/>
    <w:rsid w:val="00AF460F"/>
    <w:rsid w:val="00CE2D8C"/>
    <w:rsid w:val="00E017A6"/>
    <w:rsid w:val="00E33DCD"/>
    <w:rsid w:val="00E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CA3C-87F5-4B6B-A407-61CED9E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0F"/>
    <w:pPr>
      <w:ind w:left="720"/>
      <w:contextualSpacing/>
    </w:pPr>
  </w:style>
  <w:style w:type="table" w:styleId="a4">
    <w:name w:val="Table Grid"/>
    <w:basedOn w:val="a1"/>
    <w:uiPriority w:val="59"/>
    <w:rsid w:val="00AF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1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977EEA"/>
    <w:rPr>
      <w:rFonts w:ascii="Candara" w:hAnsi="Candara" w:cs="Candara"/>
      <w:spacing w:val="-10"/>
      <w:sz w:val="28"/>
      <w:szCs w:val="28"/>
    </w:rPr>
  </w:style>
  <w:style w:type="paragraph" w:customStyle="1" w:styleId="Style10">
    <w:name w:val="Style10"/>
    <w:basedOn w:val="a"/>
    <w:uiPriority w:val="99"/>
    <w:rsid w:val="00977EE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7EF1-DDF9-45F6-BD0D-6552BFE1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Драгунова О.С</dc:creator>
  <cp:keywords/>
  <dc:description/>
  <cp:lastModifiedBy>Сильнягина Т.Н</cp:lastModifiedBy>
  <cp:revision>6</cp:revision>
  <dcterms:created xsi:type="dcterms:W3CDTF">2020-04-20T07:02:00Z</dcterms:created>
  <dcterms:modified xsi:type="dcterms:W3CDTF">2020-04-22T04:25:00Z</dcterms:modified>
</cp:coreProperties>
</file>