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2A5" w:rsidRPr="004E1170" w:rsidRDefault="009262A5" w:rsidP="009262A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</w:t>
      </w:r>
    </w:p>
    <w:p w:rsidR="009262A5" w:rsidRPr="004E1170" w:rsidRDefault="009262A5" w:rsidP="009262A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2A5" w:rsidRPr="004E1170" w:rsidRDefault="009262A5" w:rsidP="009262A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11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ЛАГЕРЯ С ДНЕВНЫМ ПРЕБЫВАНИЕМ </w:t>
      </w:r>
    </w:p>
    <w:p w:rsidR="009262A5" w:rsidRPr="004E1170" w:rsidRDefault="009262A5" w:rsidP="009262A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2A5" w:rsidRPr="004E1170" w:rsidRDefault="00F502F2" w:rsidP="009262A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УЧАЩИХСЯ </w:t>
      </w:r>
      <w:proofErr w:type="spellStart"/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МАО</w:t>
      </w:r>
      <w:proofErr w:type="gramStart"/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 w:rsidR="009262A5" w:rsidRPr="004E117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gramEnd"/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9262A5"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ОШ</w:t>
      </w:r>
      <w:r w:rsidR="009262A5" w:rsidRPr="004E117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4E1170">
        <w:rPr>
          <w:rFonts w:ascii="Times New Roman" w:hAnsi="Times New Roman"/>
          <w:b/>
          <w:bCs/>
          <w:color w:val="000000"/>
          <w:sz w:val="28"/>
          <w:szCs w:val="28"/>
        </w:rPr>
        <w:t>Союз</w:t>
      </w:r>
      <w:proofErr w:type="spellEnd"/>
      <w:r w:rsidRPr="004E117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2A5" w:rsidRPr="004E1170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ПЕРИОД ЛЕТНИХ КАНИКУЛ 2023</w:t>
      </w:r>
      <w:r w:rsidR="009262A5"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ГОДА</w:t>
      </w: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2A5" w:rsidRPr="004E1170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  <w:highlight w:val="white"/>
        </w:rPr>
      </w:pPr>
      <w:r w:rsidRPr="004E1170">
        <w:rPr>
          <w:rFonts w:ascii="Times New Roman" w:hAnsi="Times New Roman"/>
          <w:b/>
          <w:bCs/>
          <w:color w:val="C00000"/>
          <w:sz w:val="36"/>
          <w:szCs w:val="36"/>
          <w:highlight w:val="white"/>
        </w:rPr>
        <w:t>«</w:t>
      </w:r>
      <w:r w:rsidRPr="004E1170">
        <w:rPr>
          <w:rFonts w:ascii="Times New Roman CYR" w:hAnsi="Times New Roman CYR" w:cs="Times New Roman CYR"/>
          <w:b/>
          <w:bCs/>
          <w:color w:val="C00000"/>
          <w:sz w:val="36"/>
          <w:szCs w:val="36"/>
          <w:highlight w:val="white"/>
        </w:rPr>
        <w:t>Счастливые дети!</w:t>
      </w:r>
      <w:r w:rsidRPr="004E1170">
        <w:rPr>
          <w:rFonts w:ascii="Times New Roman" w:hAnsi="Times New Roman"/>
          <w:b/>
          <w:bCs/>
          <w:color w:val="C00000"/>
          <w:sz w:val="36"/>
          <w:szCs w:val="36"/>
          <w:highlight w:val="white"/>
        </w:rPr>
        <w:t>»</w:t>
      </w:r>
    </w:p>
    <w:p w:rsidR="009262A5" w:rsidRPr="004E1170" w:rsidRDefault="009262A5" w:rsidP="009262A5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262A5" w:rsidRPr="004E1170" w:rsidRDefault="009262A5" w:rsidP="009262A5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262A5" w:rsidRPr="004E1170" w:rsidRDefault="009262A5" w:rsidP="009262A5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262A5" w:rsidRPr="004E1170" w:rsidRDefault="009262A5" w:rsidP="009262A5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262A5" w:rsidRPr="004E1170" w:rsidRDefault="009262A5" w:rsidP="009262A5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cs="Calibri"/>
          <w:color w:val="000000"/>
          <w:sz w:val="28"/>
          <w:szCs w:val="28"/>
          <w:highlight w:val="white"/>
        </w:rPr>
      </w:pP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Возраст детей: 6-14 лет</w:t>
      </w:r>
    </w:p>
    <w:p w:rsidR="009262A5" w:rsidRPr="004E1170" w:rsidRDefault="009262A5" w:rsidP="009262A5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cs="Calibri"/>
          <w:color w:val="000000"/>
          <w:sz w:val="28"/>
          <w:szCs w:val="28"/>
          <w:highlight w:val="white"/>
        </w:rPr>
      </w:pP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Сро</w:t>
      </w:r>
      <w:r w:rsidR="00F502F2"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реализации программы: июнь 2023</w:t>
      </w: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</w:t>
      </w:r>
    </w:p>
    <w:p w:rsidR="009262A5" w:rsidRPr="004E1170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  <w:highlight w:val="white"/>
        </w:rPr>
      </w:pP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Разработал</w:t>
      </w:r>
      <w:r w:rsidR="00BD5251"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программу педагог:</w:t>
      </w:r>
    </w:p>
    <w:p w:rsidR="009262A5" w:rsidRPr="004E1170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2A5" w:rsidRPr="004E1170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170">
        <w:rPr>
          <w:rFonts w:ascii="Times New Roman" w:hAnsi="Times New Roman"/>
          <w:color w:val="000000"/>
          <w:sz w:val="28"/>
          <w:szCs w:val="28"/>
        </w:rPr>
        <w:t>Третьякова И.Л.</w:t>
      </w: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2F2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2A5" w:rsidRDefault="00F502F2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 ЧУСОВОЙ -2023</w:t>
      </w:r>
      <w:r w:rsidR="009262A5" w:rsidRPr="009262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</w:t>
      </w:r>
    </w:p>
    <w:p w:rsidR="004E1170" w:rsidRDefault="004E1170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E1170" w:rsidRDefault="004E1170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E1170" w:rsidRDefault="004E1170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E1170" w:rsidRDefault="004E1170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E1170" w:rsidRDefault="004E1170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E1170" w:rsidRDefault="004E1170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6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2A5" w:rsidRP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Информационная карта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Полное название программы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Программа детского оздоровительного лагеря с дневным пребыванием детей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«Счастливые дети!</w:t>
            </w:r>
            <w:r w:rsidRPr="00565F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условий для полноценного и безопасного летнего оздоровительного отдыха детей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Участники программы, количество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Дети 6-14 лет в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50 человек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F502F2" w:rsidP="00B4701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Июнь 2023</w:t>
            </w:r>
            <w:r w:rsidR="009262A5"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года,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суббота и </w:t>
            </w:r>
            <w:r w:rsidR="009262A5"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воскресенье выходной.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Гражданско-патриотическое, художественно-эстетическое,</w:t>
            </w:r>
            <w:r w:rsidRPr="00565FA5">
              <w:rPr>
                <w:rFonts w:cs="Calibri"/>
                <w:color w:val="000000"/>
              </w:rPr>
              <w:t xml:space="preserve"> 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спортивно-оздоровительное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Занятость и оздоровление детей,</w:t>
            </w:r>
            <w:r w:rsidRPr="00565F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F502F2" w:rsidRDefault="00F502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02F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МАО</w:t>
            </w:r>
            <w:proofErr w:type="gramStart"/>
            <w:r w:rsidRPr="00F502F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У</w:t>
            </w:r>
            <w:r w:rsidRPr="00F502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F502F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ООШ</w:t>
            </w:r>
            <w:r w:rsidRPr="00F502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»Союз</w:t>
            </w:r>
            <w:proofErr w:type="spellEnd"/>
            <w:r w:rsidRPr="00F502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F502F2" w:rsidP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2F2" w:rsidRPr="00F502F2" w:rsidRDefault="00F502F2" w:rsidP="00F50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физической культуры: </w:t>
            </w:r>
            <w:r w:rsidRPr="00F502F2">
              <w:rPr>
                <w:rFonts w:ascii="Times New Roman" w:hAnsi="Times New Roman"/>
                <w:color w:val="000000"/>
                <w:sz w:val="28"/>
                <w:szCs w:val="28"/>
              </w:rPr>
              <w:t>Третьякова И.Л.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F502F2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</w:p>
        </w:tc>
      </w:tr>
    </w:tbl>
    <w:p w:rsidR="009262A5" w:rsidRP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P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P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P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Пояснительная записка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  <w:r>
        <w:rPr>
          <w:rFonts w:cs="Calibri"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Летний отдых – это не только социальная защита, это период, когда дети могут 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сделать свою жизнь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9262A5" w:rsidRPr="009262A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все дети имеют возможность поехать в загородные лагеря, выехать из дома к родственникам в другие места.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   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Педагоги по месту жительства имеют достаточный потенциал, опыт организации летней оздоровительной площадки.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Концепция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Истина гласит, </w:t>
      </w:r>
      <w:r w:rsidR="00F502F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</w:t>
      </w:r>
      <w:r w:rsidR="00F502F2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="00F502F2" w:rsidRPr="009262A5">
        <w:rPr>
          <w:rFonts w:ascii="Times New Roman" w:hAnsi="Times New Roman"/>
          <w:color w:val="000000"/>
          <w:sz w:val="28"/>
          <w:szCs w:val="28"/>
          <w:highlight w:val="white"/>
        </w:rPr>
        <w:t>только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</w:t>
      </w:r>
      <w:r w:rsidR="00F502F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творческих</w:t>
      </w:r>
      <w:r w:rsidR="00F502F2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="00F502F2" w:rsidRPr="009262A5">
        <w:rPr>
          <w:rFonts w:ascii="Times New Roman" w:hAnsi="Times New Roman"/>
          <w:color w:val="000000"/>
          <w:sz w:val="28"/>
          <w:szCs w:val="28"/>
          <w:highlight w:val="white"/>
        </w:rPr>
        <w:t>способностей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Учитывая все </w:t>
      </w:r>
      <w:r w:rsidR="00F502F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вышесказанное,</w:t>
      </w:r>
      <w:r w:rsidR="00F502F2" w:rsidRPr="00F502F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педагогический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коллектив летнего оздоровительного лагеря ставит перед собой следующие цели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задачи:</w:t>
      </w:r>
    </w:p>
    <w:p w:rsidR="009262A5" w:rsidRP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Цели и задачи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Цель программы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создание условий для организации полноценного и безопасного летнего оздоровительного отдыха детей.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Задачи программы: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создание необходимых условий для организации содержательного отдыха детей;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познавательной активности, творческого и интеллектуального потенциала детей;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укрепление навыков здорового образа жизни;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навыков общения и толерантности;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расширение и углубление знаний детей о родном городе, селе, его истории, достопримечательностях, людях.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Возраст участников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Программа рассчитана на детей от 6 и до достижения 14 лет.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Предельная наполняемость площадки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обучающихся 1-4 классов – не более 35 детей,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остальных школьников – не более 15 детей.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комплектовании особое внимание уделяется детям из малообеспеченных, неполных семей,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 семей, имеющих родителей-пенсионеров, а также детям, находящимся в трудной жизненной ситуации.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площадку дети принимаются при наличии следующих документов: заявления от родителей, медицинского полиса, </w:t>
      </w:r>
      <w:r w:rsidR="007D4FE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свидетельства о рождении (копия)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Срок реализации программы</w:t>
      </w:r>
    </w:p>
    <w:p w:rsidR="009262A5" w:rsidRDefault="00F502F2" w:rsidP="009262A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Июнь 2023</w:t>
      </w:r>
      <w:r w:rsidR="007D4FE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262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года, 21 день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суббота, </w:t>
      </w:r>
      <w:r w:rsidR="009262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воскресенье выходной.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Формы и методы реализации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конкурсы;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игры;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соревнования;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праздники;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презентации;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экскурсии;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прогулки;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анкетирование.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Принципы, используемые при планировании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проведении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летней площадки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Принципы: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                                              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нравственного отношения друг к другу, к окружающему миру;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творческого отношения к делу;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добровольности участия в делах;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учета возрастных особенностей детей;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доступности выбранных форм работы;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принцип безопасности при проведении всех мероприятий.</w:t>
      </w:r>
    </w:p>
    <w:p w:rsidR="007D4FE4" w:rsidRDefault="007D4FE4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Тип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Направленность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white"/>
        </w:rPr>
      </w:pPr>
      <w:r w:rsidRPr="009262A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Гражданско-патриотическое.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Художественно-эстетическое.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Спортивно-оздоровительное.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Механизм реализации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Этапы реализации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Подготовительный: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проведение совещаний;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издание приказа о проведении летней кампании;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подготовка методического материала;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разработка программы деятельности летней оздоровительной площадки;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подбор кадров для работы на</w:t>
      </w:r>
      <w:r w:rsidR="007D4FE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летней оздоровительной площадке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составление необходимой документации для деятельности площадки.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Организационный: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ознакомление воспитанников с правилами жизнедеятельности и программой летней площадки.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Практический: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реализация основной идей смены;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вовлечение детей и подростков в различные виды коллективно-творческих дел;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работа творческих мастерских.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Аналитический: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подведение итогов с</w:t>
      </w:r>
      <w:r w:rsidR="007D4FE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ы;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выработка перспектив деятельности организации;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Условия реализации программы</w:t>
      </w:r>
    </w:p>
    <w:p w:rsidR="004E1170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Программа разработана с </w:t>
      </w:r>
      <w:r w:rsidR="00F502F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учётом </w:t>
      </w:r>
      <w:proofErr w:type="gramStart"/>
      <w:r w:rsidR="00F502F2" w:rsidRPr="004E1170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законодательных</w:t>
      </w:r>
      <w:proofErr w:type="gramEnd"/>
      <w:r w:rsidR="004E1170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нормативн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правовых документов: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конвенцией ООН о правах ребёнка;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конституцией РФ;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законом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образовании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»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федеральным законом 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основных гарантиях прав ребёнка в Российской Федерации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24.07.98 г. № 124 – ФЗ;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трудовым кодексом Российской Федерации от</w:t>
      </w:r>
      <w:r w:rsidR="007D4FE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2006г.</w:t>
      </w:r>
      <w:r w:rsidR="007D4FE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№197-ФЗ;</w:t>
      </w:r>
    </w:p>
    <w:p w:rsidR="009262A5" w:rsidRP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приказом Министерства образования и науки РФ от 13.07.2001г. № 2688 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утверждении порядка проведения смен профильных лагерей с дневным пребыванием детей, лагерей труда и отдыха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Материально-техническое обеспечение: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спортивная площадка школы, дворовая детская площадка;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актовый зал школы для проведения культурно-массовых мероприятий;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помещения для </w:t>
      </w:r>
      <w:r w:rsid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занятий </w:t>
      </w:r>
      <w:proofErr w:type="spellStart"/>
      <w:r w:rsidR="004E1170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творческих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объединений;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материалы для оформления и творчества;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наличие канцелярских принадлежностей;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настольные игры, спортивный инвентарь, детские игрушки;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музыкальная аппаратура, видеотехника;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призы, грамоты для стимулирования.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Кадровое обеспечение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реализации программы участвуют: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педагоги-организаторы;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педагоги дополнительного образования.</w:t>
      </w:r>
    </w:p>
    <w:p w:rsidR="009262A5" w:rsidRDefault="004E1170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Для </w:t>
      </w:r>
      <w:r w:rsidRPr="004E1170">
        <w:rPr>
          <w:rFonts w:ascii="Times New Roman" w:hAnsi="Times New Roman"/>
          <w:color w:val="000000"/>
          <w:sz w:val="28"/>
          <w:szCs w:val="28"/>
          <w:highlight w:val="white"/>
        </w:rPr>
        <w:t>реализации</w:t>
      </w:r>
      <w:r w:rsidR="009262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программы привлекаются педагоги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Методическое обеспечение программы: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наличие программы площадки, план мероприятий;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должностные инструкции, приказы об организации площадки на базе школы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подбор методических разработок в соответствии с планом работы;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разработка системы отслеживания результатов и подведение итогов.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Мероприятия по реализации программы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составлении плана работы учитываются разновозрастные возможности, интересы детей, педагогов, родителей и пути реализации.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Режим дня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835"/>
      </w:tblGrid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Девиз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 w:rsidP="007D4FE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Мы вам рады</w:t>
            </w:r>
            <w:proofErr w:type="gramStart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!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Прием детей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Чтобы быть весь день в порядке,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Надо делать нам зарядку!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 скорей сюда,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Чтоб узнать распорядок дня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Линейка</w:t>
            </w:r>
            <w:r w:rsidR="009262A5"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 w:rsidP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«Вот баранки, вафли, сушки,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Подставляй скорее кружку!»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Завтрак</w:t>
            </w:r>
          </w:p>
        </w:tc>
      </w:tr>
      <w:tr w:rsidR="007D4FE4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FE4" w:rsidRPr="00565FA5" w:rsidRDefault="007D4FE4" w:rsidP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Твори! Выдумывай! Пробуй</w:t>
            </w:r>
            <w:proofErr w:type="gramStart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!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Занятия в творческих объединениях</w:t>
            </w:r>
          </w:p>
        </w:tc>
      </w:tr>
      <w:tr w:rsidR="007D4FE4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Кто-то любит танцевать,</w:t>
            </w:r>
          </w:p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Кто-то петь и рисовать,</w:t>
            </w:r>
          </w:p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Только бездельники час этот </w:t>
            </w:r>
            <w:proofErr w:type="gramStart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маются</w:t>
            </w:r>
            <w:proofErr w:type="gramEnd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все ребята делом занимаются</w:t>
            </w:r>
            <w:r w:rsidRPr="00565FA5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FE4" w:rsidRPr="00565FA5" w:rsidRDefault="007D4FE4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 по плану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13</w:t>
            </w:r>
            <w:r w:rsidR="007D4FE4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Лишь заслышав зов игры,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Быстро на улицу </w:t>
            </w:r>
            <w:r w:rsidR="004E1170"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выбежим </w:t>
            </w:r>
            <w:proofErr w:type="spellStart"/>
            <w:r w:rsidR="004E1170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мы</w:t>
            </w:r>
            <w:proofErr w:type="spellEnd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Ждет нас здесь много забав интересных,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Соревнований, прогулок чудесных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Подвижные игры, спортивные</w:t>
            </w:r>
          </w:p>
          <w:p w:rsidR="009262A5" w:rsidRPr="00565FA5" w:rsidRDefault="004E1170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мероприятия, экскурсии</w:t>
            </w:r>
            <w:r w:rsidR="009262A5"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прогулки.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 столом серьёзный вид! Приналяжем и покажем наш здоровый аппетит!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9262A5" w:rsidRPr="00565FA5" w:rsidTr="009262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  <w:r w:rsidR="007D4FE4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Минутка твоего успеха!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Линейка. Уход домой.</w:t>
            </w:r>
          </w:p>
        </w:tc>
      </w:tr>
    </w:tbl>
    <w:p w:rsidR="009262A5" w:rsidRPr="007D4FE4" w:rsidRDefault="009262A5" w:rsidP="007D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План культурно-массовых мероприятий</w:t>
      </w:r>
    </w:p>
    <w:tbl>
      <w:tblPr>
        <w:tblW w:w="9639" w:type="dxa"/>
        <w:tblInd w:w="116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977"/>
        <w:gridCol w:w="1276"/>
        <w:gridCol w:w="1984"/>
      </w:tblGrid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День защиты детей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Пусть всегда светит солнце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игровая программа;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конкурс рисунка.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актёрских, музыкальных, творческих способностей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Открытие площадки: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прием детей;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вводный инструктаж по ТБ;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практическое занятие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Эвакуация людей при ЧС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отрядов. Выбор атрибутики. Распределение поручений. Знакомство с режимом, законами лагеря, планирование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 w:rsidP="004E11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BD5251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BD525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BD5251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Открытие сезона </w:t>
            </w:r>
            <w:r w:rsidRPr="00BD525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Здравствуй, лето!</w:t>
            </w:r>
            <w:r w:rsidRPr="00BD5251">
              <w:rPr>
                <w:rFonts w:ascii="Times New Roman" w:hAnsi="Times New Roman"/>
                <w:color w:val="000000"/>
                <w:sz w:val="28"/>
                <w:szCs w:val="28"/>
              </w:rPr>
              <w:t>»: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развлекательно-познавательное мероприятие;</w:t>
            </w:r>
          </w:p>
          <w:p w:rsidR="004E1170" w:rsidRPr="004E1170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конкурс рисунка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Лето! Лето! 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Озари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 ярким светом!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ребёнка. Развитие художественных способностей, фантазии у ребёнка. Формирование понятий проекта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Город мастеров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и познавательных способностей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Великий русский поэт А.С.Пушкин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беседа, рассказ;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викторина.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4E11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Воспитание любви и уважения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творчеству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А.С, Пушкина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Спортивные состязания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Веселые старты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Беседа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Вредные привычки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Экскурсия в сельский клуб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двигательной деятельности, воспитание здорового духа соревнования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 и моё село: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конкурс ИЗО и прикладного творчества "Мы - фантазеры";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викторина.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Турнир по настольному теннису.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="00566CCB">
              <w:rPr>
                <w:rFonts w:ascii="Times New Roman" w:hAnsi="Times New Roman"/>
                <w:color w:val="000000"/>
                <w:sz w:val="28"/>
                <w:szCs w:val="28"/>
              </w:rPr>
              <w:t>Здоровье природы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», 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беседа;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викторина;</w:t>
            </w:r>
          </w:p>
          <w:p w:rsidR="009262A5" w:rsidRPr="00565FA5" w:rsidRDefault="009262A5" w:rsidP="00566C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4F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565FA5">
              <w:rPr>
                <w:rFonts w:ascii="Times New Roman" w:hAnsi="Times New Roman"/>
                <w:sz w:val="28"/>
                <w:szCs w:val="28"/>
                <w:highlight w:val="white"/>
              </w:rPr>
              <w:t>Воспитать чувство причастности к судьбе родного края, ответственности за сохранение культурного и духовного наследия.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BD5251" w:rsidP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4F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Встреча с работником ГИБДД, МВД: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беседа;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ребёнка.</w:t>
            </w:r>
            <w:r w:rsidR="007D4FE4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двигательной деятельности, воспитание здорового духа у ребят. Продолжаем знакомиться с правилами дорожного движения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BD525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Туристы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 по установке туристической палатки;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ориентировани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е по местности;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викторина.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BD525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Если хочешь быть </w:t>
            </w:r>
            <w:proofErr w:type="gramStart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здоров</w:t>
            </w:r>
            <w:proofErr w:type="gramEnd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обойдись без докторов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беседа;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викторина по </w:t>
            </w:r>
            <w:proofErr w:type="spellStart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здоровьесбережению</w:t>
            </w:r>
            <w:proofErr w:type="spellEnd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BD525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Игра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Поле чудес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Турнир по футболу.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BD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BD5251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Разговор о правильном питании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беседа;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просмотр фильма.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0B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D0B9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BD5251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Трудовой десант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Наведем порядок на земле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любви к родной природе,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0B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D0B9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памяти и скорби: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беседа;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возложение цветов к мемориалу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 w:rsidRPr="00565FA5"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Содействовать воспитанию чувств патриотизма, уважения к жителям села, гордости за свою страну.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6CCB" w:rsidP="007D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D0B9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Экскурсия в сельский дом культуры.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Турнир по шашкам.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7D0B9A" w:rsidP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Спортивное мероприятие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Я, ты, он, она – спортивная детвора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7D0B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D0B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787" w:rsidRPr="00565FA5" w:rsidTr="006F68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Этика и этикет:</w:t>
            </w:r>
          </w:p>
          <w:p w:rsidR="003A6787" w:rsidRPr="00565FA5" w:rsidRDefault="003A6787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беседа;</w:t>
            </w:r>
          </w:p>
          <w:p w:rsidR="003A6787" w:rsidRPr="00565FA5" w:rsidRDefault="003A6787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4E11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</w:t>
            </w:r>
            <w:r w:rsidR="003A6787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познавательных способностей ребят.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 w:rsidP="007D0B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D0B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787" w:rsidRPr="00565FA5" w:rsidTr="006F68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19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Экскурсия в библиотеку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Там 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чудеса…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»:</w:t>
            </w:r>
          </w:p>
          <w:p w:rsidR="003A6787" w:rsidRPr="00565FA5" w:rsidRDefault="003A6787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беседа, рассказ;</w:t>
            </w:r>
          </w:p>
          <w:p w:rsidR="003A6787" w:rsidRPr="00565FA5" w:rsidRDefault="003A6787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викторина.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Инсценирование</w:t>
            </w:r>
            <w:proofErr w:type="spellEnd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сказок. Развитие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творчества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 w:rsidP="007D0B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7D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787" w:rsidRPr="00565FA5" w:rsidRDefault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F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:rsidR="009262A5" w:rsidRPr="00565FA5" w:rsidRDefault="00565FA5" w:rsidP="00565FA5">
            <w:pPr>
              <w:rPr>
                <w:rFonts w:cs="Calibri"/>
              </w:rPr>
            </w:pPr>
            <w:r w:rsidRPr="00565FA5">
              <w:rPr>
                <w:rFonts w:cs="Calibri"/>
              </w:rPr>
              <w:t>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День сказки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Там не неведомых </w:t>
            </w:r>
            <w:proofErr w:type="gramStart"/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дорожках</w:t>
            </w:r>
            <w:proofErr w:type="gramEnd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D0B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21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Закрытие смены: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итоговая выставка ИЗО и прикладного творчества;</w:t>
            </w:r>
          </w:p>
          <w:p w:rsidR="009262A5" w:rsidRPr="00565FA5" w:rsidRDefault="009262A5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концерт;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награждение активных детей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творческих, актёрских, музыкальных способностей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6CCB" w:rsidP="007D0B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0B9A">
              <w:rPr>
                <w:rFonts w:ascii="Times New Roman" w:hAnsi="Times New Roman"/>
                <w:sz w:val="28"/>
                <w:szCs w:val="28"/>
              </w:rPr>
              <w:t>4</w:t>
            </w:r>
            <w:r w:rsidR="009262A5" w:rsidRPr="00565FA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cs="Calibri"/>
              </w:rPr>
              <w:t>22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Просмотр фильмов.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 м-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Подвижн</w:t>
            </w:r>
            <w:r w:rsidR="004E117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ые игры на спортивной площадке: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4E117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дворовая площадка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футбол, бадминтон, пионербол).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м-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Творческие объединения: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Эстетика быта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»; «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Пластика теста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4E1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</w:t>
            </w:r>
            <w:r w:rsidR="009262A5"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 и познавательных способностей ребят.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м-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Прогулки по посёлку.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м-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A5" w:rsidRPr="00565FA5" w:rsidT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565F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cs="Calibri"/>
              </w:rPr>
              <w:t>26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Настольный теннис, настольные игры, шашки, шахматы.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62A5" w:rsidRPr="00565FA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м-</w:t>
            </w:r>
            <w:proofErr w:type="spellStart"/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565FA5" w:rsidRDefault="009262A5" w:rsidP="003A67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262A5" w:rsidRP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</w:p>
    <w:p w:rsidR="009262A5" w:rsidRPr="00565FA5" w:rsidRDefault="009262A5" w:rsidP="00565FA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Контроль и оценка результатов: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анкетирование детей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целью выявления их интересов, мотивов пребывания на летней оздоровительной площадке;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коммуникативности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выставка изобразительного и прикладного творчества детей;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Ожидаемые результаты: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внедрение эффективных форм организации отдыха, оздоровления и занятости детей;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приобретение навыков по организации здорового образа жизни, культуре отдыха и поведения;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9262A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приобретение новых знаний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детей о родном городе, его истории, достопримечательностях, людях.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9262A5" w:rsidRPr="009262A5" w:rsidRDefault="009262A5" w:rsidP="009262A5">
      <w:pPr>
        <w:autoSpaceDE w:val="0"/>
        <w:autoSpaceDN w:val="0"/>
        <w:adjustRightInd w:val="0"/>
        <w:rPr>
          <w:rFonts w:cs="Calibri"/>
        </w:rPr>
      </w:pPr>
    </w:p>
    <w:p w:rsidR="009262A5" w:rsidRPr="009262A5" w:rsidRDefault="009262A5" w:rsidP="009262A5">
      <w:pPr>
        <w:autoSpaceDE w:val="0"/>
        <w:autoSpaceDN w:val="0"/>
        <w:adjustRightInd w:val="0"/>
        <w:rPr>
          <w:rFonts w:cs="Calibri"/>
        </w:rPr>
      </w:pPr>
    </w:p>
    <w:p w:rsidR="009262A5" w:rsidRPr="009262A5" w:rsidRDefault="009262A5" w:rsidP="009262A5">
      <w:pPr>
        <w:autoSpaceDE w:val="0"/>
        <w:autoSpaceDN w:val="0"/>
        <w:adjustRightInd w:val="0"/>
        <w:rPr>
          <w:rFonts w:cs="Calibri"/>
        </w:rPr>
      </w:pPr>
    </w:p>
    <w:p w:rsidR="009262A5" w:rsidRPr="009262A5" w:rsidRDefault="009262A5" w:rsidP="009262A5">
      <w:pPr>
        <w:autoSpaceDE w:val="0"/>
        <w:autoSpaceDN w:val="0"/>
        <w:adjustRightInd w:val="0"/>
        <w:rPr>
          <w:rFonts w:cs="Calibri"/>
        </w:rPr>
      </w:pPr>
    </w:p>
    <w:p w:rsidR="009262A5" w:rsidRPr="009262A5" w:rsidRDefault="009262A5" w:rsidP="009262A5">
      <w:pPr>
        <w:autoSpaceDE w:val="0"/>
        <w:autoSpaceDN w:val="0"/>
        <w:adjustRightInd w:val="0"/>
        <w:rPr>
          <w:rFonts w:cs="Calibri"/>
        </w:rPr>
      </w:pPr>
    </w:p>
    <w:p w:rsidR="009262A5" w:rsidRPr="009262A5" w:rsidRDefault="009262A5" w:rsidP="009262A5">
      <w:pPr>
        <w:autoSpaceDE w:val="0"/>
        <w:autoSpaceDN w:val="0"/>
        <w:adjustRightInd w:val="0"/>
        <w:rPr>
          <w:rFonts w:cs="Calibri"/>
        </w:rPr>
      </w:pP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565FA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9262A5" w:rsidRP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9262A5" w:rsidRDefault="009262A5" w:rsidP="004E11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62A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9262A5">
        <w:rPr>
          <w:rFonts w:ascii="Times New Roman" w:hAnsi="Times New Roman"/>
          <w:color w:val="000000"/>
          <w:sz w:val="24"/>
          <w:szCs w:val="24"/>
        </w:rPr>
        <w:tab/>
      </w:r>
      <w:r w:rsidRPr="009262A5">
        <w:rPr>
          <w:rFonts w:ascii="Times New Roman" w:hAnsi="Times New Roman"/>
          <w:color w:val="000000"/>
          <w:sz w:val="24"/>
          <w:szCs w:val="24"/>
        </w:rPr>
        <w:tab/>
      </w:r>
      <w:r w:rsidRPr="009262A5">
        <w:rPr>
          <w:rFonts w:ascii="Times New Roman" w:hAnsi="Times New Roman"/>
          <w:color w:val="000000"/>
          <w:sz w:val="24"/>
          <w:szCs w:val="24"/>
        </w:rPr>
        <w:tab/>
      </w:r>
      <w:r w:rsidRPr="009262A5">
        <w:rPr>
          <w:rFonts w:ascii="Times New Roman" w:hAnsi="Times New Roman"/>
          <w:color w:val="000000"/>
          <w:sz w:val="24"/>
          <w:szCs w:val="24"/>
        </w:rPr>
        <w:tab/>
      </w:r>
      <w:r w:rsidRPr="009262A5">
        <w:rPr>
          <w:rFonts w:ascii="Times New Roman" w:hAnsi="Times New Roman"/>
          <w:color w:val="000000"/>
          <w:sz w:val="24"/>
          <w:szCs w:val="24"/>
        </w:rPr>
        <w:tab/>
      </w:r>
      <w:r w:rsidRPr="009262A5">
        <w:rPr>
          <w:rFonts w:ascii="Times New Roman" w:hAnsi="Times New Roman"/>
          <w:color w:val="000000"/>
          <w:sz w:val="24"/>
          <w:szCs w:val="24"/>
        </w:rPr>
        <w:tab/>
      </w:r>
      <w:r w:rsidRPr="009262A5">
        <w:rPr>
          <w:rFonts w:ascii="Times New Roman" w:hAnsi="Times New Roman"/>
          <w:color w:val="000000"/>
          <w:sz w:val="24"/>
          <w:szCs w:val="24"/>
        </w:rPr>
        <w:tab/>
      </w: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 xml:space="preserve">РЕЖИМ РАБОТЫ ЛАГЕРЯ </w:t>
      </w: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С ДНЕВНЫМ ПРЕБЫВАНИЕМ ДЕТЕЙ</w:t>
      </w:r>
    </w:p>
    <w:p w:rsidR="009262A5" w:rsidRP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9262A5" w:rsidRDefault="009262A5" w:rsidP="009262A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Распорядок дня</w:t>
      </w: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62A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Элементы режима дня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Пребывание детей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Сбор детей, зарядка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9.00- 9.30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Линейка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9.30-10.00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Завтрак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10.00-10.20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10.20-11.30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Второй завтрак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11.30-11.40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Свободное время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11.40- 14.00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Обед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14.00-14.30</w:t>
            </w:r>
          </w:p>
        </w:tc>
      </w:tr>
      <w:tr w:rsidR="009262A5" w:rsidRPr="00565F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sz w:val="32"/>
                <w:szCs w:val="32"/>
              </w:rPr>
              <w:t>Уход домой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2A5" w:rsidRPr="00565FA5" w:rsidRDefault="009262A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65FA5">
              <w:rPr>
                <w:rFonts w:ascii="Times New Roman" w:hAnsi="Times New Roman"/>
                <w:sz w:val="32"/>
                <w:szCs w:val="32"/>
                <w:lang w:val="en-US"/>
              </w:rPr>
              <w:t>14.30</w:t>
            </w:r>
          </w:p>
        </w:tc>
      </w:tr>
    </w:tbl>
    <w:p w:rsidR="00B5521D" w:rsidRDefault="00B5521D"/>
    <w:sectPr w:rsidR="00B5521D" w:rsidSect="00B5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4E22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A5"/>
    <w:rsid w:val="000576F5"/>
    <w:rsid w:val="003757A4"/>
    <w:rsid w:val="003A6787"/>
    <w:rsid w:val="004E1170"/>
    <w:rsid w:val="00565FA5"/>
    <w:rsid w:val="00566CCB"/>
    <w:rsid w:val="005829FB"/>
    <w:rsid w:val="00611BB5"/>
    <w:rsid w:val="006F68D5"/>
    <w:rsid w:val="0072076B"/>
    <w:rsid w:val="007D0B9A"/>
    <w:rsid w:val="007D4FE4"/>
    <w:rsid w:val="009262A5"/>
    <w:rsid w:val="00B4701B"/>
    <w:rsid w:val="00B5521D"/>
    <w:rsid w:val="00BD5251"/>
    <w:rsid w:val="00C646EA"/>
    <w:rsid w:val="00CD4D4E"/>
    <w:rsid w:val="00F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D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D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2016-05-26T16:59:00Z</cp:lastPrinted>
  <dcterms:created xsi:type="dcterms:W3CDTF">2023-05-02T09:41:00Z</dcterms:created>
  <dcterms:modified xsi:type="dcterms:W3CDTF">2023-05-02T09:41:00Z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42170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