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D79" w:rsidRDefault="00891D79" w:rsidP="00891D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Мониторинговая </w:t>
      </w:r>
      <w:r w:rsidRPr="00761D41">
        <w:rPr>
          <w:rFonts w:ascii="Times New Roman" w:hAnsi="Times New Roman" w:cs="Times New Roman"/>
          <w:b/>
          <w:sz w:val="24"/>
          <w:szCs w:val="24"/>
        </w:rPr>
        <w:t>работа по географии</w:t>
      </w:r>
    </w:p>
    <w:p w:rsidR="00891D79" w:rsidRDefault="00891D79" w:rsidP="00891D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D79" w:rsidRPr="00DE7388" w:rsidRDefault="00891D79" w:rsidP="00891D79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D41">
        <w:rPr>
          <w:rFonts w:ascii="Times New Roman" w:hAnsi="Times New Roman" w:cs="Times New Roman"/>
          <w:b/>
          <w:bCs/>
          <w:sz w:val="24"/>
          <w:szCs w:val="24"/>
        </w:rPr>
        <w:t xml:space="preserve">Вариант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91D79" w:rsidRDefault="00891D79" w:rsidP="00891D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D79" w:rsidRDefault="00891D79" w:rsidP="00891D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EE6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Мониторинговая </w:t>
      </w:r>
      <w:r w:rsidRPr="00DD2A98">
        <w:rPr>
          <w:rFonts w:ascii="Times New Roman" w:hAnsi="Times New Roman" w:cs="Times New Roman"/>
          <w:sz w:val="24"/>
          <w:szCs w:val="24"/>
        </w:rPr>
        <w:t xml:space="preserve"> работа включае</w:t>
      </w:r>
      <w:r>
        <w:rPr>
          <w:rFonts w:ascii="Times New Roman" w:hAnsi="Times New Roman" w:cs="Times New Roman"/>
          <w:sz w:val="24"/>
          <w:szCs w:val="24"/>
        </w:rPr>
        <w:t xml:space="preserve">т в себя 31 задание: 22 задания </w:t>
      </w:r>
      <w:r w:rsidRPr="00DD2A98">
        <w:rPr>
          <w:rFonts w:ascii="Times New Roman" w:hAnsi="Times New Roman" w:cs="Times New Roman"/>
          <w:sz w:val="24"/>
          <w:szCs w:val="24"/>
        </w:rPr>
        <w:t>с кратким ответом и 9 заданий с раз</w:t>
      </w:r>
      <w:r>
        <w:rPr>
          <w:rFonts w:ascii="Times New Roman" w:hAnsi="Times New Roman" w:cs="Times New Roman"/>
          <w:sz w:val="24"/>
          <w:szCs w:val="24"/>
        </w:rPr>
        <w:t xml:space="preserve">вёрнутым ответом. На выполнение мониторинговой </w:t>
      </w:r>
      <w:r w:rsidRPr="00DD2A98">
        <w:rPr>
          <w:rFonts w:ascii="Times New Roman" w:hAnsi="Times New Roman" w:cs="Times New Roman"/>
          <w:sz w:val="24"/>
          <w:szCs w:val="24"/>
        </w:rPr>
        <w:t xml:space="preserve"> работы по географии отводится 3 часа (180 минут).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D2A98">
        <w:rPr>
          <w:rFonts w:ascii="Times New Roman" w:hAnsi="Times New Roman" w:cs="Times New Roman"/>
          <w:sz w:val="24"/>
          <w:szCs w:val="24"/>
        </w:rPr>
        <w:t xml:space="preserve">Ответы к заданиям 1–21 </w:t>
      </w:r>
      <w:r>
        <w:rPr>
          <w:rFonts w:ascii="Times New Roman" w:hAnsi="Times New Roman" w:cs="Times New Roman"/>
          <w:sz w:val="24"/>
          <w:szCs w:val="24"/>
        </w:rPr>
        <w:t>и 23 записываются в виде числа,</w:t>
      </w:r>
      <w:r w:rsidRPr="002F5267">
        <w:t xml:space="preserve"> </w:t>
      </w:r>
      <w:r w:rsidRPr="002F5267">
        <w:rPr>
          <w:rFonts w:ascii="Times New Roman" w:hAnsi="Times New Roman" w:cs="Times New Roman"/>
          <w:sz w:val="24"/>
          <w:szCs w:val="24"/>
        </w:rPr>
        <w:t>последовательности цифр или слова (словосочетания).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267">
        <w:rPr>
          <w:rFonts w:ascii="Times New Roman" w:hAnsi="Times New Roman" w:cs="Times New Roman"/>
          <w:sz w:val="24"/>
          <w:szCs w:val="24"/>
        </w:rPr>
        <w:t>Ответ запишите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DD2A98">
        <w:rPr>
          <w:rFonts w:ascii="Times New Roman" w:hAnsi="Times New Roman" w:cs="Times New Roman"/>
          <w:sz w:val="24"/>
          <w:szCs w:val="24"/>
        </w:rPr>
        <w:t xml:space="preserve">приведённым ниже образцам в поле </w:t>
      </w:r>
      <w:r>
        <w:rPr>
          <w:rFonts w:ascii="Times New Roman" w:hAnsi="Times New Roman" w:cs="Times New Roman"/>
          <w:sz w:val="24"/>
          <w:szCs w:val="24"/>
        </w:rPr>
        <w:t xml:space="preserve">ответа в тексте работы, а затем </w:t>
      </w:r>
      <w:r w:rsidRPr="00DD2A98">
        <w:rPr>
          <w:rFonts w:ascii="Times New Roman" w:hAnsi="Times New Roman" w:cs="Times New Roman"/>
          <w:sz w:val="24"/>
          <w:szCs w:val="24"/>
        </w:rPr>
        <w:t>пере</w:t>
      </w:r>
      <w:bookmarkStart w:id="0" w:name="_GoBack"/>
      <w:bookmarkEnd w:id="0"/>
      <w:r w:rsidRPr="00DD2A98">
        <w:rPr>
          <w:rFonts w:ascii="Times New Roman" w:hAnsi="Times New Roman" w:cs="Times New Roman"/>
          <w:sz w:val="24"/>
          <w:szCs w:val="24"/>
        </w:rPr>
        <w:t>несите в бланк ответов № 1. Если</w:t>
      </w:r>
      <w:r>
        <w:rPr>
          <w:rFonts w:ascii="Times New Roman" w:hAnsi="Times New Roman" w:cs="Times New Roman"/>
          <w:sz w:val="24"/>
          <w:szCs w:val="24"/>
        </w:rPr>
        <w:t xml:space="preserve"> ответ на задание имеет единицу </w:t>
      </w:r>
      <w:r w:rsidRPr="00DD2A98">
        <w:rPr>
          <w:rFonts w:ascii="Times New Roman" w:hAnsi="Times New Roman" w:cs="Times New Roman"/>
          <w:sz w:val="24"/>
          <w:szCs w:val="24"/>
        </w:rPr>
        <w:t>измерения, то при переносе ответа н</w:t>
      </w:r>
      <w:r>
        <w:rPr>
          <w:rFonts w:ascii="Times New Roman" w:hAnsi="Times New Roman" w:cs="Times New Roman"/>
          <w:sz w:val="24"/>
          <w:szCs w:val="24"/>
        </w:rPr>
        <w:t xml:space="preserve">а бланк следует записать только </w:t>
      </w:r>
      <w:r w:rsidRPr="00DD2A98">
        <w:rPr>
          <w:rFonts w:ascii="Times New Roman" w:hAnsi="Times New Roman" w:cs="Times New Roman"/>
          <w:sz w:val="24"/>
          <w:szCs w:val="24"/>
        </w:rPr>
        <w:t>полученное число. Единицы измере</w:t>
      </w:r>
      <w:r>
        <w:rPr>
          <w:rFonts w:ascii="Times New Roman" w:hAnsi="Times New Roman" w:cs="Times New Roman"/>
          <w:sz w:val="24"/>
          <w:szCs w:val="24"/>
        </w:rPr>
        <w:t>ния в ответе указывать не надо.</w:t>
      </w:r>
    </w:p>
    <w:tbl>
      <w:tblPr>
        <w:tblStyle w:val="a7"/>
        <w:tblpPr w:leftFromText="180" w:rightFromText="180" w:vertAnchor="text" w:horzAnchor="page" w:tblpX="2698" w:tblpY="83"/>
        <w:tblW w:w="0" w:type="auto"/>
        <w:tblLook w:val="04A0" w:firstRow="1" w:lastRow="0" w:firstColumn="1" w:lastColumn="0" w:noHBand="0" w:noVBand="1"/>
      </w:tblPr>
      <w:tblGrid>
        <w:gridCol w:w="336"/>
        <w:gridCol w:w="481"/>
        <w:gridCol w:w="369"/>
      </w:tblGrid>
      <w:tr w:rsidR="00891D79" w:rsidRPr="00DD2A98" w:rsidTr="004F3AD9">
        <w:tc>
          <w:tcPr>
            <w:tcW w:w="336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81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69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3 1 2</w:t>
      </w:r>
    </w:p>
    <w:tbl>
      <w:tblPr>
        <w:tblStyle w:val="a7"/>
        <w:tblpPr w:leftFromText="180" w:rightFromText="180" w:vertAnchor="text" w:horzAnchor="page" w:tblpX="2698" w:tblpY="164"/>
        <w:tblW w:w="0" w:type="auto"/>
        <w:tblLook w:val="04A0" w:firstRow="1" w:lastRow="0" w:firstColumn="1" w:lastColumn="0" w:noHBand="0" w:noVBand="1"/>
      </w:tblPr>
      <w:tblGrid>
        <w:gridCol w:w="390"/>
        <w:gridCol w:w="425"/>
        <w:gridCol w:w="425"/>
      </w:tblGrid>
      <w:tr w:rsidR="00891D79" w:rsidRPr="00DD2A98" w:rsidTr="004F3AD9">
        <w:tc>
          <w:tcPr>
            <w:tcW w:w="390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891D79" w:rsidRPr="00DD2A98" w:rsidTr="004F3AD9">
        <w:tc>
          <w:tcPr>
            <w:tcW w:w="390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891D79" w:rsidRPr="00DD2A98" w:rsidRDefault="00891D79" w:rsidP="004F3A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A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       </w:t>
            </w:r>
          </w:p>
        </w:tc>
      </w:tr>
    </w:tbl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         </w:t>
      </w:r>
      <w:r w:rsidRPr="00DD2A98">
        <w:rPr>
          <w:rFonts w:ascii="Times New Roman" w:hAnsi="Times New Roman" w:cs="Times New Roman"/>
          <w:b/>
          <w:sz w:val="24"/>
          <w:szCs w:val="24"/>
        </w:rPr>
        <w:t>2 4 1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A98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DD2A98">
        <w:rPr>
          <w:rFonts w:ascii="Times New Roman" w:hAnsi="Times New Roman" w:cs="Times New Roman"/>
          <w:b/>
          <w:sz w:val="24"/>
          <w:szCs w:val="24"/>
        </w:rPr>
        <w:t>34.                     34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693" w:tblpY="-37"/>
        <w:tblW w:w="1526" w:type="dxa"/>
        <w:tblLook w:val="04A0" w:firstRow="1" w:lastRow="0" w:firstColumn="1" w:lastColumn="0" w:noHBand="0" w:noVBand="1"/>
      </w:tblPr>
      <w:tblGrid>
        <w:gridCol w:w="392"/>
        <w:gridCol w:w="425"/>
        <w:gridCol w:w="284"/>
        <w:gridCol w:w="425"/>
      </w:tblGrid>
      <w:tr w:rsidR="00891D79" w:rsidRPr="00C744AA" w:rsidTr="004F3AD9">
        <w:tc>
          <w:tcPr>
            <w:tcW w:w="392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Pr="00C744A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CA5">
        <w:rPr>
          <w:rFonts w:ascii="Times New Roman" w:hAnsi="Times New Roman" w:cs="Times New Roman"/>
          <w:b/>
          <w:sz w:val="24"/>
          <w:szCs w:val="24"/>
        </w:rPr>
        <w:t>-</w:t>
      </w:r>
      <w:r w:rsidRPr="00C744AA">
        <w:rPr>
          <w:rFonts w:ascii="Times New Roman" w:hAnsi="Times New Roman" w:cs="Times New Roman"/>
          <w:b/>
          <w:sz w:val="24"/>
          <w:szCs w:val="24"/>
        </w:rPr>
        <w:t>1,8 тыс. человек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4873" w:tblpY="27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6"/>
        <w:gridCol w:w="425"/>
        <w:gridCol w:w="440"/>
        <w:gridCol w:w="410"/>
      </w:tblGrid>
      <w:tr w:rsidR="00891D79" w:rsidRPr="00C744AA" w:rsidTr="004F3AD9"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6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40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0" w:type="dxa"/>
          </w:tcPr>
          <w:p w:rsidR="00891D79" w:rsidRPr="00C744AA" w:rsidRDefault="00891D79" w:rsidP="004F3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A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</w:tbl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C744AA">
        <w:rPr>
          <w:rFonts w:ascii="Times New Roman" w:hAnsi="Times New Roman" w:cs="Times New Roman"/>
          <w:b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D79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D79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D2A98">
        <w:rPr>
          <w:rFonts w:ascii="Times New Roman" w:hAnsi="Times New Roman" w:cs="Times New Roman"/>
          <w:sz w:val="24"/>
          <w:szCs w:val="24"/>
        </w:rPr>
        <w:t xml:space="preserve">Ответом на задание 22 должен быть </w:t>
      </w:r>
      <w:r>
        <w:rPr>
          <w:rFonts w:ascii="Times New Roman" w:hAnsi="Times New Roman" w:cs="Times New Roman"/>
          <w:sz w:val="24"/>
          <w:szCs w:val="24"/>
        </w:rPr>
        <w:t xml:space="preserve">сделанный Вами рисунок. Задания </w:t>
      </w:r>
      <w:r w:rsidRPr="00DD2A98">
        <w:rPr>
          <w:rFonts w:ascii="Times New Roman" w:hAnsi="Times New Roman" w:cs="Times New Roman"/>
          <w:sz w:val="24"/>
          <w:szCs w:val="24"/>
        </w:rPr>
        <w:t xml:space="preserve">24–31 требуют развёрнутого ответа. В заданиях </w:t>
      </w:r>
      <w:r>
        <w:rPr>
          <w:rFonts w:ascii="Times New Roman" w:hAnsi="Times New Roman" w:cs="Times New Roman"/>
          <w:sz w:val="24"/>
          <w:szCs w:val="24"/>
        </w:rPr>
        <w:t xml:space="preserve">24–31 требуется записать </w:t>
      </w:r>
      <w:r w:rsidRPr="00DD2A98">
        <w:rPr>
          <w:rFonts w:ascii="Times New Roman" w:hAnsi="Times New Roman" w:cs="Times New Roman"/>
          <w:sz w:val="24"/>
          <w:szCs w:val="24"/>
        </w:rPr>
        <w:t>полный ответ на поставленный вопрос или р</w:t>
      </w:r>
      <w:r>
        <w:rPr>
          <w:rFonts w:ascii="Times New Roman" w:hAnsi="Times New Roman" w:cs="Times New Roman"/>
          <w:sz w:val="24"/>
          <w:szCs w:val="24"/>
        </w:rPr>
        <w:t xml:space="preserve">ешение задачи. В бланке ответов </w:t>
      </w:r>
      <w:r w:rsidRPr="00DD2A98">
        <w:rPr>
          <w:rFonts w:ascii="Times New Roman" w:hAnsi="Times New Roman" w:cs="Times New Roman"/>
          <w:sz w:val="24"/>
          <w:szCs w:val="24"/>
        </w:rPr>
        <w:t>№ 2 укажите номер за</w:t>
      </w:r>
      <w:r>
        <w:rPr>
          <w:rFonts w:ascii="Times New Roman" w:hAnsi="Times New Roman" w:cs="Times New Roman"/>
          <w:sz w:val="24"/>
          <w:szCs w:val="24"/>
        </w:rPr>
        <w:t>дания и запишите ответ на него.</w:t>
      </w:r>
    </w:p>
    <w:p w:rsidR="00891D79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D2A98">
        <w:rPr>
          <w:rFonts w:ascii="Times New Roman" w:hAnsi="Times New Roman" w:cs="Times New Roman"/>
          <w:sz w:val="24"/>
          <w:szCs w:val="24"/>
        </w:rPr>
        <w:t>Все бланки ЕГЭ заполн</w:t>
      </w:r>
      <w:r>
        <w:rPr>
          <w:rFonts w:ascii="Times New Roman" w:hAnsi="Times New Roman" w:cs="Times New Roman"/>
          <w:sz w:val="24"/>
          <w:szCs w:val="24"/>
        </w:rPr>
        <w:t xml:space="preserve">яются яркими чёрными чернилами. Допускается </w:t>
      </w:r>
      <w:r w:rsidRPr="00DD2A9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DD2A98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Pr="00DD2A98">
        <w:rPr>
          <w:rFonts w:ascii="Times New Roman" w:hAnsi="Times New Roman" w:cs="Times New Roman"/>
          <w:sz w:val="24"/>
          <w:szCs w:val="24"/>
        </w:rPr>
        <w:t xml:space="preserve"> или капиллярной руч</w:t>
      </w:r>
      <w:r>
        <w:rPr>
          <w:rFonts w:ascii="Times New Roman" w:hAnsi="Times New Roman" w:cs="Times New Roman"/>
          <w:sz w:val="24"/>
          <w:szCs w:val="24"/>
        </w:rPr>
        <w:t xml:space="preserve">ки. 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D2A98">
        <w:rPr>
          <w:rFonts w:ascii="Times New Roman" w:hAnsi="Times New Roman" w:cs="Times New Roman"/>
          <w:sz w:val="24"/>
          <w:szCs w:val="24"/>
        </w:rPr>
        <w:t xml:space="preserve">При выполнении заданий можно </w:t>
      </w:r>
      <w:r>
        <w:rPr>
          <w:rFonts w:ascii="Times New Roman" w:hAnsi="Times New Roman" w:cs="Times New Roman"/>
          <w:sz w:val="24"/>
          <w:szCs w:val="24"/>
        </w:rPr>
        <w:t>пользоваться черновиком</w:t>
      </w:r>
      <w:r w:rsidRPr="00C744AA">
        <w:rPr>
          <w:rFonts w:ascii="Times New Roman" w:hAnsi="Times New Roman" w:cs="Times New Roman"/>
          <w:b/>
          <w:sz w:val="24"/>
          <w:szCs w:val="24"/>
        </w:rPr>
        <w:t xml:space="preserve">. Записи в черновике, а также в тексте контрольных измерительных материалов не учитываются при оценивании работы. Также можно использовать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прилагаемые справочные </w:t>
      </w:r>
      <w:r w:rsidRPr="00C744AA">
        <w:rPr>
          <w:rFonts w:ascii="Times New Roman" w:hAnsi="Times New Roman" w:cs="Times New Roman"/>
          <w:b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, линейку, транспортир </w:t>
      </w:r>
      <w:r w:rsidRPr="00DD2A98">
        <w:rPr>
          <w:rFonts w:ascii="Times New Roman" w:hAnsi="Times New Roman" w:cs="Times New Roman"/>
          <w:sz w:val="24"/>
          <w:szCs w:val="24"/>
        </w:rPr>
        <w:t>и непрограммируемый калькулятор.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D2A98">
        <w:rPr>
          <w:rFonts w:ascii="Times New Roman" w:hAnsi="Times New Roman" w:cs="Times New Roman"/>
          <w:sz w:val="24"/>
          <w:szCs w:val="24"/>
        </w:rPr>
        <w:t>Баллы, полученные Вами за вы</w:t>
      </w:r>
      <w:r>
        <w:rPr>
          <w:rFonts w:ascii="Times New Roman" w:hAnsi="Times New Roman" w:cs="Times New Roman"/>
          <w:sz w:val="24"/>
          <w:szCs w:val="24"/>
        </w:rPr>
        <w:t xml:space="preserve">полненные задания, суммируются. </w:t>
      </w:r>
      <w:r w:rsidRPr="00DD2A98">
        <w:rPr>
          <w:rFonts w:ascii="Times New Roman" w:hAnsi="Times New Roman" w:cs="Times New Roman"/>
          <w:sz w:val="24"/>
          <w:szCs w:val="24"/>
        </w:rPr>
        <w:t>Постарайтесь выполнить как можно боль</w:t>
      </w:r>
      <w:r>
        <w:rPr>
          <w:rFonts w:ascii="Times New Roman" w:hAnsi="Times New Roman" w:cs="Times New Roman"/>
          <w:sz w:val="24"/>
          <w:szCs w:val="24"/>
        </w:rPr>
        <w:t xml:space="preserve">ше заданий и набрать наибольшее </w:t>
      </w:r>
      <w:r w:rsidRPr="00DD2A98">
        <w:rPr>
          <w:rFonts w:ascii="Times New Roman" w:hAnsi="Times New Roman" w:cs="Times New Roman"/>
          <w:sz w:val="24"/>
          <w:szCs w:val="24"/>
        </w:rPr>
        <w:t>количество баллов.</w:t>
      </w:r>
    </w:p>
    <w:p w:rsidR="00891D79" w:rsidRPr="00DD2A98" w:rsidRDefault="00891D79" w:rsidP="00891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D2A98">
        <w:rPr>
          <w:rFonts w:ascii="Times New Roman" w:hAnsi="Times New Roman" w:cs="Times New Roman"/>
          <w:sz w:val="24"/>
          <w:szCs w:val="24"/>
        </w:rPr>
        <w:t>После завершения работы проверьте</w:t>
      </w:r>
      <w:r>
        <w:rPr>
          <w:rFonts w:ascii="Times New Roman" w:hAnsi="Times New Roman" w:cs="Times New Roman"/>
          <w:sz w:val="24"/>
          <w:szCs w:val="24"/>
        </w:rPr>
        <w:t xml:space="preserve">, чтобы ответ на каждое задание </w:t>
      </w:r>
      <w:r w:rsidRPr="00DD2A98">
        <w:rPr>
          <w:rFonts w:ascii="Times New Roman" w:hAnsi="Times New Roman" w:cs="Times New Roman"/>
          <w:sz w:val="24"/>
          <w:szCs w:val="24"/>
        </w:rPr>
        <w:t>в бланках ответов № 1 и № 2 был записан под правильным номером</w:t>
      </w:r>
    </w:p>
    <w:p w:rsidR="00891D79" w:rsidRPr="00306CA5" w:rsidRDefault="00891D79" w:rsidP="00891D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891D79" w:rsidRPr="00BB4C25" w:rsidRDefault="00891D79" w:rsidP="00891D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Желаем успеха!</w:t>
      </w:r>
    </w:p>
    <w:p w:rsidR="007617F9" w:rsidRPr="007617F9" w:rsidRDefault="007617F9" w:rsidP="007617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7617F9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1198A335" wp14:editId="27B9D4D7">
            <wp:simplePos x="0" y="0"/>
            <wp:positionH relativeFrom="page">
              <wp:posOffset>1152525</wp:posOffset>
            </wp:positionH>
            <wp:positionV relativeFrom="page">
              <wp:posOffset>971550</wp:posOffset>
            </wp:positionV>
            <wp:extent cx="5543550" cy="89058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90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9A2DE7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 wp14:anchorId="385DD859" wp14:editId="0341B13E">
            <wp:simplePos x="0" y="0"/>
            <wp:positionH relativeFrom="page">
              <wp:posOffset>1362075</wp:posOffset>
            </wp:positionH>
            <wp:positionV relativeFrom="page">
              <wp:posOffset>981075</wp:posOffset>
            </wp:positionV>
            <wp:extent cx="5534025" cy="8705850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76" w:rsidRPr="007617F9" w:rsidRDefault="00D32776" w:rsidP="00082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CAD" w:rsidRPr="007617F9" w:rsidRDefault="00407CAD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P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7F9" w:rsidRDefault="007617F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94639">
        <w:rPr>
          <w:rFonts w:ascii="Times New Roman" w:hAnsi="Times New Roman" w:cs="Times New Roman"/>
          <w:b/>
          <w:bCs/>
          <w:noProof/>
          <w:sz w:val="24"/>
          <w:szCs w:val="24"/>
        </w:rPr>
        <w:t>Основные демографические показатели некоторых стран Южной Америки и Африки в 2017 г.</w:t>
      </w: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3834391"/>
            <wp:effectExtent l="0" t="0" r="0" b="0"/>
            <wp:docPr id="7" name="Рисунок 7" descr="C:\Users\olg-1\Desktop\get_fil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-1\Desktop\get_file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94639" w:rsidRDefault="00894639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94639">
        <w:rPr>
          <w:rFonts w:ascii="Times New Roman" w:hAnsi="Times New Roman" w:cs="Times New Roman"/>
          <w:b/>
          <w:bCs/>
          <w:noProof/>
          <w:sz w:val="24"/>
          <w:szCs w:val="24"/>
        </w:rPr>
        <w:t>Показатели социально-экономического развития некоторых стран Южной Америки и Африки в 2017 г</w:t>
      </w:r>
    </w:p>
    <w:p w:rsidR="007617F9" w:rsidRDefault="00894639" w:rsidP="00894639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23D79D" wp14:editId="74137474">
            <wp:extent cx="5940425" cy="3815131"/>
            <wp:effectExtent l="0" t="0" r="0" b="0"/>
            <wp:docPr id="2" name="Рисунок 2" descr="C:\Users\olg-1\Desktop\get_fi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-1\Desktop\get_file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AD" w:rsidRPr="007617F9" w:rsidRDefault="00407CAD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7F9">
        <w:rPr>
          <w:rFonts w:ascii="Times New Roman" w:hAnsi="Times New Roman" w:cs="Times New Roman"/>
          <w:b/>
          <w:bCs/>
          <w:sz w:val="24"/>
          <w:szCs w:val="24"/>
        </w:rPr>
        <w:t>Вариант № 2</w:t>
      </w:r>
    </w:p>
    <w:p w:rsidR="00407CAD" w:rsidRDefault="00407CAD" w:rsidP="00407CAD">
      <w:pPr>
        <w:spacing w:after="30"/>
        <w:jc w:val="center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A2DE7" w:rsidTr="009A2DE7">
        <w:tc>
          <w:tcPr>
            <w:tcW w:w="9571" w:type="dxa"/>
          </w:tcPr>
          <w:p w:rsidR="009A2DE7" w:rsidRPr="00F02E00" w:rsidRDefault="0026385E" w:rsidP="00F02E00">
            <w:pPr>
              <w:spacing w:after="30"/>
              <w:textAlignment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8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Ответами к заданиям 1–21 и 23 являются число, последовательность цифр или слово (словосочетание). Ответ запишите в поле ответа в тексте работы, а затем перенесите в БЛАНК ОТВЕТОВ № 1 справа от номера соответствующего задания, начиная с первой клеточки. Последовательность цифр записывайте без пробелов, запятых и других дополнительных символов. Каждый символ пишите в отдельной клеточке в соответствии с приведёнными в бланке образцами.</w:t>
            </w:r>
          </w:p>
        </w:tc>
      </w:tr>
    </w:tbl>
    <w:p w:rsidR="00407CAD" w:rsidRPr="007617F9" w:rsidRDefault="00407CAD" w:rsidP="00407CAD">
      <w:pPr>
        <w:spacing w:after="30" w:line="240" w:lineRule="auto"/>
        <w:jc w:val="both"/>
        <w:textAlignment w:val="center"/>
        <w:rPr>
          <w:rFonts w:ascii="Times New Roman" w:eastAsia="Times New Roman" w:hAnsi="Times New Roman" w:cs="Times New Roman"/>
          <w:color w:val="000066"/>
          <w:sz w:val="24"/>
          <w:szCs w:val="24"/>
        </w:rPr>
      </w:pPr>
    </w:p>
    <w:p w:rsidR="00407CAD" w:rsidRPr="007225E1" w:rsidRDefault="00407CAD" w:rsidP="007225E1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1. </w:t>
      </w:r>
      <w:r w:rsidR="003D00B7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225E1" w:rsidRPr="007225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Город </w:t>
      </w:r>
      <w:proofErr w:type="spellStart"/>
      <w:r w:rsidR="007225E1" w:rsidRPr="007225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Потоси</w:t>
      </w:r>
      <w:proofErr w:type="spellEnd"/>
      <w:r w:rsidR="007225E1" w:rsidRPr="007225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имеет географические координаты 19°35' ю. ш. 65°45' з. д. Определите, на территории какого государства находится этот город.</w:t>
      </w:r>
      <w:r w:rsidR="00722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за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вос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зуй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тесь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кар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той мира </w:t>
      </w:r>
    </w:p>
    <w:p w:rsidR="00407CAD" w:rsidRPr="007617F9" w:rsidRDefault="00407CAD" w:rsidP="003D00B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</w:t>
      </w:r>
      <w:r w:rsidR="003D00B7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В пунктах, обо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в таб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 цифрами, 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дят 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со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дер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дя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пара в 1 м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 воз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 и опре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 от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ную влажность. Рас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эти пунк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в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них тем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воз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 (</w:t>
      </w:r>
      <w:proofErr w:type="gramStart"/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низ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к наи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высокой.)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3072"/>
        <w:gridCol w:w="3030"/>
      </w:tblGrid>
      <w:tr w:rsidR="00407CAD" w:rsidRPr="007617F9" w:rsidTr="003D00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3D00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3D00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во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дя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но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го пара</w:t>
            </w:r>
          </w:p>
          <w:p w:rsidR="00407CAD" w:rsidRPr="007617F9" w:rsidRDefault="00407CAD" w:rsidP="003D0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1 м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 воздуха, </w:t>
            </w:r>
            <w:proofErr w:type="gramStart"/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3D00B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Относительная влаж</w:t>
            </w: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ность</w:t>
            </w:r>
          </w:p>
          <w:p w:rsidR="00407CAD" w:rsidRPr="007617F9" w:rsidRDefault="00407CAD" w:rsidP="003D0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воздуха, %</w:t>
            </w:r>
          </w:p>
        </w:tc>
      </w:tr>
      <w:tr w:rsidR="00407CAD" w:rsidRPr="007617F9" w:rsidTr="00407C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3D00B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07CAD" w:rsidRPr="007617F9" w:rsidTr="00407C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407CAD" w:rsidRPr="007617F9" w:rsidTr="00407C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407CAD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07CAD"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7CAD" w:rsidRPr="007617F9" w:rsidRDefault="007225E1" w:rsidP="00407CAD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</w:tbl>
    <w:p w:rsidR="00A05D0F" w:rsidRPr="007617F9" w:rsidRDefault="00A05D0F" w:rsidP="00A05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6D79" w:rsidRDefault="00407CAD" w:rsidP="00DB6D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</w:t>
      </w:r>
      <w:r w:rsidR="0026385E"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B6D79"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Степень увлажнения территории – это важный показатель не только для сельского хозяйства. Его учитывают лесоводы, садовые дизайнеры, мелиораторы, строители. Для выяснения уровня насыщенности почвы влагой рассчитывается коэффициент увлажнения. </w:t>
      </w:r>
      <w:r w:rsidR="00DB6D79"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Расположите перечисленные регионы в порядке повышения в них коэффициента увлажнения, начиная с региона с самым низким коэффициентом. </w:t>
      </w:r>
    </w:p>
    <w:p w:rsidR="00DB6D79" w:rsidRDefault="00DB6D79" w:rsidP="00DB6D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1) Ленинградская область</w:t>
      </w:r>
    </w:p>
    <w:p w:rsidR="00DB6D79" w:rsidRDefault="00DB6D79" w:rsidP="00DB6D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Липецкая область </w:t>
      </w:r>
    </w:p>
    <w:p w:rsidR="0026385E" w:rsidRDefault="00DB6D79" w:rsidP="00DB6D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Республика Калмыкия</w:t>
      </w:r>
    </w:p>
    <w:p w:rsidR="0026385E" w:rsidRDefault="0026385E" w:rsidP="002638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26385E" w:rsidRPr="0026385E" w:rsidRDefault="0026385E" w:rsidP="002638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26385E" w:rsidTr="0026385E">
        <w:tc>
          <w:tcPr>
            <w:tcW w:w="392" w:type="dxa"/>
          </w:tcPr>
          <w:p w:rsid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02E00" w:rsidRPr="0026385E" w:rsidRDefault="00F02E00" w:rsidP="002638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3D00B7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перечисленные моря с юга на север в том порядке, в котором они располагаются на карте мира, начиная с самого южного. </w:t>
      </w:r>
    </w:p>
    <w:p w:rsid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Чукотское </w:t>
      </w:r>
    </w:p>
    <w:p w:rsid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Жёлтое </w:t>
      </w:r>
    </w:p>
    <w:p w:rsid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Охотское </w:t>
      </w:r>
    </w:p>
    <w:p w:rsid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таблицу получившуюся последовательность цифр.</w:t>
      </w:r>
    </w:p>
    <w:p w:rsidR="0026385E" w:rsidRPr="0026385E" w:rsidRDefault="0026385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38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26385E" w:rsidRPr="0026385E" w:rsidTr="00026111">
        <w:tc>
          <w:tcPr>
            <w:tcW w:w="392" w:type="dxa"/>
          </w:tcPr>
          <w:p w:rsidR="0026385E" w:rsidRP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385E" w:rsidRP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6385E" w:rsidRPr="0026385E" w:rsidRDefault="0026385E" w:rsidP="002638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02E00" w:rsidRDefault="00F02E00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E21AE" w:rsidRDefault="00AE21AE" w:rsidP="00AE21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E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E21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Прочитайте приведённый ниже текст, в котором пропущен ряд слов</w:t>
      </w:r>
      <w:r w:rsid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B6D79"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(словосочетаний).</w:t>
      </w:r>
      <w:proofErr w:type="gramStart"/>
      <w:r w:rsid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  <w:r w:rsidRPr="00AE21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Выберите из предлагаемого списка слова</w:t>
      </w:r>
      <w:r w:rsid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(словосочетания)</w:t>
      </w:r>
      <w:r w:rsidRPr="00AE21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которые необходимо вставить на места пропусков.</w:t>
      </w:r>
    </w:p>
    <w:p w:rsidR="00DB6D79" w:rsidRDefault="00DB6D79" w:rsidP="00DB6D7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Климатические условия Юго-Западной Азии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B6D79" w:rsidRDefault="00DB6D79" w:rsidP="00DB6D7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Климатические условия Юго-Западной Азии неодинаковы, их общая особенность - _____________(А) воздуха. Большую часть года господствует __________________ (Б) воздух. Это самая _________(В) и сухая часть материка. </w:t>
      </w:r>
    </w:p>
    <w:p w:rsidR="00DB6D79" w:rsidRDefault="00DB6D79" w:rsidP="00DB6D7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Выбирайте последовательно одно слово (словосочетание) за другим, вставляя на места пропуска слова (словосочетания) из списка в нужной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форме. Обратите внимание на то, 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что слов (словосочетаний) в списке больше, чем Вам потребуется для заполнения пропусков. Каждое слово (словосочетание) может быт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ь использовано только один раз. 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Список слов (словосочетаний): </w:t>
      </w:r>
    </w:p>
    <w:p w:rsidR="00DB6D79" w:rsidRDefault="00DB6D79" w:rsidP="00DB6D7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влажность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4) </w:t>
      </w:r>
      <w:proofErr w:type="gramStart"/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умеренный</w:t>
      </w:r>
      <w:proofErr w:type="gramEnd"/>
    </w:p>
    <w:p w:rsidR="00DB6D79" w:rsidRDefault="00DB6D79" w:rsidP="00DB6D7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сухость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5) жаркая</w:t>
      </w:r>
    </w:p>
    <w:p w:rsidR="00DB6D79" w:rsidRPr="00AE21AE" w:rsidRDefault="00DB6D79" w:rsidP="00DB6D7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</w:t>
      </w:r>
      <w:proofErr w:type="gramStart"/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тропический</w:t>
      </w:r>
      <w:proofErr w:type="gramEnd"/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</w:t>
      </w:r>
      <w:r w:rsidRPr="00DB6D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6) холодная</w:t>
      </w:r>
    </w:p>
    <w:p w:rsidR="00DB6D79" w:rsidRDefault="00DB6D79" w:rsidP="00AE2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1A31" w:rsidRDefault="00AE21AE" w:rsidP="00AE21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E21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данной ниже таблице приведены буквы, обозначающие пропущенные слова. Запишите в таблицу под каждой буквой номер выбранного Вами слова.</w:t>
      </w:r>
    </w:p>
    <w:p w:rsidR="00AE21AE" w:rsidRPr="00AE21AE" w:rsidRDefault="00AE21AE" w:rsidP="00AE21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E21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AE21AE" w:rsidRPr="00AE21AE" w:rsidTr="00026111">
        <w:tc>
          <w:tcPr>
            <w:tcW w:w="392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AE21AE" w:rsidRPr="00AE21AE" w:rsidTr="00026111">
        <w:tc>
          <w:tcPr>
            <w:tcW w:w="392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AE21AE" w:rsidRPr="00AE21AE" w:rsidRDefault="00AE21AE" w:rsidP="00AE21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E21AE" w:rsidRPr="00AE21AE" w:rsidRDefault="00AE21AE" w:rsidP="00AE21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B4B4D" w:rsidRDefault="00AE21A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="00FB4B4D"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«Стратегии пространственного развития Российской Федерации» приоритетными являются опережающее развитие и социальное обустройство регионов с низкой плотностью населения. Какие три из перечисленных регионов России имеют наименьшую среднюю плотность населения? Запишите в таблицу цифры, под которыми указаны эти регионы. 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Хабаровский край 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Пензенская область 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Челябинская область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4) Магаданская область 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5) Ставропольский край </w:t>
      </w:r>
    </w:p>
    <w:p w:rsid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6) Республика Коми </w:t>
      </w:r>
    </w:p>
    <w:p w:rsidR="00741A31" w:rsidRDefault="00741A31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B4B4D" w:rsidRPr="00FB4B4D" w:rsidRDefault="00FB4B4D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FB4B4D" w:rsidRPr="00FB4B4D" w:rsidTr="00026111">
        <w:tc>
          <w:tcPr>
            <w:tcW w:w="392" w:type="dxa"/>
          </w:tcPr>
          <w:p w:rsidR="00FB4B4D" w:rsidRPr="00FB4B4D" w:rsidRDefault="00FB4B4D" w:rsidP="00FB4B4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B4B4D" w:rsidRPr="00FB4B4D" w:rsidRDefault="00FB4B4D" w:rsidP="00FB4B4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B4B4D" w:rsidRPr="00FB4B4D" w:rsidRDefault="00FB4B4D" w:rsidP="00FB4B4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E21AE" w:rsidRPr="00FB4B4D" w:rsidRDefault="00AE21AE" w:rsidP="00F02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B4B4D" w:rsidRPr="00FB4B4D" w:rsidRDefault="00FB4B4D" w:rsidP="00FB4B4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FB4B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Установите соответствие между страной и диаграммой, отражающей структуру ВВП по секторам экономики: к каждой позиции первого столбца подберите соответствующую позицию из второго столбца.</w:t>
      </w:r>
    </w:p>
    <w:p w:rsidR="00FB4B4D" w:rsidRPr="00FB4B4D" w:rsidRDefault="005B3EA0" w:rsidP="00FB4B4D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8F33B72">
            <wp:extent cx="4840605" cy="3286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0FB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KJ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U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APFNkomv0hnpF7FFfryO&#10;jWY9t9BDOt7nGKQBY/zVToErUfvSWsq7cX2WCkf/ORWQsWOhvV6dREf1r2X9BHLVEuQEyoNuB4tW&#10;6h8YDdA5cmy+b6lmGHUfBEg+jQlxrcZvyGSWwEafW9bnFioqgMqxxWhcLu3YnrZK800LnmKfGCHd&#10;v2y4l7D7QiMr4O820B18JIdO5trP+d7feu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Lyyi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FB4B4D" w:rsidRPr="00FB4B4D" w:rsidRDefault="00FB4B4D" w:rsidP="00FB4B4D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ответ цифры, рас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по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ло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жив их в порядке, со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от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вет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ству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ю</w:t>
      </w: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щем буквам: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5B3EA0" w:rsidRPr="005B3EA0" w:rsidTr="00026111">
        <w:tc>
          <w:tcPr>
            <w:tcW w:w="392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5B3EA0" w:rsidRPr="005B3EA0" w:rsidTr="00026111">
        <w:tc>
          <w:tcPr>
            <w:tcW w:w="392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B3EA0" w:rsidRPr="005B3EA0" w:rsidRDefault="005B3EA0" w:rsidP="005B3EA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666D2" w:rsidRDefault="001666D2" w:rsidP="003D00B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0A0A" w:rsidRDefault="004C7CE4" w:rsidP="00190A0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="00190A0A" w:rsidRPr="00190A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перечисленные страны в порядке возрастания в них показателя рождаемости (на 1 тыс. жителей), начиная со страны с наименьшим значением этого показателя. </w:t>
      </w:r>
    </w:p>
    <w:p w:rsidR="00190A0A" w:rsidRDefault="00190A0A" w:rsidP="00190A0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0A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Финляндия </w:t>
      </w:r>
    </w:p>
    <w:p w:rsidR="00190A0A" w:rsidRDefault="00190A0A" w:rsidP="00190A0A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0A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США </w:t>
      </w:r>
    </w:p>
    <w:p w:rsidR="000701A4" w:rsidRDefault="00190A0A" w:rsidP="00190A0A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A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3) Чад</w:t>
      </w:r>
    </w:p>
    <w:p w:rsidR="00190A0A" w:rsidRPr="00190A0A" w:rsidRDefault="00190A0A" w:rsidP="00190A0A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A0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 получившуюся последовательность цифр</w:t>
      </w:r>
    </w:p>
    <w:p w:rsidR="000701A4" w:rsidRPr="005328F8" w:rsidRDefault="000701A4" w:rsidP="000701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16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0701A4" w:rsidRPr="003916BD" w:rsidTr="0074140A">
        <w:tc>
          <w:tcPr>
            <w:tcW w:w="567" w:type="dxa"/>
          </w:tcPr>
          <w:p w:rsidR="000701A4" w:rsidRPr="003916BD" w:rsidRDefault="000701A4" w:rsidP="0074140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0701A4" w:rsidRPr="003916BD" w:rsidRDefault="000701A4" w:rsidP="0074140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0701A4" w:rsidRPr="003916BD" w:rsidRDefault="000701A4" w:rsidP="0074140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0D1F37" w:rsidRDefault="000D1F37" w:rsidP="000D1F3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D1F37" w:rsidRPr="007617F9" w:rsidRDefault="000D1F37" w:rsidP="000D1F3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D1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Pr="000D1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трех из 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 Рос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ве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дет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до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 ка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угля? За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ответ цифры в порядке возрастания, под ко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ука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эти регионы.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1) Красноярский край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2) Курская область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3) Республика Коми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4) Кемеровская область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5) Московская область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6) Ямало-Ненецкий ав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округ</w:t>
      </w:r>
    </w:p>
    <w:p w:rsidR="000D1F37" w:rsidRPr="00FB4B4D" w:rsidRDefault="000D1F37" w:rsidP="000D1F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0D1F37" w:rsidRPr="00FB4B4D" w:rsidTr="00026111">
        <w:tc>
          <w:tcPr>
            <w:tcW w:w="392" w:type="dxa"/>
          </w:tcPr>
          <w:p w:rsidR="000D1F37" w:rsidRPr="00FB4B4D" w:rsidRDefault="000D1F37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0D1F37" w:rsidRPr="00FB4B4D" w:rsidRDefault="000D1F37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0D1F37" w:rsidRPr="00FB4B4D" w:rsidRDefault="000D1F37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0D1F37" w:rsidRDefault="000D1F37" w:rsidP="003D00B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D1F37" w:rsidRPr="007617F9" w:rsidRDefault="000D1F37" w:rsidP="000D1F37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сле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вы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о тен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ях 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объ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производства, сде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 ос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 ана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дан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ниже таблицы, верны? За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цифры, под ко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они указаны.</w:t>
      </w:r>
    </w:p>
    <w:p w:rsidR="000D1F37" w:rsidRPr="007617F9" w:rsidRDefault="000D1F37" w:rsidP="000D1F37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Динамика объёмов про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го про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из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вод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 xml:space="preserve">ства </w:t>
      </w:r>
    </w:p>
    <w:p w:rsidR="000D1F37" w:rsidRPr="007617F9" w:rsidRDefault="000D1F37" w:rsidP="000D1F37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 про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цен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тах к преды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ду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ще</w:t>
      </w:r>
      <w:r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>му году)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4"/>
        <w:gridCol w:w="1559"/>
        <w:gridCol w:w="1418"/>
        <w:gridCol w:w="1559"/>
      </w:tblGrid>
      <w:tr w:rsidR="000D1F37" w:rsidRPr="007617F9" w:rsidTr="00026111"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Регион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2010 г.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 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 г.</w:t>
            </w:r>
          </w:p>
        </w:tc>
      </w:tr>
      <w:tr w:rsidR="000D1F37" w:rsidRPr="007617F9" w:rsidTr="00026111"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Алтайский край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104,4</w:t>
            </w:r>
          </w:p>
        </w:tc>
      </w:tr>
      <w:tr w:rsidR="000D1F37" w:rsidRPr="007617F9" w:rsidTr="00026111"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110,1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109,8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105,7</w:t>
            </w:r>
          </w:p>
        </w:tc>
      </w:tr>
      <w:tr w:rsidR="000D1F37" w:rsidRPr="007617F9" w:rsidTr="00026111"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Московская область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113,8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110,6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109,1</w:t>
            </w:r>
          </w:p>
        </w:tc>
      </w:tr>
      <w:tr w:rsidR="000D1F37" w:rsidRPr="007617F9" w:rsidTr="00026111"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Орловская область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107,6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F37" w:rsidRPr="007617F9" w:rsidRDefault="000D1F37" w:rsidP="00026111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102,9</w:t>
            </w:r>
          </w:p>
        </w:tc>
      </w:tr>
    </w:tbl>
    <w:p w:rsidR="000D1F37" w:rsidRPr="007617F9" w:rsidRDefault="000D1F37" w:rsidP="000D1F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1) Объ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в Ал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тай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ском крае еже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умень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в 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2010 по 2012 г.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2) Объ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в Рес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пуб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Баш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кор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 еже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воз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в 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2010 по 2012 г.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3) Объ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в Мос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еже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воз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в 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2010 по 2012 г.</w:t>
      </w:r>
    </w:p>
    <w:p w:rsidR="000D1F37" w:rsidRPr="007617F9" w:rsidRDefault="000D1F37" w:rsidP="000D1F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4) Объ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мыш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про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в Ор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об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еже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умень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в 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од с 2010 по 2012 г.</w:t>
      </w:r>
    </w:p>
    <w:p w:rsidR="000D1F37" w:rsidRDefault="000D1F37" w:rsidP="000D1F37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C7CE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___________________________.</w:t>
      </w:r>
    </w:p>
    <w:p w:rsidR="00BB3268" w:rsidRDefault="00BB3268" w:rsidP="00BB3268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BB3268" w:rsidRPr="00BB3268" w:rsidRDefault="00BB3268" w:rsidP="00BB3268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11.</w:t>
      </w:r>
      <w:r w:rsidRPr="00BB32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карты срав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среднегодовые тем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воздуха в точках, обо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на карте циф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1, 2, 3. Рас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эти точки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повышения температуры</w:t>
      </w:r>
    </w:p>
    <w:p w:rsidR="00BB3268" w:rsidRDefault="00BB3268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5E7BE37">
            <wp:extent cx="4486910" cy="2554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268" w:rsidRPr="007617F9" w:rsidRDefault="00BB3268" w:rsidP="00BB32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шу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сле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цифр.</w:t>
      </w:r>
    </w:p>
    <w:p w:rsidR="00BB3268" w:rsidRPr="00FB4B4D" w:rsidRDefault="00BB3268" w:rsidP="00BB32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B4B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BB3268" w:rsidRPr="00FB4B4D" w:rsidTr="00026111">
        <w:tc>
          <w:tcPr>
            <w:tcW w:w="392" w:type="dxa"/>
          </w:tcPr>
          <w:p w:rsidR="00BB3268" w:rsidRPr="00FB4B4D" w:rsidRDefault="00BB3268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BB3268" w:rsidRPr="00FB4B4D" w:rsidRDefault="00BB3268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BB3268" w:rsidRPr="00FB4B4D" w:rsidRDefault="00BB3268" w:rsidP="0002611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BB3268" w:rsidRDefault="00BB3268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66C9" w:rsidRDefault="00F777BD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7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</w:t>
      </w:r>
      <w:r w:rsidRPr="00F777BD">
        <w:t xml:space="preserve"> </w:t>
      </w:r>
      <w:r w:rsidR="00190A0A" w:rsidRPr="00190A0A">
        <w:rPr>
          <w:rFonts w:ascii="Times New Roman" w:hAnsi="Times New Roman" w:cs="Times New Roman"/>
          <w:sz w:val="24"/>
          <w:szCs w:val="24"/>
        </w:rPr>
        <w:t xml:space="preserve">Выберите все высказывания с информацией о процессе урбанизации и запишите цифры, под которыми они указаны. </w:t>
      </w:r>
    </w:p>
    <w:p w:rsidR="001366C9" w:rsidRDefault="00190A0A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A0A">
        <w:rPr>
          <w:rFonts w:ascii="Times New Roman" w:hAnsi="Times New Roman" w:cs="Times New Roman"/>
          <w:sz w:val="24"/>
          <w:szCs w:val="24"/>
        </w:rPr>
        <w:t xml:space="preserve">1) Примерно 30 % абсолютного годового прироста населения США обеспечивается за счет переселенцев из других стран. </w:t>
      </w:r>
    </w:p>
    <w:p w:rsidR="001366C9" w:rsidRDefault="00190A0A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A0A">
        <w:rPr>
          <w:rFonts w:ascii="Times New Roman" w:hAnsi="Times New Roman" w:cs="Times New Roman"/>
          <w:sz w:val="24"/>
          <w:szCs w:val="24"/>
        </w:rPr>
        <w:lastRenderedPageBreak/>
        <w:t xml:space="preserve">2) Главная полоса расселения занимает около трети всей площади территории России, но на ней живет более 90% населения. </w:t>
      </w:r>
    </w:p>
    <w:p w:rsidR="001366C9" w:rsidRDefault="00190A0A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A0A">
        <w:rPr>
          <w:rFonts w:ascii="Times New Roman" w:hAnsi="Times New Roman" w:cs="Times New Roman"/>
          <w:sz w:val="24"/>
          <w:szCs w:val="24"/>
        </w:rPr>
        <w:t xml:space="preserve">3) В 1990 г. в городах жило14 % населения мира, 1995 г. – 45 %, 2000 г. – примерно 47,5 % населения мира. </w:t>
      </w:r>
    </w:p>
    <w:p w:rsidR="001366C9" w:rsidRDefault="00190A0A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A0A">
        <w:rPr>
          <w:rFonts w:ascii="Times New Roman" w:hAnsi="Times New Roman" w:cs="Times New Roman"/>
          <w:sz w:val="24"/>
          <w:szCs w:val="24"/>
        </w:rPr>
        <w:t xml:space="preserve">4) В последние годы к числу трудовых мигрантов в Германии прибавился поток политических беженцев. </w:t>
      </w:r>
    </w:p>
    <w:p w:rsidR="00190A0A" w:rsidRPr="00190A0A" w:rsidRDefault="00190A0A" w:rsidP="00407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A0A">
        <w:rPr>
          <w:rFonts w:ascii="Times New Roman" w:hAnsi="Times New Roman" w:cs="Times New Roman"/>
          <w:sz w:val="24"/>
          <w:szCs w:val="24"/>
        </w:rPr>
        <w:t>5) В 1950 г. агломераций с населением более 1 млн. человек в мире было 83, в 2000 г. их стало 340.</w:t>
      </w:r>
    </w:p>
    <w:p w:rsidR="00F777BD" w:rsidRPr="00F777BD" w:rsidRDefault="00F777BD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777B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___________________________.</w:t>
      </w:r>
    </w:p>
    <w:p w:rsidR="00CC20CF" w:rsidRDefault="00CC20CF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777BD" w:rsidRDefault="00F777BD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Pr="00F777BD">
        <w:t xml:space="preserve"> </w:t>
      </w:r>
      <w:r w:rsidRPr="00F77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события в геологической истории Земли в хронологическом порядке, начиная с самого раннего. </w:t>
      </w:r>
    </w:p>
    <w:p w:rsidR="001366C9" w:rsidRDefault="001366C9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В начале кембрия на Земле господствовал в основном тёплый климат: средняя температура поверхности была сравнительно высокой, при небольшой разнице температур между экватором и полюсами. </w:t>
      </w:r>
    </w:p>
    <w:p w:rsidR="001366C9" w:rsidRDefault="001366C9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В юрском периоде появляются летающие ящеры (птеродактили) и завоёвывают воздушную среду. </w:t>
      </w:r>
    </w:p>
    <w:p w:rsidR="001366C9" w:rsidRDefault="001366C9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3) Начиная с </w:t>
      </w:r>
      <w:proofErr w:type="gramStart"/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нижнего</w:t>
      </w:r>
      <w:proofErr w:type="gramEnd"/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ордовика</w:t>
      </w:r>
      <w:proofErr w:type="spellEnd"/>
      <w:r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морях появляются первые позвоночные.</w:t>
      </w:r>
    </w:p>
    <w:p w:rsidR="00F777BD" w:rsidRDefault="00F777BD" w:rsidP="00F777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77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F777BD" w:rsidRPr="00F777BD" w:rsidRDefault="00F777BD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77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F777BD" w:rsidRPr="00F777BD" w:rsidTr="00026111">
        <w:tc>
          <w:tcPr>
            <w:tcW w:w="392" w:type="dxa"/>
          </w:tcPr>
          <w:p w:rsidR="00F777BD" w:rsidRPr="00F777BD" w:rsidRDefault="00F777BD" w:rsidP="00F777BD">
            <w:pPr>
              <w:spacing w:after="7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777BD" w:rsidRPr="00F777BD" w:rsidRDefault="00F777BD" w:rsidP="00F777BD">
            <w:pPr>
              <w:spacing w:after="7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777BD" w:rsidRPr="00F777BD" w:rsidRDefault="00F777BD" w:rsidP="00F777BD">
            <w:pPr>
              <w:spacing w:after="7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C20CF" w:rsidRDefault="00CC20CF" w:rsidP="00CC20C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20CF" w:rsidRPr="00CC20CF" w:rsidRDefault="00BB3268" w:rsidP="00CC20C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32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CC20CF" w:rsidRPr="00CC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20CF"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соответствии с Законом «Об исчислении времени» и постановлением Правительства РФ с сентября 2011 г. на территории страны установлено 9 часовых зон (см. карту).</w:t>
      </w:r>
    </w:p>
    <w:p w:rsidR="00CC20CF" w:rsidRPr="00CC20CF" w:rsidRDefault="00EE0FBB" w:rsidP="00CC20C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kZ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68qkZrwIAALc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CC20CF" w:rsidRPr="00CC20C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5A048DC" wp14:editId="4117DFD6">
            <wp:extent cx="4724400" cy="2771775"/>
            <wp:effectExtent l="19050" t="0" r="0" b="0"/>
            <wp:docPr id="16" name="Рисунок 16" descr="C:\Documents and Settings\О.OLG\Рабочий стол\00001\07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О.OLG\Рабочий стол\00001\07get_fil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CF" w:rsidRPr="00CC20CF" w:rsidRDefault="00CC20CF" w:rsidP="00CC20C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Самолёт вылетел из Владивостока (VIII часовая зона) в Екатеринбург (III часовая зона) в 12 часов по местному времени Владивостока. Расчётное время полёта составляет 5 часов. Сколько времени будет в Екатеринбурге, когда самолёт приземлится? Ответ запишите цифрами.</w:t>
      </w:r>
    </w:p>
    <w:p w:rsidR="00CC20CF" w:rsidRPr="00CC20CF" w:rsidRDefault="00CC20CF" w:rsidP="00CC20C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___________________________ </w:t>
      </w:r>
      <w:proofErr w:type="gramStart"/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proofErr w:type="gramEnd"/>
      <w:r w:rsidRPr="00CC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777BD" w:rsidRPr="00F777BD" w:rsidRDefault="00F777BD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C20CF" w:rsidRDefault="00CC20CF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 </w:t>
      </w: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настоящее время на Азиатско-Тихоокеанский регион приходится более 70% мировой добычи угля, крупнейшим производителем которого в регионе является Китай. Учащиеся нашли в Интернете информацию о том, что в 2017 г. в Китае было добыто 1757 </w:t>
      </w: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миллионов тонн угля, при этом показатель </w:t>
      </w:r>
      <w:proofErr w:type="spellStart"/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ресурсообеспеченности</w:t>
      </w:r>
      <w:proofErr w:type="spellEnd"/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углём для Китая составлял 79 лет. Определите величину разведанных запасов угля в Китае в 2017г. </w:t>
      </w:r>
    </w:p>
    <w:p w:rsidR="00F777BD" w:rsidRDefault="00CC20CF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___________________________млн. т.</w:t>
      </w:r>
    </w:p>
    <w:p w:rsidR="00CC20CF" w:rsidRDefault="00CC20CF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777BD" w:rsidRDefault="00CC20CF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Pr="00CC20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45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Используя данные диаграммы, определите величину миграционного прироста населения Тверской области в 2015 г. Ответ запишите в виде числа (по образцу, указанному в инструкции по выполнению работы).</w:t>
      </w:r>
    </w:p>
    <w:p w:rsidR="00F777BD" w:rsidRDefault="00CC20CF" w:rsidP="00355BEE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3F96A07" wp14:editId="72658B72">
            <wp:extent cx="4639310" cy="259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A31" w:rsidRDefault="00741A31" w:rsidP="00321B3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21B3F" w:rsidRPr="00321B3F" w:rsidRDefault="00321B3F" w:rsidP="00321B3F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21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 тыс. человек.</w:t>
      </w:r>
    </w:p>
    <w:p w:rsidR="00321B3F" w:rsidRPr="00321B3F" w:rsidRDefault="00321B3F" w:rsidP="00321B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7CAD" w:rsidRPr="00321B3F" w:rsidRDefault="00321B3F" w:rsidP="00321B3F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 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страну по её краткому описанию.</w:t>
      </w:r>
    </w:p>
    <w:p w:rsidR="00013092" w:rsidRDefault="001666D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="001366C9" w:rsidRPr="001366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Эта страна – одна из крупных по площади территории на материке и омывается водами двух океанов; столица – не самый крупный город в стране. Ее недра богаты разнообразными полезными ископаемыми: по добыче алмазов, золота, платины, урана, железных руд эта страна занимает одно из первых мест в мире. Ведущими отраслями ее специализации являются горнодобывающая промышленность, черная металлургия, машиностроение, химическая промышленность. Сельское хозяйство достигло высокого уровня развития. Страна располагает самой густой на континенте транспортной сетью.</w:t>
      </w:r>
    </w:p>
    <w:p w:rsidR="00321B3F" w:rsidRDefault="00321B3F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21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___________________________ </w:t>
      </w: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7CAD" w:rsidRDefault="00321B3F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18</w:t>
      </w:r>
      <w:r w:rsidR="00407CAD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8B33A1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ре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он Рос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сии по его крат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="00407CAD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 описанию.</w:t>
      </w:r>
    </w:p>
    <w:p w:rsidR="00013092" w:rsidRDefault="003B1428" w:rsidP="00321B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</w:t>
      </w:r>
      <w:r w:rsidRPr="003B142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Эта область в европейской части России занимает пограничное положение. Основу электроэнергетики составляет АЭС. Промышленность представлена предприятиями машиностроения – электро- и радиотехники, приборостроения. Область выделяется производством льноволокна и льняных тканей, трикотажных изделий. Через территорию области проходят важнейшие транспортные магистрали России. Административный центр области стоит в верховьях крупной реки, впадающей в Черное море.</w:t>
      </w:r>
    </w:p>
    <w:p w:rsidR="00321B3F" w:rsidRDefault="00321B3F" w:rsidP="00321B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21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Ответ: ___________________________</w:t>
      </w:r>
      <w:r w:rsid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область</w:t>
      </w:r>
      <w:r w:rsidRPr="00321B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13092" w:rsidRDefault="00013092" w:rsidP="00321B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013092" w:rsidP="00321B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13092" w:rsidTr="00013092">
        <w:tc>
          <w:tcPr>
            <w:tcW w:w="9571" w:type="dxa"/>
          </w:tcPr>
          <w:p w:rsidR="00013092" w:rsidRPr="00013092" w:rsidRDefault="00013092" w:rsidP="00B5564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1309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19 и 20 выполняются с использованием приведённой ниже карты и справочных материалов</w:t>
            </w:r>
          </w:p>
        </w:tc>
      </w:tr>
    </w:tbl>
    <w:p w:rsidR="00321B3F" w:rsidRDefault="00321B3F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013092" w:rsidP="0001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Евразия. Доля городского населения</w:t>
      </w:r>
    </w:p>
    <w:p w:rsidR="00013092" w:rsidRDefault="00013092" w:rsidP="0001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3092" w:rsidRPr="00013092" w:rsidRDefault="00013092" w:rsidP="0001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267200" cy="2647950"/>
            <wp:effectExtent l="0" t="0" r="0" b="0"/>
            <wp:docPr id="1" name="Рисунок 1" descr="C:\Users\olg-1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-1\Desktop\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D2" w:rsidRDefault="001666D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91A76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19. </w:t>
      </w:r>
      <w:r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Расположите перечисленные страны в порядке возрастания в них доли городского населения в общей численности населения, начиная со страны с наименьшим значением этого показателя. </w:t>
      </w:r>
    </w:p>
    <w:p w:rsidR="00591A76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Филиппины </w:t>
      </w:r>
    </w:p>
    <w:p w:rsidR="00591A76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2) Япония </w:t>
      </w:r>
    </w:p>
    <w:p w:rsidR="00591A76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="00013092"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КНДР (Северная Корея) </w:t>
      </w:r>
    </w:p>
    <w:p w:rsidR="00591A76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Запишите в таблицу получившуюся последовательность цифр.</w:t>
      </w:r>
    </w:p>
    <w:p w:rsidR="00591A76" w:rsidRP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130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591A76" w:rsidRPr="00591A76" w:rsidTr="000C44F5">
        <w:tc>
          <w:tcPr>
            <w:tcW w:w="392" w:type="dxa"/>
          </w:tcPr>
          <w:p w:rsidR="00591A76" w:rsidRPr="00591A76" w:rsidRDefault="00591A76" w:rsidP="00591A7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91A76" w:rsidRPr="00591A76" w:rsidRDefault="00591A76" w:rsidP="00591A7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91A76" w:rsidRPr="00591A76" w:rsidRDefault="00591A76" w:rsidP="00591A7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91A76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Pr="00591A76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1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 w:rsidRPr="00591A76">
        <w:t xml:space="preserve"> </w:t>
      </w:r>
      <w:r w:rsidRPr="00591A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Сергею необходимо построить картограмму «Южная Америка. Доля городского населения», используя такую же интервальную шкалу, как на приведённой выше карте Евразии. Установите соответствие между страной и условным обозначением, которое необходимо использовать для отображения доли городского населения каждой из перечисленных стран на карте: к каждой позиции, данной в первом столбце, подберите соответствующую позицию из второго столбца.</w:t>
      </w: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105400" cy="1323975"/>
            <wp:effectExtent l="0" t="0" r="0" b="0"/>
            <wp:docPr id="5" name="Рисунок 5" descr="C:\Users\olg-1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-1\Desktop\5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91A76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1A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Запишите в таблицу получившуюся последовательность цифр. </w:t>
      </w:r>
    </w:p>
    <w:p w:rsidR="00591A76" w:rsidRDefault="00591A76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1A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591A76" w:rsidRPr="005B3EA0" w:rsidTr="000C44F5">
        <w:tc>
          <w:tcPr>
            <w:tcW w:w="392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3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591A76" w:rsidRPr="005B3EA0" w:rsidTr="000C44F5">
        <w:tc>
          <w:tcPr>
            <w:tcW w:w="392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591A76" w:rsidRPr="005B3EA0" w:rsidRDefault="00591A76" w:rsidP="000C44F5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13092" w:rsidRDefault="0001309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666D2" w:rsidTr="001666D2">
        <w:tc>
          <w:tcPr>
            <w:tcW w:w="9571" w:type="dxa"/>
          </w:tcPr>
          <w:p w:rsidR="001666D2" w:rsidRPr="001666D2" w:rsidRDefault="00591A76" w:rsidP="00B5564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 21 и 22</w:t>
            </w:r>
            <w:r w:rsidR="001666D2" w:rsidRPr="001666D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выполняются с использованием приведённого ниже фрагмента топографической карты.</w:t>
            </w:r>
          </w:p>
        </w:tc>
      </w:tr>
    </w:tbl>
    <w:p w:rsidR="001666D2" w:rsidRPr="001666D2" w:rsidRDefault="001666D2" w:rsidP="00B556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07CAD" w:rsidRPr="007617F9" w:rsidRDefault="0096368B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7F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4620C158" wp14:editId="71A62F7F">
            <wp:simplePos x="0" y="0"/>
            <wp:positionH relativeFrom="column">
              <wp:posOffset>291465</wp:posOffset>
            </wp:positionH>
            <wp:positionV relativeFrom="paragraph">
              <wp:posOffset>19685</wp:posOffset>
            </wp:positionV>
            <wp:extent cx="3038475" cy="2895600"/>
            <wp:effectExtent l="19050" t="0" r="9525" b="0"/>
            <wp:wrapNone/>
            <wp:docPr id="6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7CAD" w:rsidRPr="007617F9" w:rsidRDefault="00407CAD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191497" w:rsidRPr="007617F9" w:rsidRDefault="00191497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4ED8" w:rsidRPr="007617F9" w:rsidRDefault="005E4ED8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4ED8" w:rsidRPr="007617F9" w:rsidRDefault="005E4ED8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4ED8" w:rsidRDefault="005E4ED8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17F9" w:rsidRDefault="007617F9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17F9" w:rsidRPr="007617F9" w:rsidRDefault="007617F9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7CAD" w:rsidRPr="007617F9" w:rsidRDefault="00407CAD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7CAD" w:rsidRDefault="00743D0D" w:rsidP="003B55E0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="00407CAD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8B33A1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B55E0" w:rsidRPr="007617F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азимут от колодца на отметку с высотой 156 м. Ответ запишите в виде числа.</w:t>
      </w:r>
    </w:p>
    <w:p w:rsidR="00221E1F" w:rsidRPr="00221E1F" w:rsidRDefault="00221E1F" w:rsidP="003B55E0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1E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22.</w:t>
      </w:r>
      <w:r w:rsidRPr="00221E1F">
        <w:t xml:space="preserve"> </w:t>
      </w:r>
      <w:r>
        <w:t xml:space="preserve"> </w:t>
      </w:r>
      <w:r w:rsidR="00E12DD2">
        <w:rPr>
          <w:rFonts w:ascii="Times New Roman" w:hAnsi="Times New Roman" w:cs="Times New Roman"/>
          <w:sz w:val="24"/>
          <w:szCs w:val="24"/>
        </w:rPr>
        <w:t xml:space="preserve">В </w:t>
      </w:r>
      <w:r w:rsidRPr="00221E1F"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бланке ответов № 2 укажите номер задания и постройте профиль рельефа местности по линии</w:t>
      </w:r>
      <w:proofErr w:type="gramStart"/>
      <w:r w:rsidRPr="00221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221E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В. При построении основы профиля используйте горизонтальный масштаб в 1 см 50 м и вертикальный масштаб в 1 см 5 м. Укажите на профиле знаком «Х» положение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проселочной дороги.</w:t>
      </w:r>
    </w:p>
    <w:p w:rsidR="001666D2" w:rsidRDefault="001666D2" w:rsidP="003B55E0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666D2" w:rsidTr="001666D2">
        <w:tc>
          <w:tcPr>
            <w:tcW w:w="9571" w:type="dxa"/>
          </w:tcPr>
          <w:p w:rsidR="001666D2" w:rsidRPr="00221E1F" w:rsidRDefault="00221E1F" w:rsidP="003B55E0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21E1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Задания 23–25 выполняются с использованием приведённого ниже текста. Ответ на задание 23 запишите в поле ответа в тексте работы, а затем перенесите в БЛАНК ОТВЕТОВ № 1. Для записи ответов на задания 24 и 25 используйте БЛАНК ОТВЕТОВ № 2. Запишите сначала номер задания (24 или 25), а затем развёрнутый ответ на него. Ответы записывайте чётко и разборчиво.</w:t>
            </w:r>
          </w:p>
        </w:tc>
      </w:tr>
    </w:tbl>
    <w:p w:rsidR="00B12A72" w:rsidRDefault="00B12A72" w:rsidP="00B12A72">
      <w:pPr>
        <w:spacing w:after="75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2A72" w:rsidRDefault="00B12A72" w:rsidP="00B12A72">
      <w:pPr>
        <w:spacing w:after="75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A72">
        <w:rPr>
          <w:rFonts w:ascii="Times New Roman" w:hAnsi="Times New Roman" w:cs="Times New Roman"/>
          <w:b/>
          <w:bCs/>
          <w:sz w:val="24"/>
          <w:szCs w:val="24"/>
        </w:rPr>
        <w:t>Наводнение в Пакистане</w:t>
      </w:r>
    </w:p>
    <w:p w:rsidR="00B12A72" w:rsidRPr="00B12A72" w:rsidRDefault="00B12A72" w:rsidP="00221E1F">
      <w:pPr>
        <w:spacing w:after="75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B12A72">
        <w:rPr>
          <w:rFonts w:ascii="Times New Roman" w:hAnsi="Times New Roman" w:cs="Times New Roman"/>
          <w:bCs/>
          <w:sz w:val="24"/>
          <w:szCs w:val="24"/>
        </w:rPr>
        <w:t xml:space="preserve">В Пакистане объявили чрезвычайное положение из-за наводнения и непрекращающихся дождей. Экстремальные осадки в Пакистане начали выпадать с середины июня. Сильнее всего из-за них пострадали провинции Белуджистан и </w:t>
      </w:r>
      <w:proofErr w:type="spellStart"/>
      <w:r w:rsidRPr="00B12A72">
        <w:rPr>
          <w:rFonts w:ascii="Times New Roman" w:hAnsi="Times New Roman" w:cs="Times New Roman"/>
          <w:bCs/>
          <w:sz w:val="24"/>
          <w:szCs w:val="24"/>
        </w:rPr>
        <w:t>Синд</w:t>
      </w:r>
      <w:proofErr w:type="spellEnd"/>
      <w:r w:rsidRPr="00B12A72">
        <w:rPr>
          <w:rFonts w:ascii="Times New Roman" w:hAnsi="Times New Roman" w:cs="Times New Roman"/>
          <w:bCs/>
          <w:sz w:val="24"/>
          <w:szCs w:val="24"/>
        </w:rPr>
        <w:t xml:space="preserve"> на западе и юге страны – в них в 2022 году выпало 298 и 689 </w:t>
      </w:r>
      <w:proofErr w:type="spellStart"/>
      <w:r w:rsidRPr="00B12A72">
        <w:rPr>
          <w:rFonts w:ascii="Times New Roman" w:hAnsi="Times New Roman" w:cs="Times New Roman"/>
          <w:bCs/>
          <w:sz w:val="24"/>
          <w:szCs w:val="24"/>
        </w:rPr>
        <w:t>милимметров</w:t>
      </w:r>
      <w:proofErr w:type="spellEnd"/>
      <w:r w:rsidRPr="00B12A72">
        <w:rPr>
          <w:rFonts w:ascii="Times New Roman" w:hAnsi="Times New Roman" w:cs="Times New Roman"/>
          <w:bCs/>
          <w:sz w:val="24"/>
          <w:szCs w:val="24"/>
        </w:rPr>
        <w:t xml:space="preserve"> осадков соответственно, что примерно на 400 процентов больше, чем в среднем за 30 лет. Из-за наводнений погибло 937 человек, около 33 миллионов числятся пострадавшими, разрушены сотни тысяч домов. Премьер-министр Пакистана запросил международную помощь и признал, что многие районы, где продолжают ждать эвакуации люди, остаются недоступными для местных спасателей</w:t>
      </w:r>
    </w:p>
    <w:p w:rsidR="00B12A72" w:rsidRDefault="00B12A72" w:rsidP="00221E1F">
      <w:pPr>
        <w:spacing w:after="7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1E1F" w:rsidRDefault="00221E1F" w:rsidP="00221E1F">
      <w:pPr>
        <w:spacing w:after="75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1E1F">
        <w:rPr>
          <w:rFonts w:ascii="Times New Roman" w:hAnsi="Times New Roman" w:cs="Times New Roman"/>
          <w:b/>
          <w:bCs/>
          <w:sz w:val="24"/>
          <w:szCs w:val="24"/>
        </w:rPr>
        <w:t>23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221E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A72" w:rsidRPr="00B12A72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gramStart"/>
      <w:r w:rsidR="00B12A72" w:rsidRPr="00B12A72">
        <w:rPr>
          <w:rFonts w:ascii="Times New Roman" w:hAnsi="Times New Roman" w:cs="Times New Roman"/>
          <w:bCs/>
          <w:sz w:val="24"/>
          <w:szCs w:val="24"/>
        </w:rPr>
        <w:t>пределах</w:t>
      </w:r>
      <w:proofErr w:type="gramEnd"/>
      <w:r w:rsidR="00B12A72" w:rsidRPr="00B12A72">
        <w:rPr>
          <w:rFonts w:ascii="Times New Roman" w:hAnsi="Times New Roman" w:cs="Times New Roman"/>
          <w:bCs/>
          <w:sz w:val="24"/>
          <w:szCs w:val="24"/>
        </w:rPr>
        <w:t xml:space="preserve"> какого региона зарубежной Азии произошло наводнение? Запишите в ответ его название.</w:t>
      </w:r>
    </w:p>
    <w:p w:rsidR="00221E1F" w:rsidRDefault="00221E1F" w:rsidP="00221E1F">
      <w:pPr>
        <w:spacing w:after="75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1E1F">
        <w:rPr>
          <w:rFonts w:ascii="Times New Roman" w:hAnsi="Times New Roman" w:cs="Times New Roman"/>
          <w:bCs/>
          <w:sz w:val="24"/>
          <w:szCs w:val="24"/>
        </w:rPr>
        <w:t xml:space="preserve">Ответ: ___________________________. </w:t>
      </w:r>
    </w:p>
    <w:p w:rsidR="00D566DB" w:rsidRPr="00B12A72" w:rsidRDefault="00221E1F" w:rsidP="00221E1F">
      <w:pPr>
        <w:spacing w:after="75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="00B12A72" w:rsidRPr="00B12A72">
        <w:rPr>
          <w:rFonts w:ascii="Times New Roman" w:hAnsi="Times New Roman" w:cs="Times New Roman"/>
          <w:bCs/>
          <w:sz w:val="24"/>
          <w:szCs w:val="24"/>
        </w:rPr>
        <w:t>Объясните, что означает использованный в тексте термин «наводнение». Запишите развернутый ответ.</w:t>
      </w:r>
    </w:p>
    <w:p w:rsidR="00407CAD" w:rsidRDefault="00221E1F" w:rsidP="00221E1F">
      <w:pPr>
        <w:spacing w:after="75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221E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A72" w:rsidRPr="00B12A72">
        <w:rPr>
          <w:rFonts w:ascii="Times New Roman" w:hAnsi="Times New Roman" w:cs="Times New Roman"/>
          <w:bCs/>
          <w:sz w:val="24"/>
          <w:szCs w:val="24"/>
        </w:rPr>
        <w:t>В тексте говорится о наводнении в Пакистане. Объясните, главную причину возникновения наводнения на этой территории</w:t>
      </w:r>
    </w:p>
    <w:p w:rsidR="00B12A72" w:rsidRDefault="00B12A72" w:rsidP="00221E1F">
      <w:pPr>
        <w:spacing w:after="7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B2699" w:rsidTr="00FB2699">
        <w:tc>
          <w:tcPr>
            <w:tcW w:w="9571" w:type="dxa"/>
          </w:tcPr>
          <w:p w:rsidR="00FB2699" w:rsidRPr="00FB2699" w:rsidRDefault="00221E1F" w:rsidP="00FB2699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21E1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Для записи ответов на задания 26–31 используйте БЛАНК ОТВЕТОВ № 2. Запишите сначала номер задания (26, 27 и т.д.), а затем развёрнутый ответ на него. Ответы записывайте чётко и разборчиво</w:t>
            </w:r>
          </w:p>
        </w:tc>
      </w:tr>
    </w:tbl>
    <w:p w:rsidR="003873E5" w:rsidRDefault="003873E5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07CAD" w:rsidRDefault="00D566DB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6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26.</w:t>
      </w:r>
      <w:r w:rsidR="00407CAD" w:rsidRPr="00D566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D566DB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анализа данных таблицы справочных материалов предположите, какая из стран: Аргентина или Уганда – находилась в 2017 г. выше в рейтинге ООН по индексу человеческого развития (ИЧР). Для обоснования Вашего ответа запишите необходимые числовые данные из таблицы и вычисления, на основании которых Вы сделали своё предположение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66DB" w:rsidRDefault="00D566DB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6DB" w:rsidRDefault="00D566DB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27.</w:t>
      </w:r>
      <w:r w:rsidRPr="00D566DB">
        <w:t xml:space="preserve"> </w:t>
      </w:r>
      <w:r w:rsidRPr="00D566D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данные справочных материалов, сравните доли населения, занятого в сельском хозяйстве, и доли сельского хозяйства в общих объёмах экспорта Перу и Уганды. Сделайте вывод о том, в какой из этих стран сельское хозяйство играет большую роль в экономике. Для обоснования Вашего ответа запишите необходимые числовые данные и вычисления.</w:t>
      </w:r>
    </w:p>
    <w:p w:rsidR="00D566DB" w:rsidRDefault="00D566DB" w:rsidP="00407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72AC" w:rsidRPr="008572AC" w:rsidRDefault="00B04CA9" w:rsidP="00B0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</w:t>
      </w:r>
      <w:r w:rsidR="00407CAD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8B33A1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572AC" w:rsidRPr="008572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представлены статистические данные, характеризующие население стран, обозначенных условно буквами</w:t>
      </w:r>
      <w:proofErr w:type="gramStart"/>
      <w:r w:rsidR="008572AC" w:rsidRPr="008572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</w:t>
      </w:r>
      <w:proofErr w:type="gramEnd"/>
      <w:r w:rsidR="008572AC" w:rsidRPr="008572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Б. Объясните, почему в стране А доля лиц старше 65 лет в возрастной структуре населения больше, чем в стране Б. Укажите две причины. Если Вы укажете более двух причин, оцениваться будут только две, указанные первыми.</w:t>
      </w:r>
    </w:p>
    <w:p w:rsidR="008572AC" w:rsidRDefault="008572AC" w:rsidP="0085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72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Демографические показатели стран</w:t>
      </w:r>
      <w:proofErr w:type="gramStart"/>
      <w:r w:rsidRPr="008572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proofErr w:type="gramEnd"/>
      <w:r w:rsidRPr="008572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241"/>
      </w:tblGrid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Страна</w:t>
            </w:r>
            <w:proofErr w:type="gramStart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41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Общая численность населения, </w:t>
            </w:r>
            <w:proofErr w:type="gramStart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млн</w:t>
            </w:r>
            <w:proofErr w:type="gramEnd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58,8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28,4</w:t>
            </w:r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Численность населения в возрасте до 15 лет, </w:t>
            </w:r>
            <w:proofErr w:type="gramStart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млн</w:t>
            </w:r>
            <w:proofErr w:type="gramEnd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челове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Численность населения в возрасте старше 65 лет, </w:t>
            </w:r>
            <w:proofErr w:type="gramStart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млн</w:t>
            </w:r>
            <w:proofErr w:type="gramEnd"/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12,3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1,4</w:t>
            </w:r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Рождаемость, ‰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Смертность, ‰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8572AC" w:rsidTr="0001670F">
        <w:tc>
          <w:tcPr>
            <w:tcW w:w="6912" w:type="dxa"/>
          </w:tcPr>
          <w:p w:rsidR="008572AC" w:rsidRDefault="008572AC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7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городского населения, %</w:t>
            </w:r>
          </w:p>
        </w:tc>
        <w:tc>
          <w:tcPr>
            <w:tcW w:w="1418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41" w:type="dxa"/>
          </w:tcPr>
          <w:p w:rsidR="008572AC" w:rsidRDefault="008572AC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8572AC" w:rsidTr="0001670F">
        <w:tc>
          <w:tcPr>
            <w:tcW w:w="6912" w:type="dxa"/>
          </w:tcPr>
          <w:p w:rsidR="008572AC" w:rsidRDefault="0001670F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67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Средняя плотность населения, человек на км</w:t>
            </w:r>
            <w:proofErr w:type="gramStart"/>
            <w:r w:rsidRPr="000167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8" w:type="dxa"/>
          </w:tcPr>
          <w:p w:rsidR="008572AC" w:rsidRDefault="0001670F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41" w:type="dxa"/>
          </w:tcPr>
          <w:p w:rsidR="008572AC" w:rsidRDefault="0001670F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8572AC" w:rsidTr="0001670F">
        <w:tc>
          <w:tcPr>
            <w:tcW w:w="6912" w:type="dxa"/>
          </w:tcPr>
          <w:p w:rsidR="008572AC" w:rsidRDefault="0001670F" w:rsidP="008572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67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Средняя ожидаемая продолжительность жизни населения, лет</w:t>
            </w:r>
          </w:p>
        </w:tc>
        <w:tc>
          <w:tcPr>
            <w:tcW w:w="1418" w:type="dxa"/>
          </w:tcPr>
          <w:p w:rsidR="008572AC" w:rsidRDefault="0001670F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41" w:type="dxa"/>
          </w:tcPr>
          <w:p w:rsidR="008572AC" w:rsidRDefault="0001670F" w:rsidP="0001670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:rsidR="008572AC" w:rsidRPr="008572AC" w:rsidRDefault="008572AC" w:rsidP="008572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D1AE8" w:rsidRPr="009A0665" w:rsidRDefault="003D1AE8" w:rsidP="00B0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51D84" w:rsidRPr="00D51D84" w:rsidRDefault="003D1AE8" w:rsidP="008B3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1A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3D1A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29.  </w:t>
      </w:r>
      <w:r w:rsidR="00D51D84" w:rsidRPr="00D51D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приведены сведения о трёх вымышленных горных системах, для которых характерно оледенение. Средняя высота горных систем примерно одинакова. На основании имеющихся в таблице данных предположите, на вершинах какой горной системы  — 1, 2 или 3  — площадь ледников будет наибольшей. Для обоснования Вашего ответа приведите два довода. Если Вы приведёте более двух доводов, оцениваться будут только два, указанных первыми.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96"/>
        <w:gridCol w:w="738"/>
        <w:gridCol w:w="1082"/>
        <w:gridCol w:w="659"/>
      </w:tblGrid>
      <w:tr w:rsidR="00D51D84" w:rsidRPr="00D51D84" w:rsidTr="00D51D8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Климатические данные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Горная система</w:t>
            </w:r>
          </w:p>
        </w:tc>
      </w:tr>
      <w:tr w:rsidR="00D51D84" w:rsidRPr="00D51D84" w:rsidTr="00D51D8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51D84" w:rsidRPr="00D51D84" w:rsidTr="00D51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Средняя температура самого холодного месяца, º</w:t>
            </w:r>
            <w:proofErr w:type="gramStart"/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 –16</w:t>
            </w:r>
          </w:p>
          <w:p w:rsidR="007A2BB9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–10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 –8</w:t>
            </w:r>
          </w:p>
          <w:p w:rsidR="007A2BB9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–2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 +1</w:t>
            </w:r>
          </w:p>
          <w:p w:rsidR="007A2BB9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+4</w:t>
            </w:r>
          </w:p>
        </w:tc>
      </w:tr>
      <w:tr w:rsidR="00D51D84" w:rsidRPr="00D51D84" w:rsidTr="00D51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Среднее количество осадков, выпадающих в холодное время года на вершинах, </w:t>
            </w:r>
            <w:proofErr w:type="gramStart"/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1500–2000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D84" w:rsidRPr="00D51D84" w:rsidRDefault="00D51D84" w:rsidP="00D51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D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2500</w:t>
            </w:r>
          </w:p>
        </w:tc>
      </w:tr>
    </w:tbl>
    <w:p w:rsidR="00D51D84" w:rsidRDefault="00D51D84" w:rsidP="008B3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A2898" w:rsidRPr="000F3B5D" w:rsidRDefault="00243FFD" w:rsidP="008B33A1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30</w:t>
      </w:r>
      <w:r w:rsidR="00407CAD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="008B33A1" w:rsidRPr="0076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F3B5D" w:rsidRPr="000F3B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Вертолёт, вылетевший с плавучей рыболовецкой базы, пролетел по прямой ровно 222 км для того, чтобы доставить в порт города Магадан (географические координаты 59° 34′ с. ш. 150° 48′ в. д.) члена экипажа, которому срочно требовалась операция. Определите географическую широту точки, в которой находилась рыболовецкая база в момент вылета вертолёта, если известно, что он летел строго по меридиану.</w:t>
      </w:r>
    </w:p>
    <w:p w:rsidR="000F34F2" w:rsidRPr="0044515B" w:rsidRDefault="00243FFD" w:rsidP="008B33A1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 w:rsidRPr="00243FFD">
        <w:t xml:space="preserve"> </w:t>
      </w:r>
      <w:r w:rsidR="000F3B5D" w:rsidRPr="0044515B">
        <w:rPr>
          <w:rFonts w:ascii="Times New Roman" w:hAnsi="Times New Roman" w:cs="Times New Roman"/>
          <w:sz w:val="24"/>
          <w:szCs w:val="24"/>
        </w:rPr>
        <w:t xml:space="preserve">Газпром нефть первыми в России начали заправлять суда сжиженным природным газом (СПГ). СПГ-бункеровщик «Дмитрий Менделеев» начал заправлять суда в Финском заливе. Бункеровка – это заправка, а в качестве топлива для нее «Дмитрий Менделеев» использует </w:t>
      </w:r>
      <w:proofErr w:type="spellStart"/>
      <w:r w:rsidR="000F3B5D" w:rsidRPr="0044515B">
        <w:rPr>
          <w:rFonts w:ascii="Times New Roman" w:hAnsi="Times New Roman" w:cs="Times New Roman"/>
          <w:sz w:val="24"/>
          <w:szCs w:val="24"/>
        </w:rPr>
        <w:t>экологичный</w:t>
      </w:r>
      <w:proofErr w:type="spellEnd"/>
      <w:r w:rsidR="000F3B5D" w:rsidRPr="0044515B">
        <w:rPr>
          <w:rFonts w:ascii="Times New Roman" w:hAnsi="Times New Roman" w:cs="Times New Roman"/>
          <w:sz w:val="24"/>
          <w:szCs w:val="24"/>
        </w:rPr>
        <w:t xml:space="preserve"> природный газ. Это особенно важно для морских перевозок в Балтийском море – зоне особого экологического контроля. Существует точка зрения относительно экологической целесообразности заправки судов СПГ. Используя географические знания, сформулируйте и приведите рассуждения, п</w:t>
      </w:r>
      <w:r w:rsidR="0044515B">
        <w:rPr>
          <w:rFonts w:ascii="Times New Roman" w:hAnsi="Times New Roman" w:cs="Times New Roman"/>
          <w:sz w:val="24"/>
          <w:szCs w:val="24"/>
        </w:rPr>
        <w:t>одтверждающие эту точку зрения.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F34F2" w:rsidTr="000F34F2">
        <w:tc>
          <w:tcPr>
            <w:tcW w:w="9571" w:type="dxa"/>
          </w:tcPr>
          <w:p w:rsidR="000F34F2" w:rsidRPr="00243FFD" w:rsidRDefault="00243FFD" w:rsidP="008B33A1">
            <w:pPr>
              <w:spacing w:after="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43FF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Проверьте, чтобы каждый ответ на бланках ответов №1 и №2 был записан рядом с правильным номером задания.</w:t>
            </w:r>
          </w:p>
        </w:tc>
      </w:tr>
    </w:tbl>
    <w:p w:rsidR="00831387" w:rsidRDefault="00831387" w:rsidP="008B33A1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831387" w:rsidSect="004A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F8"/>
    <w:rsid w:val="00013092"/>
    <w:rsid w:val="0001670F"/>
    <w:rsid w:val="00053C0D"/>
    <w:rsid w:val="000701A4"/>
    <w:rsid w:val="000823EE"/>
    <w:rsid w:val="000A2679"/>
    <w:rsid w:val="000D1F37"/>
    <w:rsid w:val="000F34F2"/>
    <w:rsid w:val="000F3B5D"/>
    <w:rsid w:val="001366C9"/>
    <w:rsid w:val="00142F08"/>
    <w:rsid w:val="00144F8D"/>
    <w:rsid w:val="001666D2"/>
    <w:rsid w:val="00190A0A"/>
    <w:rsid w:val="00191497"/>
    <w:rsid w:val="00201D8F"/>
    <w:rsid w:val="00221E1F"/>
    <w:rsid w:val="00243FFD"/>
    <w:rsid w:val="0026385E"/>
    <w:rsid w:val="00300E0D"/>
    <w:rsid w:val="00321B3F"/>
    <w:rsid w:val="00355BEE"/>
    <w:rsid w:val="00372C7D"/>
    <w:rsid w:val="00385A54"/>
    <w:rsid w:val="003873E5"/>
    <w:rsid w:val="003B1428"/>
    <w:rsid w:val="003B55E0"/>
    <w:rsid w:val="003D00B7"/>
    <w:rsid w:val="003D1AE8"/>
    <w:rsid w:val="00407CAD"/>
    <w:rsid w:val="0044515B"/>
    <w:rsid w:val="004960A0"/>
    <w:rsid w:val="004A3758"/>
    <w:rsid w:val="004C7CE4"/>
    <w:rsid w:val="0056451B"/>
    <w:rsid w:val="00591A76"/>
    <w:rsid w:val="005B3EA0"/>
    <w:rsid w:val="005B44D1"/>
    <w:rsid w:val="005B72D5"/>
    <w:rsid w:val="005E4ED8"/>
    <w:rsid w:val="006A367F"/>
    <w:rsid w:val="006E6C53"/>
    <w:rsid w:val="00711DF8"/>
    <w:rsid w:val="007225E1"/>
    <w:rsid w:val="00741A31"/>
    <w:rsid w:val="00743D0D"/>
    <w:rsid w:val="007617F9"/>
    <w:rsid w:val="007A2BB9"/>
    <w:rsid w:val="007C7FE7"/>
    <w:rsid w:val="007F1E90"/>
    <w:rsid w:val="00831387"/>
    <w:rsid w:val="00842E70"/>
    <w:rsid w:val="00850E8D"/>
    <w:rsid w:val="008572AC"/>
    <w:rsid w:val="00891D79"/>
    <w:rsid w:val="00894639"/>
    <w:rsid w:val="008B33A1"/>
    <w:rsid w:val="0096368B"/>
    <w:rsid w:val="009A0665"/>
    <w:rsid w:val="009A2DE7"/>
    <w:rsid w:val="00A01DC7"/>
    <w:rsid w:val="00A05D0F"/>
    <w:rsid w:val="00A31ECB"/>
    <w:rsid w:val="00A60DDE"/>
    <w:rsid w:val="00AE21AE"/>
    <w:rsid w:val="00B04CA9"/>
    <w:rsid w:val="00B12A72"/>
    <w:rsid w:val="00B5564B"/>
    <w:rsid w:val="00BB3268"/>
    <w:rsid w:val="00C0277B"/>
    <w:rsid w:val="00CC20CF"/>
    <w:rsid w:val="00D32776"/>
    <w:rsid w:val="00D51D84"/>
    <w:rsid w:val="00D566DB"/>
    <w:rsid w:val="00DB6D79"/>
    <w:rsid w:val="00DC2162"/>
    <w:rsid w:val="00E12DD2"/>
    <w:rsid w:val="00EA2898"/>
    <w:rsid w:val="00EC0D7C"/>
    <w:rsid w:val="00EE0FBB"/>
    <w:rsid w:val="00F02E00"/>
    <w:rsid w:val="00F05331"/>
    <w:rsid w:val="00F777BD"/>
    <w:rsid w:val="00FB2699"/>
    <w:rsid w:val="00FB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407CAD"/>
  </w:style>
  <w:style w:type="character" w:customStyle="1" w:styleId="apple-converted-space">
    <w:name w:val="apple-converted-space"/>
    <w:basedOn w:val="a0"/>
    <w:rsid w:val="00407CAD"/>
  </w:style>
  <w:style w:type="character" w:customStyle="1" w:styleId="probnums">
    <w:name w:val="prob_nums"/>
    <w:basedOn w:val="a0"/>
    <w:rsid w:val="00407CAD"/>
  </w:style>
  <w:style w:type="character" w:styleId="a3">
    <w:name w:val="Hyperlink"/>
    <w:basedOn w:val="a0"/>
    <w:uiPriority w:val="99"/>
    <w:semiHidden/>
    <w:unhideWhenUsed/>
    <w:rsid w:val="00407CAD"/>
    <w:rPr>
      <w:color w:val="0000FF"/>
      <w:u w:val="single"/>
    </w:rPr>
  </w:style>
  <w:style w:type="paragraph" w:customStyle="1" w:styleId="leftmargin">
    <w:name w:val="left_margin"/>
    <w:basedOn w:val="a"/>
    <w:rsid w:val="00407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407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D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61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407CAD"/>
  </w:style>
  <w:style w:type="character" w:customStyle="1" w:styleId="apple-converted-space">
    <w:name w:val="apple-converted-space"/>
    <w:basedOn w:val="a0"/>
    <w:rsid w:val="00407CAD"/>
  </w:style>
  <w:style w:type="character" w:customStyle="1" w:styleId="probnums">
    <w:name w:val="prob_nums"/>
    <w:basedOn w:val="a0"/>
    <w:rsid w:val="00407CAD"/>
  </w:style>
  <w:style w:type="character" w:styleId="a3">
    <w:name w:val="Hyperlink"/>
    <w:basedOn w:val="a0"/>
    <w:uiPriority w:val="99"/>
    <w:semiHidden/>
    <w:unhideWhenUsed/>
    <w:rsid w:val="00407CAD"/>
    <w:rPr>
      <w:color w:val="0000FF"/>
      <w:u w:val="single"/>
    </w:rPr>
  </w:style>
  <w:style w:type="paragraph" w:customStyle="1" w:styleId="leftmargin">
    <w:name w:val="left_margin"/>
    <w:basedOn w:val="a"/>
    <w:rsid w:val="00407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407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D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61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877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2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3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4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32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60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5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4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89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796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7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6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6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824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1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25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73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261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185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551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0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42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53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191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2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39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91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5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3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93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019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727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8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5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59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427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963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02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195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4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96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07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3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8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0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94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4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35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6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324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8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4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28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22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95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53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39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19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3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5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0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434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1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7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4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864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30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79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5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9730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2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8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7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42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9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126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5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72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7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4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0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79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49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59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99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845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2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304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4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852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79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74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4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25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87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37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5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968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9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9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23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20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754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71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825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7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44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94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404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83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28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6811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1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85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89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653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3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06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95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75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35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49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53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7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3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7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8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5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1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81E74-2FB5-4EF4-9803-CF7078908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2641</Words>
  <Characters>15057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Olg</Company>
  <LinksUpToDate>false</LinksUpToDate>
  <CharactersWithSpaces>17663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</dc:creator>
  <cp:lastModifiedBy>Айшолпан А.А. Илюсизова</cp:lastModifiedBy>
  <cp:revision>6</cp:revision>
  <dcterms:created xsi:type="dcterms:W3CDTF">2023-01-08T16:37:00Z</dcterms:created>
  <dcterms:modified xsi:type="dcterms:W3CDTF">2023-01-09T09:50:00Z</dcterms:modified>
</cp:coreProperties>
</file>