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8F5" w:rsidRPr="0086532A" w:rsidRDefault="005B68F5" w:rsidP="00BB7055">
      <w:pPr>
        <w:rPr>
          <w:rFonts w:cs="Times New Roman"/>
          <w:b/>
          <w:szCs w:val="24"/>
        </w:rPr>
      </w:pPr>
      <w:r w:rsidRPr="0086532A">
        <w:rPr>
          <w:rFonts w:cs="Times New Roman"/>
          <w:b/>
          <w:szCs w:val="24"/>
        </w:rPr>
        <w:t>Тесты по музыке 6 класс 1 четверть</w:t>
      </w:r>
    </w:p>
    <w:p w:rsidR="00BB7055" w:rsidRPr="0086532A" w:rsidRDefault="005B68F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1</w:t>
      </w:r>
      <w:r w:rsidR="00BB7055" w:rsidRPr="0086532A">
        <w:rPr>
          <w:rFonts w:cs="Times New Roman"/>
          <w:szCs w:val="24"/>
        </w:rPr>
        <w:t>. Кто считается  создателем жанра вокальной баллады?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 М. Глинка       Б) М. Мусоргский     В) Ф. Шуберт   Г) Ф. Лист</w:t>
      </w:r>
    </w:p>
    <w:p w:rsidR="005B68F5" w:rsidRPr="0086532A" w:rsidRDefault="005B68F5" w:rsidP="005B68F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 </w:t>
      </w:r>
    </w:p>
    <w:p w:rsidR="00BB7055" w:rsidRPr="0086532A" w:rsidRDefault="005B68F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2.</w:t>
      </w:r>
      <w:r w:rsidR="00BB7055" w:rsidRPr="0086532A">
        <w:rPr>
          <w:rFonts w:cs="Times New Roman"/>
          <w:szCs w:val="24"/>
        </w:rPr>
        <w:t xml:space="preserve">Назовите автора и имя иконы:              </w:t>
      </w:r>
      <w:r w:rsidR="00BB7055" w:rsidRPr="0086532A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331739" cy="1637414"/>
            <wp:effectExtent l="0" t="0" r="1905" b="1270"/>
            <wp:docPr id="1" name="Рисунок 1" descr="http://klin-demianovo.ru/wp-content/uploads/2016/02/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in-demianovo.ru/wp-content/uploads/2016/02/f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45" cy="164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3. К какому типу инструментов можно отнести </w:t>
      </w:r>
      <w:r w:rsidRPr="0086532A">
        <w:rPr>
          <w:rFonts w:cs="Times New Roman"/>
          <w:i/>
          <w:szCs w:val="24"/>
        </w:rPr>
        <w:t>жалейку</w:t>
      </w:r>
      <w:proofErr w:type="gramStart"/>
      <w:r w:rsidRPr="0086532A">
        <w:rPr>
          <w:rFonts w:cs="Times New Roman"/>
          <w:i/>
          <w:szCs w:val="24"/>
        </w:rPr>
        <w:t xml:space="preserve"> </w:t>
      </w:r>
      <w:r w:rsidRPr="0086532A">
        <w:rPr>
          <w:rFonts w:cs="Times New Roman"/>
          <w:szCs w:val="24"/>
        </w:rPr>
        <w:t>?</w:t>
      </w:r>
      <w:proofErr w:type="gramEnd"/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Ударные         Б) Клавишные    В) Духовые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4. Странствующие актёры Руси?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А)  Ваганты       Б) </w:t>
      </w:r>
      <w:proofErr w:type="gramStart"/>
      <w:r w:rsidRPr="0086532A">
        <w:rPr>
          <w:rFonts w:cs="Times New Roman"/>
          <w:szCs w:val="24"/>
        </w:rPr>
        <w:t>Потешники</w:t>
      </w:r>
      <w:proofErr w:type="gramEnd"/>
      <w:r w:rsidRPr="0086532A">
        <w:rPr>
          <w:rFonts w:cs="Times New Roman"/>
          <w:szCs w:val="24"/>
        </w:rPr>
        <w:t xml:space="preserve">    В) Скоморохи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4. Сколько действующих лиц в балладе «Лесной царь»?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3              Б) 4                 В)2                  Г) 5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5. Кто из русских царей   «прославился» усилением давления на русские народные инструменты?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А)    Иван Грозный            Б) Пётр </w:t>
      </w:r>
      <w:r w:rsidRPr="0086532A">
        <w:rPr>
          <w:rFonts w:cs="Times New Roman"/>
          <w:szCs w:val="24"/>
          <w:lang w:val="en-US"/>
        </w:rPr>
        <w:t>I</w:t>
      </w:r>
      <w:r w:rsidRPr="0086532A">
        <w:rPr>
          <w:rFonts w:cs="Times New Roman"/>
          <w:szCs w:val="24"/>
        </w:rPr>
        <w:t xml:space="preserve">             В) Алексей Михайлович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6. Кто считается  автором первой русской оперы?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А)  М. Глинка               Б) М. Мусоргский               В) А. Бородин    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7. Назовите имя русского поэта, с которым часто в детстве встречался М. И. Глинка: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М. Лермонтов      Б) Г. Державин     В) А. С. Пушкин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8. Что, кроме сочинения музыки,  умел хорошо делать М. И. Глинка: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Дирижировать                  Б) Петь              В) Играть на скрипке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9. Жанр оперы "Иван Сусанин":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Историческая      Б) Сказочная     В) Бытовая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10. Назовите автора и название картины: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lastRenderedPageBreak/>
        <w:t xml:space="preserve">           </w:t>
      </w:r>
      <w:r w:rsidRPr="0086532A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122009" cy="2238978"/>
            <wp:effectExtent l="0" t="0" r="2540" b="9525"/>
            <wp:docPr id="2" name="Рисунок 2" descr="D:\Downloads\Загрузки времм\3007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Загрузки времм\3007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15" cy="224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32A">
        <w:rPr>
          <w:rFonts w:cs="Times New Roman"/>
          <w:szCs w:val="24"/>
        </w:rPr>
        <w:t xml:space="preserve">     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11. Кто вдохновил М. И. Глинку на создание романса « Я помню чудное мгновенье»?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А. Керн      Б) Е. Керн       В) Н. Гончарова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12.   Прослушивание  (определения автора  и  названия произведения).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-  С. Рахманинов   Сирень,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-  М. Глинка      Вальс-фантазия,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-  А. Варламов   Красный сарафан            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Ответы:</w:t>
      </w:r>
    </w:p>
    <w:tbl>
      <w:tblPr>
        <w:tblStyle w:val="a8"/>
        <w:tblW w:w="0" w:type="auto"/>
        <w:tblLook w:val="04A0"/>
      </w:tblPr>
      <w:tblGrid>
        <w:gridCol w:w="2093"/>
        <w:gridCol w:w="5245"/>
        <w:gridCol w:w="2233"/>
      </w:tblGrid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 xml:space="preserve">Вопросы </w:t>
            </w:r>
          </w:p>
        </w:tc>
        <w:tc>
          <w:tcPr>
            <w:tcW w:w="524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 xml:space="preserve">Ответы 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Кол-во баллов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Рублёв, Троица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524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524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Левитан, Осень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524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524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Общее кол-во баллов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19</w:t>
            </w:r>
          </w:p>
        </w:tc>
      </w:tr>
    </w:tbl>
    <w:p w:rsidR="005B68F5" w:rsidRPr="0086532A" w:rsidRDefault="005B68F5" w:rsidP="00BB7055">
      <w:pPr>
        <w:rPr>
          <w:rFonts w:cs="Times New Roman"/>
          <w:szCs w:val="24"/>
        </w:rPr>
      </w:pPr>
    </w:p>
    <w:p w:rsidR="00BB7055" w:rsidRPr="0086532A" w:rsidRDefault="005B68F5" w:rsidP="00BB7055">
      <w:pPr>
        <w:rPr>
          <w:rFonts w:cs="Times New Roman"/>
          <w:b/>
          <w:szCs w:val="24"/>
        </w:rPr>
      </w:pPr>
      <w:r w:rsidRPr="0086532A">
        <w:rPr>
          <w:rFonts w:cs="Times New Roman"/>
          <w:b/>
          <w:szCs w:val="24"/>
        </w:rPr>
        <w:t>6 класс 2 четверть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1. В каком итальянском городе обучался М. Березовский?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 Верона        Б) Венеция   В) Болонья     Г) Флоренция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2. В каком веке в русской музыке появился жанр </w:t>
      </w:r>
      <w:r w:rsidRPr="0086532A">
        <w:rPr>
          <w:rFonts w:cs="Times New Roman"/>
          <w:i/>
          <w:szCs w:val="24"/>
        </w:rPr>
        <w:t>духовный концерт</w:t>
      </w:r>
      <w:r w:rsidRPr="0086532A">
        <w:rPr>
          <w:rFonts w:cs="Times New Roman"/>
          <w:szCs w:val="24"/>
        </w:rPr>
        <w:t>?</w:t>
      </w:r>
    </w:p>
    <w:p w:rsidR="00BB7055" w:rsidRPr="0086532A" w:rsidRDefault="00BB7055" w:rsidP="00BB7055">
      <w:pPr>
        <w:tabs>
          <w:tab w:val="left" w:pos="2796"/>
          <w:tab w:val="left" w:pos="3466"/>
          <w:tab w:val="left" w:pos="5073"/>
          <w:tab w:val="left" w:pos="5408"/>
          <w:tab w:val="left" w:pos="5660"/>
          <w:tab w:val="left" w:pos="7317"/>
          <w:tab w:val="left" w:pos="820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А)  </w:t>
      </w:r>
      <w:r w:rsidRPr="0086532A">
        <w:rPr>
          <w:rFonts w:cs="Times New Roman"/>
          <w:szCs w:val="24"/>
          <w:lang w:val="en-US"/>
        </w:rPr>
        <w:t>XVII</w:t>
      </w:r>
      <w:r w:rsidRPr="0086532A">
        <w:rPr>
          <w:rFonts w:cs="Times New Roman"/>
          <w:szCs w:val="24"/>
        </w:rPr>
        <w:tab/>
        <w:t xml:space="preserve">Б) </w:t>
      </w:r>
      <w:r w:rsidRPr="0086532A">
        <w:rPr>
          <w:rFonts w:cs="Times New Roman"/>
          <w:szCs w:val="24"/>
          <w:lang w:val="en-US"/>
        </w:rPr>
        <w:t>XIX</w:t>
      </w:r>
      <w:r w:rsidRPr="0086532A">
        <w:rPr>
          <w:rFonts w:cs="Times New Roman"/>
          <w:szCs w:val="24"/>
        </w:rPr>
        <w:tab/>
        <w:t xml:space="preserve">В) </w:t>
      </w:r>
      <w:r w:rsidRPr="0086532A">
        <w:rPr>
          <w:rFonts w:cs="Times New Roman"/>
          <w:szCs w:val="24"/>
          <w:lang w:val="en-US"/>
        </w:rPr>
        <w:t>XVI</w:t>
      </w:r>
      <w:r w:rsidRPr="0086532A">
        <w:rPr>
          <w:rFonts w:cs="Times New Roman"/>
          <w:szCs w:val="24"/>
        </w:rPr>
        <w:tab/>
        <w:t xml:space="preserve"> Г)</w:t>
      </w:r>
      <w:r w:rsidRPr="0086532A">
        <w:rPr>
          <w:rFonts w:cs="Times New Roman"/>
          <w:szCs w:val="24"/>
          <w:lang w:val="en-US"/>
        </w:rPr>
        <w:t>XVIII</w:t>
      </w:r>
    </w:p>
    <w:p w:rsidR="00BB7055" w:rsidRPr="0086532A" w:rsidRDefault="00BB7055" w:rsidP="00BB7055">
      <w:pPr>
        <w:tabs>
          <w:tab w:val="left" w:pos="2796"/>
          <w:tab w:val="left" w:pos="3466"/>
          <w:tab w:val="left" w:pos="5073"/>
          <w:tab w:val="left" w:pos="5408"/>
          <w:tab w:val="left" w:pos="5660"/>
          <w:tab w:val="left" w:pos="7317"/>
          <w:tab w:val="left" w:pos="820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lastRenderedPageBreak/>
        <w:t>3. Какой город по велению Ярослава Мудрого избран для создания Собора Святой Софии?</w:t>
      </w:r>
    </w:p>
    <w:p w:rsidR="00BB7055" w:rsidRPr="0086532A" w:rsidRDefault="00BB7055" w:rsidP="00BB7055">
      <w:pPr>
        <w:tabs>
          <w:tab w:val="left" w:pos="2796"/>
          <w:tab w:val="left" w:pos="3466"/>
          <w:tab w:val="left" w:pos="5073"/>
          <w:tab w:val="left" w:pos="5408"/>
          <w:tab w:val="left" w:pos="5660"/>
          <w:tab w:val="left" w:pos="7317"/>
          <w:tab w:val="left" w:pos="820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Киев           Б) Владимир        В) Чернигов</w:t>
      </w:r>
    </w:p>
    <w:p w:rsidR="00BB7055" w:rsidRPr="0086532A" w:rsidRDefault="00BB7055" w:rsidP="00BB7055">
      <w:pPr>
        <w:tabs>
          <w:tab w:val="left" w:pos="2796"/>
          <w:tab w:val="left" w:pos="3466"/>
          <w:tab w:val="left" w:pos="5073"/>
          <w:tab w:val="left" w:pos="5408"/>
          <w:tab w:val="left" w:pos="5660"/>
          <w:tab w:val="left" w:pos="7317"/>
          <w:tab w:val="left" w:pos="820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4. К какому циклу относятся пьесы  для фортепиано П. Чайковского «Молитва» и  «В церкви»?</w:t>
      </w:r>
    </w:p>
    <w:p w:rsidR="00BB7055" w:rsidRPr="0086532A" w:rsidRDefault="00BB7055" w:rsidP="00BB7055">
      <w:pPr>
        <w:tabs>
          <w:tab w:val="left" w:pos="2796"/>
          <w:tab w:val="left" w:pos="3466"/>
          <w:tab w:val="left" w:pos="5073"/>
          <w:tab w:val="left" w:pos="5408"/>
          <w:tab w:val="left" w:pos="5660"/>
          <w:tab w:val="left" w:pos="7317"/>
          <w:tab w:val="left" w:pos="820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5. Какой писатель побудил В. </w:t>
      </w:r>
      <w:proofErr w:type="gramStart"/>
      <w:r w:rsidRPr="0086532A">
        <w:rPr>
          <w:rFonts w:cs="Times New Roman"/>
          <w:szCs w:val="24"/>
        </w:rPr>
        <w:t>Гаврилина</w:t>
      </w:r>
      <w:proofErr w:type="gramEnd"/>
      <w:r w:rsidRPr="0086532A">
        <w:rPr>
          <w:rFonts w:cs="Times New Roman"/>
          <w:szCs w:val="24"/>
        </w:rPr>
        <w:t xml:space="preserve"> на создание симфонии-действа «Перезвоны»?</w:t>
      </w:r>
    </w:p>
    <w:p w:rsidR="00BB7055" w:rsidRPr="0086532A" w:rsidRDefault="00BB7055" w:rsidP="00BB7055">
      <w:pPr>
        <w:tabs>
          <w:tab w:val="left" w:pos="2796"/>
          <w:tab w:val="left" w:pos="3466"/>
          <w:tab w:val="left" w:pos="5073"/>
          <w:tab w:val="left" w:pos="5408"/>
          <w:tab w:val="left" w:pos="5660"/>
          <w:tab w:val="left" w:pos="7317"/>
          <w:tab w:val="left" w:pos="820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 М. Горький      Б) М. Шолохов    В) В. Шукшин</w:t>
      </w:r>
    </w:p>
    <w:p w:rsidR="00BB7055" w:rsidRPr="0086532A" w:rsidRDefault="00BB7055" w:rsidP="00BB7055">
      <w:pPr>
        <w:tabs>
          <w:tab w:val="left" w:pos="2796"/>
          <w:tab w:val="left" w:pos="3466"/>
          <w:tab w:val="left" w:pos="5073"/>
          <w:tab w:val="left" w:pos="5408"/>
          <w:tab w:val="left" w:pos="5660"/>
          <w:tab w:val="left" w:pos="7317"/>
          <w:tab w:val="left" w:pos="820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6. Продолжите перечисление:</w:t>
      </w:r>
    </w:p>
    <w:p w:rsidR="00BB7055" w:rsidRPr="0086532A" w:rsidRDefault="00BB7055" w:rsidP="00BB7055">
      <w:pPr>
        <w:tabs>
          <w:tab w:val="left" w:pos="2796"/>
          <w:tab w:val="left" w:pos="3466"/>
          <w:tab w:val="left" w:pos="5073"/>
          <w:tab w:val="left" w:pos="5408"/>
          <w:tab w:val="left" w:pos="5660"/>
          <w:tab w:val="left" w:pos="7317"/>
          <w:tab w:val="left" w:pos="820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Тенор, баритон, бас, _________________.</w:t>
      </w:r>
    </w:p>
    <w:p w:rsidR="00BB7055" w:rsidRPr="0086532A" w:rsidRDefault="00BB7055" w:rsidP="00BB7055">
      <w:pPr>
        <w:tabs>
          <w:tab w:val="left" w:pos="2796"/>
          <w:tab w:val="left" w:pos="3466"/>
          <w:tab w:val="left" w:pos="5073"/>
          <w:tab w:val="left" w:pos="5408"/>
          <w:tab w:val="left" w:pos="5660"/>
          <w:tab w:val="left" w:pos="7317"/>
          <w:tab w:val="left" w:pos="820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7. Какая страна является родиной бельканто?</w:t>
      </w:r>
    </w:p>
    <w:p w:rsidR="00BB7055" w:rsidRPr="0086532A" w:rsidRDefault="00BB7055" w:rsidP="00BB7055">
      <w:pPr>
        <w:tabs>
          <w:tab w:val="left" w:pos="2796"/>
          <w:tab w:val="left" w:pos="3466"/>
          <w:tab w:val="left" w:pos="5073"/>
          <w:tab w:val="left" w:pos="5408"/>
          <w:tab w:val="left" w:pos="5660"/>
          <w:tab w:val="left" w:pos="7317"/>
          <w:tab w:val="left" w:pos="820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Италия      Б) Франция      В) Норвегия     Г) Польша</w:t>
      </w:r>
    </w:p>
    <w:p w:rsidR="00BB7055" w:rsidRPr="0086532A" w:rsidRDefault="00BB7055" w:rsidP="00BB7055">
      <w:pPr>
        <w:tabs>
          <w:tab w:val="left" w:pos="2796"/>
          <w:tab w:val="left" w:pos="3466"/>
          <w:tab w:val="left" w:pos="5073"/>
          <w:tab w:val="left" w:pos="5408"/>
          <w:tab w:val="left" w:pos="5660"/>
          <w:tab w:val="left" w:pos="7317"/>
          <w:tab w:val="left" w:pos="820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8. Год крещения Руси?</w:t>
      </w:r>
    </w:p>
    <w:p w:rsidR="00BB7055" w:rsidRPr="0086532A" w:rsidRDefault="00BB7055" w:rsidP="00BB7055">
      <w:pPr>
        <w:tabs>
          <w:tab w:val="left" w:pos="708"/>
          <w:tab w:val="left" w:pos="1416"/>
          <w:tab w:val="left" w:pos="2124"/>
          <w:tab w:val="left" w:pos="2832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980          Б) 992</w:t>
      </w:r>
      <w:r w:rsidRPr="0086532A">
        <w:rPr>
          <w:rFonts w:cs="Times New Roman"/>
          <w:szCs w:val="24"/>
        </w:rPr>
        <w:tab/>
      </w:r>
      <w:r w:rsidRPr="0086532A">
        <w:rPr>
          <w:rFonts w:cs="Times New Roman"/>
          <w:szCs w:val="24"/>
        </w:rPr>
        <w:tab/>
        <w:t>В) 988</w:t>
      </w:r>
    </w:p>
    <w:p w:rsidR="00BB7055" w:rsidRPr="0086532A" w:rsidRDefault="00BB7055" w:rsidP="00BB7055">
      <w:pPr>
        <w:tabs>
          <w:tab w:val="left" w:pos="708"/>
          <w:tab w:val="left" w:pos="1416"/>
          <w:tab w:val="left" w:pos="2124"/>
          <w:tab w:val="left" w:pos="2832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9. </w:t>
      </w:r>
      <w:proofErr w:type="gramStart"/>
      <w:r w:rsidRPr="0086532A">
        <w:rPr>
          <w:rFonts w:cs="Times New Roman"/>
          <w:szCs w:val="24"/>
        </w:rPr>
        <w:t>Вокальное произведение, повествование в котором нередко строится на сопоставлении контрастных образов при непрерывном развитии музыки, тесно связанным с сюжетом поэтического текста:</w:t>
      </w:r>
      <w:proofErr w:type="gramEnd"/>
    </w:p>
    <w:p w:rsidR="00BB7055" w:rsidRPr="0086532A" w:rsidRDefault="00BB7055" w:rsidP="00BB7055">
      <w:pPr>
        <w:tabs>
          <w:tab w:val="left" w:pos="708"/>
          <w:tab w:val="left" w:pos="1416"/>
          <w:tab w:val="left" w:pos="2124"/>
          <w:tab w:val="left" w:pos="2832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 романс</w:t>
      </w:r>
      <w:r w:rsidRPr="0086532A">
        <w:rPr>
          <w:rFonts w:cs="Times New Roman"/>
          <w:szCs w:val="24"/>
        </w:rPr>
        <w:tab/>
      </w:r>
      <w:r w:rsidRPr="0086532A">
        <w:rPr>
          <w:rFonts w:cs="Times New Roman"/>
          <w:szCs w:val="24"/>
        </w:rPr>
        <w:tab/>
        <w:t>Б) баллада            В)  песня        Г)  серенада</w:t>
      </w:r>
    </w:p>
    <w:p w:rsidR="00BB7055" w:rsidRPr="0086532A" w:rsidRDefault="00BB7055" w:rsidP="00BB7055">
      <w:pPr>
        <w:tabs>
          <w:tab w:val="left" w:pos="2796"/>
          <w:tab w:val="left" w:pos="3466"/>
          <w:tab w:val="left" w:pos="5073"/>
          <w:tab w:val="left" w:pos="5408"/>
          <w:tab w:val="left" w:pos="5660"/>
          <w:tab w:val="left" w:pos="7317"/>
          <w:tab w:val="left" w:pos="820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10.  Духовный концерт «Не </w:t>
      </w:r>
      <w:proofErr w:type="spellStart"/>
      <w:r w:rsidRPr="0086532A">
        <w:rPr>
          <w:rFonts w:cs="Times New Roman"/>
          <w:szCs w:val="24"/>
        </w:rPr>
        <w:t>отвержи</w:t>
      </w:r>
      <w:proofErr w:type="spellEnd"/>
      <w:r w:rsidRPr="0086532A">
        <w:rPr>
          <w:rFonts w:cs="Times New Roman"/>
          <w:szCs w:val="24"/>
        </w:rPr>
        <w:t xml:space="preserve"> мене во время старости» написал:</w:t>
      </w:r>
    </w:p>
    <w:p w:rsidR="00BB7055" w:rsidRPr="0086532A" w:rsidRDefault="00BB7055" w:rsidP="00BB7055">
      <w:pPr>
        <w:tabs>
          <w:tab w:val="left" w:pos="2796"/>
          <w:tab w:val="left" w:pos="3466"/>
          <w:tab w:val="left" w:pos="5073"/>
          <w:tab w:val="left" w:pos="5408"/>
          <w:tab w:val="left" w:pos="5660"/>
          <w:tab w:val="left" w:pos="7317"/>
          <w:tab w:val="left" w:pos="820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М.Березовский      Б) П.Чайковский     В) В.Моцарт   Г) В.Гаврилин</w:t>
      </w:r>
    </w:p>
    <w:p w:rsidR="00BB7055" w:rsidRPr="0086532A" w:rsidRDefault="00BB7055" w:rsidP="00BB7055">
      <w:pPr>
        <w:tabs>
          <w:tab w:val="left" w:pos="2796"/>
          <w:tab w:val="left" w:pos="3466"/>
          <w:tab w:val="left" w:pos="5073"/>
          <w:tab w:val="left" w:pos="5408"/>
          <w:tab w:val="left" w:pos="5660"/>
          <w:tab w:val="left" w:pos="7317"/>
          <w:tab w:val="left" w:pos="820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11.Назовите автора оперы «Снегурочка»?</w:t>
      </w:r>
    </w:p>
    <w:p w:rsidR="00BB7055" w:rsidRPr="0086532A" w:rsidRDefault="00BB7055" w:rsidP="00BB7055">
      <w:pPr>
        <w:tabs>
          <w:tab w:val="left" w:pos="2796"/>
          <w:tab w:val="left" w:pos="3466"/>
          <w:tab w:val="left" w:pos="5073"/>
          <w:tab w:val="left" w:pos="5408"/>
          <w:tab w:val="left" w:pos="5660"/>
          <w:tab w:val="left" w:pos="7317"/>
          <w:tab w:val="left" w:pos="820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 А. Бородин       Б) А. Даргомыжский        В) Н. Римский-Корсаков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12. Соотнесите номер и произведение:</w:t>
      </w:r>
    </w:p>
    <w:tbl>
      <w:tblPr>
        <w:tblStyle w:val="a8"/>
        <w:tblW w:w="0" w:type="auto"/>
        <w:tblLook w:val="04A0"/>
      </w:tblPr>
      <w:tblGrid>
        <w:gridCol w:w="392"/>
        <w:gridCol w:w="4393"/>
        <w:gridCol w:w="426"/>
        <w:gridCol w:w="4360"/>
      </w:tblGrid>
      <w:tr w:rsidR="00BB7055" w:rsidRPr="0086532A" w:rsidTr="00AD6820">
        <w:tc>
          <w:tcPr>
            <w:tcW w:w="392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3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Романс Антонины</w:t>
            </w:r>
          </w:p>
        </w:tc>
        <w:tc>
          <w:tcPr>
            <w:tcW w:w="426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360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Фрески Софии Киевской</w:t>
            </w:r>
          </w:p>
        </w:tc>
      </w:tr>
      <w:tr w:rsidR="00BB7055" w:rsidRPr="0086532A" w:rsidTr="00AD6820">
        <w:tc>
          <w:tcPr>
            <w:tcW w:w="392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3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Марш Черномора</w:t>
            </w:r>
          </w:p>
        </w:tc>
        <w:tc>
          <w:tcPr>
            <w:tcW w:w="426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360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Жизнь за царя</w:t>
            </w:r>
          </w:p>
        </w:tc>
      </w:tr>
      <w:tr w:rsidR="00BB7055" w:rsidRPr="0086532A" w:rsidTr="00AD6820">
        <w:tc>
          <w:tcPr>
            <w:tcW w:w="392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3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Вальс цветов</w:t>
            </w:r>
          </w:p>
        </w:tc>
        <w:tc>
          <w:tcPr>
            <w:tcW w:w="426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4360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Руслан и Людмила</w:t>
            </w:r>
          </w:p>
        </w:tc>
      </w:tr>
      <w:tr w:rsidR="00BB7055" w:rsidRPr="0086532A" w:rsidTr="00AD6820">
        <w:tc>
          <w:tcPr>
            <w:tcW w:w="392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3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Скоморохи</w:t>
            </w:r>
          </w:p>
        </w:tc>
        <w:tc>
          <w:tcPr>
            <w:tcW w:w="426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4360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Щелкунчик</w:t>
            </w:r>
          </w:p>
        </w:tc>
      </w:tr>
    </w:tbl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13. Слово « токката» в переводе с </w:t>
      </w:r>
      <w:proofErr w:type="gramStart"/>
      <w:r w:rsidRPr="0086532A">
        <w:rPr>
          <w:rFonts w:cs="Times New Roman"/>
          <w:szCs w:val="24"/>
        </w:rPr>
        <w:t>итальянского</w:t>
      </w:r>
      <w:proofErr w:type="gramEnd"/>
      <w:r w:rsidRPr="0086532A">
        <w:rPr>
          <w:rFonts w:cs="Times New Roman"/>
          <w:szCs w:val="24"/>
        </w:rPr>
        <w:t xml:space="preserve"> означает:</w:t>
      </w:r>
    </w:p>
    <w:p w:rsidR="00BB7055" w:rsidRPr="0086532A" w:rsidRDefault="00BB7055" w:rsidP="00BB7055">
      <w:pPr>
        <w:tabs>
          <w:tab w:val="left" w:pos="532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бег           Б) удар        В) прикосновение</w:t>
      </w:r>
      <w:r w:rsidRPr="0086532A">
        <w:rPr>
          <w:rFonts w:cs="Times New Roman"/>
          <w:szCs w:val="24"/>
        </w:rPr>
        <w:tab/>
        <w:t xml:space="preserve">    Г) биение</w:t>
      </w:r>
    </w:p>
    <w:p w:rsidR="00BB7055" w:rsidRPr="0086532A" w:rsidRDefault="00BB7055" w:rsidP="00BB7055">
      <w:pPr>
        <w:tabs>
          <w:tab w:val="left" w:pos="532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14. Назовите автора и название работы:</w:t>
      </w:r>
    </w:p>
    <w:p w:rsidR="00BB7055" w:rsidRPr="0086532A" w:rsidRDefault="00BB7055" w:rsidP="00BB7055">
      <w:pPr>
        <w:tabs>
          <w:tab w:val="left" w:pos="5325"/>
        </w:tabs>
        <w:rPr>
          <w:rFonts w:cs="Times New Roman"/>
          <w:szCs w:val="24"/>
        </w:rPr>
      </w:pPr>
      <w:r w:rsidRPr="0086532A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2562446" cy="2449160"/>
            <wp:effectExtent l="0" t="0" r="0" b="8890"/>
            <wp:docPr id="3" name="Рисунок 3" descr="D:\Downloads\Загрузки времм\Michelangelo_Petersdom_Pi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Загрузки времм\Michelangelo_Petersdom_Pie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02" cy="244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55" w:rsidRPr="0086532A" w:rsidRDefault="00BB7055" w:rsidP="00BB7055">
      <w:pPr>
        <w:tabs>
          <w:tab w:val="left" w:pos="532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15. _________________ - король американского джаза, трубач – виртуоз.</w:t>
      </w:r>
    </w:p>
    <w:p w:rsidR="00BB7055" w:rsidRPr="0086532A" w:rsidRDefault="00BB7055" w:rsidP="00BB7055">
      <w:pPr>
        <w:tabs>
          <w:tab w:val="left" w:pos="5325"/>
        </w:tabs>
        <w:rPr>
          <w:rFonts w:cs="Times New Roman"/>
          <w:szCs w:val="24"/>
        </w:rPr>
      </w:pPr>
      <w:r w:rsidRPr="0086532A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297923" cy="2194466"/>
            <wp:effectExtent l="0" t="0" r="0" b="0"/>
            <wp:docPr id="4" name="Рисунок 4" descr="D:\Downloads\Загрузки времм\t1488040594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Загрузки времм\t1488040594a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60" cy="219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55" w:rsidRPr="0086532A" w:rsidRDefault="00BB7055" w:rsidP="00BB7055">
      <w:pPr>
        <w:tabs>
          <w:tab w:val="left" w:pos="532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16. Струнный щипковый инструмент, представляющий собой маленький барабанчик с грифом, используется в джазовой музыке для аккомпанемента и ритмического сопровождения.</w:t>
      </w:r>
    </w:p>
    <w:p w:rsidR="00BB7055" w:rsidRPr="0086532A" w:rsidRDefault="00BB7055" w:rsidP="00BB7055">
      <w:pPr>
        <w:tabs>
          <w:tab w:val="left" w:pos="532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Балалайка    Б) Банджо     В) Гитара    Г) Домра</w:t>
      </w:r>
    </w:p>
    <w:p w:rsidR="00BB7055" w:rsidRPr="0086532A" w:rsidRDefault="00BB7055" w:rsidP="00BB7055">
      <w:pPr>
        <w:tabs>
          <w:tab w:val="left" w:pos="5325"/>
        </w:tabs>
        <w:rPr>
          <w:rFonts w:cs="Times New Roman"/>
          <w:szCs w:val="24"/>
        </w:rPr>
      </w:pPr>
    </w:p>
    <w:p w:rsidR="00BB7055" w:rsidRPr="0086532A" w:rsidRDefault="00BB7055" w:rsidP="00BB7055">
      <w:pPr>
        <w:tabs>
          <w:tab w:val="left" w:pos="532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17. Родина джаза:</w:t>
      </w:r>
    </w:p>
    <w:p w:rsidR="00BB7055" w:rsidRPr="0086532A" w:rsidRDefault="00BB7055" w:rsidP="00BB7055">
      <w:pPr>
        <w:tabs>
          <w:tab w:val="left" w:pos="2193"/>
          <w:tab w:val="center" w:pos="4677"/>
          <w:tab w:val="left" w:pos="6848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 Италия</w:t>
      </w:r>
      <w:r w:rsidRPr="0086532A">
        <w:rPr>
          <w:rFonts w:cs="Times New Roman"/>
          <w:szCs w:val="24"/>
        </w:rPr>
        <w:tab/>
        <w:t>Б)  Америка</w:t>
      </w:r>
      <w:r w:rsidRPr="0086532A">
        <w:rPr>
          <w:rFonts w:cs="Times New Roman"/>
          <w:szCs w:val="24"/>
        </w:rPr>
        <w:tab/>
        <w:t>В) Россия</w:t>
      </w:r>
      <w:r w:rsidRPr="0086532A">
        <w:rPr>
          <w:rFonts w:cs="Times New Roman"/>
          <w:szCs w:val="24"/>
        </w:rPr>
        <w:tab/>
        <w:t>Г) Англия</w:t>
      </w:r>
    </w:p>
    <w:p w:rsidR="00BB7055" w:rsidRPr="0086532A" w:rsidRDefault="00BB7055" w:rsidP="00BB7055">
      <w:pPr>
        <w:tabs>
          <w:tab w:val="left" w:pos="532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18.  Прослушивание  (определения автора  и  названия произведения).</w:t>
      </w:r>
    </w:p>
    <w:p w:rsidR="00BB7055" w:rsidRPr="0086532A" w:rsidRDefault="00BB7055" w:rsidP="00BB7055">
      <w:pPr>
        <w:tabs>
          <w:tab w:val="left" w:pos="532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-  И. С. Бах     Токката ре-минор</w:t>
      </w:r>
    </w:p>
    <w:p w:rsidR="00BB7055" w:rsidRPr="0086532A" w:rsidRDefault="00BB7055" w:rsidP="00BB7055">
      <w:pPr>
        <w:tabs>
          <w:tab w:val="left" w:pos="532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-  М. Березовский   Не </w:t>
      </w:r>
      <w:proofErr w:type="spellStart"/>
      <w:r w:rsidRPr="0086532A">
        <w:rPr>
          <w:rFonts w:cs="Times New Roman"/>
          <w:szCs w:val="24"/>
        </w:rPr>
        <w:t>отвержи</w:t>
      </w:r>
      <w:proofErr w:type="spellEnd"/>
      <w:r w:rsidRPr="0086532A">
        <w:rPr>
          <w:rFonts w:cs="Times New Roman"/>
          <w:szCs w:val="24"/>
        </w:rPr>
        <w:t xml:space="preserve"> мене во время старости</w:t>
      </w:r>
    </w:p>
    <w:p w:rsidR="00BB7055" w:rsidRPr="0086532A" w:rsidRDefault="00BB7055" w:rsidP="00BB7055">
      <w:pPr>
        <w:tabs>
          <w:tab w:val="left" w:pos="5325"/>
        </w:tabs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-  Б. Окуджава    песня из </w:t>
      </w:r>
      <w:proofErr w:type="spellStart"/>
      <w:r w:rsidRPr="0086532A">
        <w:rPr>
          <w:rFonts w:cs="Times New Roman"/>
          <w:szCs w:val="24"/>
        </w:rPr>
        <w:t>к</w:t>
      </w:r>
      <w:proofErr w:type="gramStart"/>
      <w:r w:rsidRPr="0086532A">
        <w:rPr>
          <w:rFonts w:cs="Times New Roman"/>
          <w:szCs w:val="24"/>
        </w:rPr>
        <w:t>.ф</w:t>
      </w:r>
      <w:proofErr w:type="spellEnd"/>
      <w:proofErr w:type="gramEnd"/>
      <w:r w:rsidRPr="0086532A">
        <w:rPr>
          <w:rFonts w:cs="Times New Roman"/>
          <w:szCs w:val="24"/>
        </w:rPr>
        <w:t xml:space="preserve">  «Белорусский вокзал»</w:t>
      </w:r>
    </w:p>
    <w:p w:rsidR="00BB7055" w:rsidRPr="0086532A" w:rsidRDefault="00BB7055" w:rsidP="00BB7055">
      <w:pPr>
        <w:tabs>
          <w:tab w:val="left" w:pos="5325"/>
        </w:tabs>
        <w:rPr>
          <w:rFonts w:cs="Times New Roman"/>
          <w:szCs w:val="24"/>
        </w:rPr>
      </w:pPr>
    </w:p>
    <w:p w:rsidR="00BB7055" w:rsidRPr="0086532A" w:rsidRDefault="00BB7055" w:rsidP="00BB7055">
      <w:pPr>
        <w:tabs>
          <w:tab w:val="left" w:pos="5325"/>
        </w:tabs>
        <w:rPr>
          <w:rFonts w:cs="Times New Roman"/>
          <w:szCs w:val="24"/>
        </w:rPr>
      </w:pPr>
    </w:p>
    <w:p w:rsidR="00BB7055" w:rsidRPr="0086532A" w:rsidRDefault="00BB7055" w:rsidP="00BB7055">
      <w:pPr>
        <w:tabs>
          <w:tab w:val="left" w:pos="5325"/>
        </w:tabs>
        <w:rPr>
          <w:rFonts w:cs="Times New Roman"/>
          <w:b/>
          <w:szCs w:val="24"/>
        </w:rPr>
      </w:pPr>
      <w:r w:rsidRPr="0086532A">
        <w:rPr>
          <w:rFonts w:cs="Times New Roman"/>
          <w:b/>
          <w:szCs w:val="24"/>
        </w:rPr>
        <w:lastRenderedPageBreak/>
        <w:t xml:space="preserve">Ответы: </w:t>
      </w:r>
    </w:p>
    <w:tbl>
      <w:tblPr>
        <w:tblStyle w:val="a8"/>
        <w:tblW w:w="0" w:type="auto"/>
        <w:tblLook w:val="04A0"/>
      </w:tblPr>
      <w:tblGrid>
        <w:gridCol w:w="1668"/>
        <w:gridCol w:w="5528"/>
        <w:gridCol w:w="2375"/>
      </w:tblGrid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 xml:space="preserve">Вопросы </w:t>
            </w: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 xml:space="preserve">Ответы 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Кол-во баллов</w:t>
            </w:r>
          </w:p>
        </w:tc>
      </w:tr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Детский альбом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 xml:space="preserve">Октавный бас  (Бас  </w:t>
            </w:r>
            <w:proofErr w:type="spellStart"/>
            <w:r w:rsidRPr="0086532A">
              <w:rPr>
                <w:rFonts w:cs="Times New Roman"/>
                <w:sz w:val="24"/>
                <w:szCs w:val="24"/>
              </w:rPr>
              <w:t>профундо</w:t>
            </w:r>
            <w:proofErr w:type="spellEnd"/>
            <w:r w:rsidRPr="0086532A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1-Б,  2-В,  3-Г,  4-А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 xml:space="preserve">Микеланджело, </w:t>
            </w:r>
            <w:proofErr w:type="spellStart"/>
            <w:r w:rsidRPr="0086532A">
              <w:rPr>
                <w:rFonts w:cs="Times New Roman"/>
                <w:sz w:val="24"/>
                <w:szCs w:val="24"/>
              </w:rPr>
              <w:t>Пьета</w:t>
            </w:r>
            <w:proofErr w:type="spellEnd"/>
            <w:r w:rsidRPr="0086532A">
              <w:rPr>
                <w:rFonts w:cs="Times New Roman"/>
                <w:sz w:val="24"/>
                <w:szCs w:val="24"/>
              </w:rPr>
              <w:t xml:space="preserve">  (Положение в гроб)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 xml:space="preserve">Луи </w:t>
            </w:r>
            <w:proofErr w:type="spellStart"/>
            <w:r w:rsidRPr="0086532A">
              <w:rPr>
                <w:rFonts w:cs="Times New Roman"/>
                <w:sz w:val="24"/>
                <w:szCs w:val="24"/>
              </w:rPr>
              <w:t>Армстронг</w:t>
            </w:r>
            <w:proofErr w:type="spellEnd"/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BB7055" w:rsidRPr="0086532A" w:rsidTr="00AD6820">
        <w:tc>
          <w:tcPr>
            <w:tcW w:w="16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26</w:t>
            </w:r>
          </w:p>
        </w:tc>
      </w:tr>
    </w:tbl>
    <w:p w:rsidR="00BB7055" w:rsidRPr="0086532A" w:rsidRDefault="00BB7055" w:rsidP="00BB7055">
      <w:pPr>
        <w:rPr>
          <w:rFonts w:cs="Times New Roman"/>
          <w:szCs w:val="24"/>
        </w:rPr>
      </w:pPr>
    </w:p>
    <w:p w:rsidR="005B68F5" w:rsidRPr="0086532A" w:rsidRDefault="005B68F5" w:rsidP="00BB7055">
      <w:pPr>
        <w:rPr>
          <w:rFonts w:cs="Times New Roman"/>
          <w:b/>
          <w:szCs w:val="24"/>
        </w:rPr>
      </w:pPr>
      <w:r w:rsidRPr="0086532A">
        <w:rPr>
          <w:rFonts w:cs="Times New Roman"/>
          <w:b/>
          <w:szCs w:val="24"/>
        </w:rPr>
        <w:t>6 класс 3 четверть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1. Установи соответствие:</w:t>
      </w:r>
    </w:p>
    <w:tbl>
      <w:tblPr>
        <w:tblW w:w="9699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13"/>
        <w:gridCol w:w="5386"/>
      </w:tblGrid>
      <w:tr w:rsidR="00BB7055" w:rsidRPr="0086532A" w:rsidTr="00AD6820">
        <w:trPr>
          <w:tblCellSpacing w:w="15" w:type="dxa"/>
        </w:trPr>
        <w:tc>
          <w:tcPr>
            <w:tcW w:w="42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BB7055" w:rsidRPr="0086532A" w:rsidRDefault="00BB7055" w:rsidP="00AD6820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6532A">
              <w:rPr>
                <w:rFonts w:eastAsia="Times New Roman" w:cs="Times New Roman"/>
                <w:color w:val="000000"/>
                <w:szCs w:val="24"/>
                <w:lang w:eastAsia="ru-RU"/>
              </w:rPr>
              <w:t>1. Мусоргский</w:t>
            </w:r>
          </w:p>
        </w:tc>
        <w:tc>
          <w:tcPr>
            <w:tcW w:w="5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BB7055" w:rsidRPr="0086532A" w:rsidRDefault="00BB7055" w:rsidP="00AD6820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6532A">
              <w:rPr>
                <w:rFonts w:eastAsia="Times New Roman" w:cs="Times New Roman"/>
                <w:color w:val="000000"/>
                <w:szCs w:val="24"/>
                <w:lang w:eastAsia="ru-RU"/>
              </w:rPr>
              <w:t>А) Опера «Иван Сусанин»</w:t>
            </w:r>
          </w:p>
        </w:tc>
      </w:tr>
      <w:tr w:rsidR="00BB7055" w:rsidRPr="0086532A" w:rsidTr="00AD6820">
        <w:trPr>
          <w:tblCellSpacing w:w="15" w:type="dxa"/>
        </w:trPr>
        <w:tc>
          <w:tcPr>
            <w:tcW w:w="42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BB7055" w:rsidRPr="0086532A" w:rsidRDefault="00BB7055" w:rsidP="00AD6820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6532A">
              <w:rPr>
                <w:rFonts w:eastAsia="Times New Roman" w:cs="Times New Roman"/>
                <w:color w:val="000000"/>
                <w:szCs w:val="24"/>
                <w:lang w:eastAsia="ru-RU"/>
              </w:rPr>
              <w:t>2. Григ</w:t>
            </w:r>
          </w:p>
        </w:tc>
        <w:tc>
          <w:tcPr>
            <w:tcW w:w="5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BB7055" w:rsidRPr="0086532A" w:rsidRDefault="00BB7055" w:rsidP="00AD6820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6532A">
              <w:rPr>
                <w:rFonts w:eastAsia="Times New Roman" w:cs="Times New Roman"/>
                <w:color w:val="000000"/>
                <w:szCs w:val="24"/>
                <w:lang w:eastAsia="ru-RU"/>
              </w:rPr>
              <w:t>Б) Фортепианный цикл «Времена года»</w:t>
            </w:r>
          </w:p>
        </w:tc>
      </w:tr>
      <w:tr w:rsidR="00BB7055" w:rsidRPr="0086532A" w:rsidTr="00AD6820">
        <w:trPr>
          <w:tblCellSpacing w:w="15" w:type="dxa"/>
        </w:trPr>
        <w:tc>
          <w:tcPr>
            <w:tcW w:w="42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BB7055" w:rsidRPr="0086532A" w:rsidRDefault="00BB7055" w:rsidP="00AD6820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6532A">
              <w:rPr>
                <w:rFonts w:eastAsia="Times New Roman" w:cs="Times New Roman"/>
                <w:color w:val="000000"/>
                <w:szCs w:val="24"/>
                <w:lang w:eastAsia="ru-RU"/>
              </w:rPr>
              <w:t>3. Римский - Корсаков</w:t>
            </w:r>
          </w:p>
        </w:tc>
        <w:tc>
          <w:tcPr>
            <w:tcW w:w="5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BB7055" w:rsidRPr="0086532A" w:rsidRDefault="00BB7055" w:rsidP="00AD6820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6532A">
              <w:rPr>
                <w:rFonts w:eastAsia="Times New Roman" w:cs="Times New Roman"/>
                <w:color w:val="000000"/>
                <w:szCs w:val="24"/>
                <w:lang w:eastAsia="ru-RU"/>
              </w:rPr>
              <w:t>В) Опера «Князь Игорь»</w:t>
            </w:r>
          </w:p>
        </w:tc>
      </w:tr>
      <w:tr w:rsidR="00BB7055" w:rsidRPr="0086532A" w:rsidTr="00AD6820">
        <w:trPr>
          <w:tblCellSpacing w:w="15" w:type="dxa"/>
        </w:trPr>
        <w:tc>
          <w:tcPr>
            <w:tcW w:w="42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BB7055" w:rsidRPr="0086532A" w:rsidRDefault="00BB7055" w:rsidP="00AD6820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6532A">
              <w:rPr>
                <w:rFonts w:eastAsia="Times New Roman" w:cs="Times New Roman"/>
                <w:color w:val="000000"/>
                <w:szCs w:val="24"/>
                <w:lang w:eastAsia="ru-RU"/>
              </w:rPr>
              <w:t>4. Чайковский</w:t>
            </w:r>
          </w:p>
        </w:tc>
        <w:tc>
          <w:tcPr>
            <w:tcW w:w="5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BB7055" w:rsidRPr="0086532A" w:rsidRDefault="00BB7055" w:rsidP="00AD6820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6532A">
              <w:rPr>
                <w:rFonts w:eastAsia="Times New Roman" w:cs="Times New Roman"/>
                <w:color w:val="000000"/>
                <w:szCs w:val="24"/>
                <w:lang w:eastAsia="ru-RU"/>
              </w:rPr>
              <w:t>Г) Сюита «Картинки с выставки»</w:t>
            </w:r>
          </w:p>
        </w:tc>
      </w:tr>
      <w:tr w:rsidR="00BB7055" w:rsidRPr="0086532A" w:rsidTr="00AD6820">
        <w:trPr>
          <w:tblCellSpacing w:w="15" w:type="dxa"/>
        </w:trPr>
        <w:tc>
          <w:tcPr>
            <w:tcW w:w="42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BB7055" w:rsidRPr="0086532A" w:rsidRDefault="00BB7055" w:rsidP="00AD6820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6532A">
              <w:rPr>
                <w:rFonts w:eastAsia="Times New Roman" w:cs="Times New Roman"/>
                <w:color w:val="000000"/>
                <w:szCs w:val="24"/>
                <w:lang w:eastAsia="ru-RU"/>
              </w:rPr>
              <w:t>5. Бородин</w:t>
            </w:r>
          </w:p>
        </w:tc>
        <w:tc>
          <w:tcPr>
            <w:tcW w:w="5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BB7055" w:rsidRPr="0086532A" w:rsidRDefault="00BB7055" w:rsidP="00AD6820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6532A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Д) Музыка к драме Ибсена «Пер </w:t>
            </w:r>
            <w:proofErr w:type="spellStart"/>
            <w:r w:rsidRPr="0086532A">
              <w:rPr>
                <w:rFonts w:eastAsia="Times New Roman" w:cs="Times New Roman"/>
                <w:color w:val="000000"/>
                <w:szCs w:val="24"/>
                <w:lang w:eastAsia="ru-RU"/>
              </w:rPr>
              <w:t>Гюнт</w:t>
            </w:r>
            <w:proofErr w:type="spellEnd"/>
            <w:r w:rsidRPr="0086532A">
              <w:rPr>
                <w:rFonts w:eastAsia="Times New Roman" w:cs="Times New Roman"/>
                <w:color w:val="000000"/>
                <w:szCs w:val="24"/>
                <w:lang w:eastAsia="ru-RU"/>
              </w:rPr>
              <w:t>»</w:t>
            </w:r>
          </w:p>
        </w:tc>
      </w:tr>
      <w:tr w:rsidR="00BB7055" w:rsidRPr="0086532A" w:rsidTr="00AD6820">
        <w:trPr>
          <w:tblCellSpacing w:w="15" w:type="dxa"/>
        </w:trPr>
        <w:tc>
          <w:tcPr>
            <w:tcW w:w="42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BB7055" w:rsidRPr="0086532A" w:rsidRDefault="00BB7055" w:rsidP="00AD6820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6532A">
              <w:rPr>
                <w:rFonts w:eastAsia="Times New Roman" w:cs="Times New Roman"/>
                <w:color w:val="000000"/>
                <w:szCs w:val="24"/>
                <w:lang w:eastAsia="ru-RU"/>
              </w:rPr>
              <w:t>6. Глинка</w:t>
            </w:r>
          </w:p>
        </w:tc>
        <w:tc>
          <w:tcPr>
            <w:tcW w:w="534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hideMark/>
          </w:tcPr>
          <w:p w:rsidR="00BB7055" w:rsidRPr="0086532A" w:rsidRDefault="00BB7055" w:rsidP="00AD6820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6532A">
              <w:rPr>
                <w:rFonts w:eastAsia="Times New Roman" w:cs="Times New Roman"/>
                <w:color w:val="000000"/>
                <w:szCs w:val="24"/>
                <w:lang w:eastAsia="ru-RU"/>
              </w:rPr>
              <w:t>Е) Опера «Садко»</w:t>
            </w:r>
          </w:p>
        </w:tc>
      </w:tr>
    </w:tbl>
    <w:p w:rsidR="00BB7055" w:rsidRPr="0086532A" w:rsidRDefault="00BB7055" w:rsidP="00BB7055">
      <w:pPr>
        <w:rPr>
          <w:rFonts w:cs="Times New Roman"/>
          <w:szCs w:val="24"/>
        </w:rPr>
      </w:pP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2. Создатель жанра инструментальной баллады?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Ф. Шопен         Б) Н. Паганини         В) Ф. Шуберт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3. Ноктюрн в переводе с </w:t>
      </w:r>
      <w:proofErr w:type="gramStart"/>
      <w:r w:rsidRPr="0086532A">
        <w:rPr>
          <w:rFonts w:cs="Times New Roman"/>
          <w:szCs w:val="24"/>
        </w:rPr>
        <w:t>латинского</w:t>
      </w:r>
      <w:proofErr w:type="gramEnd"/>
      <w:r w:rsidRPr="0086532A">
        <w:rPr>
          <w:rFonts w:cs="Times New Roman"/>
          <w:szCs w:val="24"/>
        </w:rPr>
        <w:t xml:space="preserve"> означает: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Сказочный      Б) Весенний  В) Нежный     Г) Ночной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4. Назовите автора произведения « Маленькая ночная музыка»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И. С. Бах     Б) В. А. Моцарт      В) Ф. Шопен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5. Назовите автора музыки к фильмам Н. Михалкова «Утомлённые солнцем» и «Сибирский цирюльник»?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lastRenderedPageBreak/>
        <w:t>6. Кто считается создателем жанра инструментального концерта?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А. Вивальди      Б) Г. Гендель    В) И. Бах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7. Назовите автора и название произведения: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508540" cy="2485563"/>
            <wp:effectExtent l="0" t="0" r="0" b="0"/>
            <wp:docPr id="5" name="Рисунок 5" descr="D:\Downloads\Загрузки времм\dt429-allegory-of-sp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Загрузки времм\dt429-allegory-of-spr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86" cy="24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8. Автор пьесы «Космический пейзаж»?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А) Ч. </w:t>
      </w:r>
      <w:proofErr w:type="spellStart"/>
      <w:r w:rsidRPr="0086532A">
        <w:rPr>
          <w:rFonts w:cs="Times New Roman"/>
          <w:szCs w:val="24"/>
        </w:rPr>
        <w:t>Айвз</w:t>
      </w:r>
      <w:proofErr w:type="spellEnd"/>
      <w:r w:rsidRPr="0086532A">
        <w:rPr>
          <w:rFonts w:cs="Times New Roman"/>
          <w:szCs w:val="24"/>
        </w:rPr>
        <w:t xml:space="preserve">         Б) Э. Артемьев       В)  М. Чюрлёнис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9. </w:t>
      </w:r>
      <w:r w:rsidRPr="0086532A">
        <w:rPr>
          <w:rFonts w:cs="Times New Roman"/>
          <w:i/>
          <w:szCs w:val="24"/>
        </w:rPr>
        <w:t xml:space="preserve">Пастораль </w:t>
      </w:r>
      <w:r w:rsidRPr="0086532A">
        <w:rPr>
          <w:rFonts w:cs="Times New Roman"/>
          <w:szCs w:val="24"/>
        </w:rPr>
        <w:t xml:space="preserve">в переводе с </w:t>
      </w:r>
      <w:proofErr w:type="gramStart"/>
      <w:r w:rsidRPr="0086532A">
        <w:rPr>
          <w:rFonts w:cs="Times New Roman"/>
          <w:szCs w:val="24"/>
        </w:rPr>
        <w:t>латинского</w:t>
      </w:r>
      <w:proofErr w:type="gramEnd"/>
      <w:r w:rsidRPr="0086532A">
        <w:rPr>
          <w:rFonts w:cs="Times New Roman"/>
          <w:szCs w:val="24"/>
        </w:rPr>
        <w:t xml:space="preserve"> означает: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Сельский      Б)   Спокойный     В) Пастушеский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10. Выберите важные составляющие джазовой музыки. Выберите все правильные варианты ответов.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напевная мелодия         Б) импровизация           В) ровный ритм                                        Г) полиритмия (синкопированные фигуры)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11. Прослушивание  (определения автора  и  названия произведения).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- Г. Свиридов   «Романс»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-  А. Бородин  Квартет № 2 ,  3 часть «Ноктюрн»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-  А. Вивальди   «Лето» (любая часть по выбору)</w:t>
      </w:r>
    </w:p>
    <w:p w:rsidR="00BB7055" w:rsidRPr="0086532A" w:rsidRDefault="00BB7055" w:rsidP="00BB7055">
      <w:pPr>
        <w:rPr>
          <w:rFonts w:cs="Times New Roman"/>
          <w:b/>
          <w:szCs w:val="24"/>
        </w:rPr>
      </w:pPr>
      <w:r w:rsidRPr="0086532A">
        <w:rPr>
          <w:rFonts w:cs="Times New Roman"/>
          <w:b/>
          <w:szCs w:val="24"/>
        </w:rPr>
        <w:t>Ответы:</w:t>
      </w:r>
    </w:p>
    <w:tbl>
      <w:tblPr>
        <w:tblStyle w:val="a8"/>
        <w:tblW w:w="0" w:type="auto"/>
        <w:tblLook w:val="04A0"/>
      </w:tblPr>
      <w:tblGrid>
        <w:gridCol w:w="1809"/>
        <w:gridCol w:w="5529"/>
        <w:gridCol w:w="2233"/>
      </w:tblGrid>
      <w:tr w:rsidR="00BB7055" w:rsidRPr="0086532A" w:rsidTr="00AD6820">
        <w:tc>
          <w:tcPr>
            <w:tcW w:w="180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 xml:space="preserve">Вопросы </w:t>
            </w:r>
          </w:p>
        </w:tc>
        <w:tc>
          <w:tcPr>
            <w:tcW w:w="552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 xml:space="preserve">Ответы 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Кол-во баллов</w:t>
            </w:r>
          </w:p>
        </w:tc>
      </w:tr>
      <w:tr w:rsidR="00BB7055" w:rsidRPr="0086532A" w:rsidTr="00AD6820">
        <w:tc>
          <w:tcPr>
            <w:tcW w:w="180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1- Г,  2- Д,  3-Е,  4-Б,  5-В,  6-А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BB7055" w:rsidRPr="0086532A" w:rsidTr="00AD6820">
        <w:tc>
          <w:tcPr>
            <w:tcW w:w="180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80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80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80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Э. Артемьев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80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80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С. Боттичелли   Весна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BB7055" w:rsidRPr="0086532A" w:rsidTr="00AD6820">
        <w:tc>
          <w:tcPr>
            <w:tcW w:w="180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52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80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180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552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86532A">
              <w:rPr>
                <w:rFonts w:cs="Times New Roman"/>
                <w:sz w:val="24"/>
                <w:szCs w:val="24"/>
              </w:rPr>
              <w:t>Б</w:t>
            </w:r>
            <w:proofErr w:type="gramEnd"/>
            <w:r w:rsidRPr="0086532A">
              <w:rPr>
                <w:rFonts w:cs="Times New Roman"/>
                <w:sz w:val="24"/>
                <w:szCs w:val="24"/>
              </w:rPr>
              <w:t>, Г</w:t>
            </w: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BB7055" w:rsidRPr="0086532A" w:rsidTr="00AD6820">
        <w:tc>
          <w:tcPr>
            <w:tcW w:w="180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552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BB7055" w:rsidRPr="0086532A" w:rsidTr="00AD6820">
        <w:tc>
          <w:tcPr>
            <w:tcW w:w="180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23</w:t>
            </w:r>
          </w:p>
        </w:tc>
      </w:tr>
    </w:tbl>
    <w:p w:rsidR="00BB7055" w:rsidRPr="0086532A" w:rsidRDefault="00BB7055" w:rsidP="00BB7055">
      <w:pPr>
        <w:rPr>
          <w:rFonts w:cs="Times New Roman"/>
          <w:szCs w:val="24"/>
        </w:rPr>
      </w:pPr>
    </w:p>
    <w:p w:rsidR="005B68F5" w:rsidRPr="0086532A" w:rsidRDefault="005B68F5" w:rsidP="00BB7055">
      <w:pPr>
        <w:rPr>
          <w:rFonts w:cs="Times New Roman"/>
          <w:b/>
          <w:szCs w:val="24"/>
        </w:rPr>
      </w:pPr>
      <w:r w:rsidRPr="0086532A">
        <w:rPr>
          <w:rFonts w:cs="Times New Roman"/>
          <w:b/>
          <w:szCs w:val="24"/>
        </w:rPr>
        <w:t>6 класс 4 четверть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1. Автор музыки мюзикла «Бременские музыканты»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А) В. </w:t>
      </w:r>
      <w:proofErr w:type="spellStart"/>
      <w:r w:rsidRPr="0086532A">
        <w:rPr>
          <w:rFonts w:cs="Times New Roman"/>
          <w:szCs w:val="24"/>
        </w:rPr>
        <w:t>Шаинский</w:t>
      </w:r>
      <w:proofErr w:type="spellEnd"/>
      <w:r w:rsidRPr="0086532A">
        <w:rPr>
          <w:rFonts w:cs="Times New Roman"/>
          <w:szCs w:val="24"/>
        </w:rPr>
        <w:t xml:space="preserve">     Б) Г. Гладков    В) Ю. </w:t>
      </w:r>
      <w:proofErr w:type="spellStart"/>
      <w:r w:rsidRPr="0086532A">
        <w:rPr>
          <w:rFonts w:cs="Times New Roman"/>
          <w:szCs w:val="24"/>
        </w:rPr>
        <w:t>Чичков</w:t>
      </w:r>
      <w:proofErr w:type="spellEnd"/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2. Название фильма, автор музыки к этому фильму, актёры, сыгравшие главные роли?</w:t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880243" cy="2073775"/>
            <wp:effectExtent l="0" t="0" r="0" b="3175"/>
            <wp:docPr id="6" name="Рисунок 6" descr="D:\Downloads\Загрузки времм\90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Загрузки времм\9018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35" cy="207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55" w:rsidRPr="0086532A" w:rsidRDefault="00BB7055" w:rsidP="00BB7055">
      <w:pPr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3. Установи соответствие:</w:t>
      </w:r>
    </w:p>
    <w:tbl>
      <w:tblPr>
        <w:tblStyle w:val="a8"/>
        <w:tblW w:w="0" w:type="auto"/>
        <w:tblLook w:val="04A0"/>
      </w:tblPr>
      <w:tblGrid>
        <w:gridCol w:w="392"/>
        <w:gridCol w:w="4393"/>
        <w:gridCol w:w="568"/>
        <w:gridCol w:w="4218"/>
      </w:tblGrid>
      <w:tr w:rsidR="00BB7055" w:rsidRPr="0086532A" w:rsidTr="00AD6820">
        <w:tc>
          <w:tcPr>
            <w:tcW w:w="392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3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Увертюра «Эгмонт»</w:t>
            </w:r>
          </w:p>
        </w:tc>
        <w:tc>
          <w:tcPr>
            <w:tcW w:w="5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421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С. Прокофьев</w:t>
            </w:r>
          </w:p>
        </w:tc>
      </w:tr>
      <w:tr w:rsidR="00BB7055" w:rsidRPr="0086532A" w:rsidTr="00AD6820">
        <w:tc>
          <w:tcPr>
            <w:tcW w:w="392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3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 xml:space="preserve">Опера «Орфей и </w:t>
            </w:r>
            <w:proofErr w:type="spellStart"/>
            <w:r w:rsidRPr="0086532A">
              <w:rPr>
                <w:rFonts w:cs="Times New Roman"/>
                <w:sz w:val="24"/>
                <w:szCs w:val="24"/>
              </w:rPr>
              <w:t>Эвридика</w:t>
            </w:r>
            <w:proofErr w:type="spellEnd"/>
            <w:r w:rsidRPr="0086532A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5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421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П. Чайковский</w:t>
            </w:r>
          </w:p>
        </w:tc>
      </w:tr>
      <w:tr w:rsidR="00BB7055" w:rsidRPr="0086532A" w:rsidTr="00AD6820">
        <w:tc>
          <w:tcPr>
            <w:tcW w:w="392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3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Мюзикл «</w:t>
            </w:r>
            <w:proofErr w:type="spellStart"/>
            <w:r w:rsidRPr="0086532A">
              <w:rPr>
                <w:rFonts w:cs="Times New Roman"/>
                <w:sz w:val="24"/>
                <w:szCs w:val="24"/>
              </w:rPr>
              <w:t>Вестсайдская</w:t>
            </w:r>
            <w:proofErr w:type="spellEnd"/>
            <w:r w:rsidRPr="0086532A">
              <w:rPr>
                <w:rFonts w:cs="Times New Roman"/>
                <w:sz w:val="24"/>
                <w:szCs w:val="24"/>
              </w:rPr>
              <w:t xml:space="preserve"> история»</w:t>
            </w:r>
          </w:p>
        </w:tc>
        <w:tc>
          <w:tcPr>
            <w:tcW w:w="5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421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 xml:space="preserve">К. </w:t>
            </w:r>
            <w:proofErr w:type="gramStart"/>
            <w:r w:rsidRPr="0086532A">
              <w:rPr>
                <w:rFonts w:cs="Times New Roman"/>
                <w:sz w:val="24"/>
                <w:szCs w:val="24"/>
              </w:rPr>
              <w:t>Глюк</w:t>
            </w:r>
            <w:proofErr w:type="gramEnd"/>
          </w:p>
        </w:tc>
      </w:tr>
      <w:tr w:rsidR="00BB7055" w:rsidRPr="0086532A" w:rsidTr="00AD6820">
        <w:tc>
          <w:tcPr>
            <w:tcW w:w="392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43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Балет «Ромео и Джульетта»</w:t>
            </w:r>
          </w:p>
        </w:tc>
        <w:tc>
          <w:tcPr>
            <w:tcW w:w="5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Г</w:t>
            </w:r>
          </w:p>
        </w:tc>
        <w:tc>
          <w:tcPr>
            <w:tcW w:w="421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А. Журбин</w:t>
            </w:r>
          </w:p>
        </w:tc>
      </w:tr>
      <w:tr w:rsidR="00BB7055" w:rsidRPr="0086532A" w:rsidTr="00AD6820">
        <w:tc>
          <w:tcPr>
            <w:tcW w:w="392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43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 xml:space="preserve">Рок-опера «Орфей и </w:t>
            </w:r>
            <w:proofErr w:type="spellStart"/>
            <w:r w:rsidRPr="0086532A">
              <w:rPr>
                <w:rFonts w:cs="Times New Roman"/>
                <w:sz w:val="24"/>
                <w:szCs w:val="24"/>
              </w:rPr>
              <w:t>Эвридика</w:t>
            </w:r>
            <w:proofErr w:type="spellEnd"/>
            <w:r w:rsidRPr="0086532A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5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421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Л. Бетховен</w:t>
            </w:r>
          </w:p>
        </w:tc>
      </w:tr>
      <w:tr w:rsidR="00BB7055" w:rsidRPr="0086532A" w:rsidTr="00AD6820">
        <w:tc>
          <w:tcPr>
            <w:tcW w:w="392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43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 xml:space="preserve">Увертюра-фантазия </w:t>
            </w:r>
          </w:p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«Ромео и Джульетта»</w:t>
            </w:r>
          </w:p>
        </w:tc>
        <w:tc>
          <w:tcPr>
            <w:tcW w:w="56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Е</w:t>
            </w:r>
          </w:p>
        </w:tc>
        <w:tc>
          <w:tcPr>
            <w:tcW w:w="4218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 xml:space="preserve">Л. </w:t>
            </w:r>
            <w:proofErr w:type="spellStart"/>
            <w:r w:rsidRPr="0086532A">
              <w:rPr>
                <w:rFonts w:cs="Times New Roman"/>
                <w:sz w:val="24"/>
                <w:szCs w:val="24"/>
              </w:rPr>
              <w:t>Бернстайн</w:t>
            </w:r>
            <w:proofErr w:type="spellEnd"/>
          </w:p>
        </w:tc>
      </w:tr>
    </w:tbl>
    <w:p w:rsidR="00BB7055" w:rsidRPr="0086532A" w:rsidRDefault="00BB7055" w:rsidP="00BB7055">
      <w:pPr>
        <w:spacing w:before="240" w:after="0" w:line="240" w:lineRule="auto"/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4. Краткое содержание оперы....</w:t>
      </w:r>
    </w:p>
    <w:p w:rsidR="00BB7055" w:rsidRPr="0086532A" w:rsidRDefault="00BB7055" w:rsidP="00BB7055">
      <w:pPr>
        <w:spacing w:before="240" w:line="240" w:lineRule="auto"/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А) либретто      Б) Разработка          В) Кода</w:t>
      </w:r>
    </w:p>
    <w:p w:rsidR="00BB7055" w:rsidRPr="0086532A" w:rsidRDefault="00BB7055" w:rsidP="00BB7055">
      <w:pPr>
        <w:spacing w:before="240"/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5. Установи соответствие:</w:t>
      </w:r>
    </w:p>
    <w:tbl>
      <w:tblPr>
        <w:tblStyle w:val="a8"/>
        <w:tblW w:w="0" w:type="auto"/>
        <w:tblLook w:val="04A0"/>
      </w:tblPr>
      <w:tblGrid>
        <w:gridCol w:w="675"/>
        <w:gridCol w:w="3261"/>
        <w:gridCol w:w="567"/>
        <w:gridCol w:w="5068"/>
      </w:tblGrid>
      <w:tr w:rsidR="00BB7055" w:rsidRPr="0086532A" w:rsidTr="00AD6820">
        <w:tc>
          <w:tcPr>
            <w:tcW w:w="675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proofErr w:type="spellStart"/>
            <w:r w:rsidRPr="0086532A">
              <w:rPr>
                <w:rFonts w:cs="Times New Roman"/>
                <w:sz w:val="24"/>
                <w:szCs w:val="24"/>
              </w:rPr>
              <w:t>Спиричуэлс</w:t>
            </w:r>
            <w:proofErr w:type="spellEnd"/>
          </w:p>
        </w:tc>
        <w:tc>
          <w:tcPr>
            <w:tcW w:w="567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5068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Меланхолия, уныние</w:t>
            </w:r>
          </w:p>
        </w:tc>
      </w:tr>
      <w:tr w:rsidR="00BB7055" w:rsidRPr="0086532A" w:rsidTr="00AD6820">
        <w:tc>
          <w:tcPr>
            <w:tcW w:w="675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 xml:space="preserve">Регтайм </w:t>
            </w:r>
          </w:p>
        </w:tc>
        <w:tc>
          <w:tcPr>
            <w:tcW w:w="567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5068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Духовные песни афроамериканцев</w:t>
            </w:r>
          </w:p>
        </w:tc>
      </w:tr>
      <w:tr w:rsidR="00BB7055" w:rsidRPr="0086532A" w:rsidTr="00AD6820">
        <w:tc>
          <w:tcPr>
            <w:tcW w:w="675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 xml:space="preserve">Блюз </w:t>
            </w:r>
          </w:p>
        </w:tc>
        <w:tc>
          <w:tcPr>
            <w:tcW w:w="567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5068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Рваное время</w:t>
            </w:r>
          </w:p>
        </w:tc>
      </w:tr>
    </w:tbl>
    <w:p w:rsidR="00BB7055" w:rsidRPr="0086532A" w:rsidRDefault="00BB7055" w:rsidP="00BB7055">
      <w:pPr>
        <w:spacing w:before="240"/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6.  Какой вокально-инструментальный ансамбль (ВИА) осуществил постановку </w:t>
      </w:r>
      <w:proofErr w:type="spellStart"/>
      <w:proofErr w:type="gramStart"/>
      <w:r w:rsidRPr="0086532A">
        <w:rPr>
          <w:rFonts w:cs="Times New Roman"/>
          <w:szCs w:val="24"/>
        </w:rPr>
        <w:t>рок-оперы</w:t>
      </w:r>
      <w:proofErr w:type="spellEnd"/>
      <w:proofErr w:type="gramEnd"/>
      <w:r w:rsidRPr="0086532A">
        <w:rPr>
          <w:rFonts w:cs="Times New Roman"/>
          <w:szCs w:val="24"/>
        </w:rPr>
        <w:t xml:space="preserve"> «Орфей и </w:t>
      </w:r>
      <w:proofErr w:type="spellStart"/>
      <w:r w:rsidRPr="0086532A">
        <w:rPr>
          <w:rFonts w:cs="Times New Roman"/>
          <w:szCs w:val="24"/>
        </w:rPr>
        <w:t>Эвридика</w:t>
      </w:r>
      <w:proofErr w:type="spellEnd"/>
      <w:r w:rsidRPr="0086532A">
        <w:rPr>
          <w:rFonts w:cs="Times New Roman"/>
          <w:szCs w:val="24"/>
        </w:rPr>
        <w:t>»?</w:t>
      </w:r>
    </w:p>
    <w:p w:rsidR="00BB7055" w:rsidRPr="0086532A" w:rsidRDefault="00BB7055" w:rsidP="00BB7055">
      <w:pPr>
        <w:spacing w:before="240"/>
        <w:rPr>
          <w:rFonts w:cs="Times New Roman"/>
          <w:szCs w:val="24"/>
        </w:rPr>
      </w:pPr>
      <w:r w:rsidRPr="0086532A">
        <w:rPr>
          <w:rFonts w:cs="Times New Roman"/>
          <w:szCs w:val="24"/>
        </w:rPr>
        <w:lastRenderedPageBreak/>
        <w:t xml:space="preserve">7. </w:t>
      </w:r>
      <w:proofErr w:type="gramStart"/>
      <w:r w:rsidRPr="0086532A">
        <w:rPr>
          <w:rFonts w:cs="Times New Roman"/>
          <w:szCs w:val="24"/>
        </w:rPr>
        <w:t>Фрагментом</w:t>
      </w:r>
      <w:proofErr w:type="gramEnd"/>
      <w:r w:rsidRPr="0086532A">
        <w:rPr>
          <w:rFonts w:cs="Times New Roman"/>
          <w:szCs w:val="24"/>
        </w:rPr>
        <w:t xml:space="preserve"> какого произведения С. Прокофьева является «Танец рыцарей»?</w:t>
      </w:r>
    </w:p>
    <w:p w:rsidR="00BB7055" w:rsidRPr="0086532A" w:rsidRDefault="00BB7055" w:rsidP="00BB7055">
      <w:pPr>
        <w:spacing w:before="240"/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8. Назовите произведение:</w:t>
      </w:r>
    </w:p>
    <w:p w:rsidR="00BB7055" w:rsidRPr="0086532A" w:rsidRDefault="00BB7055" w:rsidP="00BB7055">
      <w:pPr>
        <w:spacing w:before="240"/>
        <w:rPr>
          <w:rFonts w:cs="Times New Roman"/>
          <w:szCs w:val="24"/>
        </w:rPr>
      </w:pPr>
      <w:r w:rsidRPr="0086532A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738924" cy="1626781"/>
            <wp:effectExtent l="0" t="0" r="0" b="0"/>
            <wp:docPr id="7" name="Picture 2" descr="D:\Downloads\Загрузки времм\Bee-Lis_Sym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Downloads\Загрузки времм\Bee-Lis_Sym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287" b="34905"/>
                    <a:stretch/>
                  </pic:blipFill>
                  <pic:spPr bwMode="auto">
                    <a:xfrm>
                      <a:off x="0" y="0"/>
                      <a:ext cx="5752496" cy="16306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B7055" w:rsidRPr="0086532A" w:rsidRDefault="00BB7055" w:rsidP="00BB7055">
      <w:pPr>
        <w:spacing w:before="240"/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9. В каком городе находится этот дом?</w:t>
      </w:r>
    </w:p>
    <w:p w:rsidR="00BB7055" w:rsidRPr="0086532A" w:rsidRDefault="00BB7055" w:rsidP="00BB7055">
      <w:pPr>
        <w:spacing w:before="240"/>
        <w:rPr>
          <w:rFonts w:cs="Times New Roman"/>
          <w:szCs w:val="24"/>
        </w:rPr>
      </w:pPr>
      <w:r w:rsidRPr="0086532A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977116" cy="1979906"/>
            <wp:effectExtent l="0" t="0" r="0" b="1905"/>
            <wp:docPr id="8" name="Рисунок 8" descr="D:\Downloads\Загрузки времм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Загрузки времм\s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26" cy="197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55" w:rsidRPr="0086532A" w:rsidRDefault="00BB7055" w:rsidP="00BB7055">
      <w:pPr>
        <w:spacing w:before="240"/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10. Какая из этих опер написана не  В. А. Моцартом?</w:t>
      </w:r>
    </w:p>
    <w:p w:rsidR="00BB7055" w:rsidRPr="0086532A" w:rsidRDefault="00BB7055" w:rsidP="00BB7055">
      <w:pPr>
        <w:spacing w:before="240"/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А) Волшебная флейта     Б) Свадьба Фигаро   В) </w:t>
      </w:r>
      <w:proofErr w:type="spellStart"/>
      <w:r w:rsidRPr="0086532A">
        <w:rPr>
          <w:rFonts w:cs="Times New Roman"/>
          <w:szCs w:val="24"/>
        </w:rPr>
        <w:t>Риголетто</w:t>
      </w:r>
      <w:proofErr w:type="spellEnd"/>
    </w:p>
    <w:p w:rsidR="00BB7055" w:rsidRPr="0086532A" w:rsidRDefault="00BB7055" w:rsidP="00BB7055">
      <w:pPr>
        <w:spacing w:before="240"/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11.  Какое слово в переводе с </w:t>
      </w:r>
      <w:proofErr w:type="gramStart"/>
      <w:r w:rsidRPr="0086532A">
        <w:rPr>
          <w:rFonts w:cs="Times New Roman"/>
          <w:szCs w:val="24"/>
        </w:rPr>
        <w:t>латинского</w:t>
      </w:r>
      <w:proofErr w:type="gramEnd"/>
      <w:r w:rsidRPr="0086532A">
        <w:rPr>
          <w:rFonts w:cs="Times New Roman"/>
          <w:szCs w:val="24"/>
        </w:rPr>
        <w:t xml:space="preserve"> означает  «Посвящённое музам»?</w:t>
      </w:r>
    </w:p>
    <w:p w:rsidR="00BB7055" w:rsidRPr="0086532A" w:rsidRDefault="00BB7055" w:rsidP="00BB7055">
      <w:pPr>
        <w:spacing w:before="240"/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12.  Назовите героев этого барельефа</w:t>
      </w:r>
      <w:proofErr w:type="gramStart"/>
      <w:r w:rsidRPr="0086532A">
        <w:rPr>
          <w:rFonts w:cs="Times New Roman"/>
          <w:szCs w:val="24"/>
        </w:rPr>
        <w:t>:</w:t>
      </w:r>
      <w:proofErr w:type="gramEnd"/>
    </w:p>
    <w:p w:rsidR="00BB7055" w:rsidRPr="0086532A" w:rsidRDefault="00BB7055" w:rsidP="00BB7055">
      <w:pPr>
        <w:spacing w:before="240"/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 </w:t>
      </w:r>
      <w:r w:rsidRPr="0086532A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708465" cy="2136971"/>
            <wp:effectExtent l="0" t="0" r="6350" b="0"/>
            <wp:docPr id="9" name="Рисунок 9" descr="D:\Downloads\Загрузки времм\rel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Загрузки времм\rel0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87" cy="214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32A">
        <w:rPr>
          <w:rFonts w:cs="Times New Roman"/>
          <w:szCs w:val="24"/>
        </w:rPr>
        <w:t>.</w:t>
      </w:r>
    </w:p>
    <w:p w:rsidR="00BB7055" w:rsidRPr="0086532A" w:rsidRDefault="00BB7055" w:rsidP="00BB7055">
      <w:pPr>
        <w:spacing w:before="240"/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13. «Каждая нота в ней – чистое золото, каждая часть её – это клад». </w:t>
      </w:r>
    </w:p>
    <w:p w:rsidR="00BB7055" w:rsidRPr="0086532A" w:rsidRDefault="00BB7055" w:rsidP="00BB7055">
      <w:pPr>
        <w:spacing w:before="240"/>
        <w:rPr>
          <w:rFonts w:cs="Times New Roman"/>
          <w:szCs w:val="24"/>
        </w:rPr>
      </w:pPr>
      <w:r w:rsidRPr="0086532A">
        <w:rPr>
          <w:rFonts w:cs="Times New Roman"/>
          <w:szCs w:val="24"/>
        </w:rPr>
        <w:lastRenderedPageBreak/>
        <w:t xml:space="preserve">  «Вся симфония – словно образ самого Моцарта, устремлённого в будущее».</w:t>
      </w:r>
    </w:p>
    <w:p w:rsidR="00BB7055" w:rsidRPr="0086532A" w:rsidRDefault="00BB7055" w:rsidP="00BB7055">
      <w:pPr>
        <w:spacing w:before="240"/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 xml:space="preserve"> О каком произведении идёт речь? </w:t>
      </w:r>
    </w:p>
    <w:p w:rsidR="00BB7055" w:rsidRPr="0086532A" w:rsidRDefault="00BB7055" w:rsidP="00BB7055">
      <w:pPr>
        <w:spacing w:before="240"/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14. Прослушивание  (определения автора  и  названия произведения).</w:t>
      </w:r>
    </w:p>
    <w:p w:rsidR="00BB7055" w:rsidRPr="0086532A" w:rsidRDefault="00BB7055" w:rsidP="00BB7055">
      <w:pPr>
        <w:spacing w:before="240"/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-  П. Чайковский   Увертюра «Ромео и Джульетта»</w:t>
      </w:r>
    </w:p>
    <w:p w:rsidR="00BB7055" w:rsidRPr="0086532A" w:rsidRDefault="00BB7055" w:rsidP="00BB7055">
      <w:pPr>
        <w:spacing w:before="240"/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-  Л. Бетховен  «Увертюра Эгмонт»</w:t>
      </w:r>
    </w:p>
    <w:p w:rsidR="0086532A" w:rsidRPr="0086532A" w:rsidRDefault="00BB7055" w:rsidP="00BB7055">
      <w:pPr>
        <w:spacing w:before="240"/>
        <w:rPr>
          <w:rFonts w:cs="Times New Roman"/>
          <w:szCs w:val="24"/>
        </w:rPr>
      </w:pPr>
      <w:r w:rsidRPr="0086532A">
        <w:rPr>
          <w:rFonts w:cs="Times New Roman"/>
          <w:szCs w:val="24"/>
        </w:rPr>
        <w:t>-  В. Моцарт  1 часть симфонии № 40</w:t>
      </w:r>
    </w:p>
    <w:p w:rsidR="00BB7055" w:rsidRPr="0086532A" w:rsidRDefault="00BB7055" w:rsidP="00BB7055">
      <w:pPr>
        <w:spacing w:before="240"/>
        <w:rPr>
          <w:rFonts w:cs="Times New Roman"/>
          <w:b/>
          <w:szCs w:val="24"/>
        </w:rPr>
      </w:pPr>
      <w:r w:rsidRPr="0086532A">
        <w:rPr>
          <w:rFonts w:cs="Times New Roman"/>
          <w:b/>
          <w:szCs w:val="24"/>
        </w:rPr>
        <w:t>Ответы:</w:t>
      </w:r>
    </w:p>
    <w:tbl>
      <w:tblPr>
        <w:tblStyle w:val="a8"/>
        <w:tblW w:w="0" w:type="auto"/>
        <w:tblLook w:val="04A0"/>
      </w:tblPr>
      <w:tblGrid>
        <w:gridCol w:w="2093"/>
        <w:gridCol w:w="5103"/>
        <w:gridCol w:w="2375"/>
      </w:tblGrid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 xml:space="preserve">Вопросы </w:t>
            </w:r>
          </w:p>
        </w:tc>
        <w:tc>
          <w:tcPr>
            <w:tcW w:w="5103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 xml:space="preserve">Ответы 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Кол-во баллов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Б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«Весёлые ребята», И. О. Дунаевский, Л. Орлова, Л Утёсов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1-Д,  2- В,  3- Е,  4- А,  5- Г,  6- Б.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А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1-  Б,  2-В,  3-А.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«Поющие гитары»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«Ромео и Джульетта»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Симфония № 5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Верона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В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Мозаика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 xml:space="preserve">Гермес, </w:t>
            </w:r>
            <w:proofErr w:type="spellStart"/>
            <w:r w:rsidRPr="0086532A">
              <w:rPr>
                <w:rFonts w:cs="Times New Roman"/>
                <w:sz w:val="24"/>
                <w:szCs w:val="24"/>
              </w:rPr>
              <w:t>Эвридика</w:t>
            </w:r>
            <w:proofErr w:type="spellEnd"/>
            <w:r w:rsidRPr="0086532A">
              <w:rPr>
                <w:rFonts w:cs="Times New Roman"/>
                <w:sz w:val="24"/>
                <w:szCs w:val="24"/>
              </w:rPr>
              <w:t>, Орфей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Симфония № 40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BB7055" w:rsidRPr="0086532A" w:rsidTr="00AD6820">
        <w:tc>
          <w:tcPr>
            <w:tcW w:w="209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Общее кол-во баллов</w:t>
            </w:r>
          </w:p>
        </w:tc>
        <w:tc>
          <w:tcPr>
            <w:tcW w:w="2375" w:type="dxa"/>
          </w:tcPr>
          <w:p w:rsidR="00BB7055" w:rsidRPr="0086532A" w:rsidRDefault="00BB7055" w:rsidP="00AD6820">
            <w:pPr>
              <w:spacing w:before="240"/>
              <w:rPr>
                <w:rFonts w:cs="Times New Roman"/>
                <w:sz w:val="24"/>
                <w:szCs w:val="24"/>
              </w:rPr>
            </w:pPr>
            <w:r w:rsidRPr="0086532A">
              <w:rPr>
                <w:rFonts w:cs="Times New Roman"/>
                <w:sz w:val="24"/>
                <w:szCs w:val="24"/>
              </w:rPr>
              <w:t>31</w:t>
            </w:r>
          </w:p>
        </w:tc>
      </w:tr>
    </w:tbl>
    <w:p w:rsidR="00C31DA3" w:rsidRPr="0086532A" w:rsidRDefault="00C31DA3" w:rsidP="00B53375">
      <w:pPr>
        <w:rPr>
          <w:rFonts w:cs="Times New Roman"/>
          <w:szCs w:val="24"/>
        </w:rPr>
      </w:pPr>
      <w:bookmarkStart w:id="0" w:name="_GoBack"/>
      <w:bookmarkEnd w:id="0"/>
    </w:p>
    <w:sectPr w:rsidR="00C31DA3" w:rsidRPr="0086532A" w:rsidSect="00CC0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9504B"/>
    <w:rsid w:val="00013357"/>
    <w:rsid w:val="001B54CA"/>
    <w:rsid w:val="002823E0"/>
    <w:rsid w:val="003C263E"/>
    <w:rsid w:val="00434F39"/>
    <w:rsid w:val="005B68F5"/>
    <w:rsid w:val="0086532A"/>
    <w:rsid w:val="00B53375"/>
    <w:rsid w:val="00BB7055"/>
    <w:rsid w:val="00C31DA3"/>
    <w:rsid w:val="00CC05A5"/>
    <w:rsid w:val="00CF2C84"/>
    <w:rsid w:val="00F95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055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263E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1">
    <w:name w:val="Стиль1"/>
    <w:basedOn w:val="a"/>
    <w:link w:val="10"/>
    <w:qFormat/>
    <w:rsid w:val="003C263E"/>
    <w:pPr>
      <w:spacing w:after="0" w:line="360" w:lineRule="auto"/>
    </w:pPr>
  </w:style>
  <w:style w:type="character" w:customStyle="1" w:styleId="10">
    <w:name w:val="Стиль1 Знак"/>
    <w:basedOn w:val="a0"/>
    <w:link w:val="1"/>
    <w:rsid w:val="003C263E"/>
    <w:rPr>
      <w:rFonts w:ascii="Times New Roman" w:hAnsi="Times New Roman"/>
      <w:sz w:val="24"/>
    </w:rPr>
  </w:style>
  <w:style w:type="paragraph" w:styleId="a4">
    <w:name w:val="header"/>
    <w:basedOn w:val="a"/>
    <w:link w:val="a5"/>
    <w:uiPriority w:val="99"/>
    <w:unhideWhenUsed/>
    <w:rsid w:val="003C2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C263E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3C2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C263E"/>
    <w:rPr>
      <w:rFonts w:ascii="Times New Roman" w:hAnsi="Times New Roman"/>
      <w:sz w:val="24"/>
    </w:rPr>
  </w:style>
  <w:style w:type="table" w:styleId="a8">
    <w:name w:val="Table Grid"/>
    <w:basedOn w:val="a1"/>
    <w:uiPriority w:val="59"/>
    <w:rsid w:val="003C2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3C263E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B5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055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263E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1">
    <w:name w:val="Стиль1"/>
    <w:basedOn w:val="a"/>
    <w:link w:val="10"/>
    <w:qFormat/>
    <w:rsid w:val="003C263E"/>
    <w:pPr>
      <w:spacing w:after="0" w:line="360" w:lineRule="auto"/>
    </w:pPr>
  </w:style>
  <w:style w:type="character" w:customStyle="1" w:styleId="10">
    <w:name w:val="Стиль1 Знак"/>
    <w:basedOn w:val="a0"/>
    <w:link w:val="1"/>
    <w:rsid w:val="003C263E"/>
    <w:rPr>
      <w:rFonts w:ascii="Times New Roman" w:hAnsi="Times New Roman"/>
      <w:sz w:val="24"/>
    </w:rPr>
  </w:style>
  <w:style w:type="paragraph" w:styleId="a4">
    <w:name w:val="header"/>
    <w:basedOn w:val="a"/>
    <w:link w:val="a5"/>
    <w:uiPriority w:val="99"/>
    <w:unhideWhenUsed/>
    <w:rsid w:val="003C2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C263E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3C2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C263E"/>
    <w:rPr>
      <w:rFonts w:ascii="Times New Roman" w:hAnsi="Times New Roman"/>
      <w:sz w:val="24"/>
    </w:rPr>
  </w:style>
  <w:style w:type="table" w:styleId="a8">
    <w:name w:val="Table Grid"/>
    <w:basedOn w:val="a1"/>
    <w:uiPriority w:val="59"/>
    <w:rsid w:val="003C2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3C263E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B5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4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1155</Words>
  <Characters>6589</Characters>
  <Application>Microsoft Office Word</Application>
  <DocSecurity>0</DocSecurity>
  <Lines>54</Lines>
  <Paragraphs>15</Paragraphs>
  <ScaleCrop>false</ScaleCrop>
  <Company>*</Company>
  <LinksUpToDate>false</LinksUpToDate>
  <CharactersWithSpaces>7729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2018-02-24T10:06:00Z</dcterms:created>
  <dcterms:modified xsi:type="dcterms:W3CDTF">2022-08-12T14:35:00Z</dcterms:modified>
</cp:coreProperties>
</file>