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9D" w:rsidRPr="000B0B13" w:rsidRDefault="00C54F9D" w:rsidP="00C54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C54F9D" w:rsidRPr="000B0B13" w:rsidRDefault="00C54F9D" w:rsidP="00C54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 xml:space="preserve">лицей № </w:t>
      </w:r>
      <w:r w:rsidR="006647D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B0B13">
        <w:rPr>
          <w:rFonts w:ascii="Times New Roman" w:hAnsi="Times New Roman"/>
          <w:b/>
          <w:bCs/>
          <w:sz w:val="28"/>
          <w:szCs w:val="28"/>
        </w:rPr>
        <w:t xml:space="preserve"> Санкт-Петербурга</w:t>
      </w:r>
    </w:p>
    <w:p w:rsidR="00C54F9D" w:rsidRPr="000B0B13" w:rsidRDefault="00C54F9D" w:rsidP="00C54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Look w:val="04A0"/>
      </w:tblPr>
      <w:tblGrid>
        <w:gridCol w:w="96"/>
        <w:gridCol w:w="2959"/>
        <w:gridCol w:w="2562"/>
        <w:gridCol w:w="499"/>
        <w:gridCol w:w="3955"/>
        <w:gridCol w:w="102"/>
      </w:tblGrid>
      <w:tr w:rsidR="00547ED1" w:rsidRPr="000B0B13" w:rsidTr="00547ED1">
        <w:trPr>
          <w:gridBefore w:val="1"/>
          <w:wBefore w:w="108" w:type="dxa"/>
        </w:trPr>
        <w:tc>
          <w:tcPr>
            <w:tcW w:w="5954" w:type="dxa"/>
            <w:gridSpan w:val="2"/>
            <w:shd w:val="clear" w:color="auto" w:fill="auto"/>
          </w:tcPr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лицея № </w:t>
            </w:r>
          </w:p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от  ___________ г. № ___ </w:t>
            </w:r>
          </w:p>
          <w:p w:rsidR="00547ED1" w:rsidRPr="000B0B13" w:rsidRDefault="00547ED1" w:rsidP="00EB08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ГБОУ лицея № </w:t>
            </w:r>
          </w:p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47ED1" w:rsidRPr="000B0B13" w:rsidRDefault="00547ED1" w:rsidP="00EB0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7ED1" w:rsidRPr="000B0B13" w:rsidRDefault="00547ED1" w:rsidP="00EB08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 ____________ г. № ____</w:t>
            </w:r>
          </w:p>
          <w:p w:rsidR="00547ED1" w:rsidRPr="000B0B13" w:rsidRDefault="00547ED1" w:rsidP="00EB0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9D" w:rsidRPr="000B0B13" w:rsidTr="00547ED1">
        <w:tblPrEx>
          <w:tblLook w:val="01E0"/>
        </w:tblPrEx>
        <w:trPr>
          <w:gridAfter w:val="1"/>
          <w:wAfter w:w="92" w:type="dxa"/>
          <w:trHeight w:val="1968"/>
        </w:trPr>
        <w:tc>
          <w:tcPr>
            <w:tcW w:w="3266" w:type="dxa"/>
            <w:gridSpan w:val="2"/>
          </w:tcPr>
          <w:p w:rsidR="00C54F9D" w:rsidRPr="000B0B13" w:rsidRDefault="00C54F9D" w:rsidP="00EB08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:rsidR="00C54F9D" w:rsidRPr="000B0B13" w:rsidRDefault="00C54F9D" w:rsidP="00EB08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C54F9D" w:rsidRPr="000B0B13" w:rsidRDefault="00C54F9D" w:rsidP="00EB08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F9D" w:rsidRPr="000B0B13" w:rsidRDefault="00C54F9D" w:rsidP="00C54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4F9D" w:rsidRPr="000B0B13" w:rsidRDefault="00C54F9D" w:rsidP="00C54F9D">
      <w:pPr>
        <w:rPr>
          <w:rFonts w:ascii="Times New Roman" w:hAnsi="Times New Roman"/>
          <w:b/>
          <w:bCs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4F9D" w:rsidRPr="000B0B13" w:rsidRDefault="00C54F9D" w:rsidP="00C54F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54F9D" w:rsidRPr="000B0B13" w:rsidRDefault="00547ED1" w:rsidP="00C54F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 xml:space="preserve">по предмету </w:t>
      </w:r>
      <w:r w:rsidR="00C54F9D" w:rsidRPr="000B0B1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62ECD" w:rsidRPr="000B0B13">
        <w:rPr>
          <w:rFonts w:ascii="Times New Roman" w:hAnsi="Times New Roman"/>
          <w:b/>
          <w:bCs/>
          <w:sz w:val="28"/>
          <w:szCs w:val="28"/>
        </w:rPr>
        <w:t>Основы безопасности жизнедеятельности</w:t>
      </w:r>
      <w:r w:rsidR="00367F9B" w:rsidRPr="000B0B13">
        <w:rPr>
          <w:rFonts w:ascii="Times New Roman" w:hAnsi="Times New Roman"/>
          <w:b/>
          <w:bCs/>
          <w:sz w:val="28"/>
          <w:szCs w:val="28"/>
        </w:rPr>
        <w:t xml:space="preserve">» для </w:t>
      </w:r>
      <w:r w:rsidR="00D47115" w:rsidRPr="000B0B13">
        <w:rPr>
          <w:rFonts w:ascii="Times New Roman" w:hAnsi="Times New Roman"/>
          <w:b/>
          <w:bCs/>
          <w:sz w:val="28"/>
          <w:szCs w:val="28"/>
        </w:rPr>
        <w:t>10</w:t>
      </w:r>
      <w:r w:rsidR="00C54F9D" w:rsidRPr="000B0B13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C54F9D" w:rsidRPr="000B0B13" w:rsidRDefault="00547ED1" w:rsidP="00C54F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>на 201</w:t>
      </w:r>
      <w:r w:rsidR="00EB080E" w:rsidRPr="000B0B13">
        <w:rPr>
          <w:rFonts w:ascii="Times New Roman" w:hAnsi="Times New Roman"/>
          <w:b/>
          <w:bCs/>
          <w:sz w:val="28"/>
          <w:szCs w:val="28"/>
        </w:rPr>
        <w:t>7 – 2018</w:t>
      </w:r>
      <w:r w:rsidR="00C54F9D" w:rsidRPr="000B0B1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54F9D" w:rsidRPr="000B0B13" w:rsidRDefault="00C54F9D" w:rsidP="00C54F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7115" w:rsidRPr="000B0B13" w:rsidRDefault="00C54F9D" w:rsidP="00547E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>Классы:</w:t>
      </w:r>
      <w:r w:rsidR="00395C67" w:rsidRPr="000B0B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7115" w:rsidRPr="000B0B13">
        <w:rPr>
          <w:rFonts w:ascii="Times New Roman" w:hAnsi="Times New Roman"/>
          <w:b/>
          <w:bCs/>
          <w:sz w:val="28"/>
          <w:szCs w:val="28"/>
        </w:rPr>
        <w:t>10</w:t>
      </w:r>
      <w:r w:rsidR="00395C67" w:rsidRPr="000B0B13">
        <w:rPr>
          <w:rFonts w:ascii="Times New Roman" w:hAnsi="Times New Roman"/>
          <w:b/>
          <w:bCs/>
          <w:sz w:val="28"/>
          <w:szCs w:val="28"/>
        </w:rPr>
        <w:t xml:space="preserve">-А, </w:t>
      </w:r>
      <w:r w:rsidR="00D47115" w:rsidRPr="000B0B13">
        <w:rPr>
          <w:rFonts w:ascii="Times New Roman" w:hAnsi="Times New Roman"/>
          <w:b/>
          <w:bCs/>
          <w:sz w:val="28"/>
          <w:szCs w:val="28"/>
        </w:rPr>
        <w:t>10</w:t>
      </w:r>
      <w:r w:rsidR="00395C67" w:rsidRPr="000B0B13">
        <w:rPr>
          <w:rFonts w:ascii="Times New Roman" w:hAnsi="Times New Roman"/>
          <w:b/>
          <w:bCs/>
          <w:sz w:val="28"/>
          <w:szCs w:val="28"/>
        </w:rPr>
        <w:t>-Б</w:t>
      </w:r>
    </w:p>
    <w:p w:rsidR="00547ED1" w:rsidRPr="000B0B13" w:rsidRDefault="00C54F9D" w:rsidP="00547ED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>Ф</w:t>
      </w:r>
      <w:r w:rsidR="00547ED1" w:rsidRPr="000B0B13">
        <w:rPr>
          <w:rFonts w:ascii="Times New Roman" w:hAnsi="Times New Roman"/>
          <w:b/>
          <w:bCs/>
          <w:sz w:val="28"/>
          <w:szCs w:val="28"/>
        </w:rPr>
        <w:t>.</w:t>
      </w:r>
      <w:r w:rsidRPr="000B0B13">
        <w:rPr>
          <w:rFonts w:ascii="Times New Roman" w:hAnsi="Times New Roman"/>
          <w:b/>
          <w:bCs/>
          <w:sz w:val="28"/>
          <w:szCs w:val="28"/>
        </w:rPr>
        <w:t>И</w:t>
      </w:r>
      <w:r w:rsidR="00547ED1" w:rsidRPr="000B0B13">
        <w:rPr>
          <w:rFonts w:ascii="Times New Roman" w:hAnsi="Times New Roman"/>
          <w:b/>
          <w:bCs/>
          <w:sz w:val="28"/>
          <w:szCs w:val="28"/>
        </w:rPr>
        <w:t>.</w:t>
      </w:r>
      <w:r w:rsidRPr="000B0B13">
        <w:rPr>
          <w:rFonts w:ascii="Times New Roman" w:hAnsi="Times New Roman"/>
          <w:b/>
          <w:bCs/>
          <w:sz w:val="28"/>
          <w:szCs w:val="28"/>
        </w:rPr>
        <w:t>О</w:t>
      </w:r>
      <w:r w:rsidR="00547ED1" w:rsidRPr="000B0B1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B0B13">
        <w:rPr>
          <w:rFonts w:ascii="Times New Roman" w:hAnsi="Times New Roman"/>
          <w:b/>
          <w:bCs/>
          <w:sz w:val="28"/>
          <w:szCs w:val="28"/>
        </w:rPr>
        <w:t xml:space="preserve"> учителя</w:t>
      </w:r>
      <w:r w:rsidR="00EB080E" w:rsidRPr="000B0B13">
        <w:rPr>
          <w:rFonts w:ascii="Times New Roman" w:hAnsi="Times New Roman"/>
          <w:b/>
          <w:bCs/>
          <w:sz w:val="28"/>
          <w:szCs w:val="28"/>
        </w:rPr>
        <w:t>:</w:t>
      </w:r>
    </w:p>
    <w:p w:rsidR="00547ED1" w:rsidRPr="000B0B13" w:rsidRDefault="00547ED1" w:rsidP="00547E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>Квалификационная категория:</w:t>
      </w:r>
    </w:p>
    <w:p w:rsidR="00C54F9D" w:rsidRPr="000B0B13" w:rsidRDefault="00C54F9D" w:rsidP="00C54F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плану:  </w:t>
      </w:r>
      <w:r w:rsidR="00862ECD" w:rsidRPr="000B0B13">
        <w:rPr>
          <w:rFonts w:ascii="Times New Roman" w:hAnsi="Times New Roman"/>
          <w:sz w:val="28"/>
          <w:szCs w:val="28"/>
        </w:rPr>
        <w:t>34</w:t>
      </w:r>
      <w:r w:rsidR="00367F9B" w:rsidRPr="000B0B13">
        <w:rPr>
          <w:rFonts w:ascii="Times New Roman" w:hAnsi="Times New Roman"/>
          <w:sz w:val="28"/>
          <w:szCs w:val="28"/>
        </w:rPr>
        <w:t xml:space="preserve"> ч (</w:t>
      </w:r>
      <w:r w:rsidR="00862ECD" w:rsidRPr="000B0B13">
        <w:rPr>
          <w:rFonts w:ascii="Times New Roman" w:hAnsi="Times New Roman"/>
          <w:sz w:val="28"/>
          <w:szCs w:val="28"/>
        </w:rPr>
        <w:t>1</w:t>
      </w:r>
      <w:r w:rsidR="00367F9B" w:rsidRPr="000B0B13">
        <w:rPr>
          <w:rFonts w:ascii="Times New Roman" w:hAnsi="Times New Roman"/>
          <w:sz w:val="28"/>
          <w:szCs w:val="28"/>
        </w:rPr>
        <w:t xml:space="preserve"> час</w:t>
      </w:r>
      <w:r w:rsidR="00862ECD" w:rsidRPr="000B0B13">
        <w:rPr>
          <w:rFonts w:ascii="Times New Roman" w:hAnsi="Times New Roman"/>
          <w:sz w:val="28"/>
          <w:szCs w:val="28"/>
        </w:rPr>
        <w:t xml:space="preserve"> в неделю</w:t>
      </w:r>
      <w:r w:rsidR="00367F9B" w:rsidRPr="000B0B13">
        <w:rPr>
          <w:rFonts w:ascii="Times New Roman" w:hAnsi="Times New Roman"/>
          <w:sz w:val="28"/>
          <w:szCs w:val="28"/>
        </w:rPr>
        <w:t>)</w:t>
      </w:r>
    </w:p>
    <w:p w:rsidR="00C54F9D" w:rsidRPr="000B0B13" w:rsidRDefault="00C54F9D" w:rsidP="00C54F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0B13">
        <w:rPr>
          <w:rFonts w:ascii="Times New Roman" w:hAnsi="Times New Roman"/>
          <w:b/>
          <w:bCs/>
          <w:sz w:val="28"/>
          <w:szCs w:val="28"/>
        </w:rPr>
        <w:t xml:space="preserve">Количество часов по рабочей программе:  </w:t>
      </w:r>
      <w:r w:rsidR="00862ECD" w:rsidRPr="000B0B13">
        <w:rPr>
          <w:rFonts w:ascii="Times New Roman" w:hAnsi="Times New Roman"/>
          <w:b/>
          <w:bCs/>
          <w:sz w:val="28"/>
          <w:szCs w:val="28"/>
        </w:rPr>
        <w:t>34 часа</w:t>
      </w:r>
    </w:p>
    <w:p w:rsidR="00C54F9D" w:rsidRPr="000B0B13" w:rsidRDefault="00C54F9D" w:rsidP="00C54F9D">
      <w:pPr>
        <w:ind w:right="-284"/>
        <w:rPr>
          <w:rFonts w:ascii="Times New Roman" w:hAnsi="Times New Roman"/>
          <w:b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C54F9D" w:rsidRPr="000B0B13" w:rsidRDefault="00C54F9D" w:rsidP="00C54F9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B0B13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C54F9D" w:rsidRPr="000B0B13" w:rsidRDefault="00547ED1" w:rsidP="00C54F9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B0B13">
        <w:rPr>
          <w:rFonts w:ascii="Times New Roman" w:hAnsi="Times New Roman"/>
          <w:b/>
          <w:sz w:val="28"/>
          <w:szCs w:val="28"/>
        </w:rPr>
        <w:t>201</w:t>
      </w:r>
      <w:r w:rsidR="00EB080E" w:rsidRPr="000B0B13">
        <w:rPr>
          <w:rFonts w:ascii="Times New Roman" w:hAnsi="Times New Roman"/>
          <w:b/>
          <w:sz w:val="28"/>
          <w:szCs w:val="28"/>
        </w:rPr>
        <w:t>7</w:t>
      </w:r>
    </w:p>
    <w:p w:rsidR="003523CA" w:rsidRPr="000B0B13" w:rsidRDefault="003523CA">
      <w:pPr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0B0B13">
        <w:rPr>
          <w:rFonts w:ascii="Times New Roman" w:hAnsi="Times New Roman"/>
          <w:sz w:val="24"/>
          <w:szCs w:val="24"/>
        </w:rPr>
        <w:br w:type="page"/>
      </w:r>
    </w:p>
    <w:p w:rsidR="00C54F9D" w:rsidRPr="000B0B13" w:rsidRDefault="00C54F9D" w:rsidP="00C54F9D">
      <w:pPr>
        <w:pStyle w:val="a5"/>
        <w:keepNext/>
        <w:ind w:left="0" w:right="0" w:firstLine="0"/>
        <w:rPr>
          <w:sz w:val="24"/>
          <w:szCs w:val="24"/>
        </w:rPr>
      </w:pPr>
      <w:r w:rsidRPr="000B0B13">
        <w:rPr>
          <w:sz w:val="24"/>
          <w:szCs w:val="24"/>
        </w:rPr>
        <w:lastRenderedPageBreak/>
        <w:t>Пояснительная записка</w:t>
      </w:r>
    </w:p>
    <w:p w:rsidR="002A5D14" w:rsidRPr="000B0B13" w:rsidRDefault="002A5D14" w:rsidP="00C54F9D">
      <w:pPr>
        <w:pStyle w:val="a5"/>
        <w:keepNext/>
        <w:ind w:left="0" w:right="0" w:firstLine="0"/>
        <w:rPr>
          <w:sz w:val="24"/>
          <w:szCs w:val="24"/>
        </w:rPr>
      </w:pPr>
    </w:p>
    <w:p w:rsidR="00547ED1" w:rsidRPr="000B0B13" w:rsidRDefault="00C54F9D" w:rsidP="00C54F9D">
      <w:pPr>
        <w:pStyle w:val="a3"/>
        <w:tabs>
          <w:tab w:val="left" w:pos="0"/>
        </w:tabs>
        <w:suppressAutoHyphens/>
        <w:jc w:val="both"/>
        <w:rPr>
          <w:b/>
          <w:sz w:val="24"/>
        </w:rPr>
      </w:pPr>
      <w:r w:rsidRPr="000B0B13">
        <w:rPr>
          <w:sz w:val="24"/>
        </w:rPr>
        <w:tab/>
        <w:t xml:space="preserve">Рабочая программа по </w:t>
      </w:r>
      <w:r w:rsidR="00862ECD" w:rsidRPr="000B0B13">
        <w:rPr>
          <w:sz w:val="24"/>
        </w:rPr>
        <w:t xml:space="preserve">ОБЖ </w:t>
      </w:r>
      <w:r w:rsidR="00367F9B" w:rsidRPr="000B0B13">
        <w:rPr>
          <w:sz w:val="24"/>
        </w:rPr>
        <w:t xml:space="preserve">для учащихся </w:t>
      </w:r>
      <w:r w:rsidR="006C1010" w:rsidRPr="000B0B13">
        <w:rPr>
          <w:sz w:val="24"/>
        </w:rPr>
        <w:t>10</w:t>
      </w:r>
      <w:r w:rsidRPr="000B0B13">
        <w:rPr>
          <w:sz w:val="24"/>
        </w:rPr>
        <w:t xml:space="preserve">-х классов </w:t>
      </w:r>
      <w:r w:rsidR="00547ED1" w:rsidRPr="000B0B13">
        <w:rPr>
          <w:sz w:val="24"/>
        </w:rPr>
        <w:t xml:space="preserve">составлена с учетом следующей </w:t>
      </w:r>
      <w:r w:rsidR="00547ED1" w:rsidRPr="000B0B13">
        <w:rPr>
          <w:b/>
          <w:sz w:val="24"/>
        </w:rPr>
        <w:t>нормативной  базы:</w:t>
      </w:r>
    </w:p>
    <w:p w:rsidR="001C483B" w:rsidRPr="000B0B13" w:rsidRDefault="001C483B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МОиН РФ от 17.12.2010 № 1897 «Об утверждении федерального государственного образовательного стандарта основного общего образования»).</w:t>
      </w:r>
    </w:p>
    <w:p w:rsidR="00AC7880" w:rsidRPr="000B0B13" w:rsidRDefault="00922BE3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Примерная программа основного общего образования по </w:t>
      </w:r>
      <w:r w:rsidR="00862ECD" w:rsidRPr="000B0B13">
        <w:rPr>
          <w:rFonts w:ascii="Times New Roman" w:hAnsi="Times New Roman"/>
          <w:color w:val="000000"/>
          <w:sz w:val="24"/>
          <w:szCs w:val="24"/>
        </w:rPr>
        <w:t>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AC7880" w:rsidRPr="000B0B13">
          <w:rPr>
            <w:rStyle w:val="a7"/>
            <w:rFonts w:ascii="Times New Roman" w:eastAsiaTheme="majorEastAsia" w:hAnsi="Times New Roman"/>
            <w:color w:val="auto"/>
            <w:sz w:val="24"/>
            <w:szCs w:val="24"/>
          </w:rPr>
          <w:t>Приказ</w:t>
        </w:r>
      </w:hyperlink>
      <w:r w:rsidR="00AC7880" w:rsidRPr="000B0B13">
        <w:rPr>
          <w:rFonts w:ascii="Times New Roman" w:hAnsi="Times New Roman"/>
          <w:sz w:val="24"/>
          <w:szCs w:val="24"/>
        </w:rPr>
        <w:t xml:space="preserve"> Минобразования России от 09.03.2004 № 1312</w:t>
      </w: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AC7880" w:rsidRPr="000B0B13">
        <w:rPr>
          <w:rFonts w:ascii="Times New Roman" w:hAnsi="Times New Roman"/>
          <w:sz w:val="24"/>
          <w:szCs w:val="24"/>
        </w:rPr>
        <w:t>)</w:t>
      </w:r>
      <w:r w:rsidRPr="000B0B13">
        <w:rPr>
          <w:rFonts w:ascii="Times New Roman" w:hAnsi="Times New Roman"/>
          <w:sz w:val="24"/>
          <w:szCs w:val="24"/>
        </w:rPr>
        <w:t xml:space="preserve">      </w:t>
      </w:r>
    </w:p>
    <w:p w:rsidR="002A5D14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13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2A5D14"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</w:t>
      </w:r>
    </w:p>
    <w:p w:rsidR="002A5D14" w:rsidRPr="000B0B13" w:rsidRDefault="002A5D14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</w:p>
    <w:p w:rsidR="00922BE3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Учебный план  ГБОУ лицея №</w:t>
      </w:r>
      <w:r w:rsidR="006647D1">
        <w:rPr>
          <w:rFonts w:ascii="Times New Roman" w:hAnsi="Times New Roman"/>
          <w:sz w:val="24"/>
          <w:szCs w:val="24"/>
        </w:rPr>
        <w:t xml:space="preserve">    </w:t>
      </w:r>
      <w:r w:rsidRPr="000B0B13">
        <w:rPr>
          <w:rFonts w:ascii="Times New Roman" w:hAnsi="Times New Roman"/>
          <w:sz w:val="24"/>
          <w:szCs w:val="24"/>
        </w:rPr>
        <w:t xml:space="preserve"> на 201</w:t>
      </w:r>
      <w:r w:rsidR="009551DF">
        <w:rPr>
          <w:rFonts w:ascii="Times New Roman" w:hAnsi="Times New Roman"/>
          <w:sz w:val="24"/>
          <w:szCs w:val="24"/>
        </w:rPr>
        <w:t>7</w:t>
      </w:r>
      <w:r w:rsidRPr="000B0B13">
        <w:rPr>
          <w:rFonts w:ascii="Times New Roman" w:hAnsi="Times New Roman"/>
          <w:sz w:val="24"/>
          <w:szCs w:val="24"/>
        </w:rPr>
        <w:t>-201</w:t>
      </w:r>
      <w:r w:rsidR="009551DF">
        <w:rPr>
          <w:rFonts w:ascii="Times New Roman" w:hAnsi="Times New Roman"/>
          <w:sz w:val="24"/>
          <w:szCs w:val="24"/>
        </w:rPr>
        <w:t>8</w:t>
      </w:r>
      <w:r w:rsidRPr="000B0B13">
        <w:rPr>
          <w:rFonts w:ascii="Times New Roman" w:hAnsi="Times New Roman"/>
          <w:sz w:val="24"/>
          <w:szCs w:val="24"/>
        </w:rPr>
        <w:t>учебный год</w:t>
      </w:r>
    </w:p>
    <w:p w:rsidR="00862ECD" w:rsidRPr="000B0B13" w:rsidRDefault="00862ECD" w:rsidP="00EA5AA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CD" w:rsidRPr="000B0B13" w:rsidRDefault="00862ECD" w:rsidP="00862ECD">
      <w:pPr>
        <w:pStyle w:val="12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sz w:val="24"/>
          <w:szCs w:val="24"/>
        </w:rPr>
        <w:t xml:space="preserve">Целью изучения курса ОБЖ в </w:t>
      </w:r>
      <w:r w:rsidR="006C1010" w:rsidRPr="000B0B13">
        <w:rPr>
          <w:sz w:val="24"/>
          <w:szCs w:val="24"/>
        </w:rPr>
        <w:t>10</w:t>
      </w:r>
      <w:r w:rsidRPr="000B0B13">
        <w:rPr>
          <w:sz w:val="24"/>
          <w:szCs w:val="24"/>
        </w:rPr>
        <w:t xml:space="preserve"> классе</w:t>
      </w:r>
      <w:r w:rsidRPr="000B0B13">
        <w:rPr>
          <w:b w:val="0"/>
          <w:sz w:val="24"/>
          <w:szCs w:val="24"/>
        </w:rPr>
        <w:t xml:space="preserve"> является развитие </w:t>
      </w:r>
      <w:r w:rsidRPr="000B0B13">
        <w:rPr>
          <w:sz w:val="24"/>
          <w:szCs w:val="24"/>
        </w:rPr>
        <w:t xml:space="preserve">у </w:t>
      </w:r>
      <w:r w:rsidRPr="000B0B13">
        <w:rPr>
          <w:b w:val="0"/>
          <w:sz w:val="24"/>
          <w:szCs w:val="24"/>
        </w:rPr>
        <w:t>учащихся правильных представлений о сущности</w:t>
      </w:r>
      <w:r w:rsidRPr="000B0B13">
        <w:rPr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>продуктивной деятельности в современном мире, для этого требуется достаточно прочная общая теоретическая и конкретная практическая подготовка по основам безопасности жизнедеятельности. Каждому человеку в своей жизни приходится ежедневно принимать различного рода решения в целях повседневной безопасности. Основная задача  обучения основам безопасности жизнедеятельности – выработка и закрепление у учащихся общего представления  том, что любая деятельность человека потенциально опасна, а также привитие им знаний и навыков безопасного поведения дома, на улице, в школе, на природе, на производстве. Главное здесь – научить детей избегать необоснованного риска, замечать опасности и предотвращать их проявление. Кроме того задачей курса  основ безопасности жизнедеятельности является необходимость обеспечить прочное и сознательное овладение учащимися  системой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D47115" w:rsidRPr="000B0B13" w:rsidRDefault="00862ECD" w:rsidP="00D47115">
      <w:pPr>
        <w:pStyle w:val="12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 xml:space="preserve">Рабочая программа по основам безопасности жизнедеятельности для </w:t>
      </w:r>
      <w:r w:rsidR="006C1010" w:rsidRPr="000B0B13">
        <w:rPr>
          <w:b w:val="0"/>
          <w:sz w:val="24"/>
          <w:szCs w:val="24"/>
        </w:rPr>
        <w:t>10</w:t>
      </w:r>
      <w:r w:rsidR="00C719AF" w:rsidRPr="000B0B13">
        <w:rPr>
          <w:b w:val="0"/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 xml:space="preserve">класса составлена на основе федерального компонента государственного стандарта среднего образования,  программы по основам безопасности жизнедеятельности к учебнику для </w:t>
      </w:r>
      <w:r w:rsidR="00D47115" w:rsidRPr="000B0B13">
        <w:rPr>
          <w:b w:val="0"/>
          <w:sz w:val="24"/>
          <w:szCs w:val="24"/>
        </w:rPr>
        <w:t>10</w:t>
      </w:r>
      <w:r w:rsidR="002A505B" w:rsidRPr="000B0B13">
        <w:rPr>
          <w:b w:val="0"/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 xml:space="preserve">класса общеобразовательных школ авторов </w:t>
      </w:r>
      <w:r w:rsidR="00D47115" w:rsidRPr="000B0B13">
        <w:rPr>
          <w:b w:val="0"/>
          <w:sz w:val="24"/>
          <w:szCs w:val="24"/>
        </w:rPr>
        <w:t>В.Н.Латчук, В.В.Марков,  С.К.Миронов, С.Н.Вангородский,– Москва: Дрофа, 2013 год.</w:t>
      </w:r>
    </w:p>
    <w:p w:rsidR="007D45B5" w:rsidRPr="000B0B13" w:rsidRDefault="007D45B5" w:rsidP="00D47115">
      <w:pPr>
        <w:pStyle w:val="12"/>
        <w:keepNext/>
        <w:keepLines/>
        <w:shd w:val="clear" w:color="auto" w:fill="auto"/>
        <w:spacing w:after="282" w:line="270" w:lineRule="exact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предмета направлено на достижение следующих целей: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свойственных </w:t>
      </w:r>
      <w:r w:rsidR="00C21EEE" w:rsidRPr="000B0B13">
        <w:rPr>
          <w:rFonts w:ascii="Times New Roman" w:hAnsi="Times New Roman"/>
          <w:sz w:val="24"/>
          <w:szCs w:val="24"/>
        </w:rPr>
        <w:t xml:space="preserve">повседневной </w:t>
      </w:r>
      <w:r w:rsidRPr="000B0B13">
        <w:rPr>
          <w:rFonts w:ascii="Times New Roman" w:hAnsi="Times New Roman"/>
          <w:sz w:val="24"/>
          <w:szCs w:val="24"/>
        </w:rPr>
        <w:t xml:space="preserve">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 способности к преодолению трудностей;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C21EEE" w:rsidRPr="000B0B13">
        <w:rPr>
          <w:rFonts w:ascii="Times New Roman" w:hAnsi="Times New Roman"/>
          <w:sz w:val="24"/>
          <w:szCs w:val="24"/>
        </w:rPr>
        <w:t>ОБЖ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C21EEE" w:rsidRPr="000B0B13">
        <w:rPr>
          <w:rFonts w:ascii="Times New Roman" w:hAnsi="Times New Roman"/>
          <w:sz w:val="24"/>
          <w:szCs w:val="24"/>
        </w:rPr>
        <w:t>повседневной  деятельности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процессов</w:t>
      </w:r>
      <w:r w:rsidR="00C21EEE" w:rsidRPr="000B0B13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Pr="000B0B13">
        <w:rPr>
          <w:rFonts w:ascii="Times New Roman" w:hAnsi="Times New Roman"/>
          <w:sz w:val="24"/>
          <w:szCs w:val="24"/>
        </w:rPr>
        <w:t>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lastRenderedPageBreak/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D41D5C" w:rsidRPr="000B0B13" w:rsidRDefault="00D41D5C" w:rsidP="00D41D5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D5C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 xml:space="preserve">Цель данной программы: </w:t>
      </w:r>
      <w:r w:rsidR="00541F26" w:rsidRPr="000B0B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E4B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части общечеловеческой культуры, о значимости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этой дисциплины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в развитии  современного общества;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88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74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F6E4B" w:rsidRPr="000B0B13" w:rsidRDefault="007F6E4B" w:rsidP="007F6E4B">
      <w:pPr>
        <w:autoSpaceDE w:val="0"/>
        <w:autoSpaceDN w:val="0"/>
        <w:adjustRightInd w:val="0"/>
        <w:spacing w:line="240" w:lineRule="auto"/>
        <w:ind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. • развитие интереса к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повседневному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творчеству 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</w:t>
      </w:r>
      <w:r w:rsidRPr="000B0B13">
        <w:rPr>
          <w:rFonts w:ascii="Times New Roman" w:hAnsi="Times New Roman"/>
          <w:color w:val="000000"/>
          <w:sz w:val="24"/>
          <w:szCs w:val="24"/>
        </w:rPr>
        <w:t>ских способностей;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предмете 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форме описания и методе познания действительности, создание условий для приобретения первоначального опыта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моделирования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 xml:space="preserve"> ситуаций</w:t>
      </w:r>
      <w:r w:rsidRPr="000B0B13">
        <w:rPr>
          <w:rFonts w:ascii="Times New Roman" w:hAnsi="Times New Roman"/>
          <w:color w:val="000000"/>
          <w:sz w:val="24"/>
          <w:szCs w:val="24"/>
        </w:rPr>
        <w:t>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общих способов интеллектуальной деятельности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>,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 являющихся основой познавательной культуры, значимой для различных сфер человеческой деятельности;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 пространственных представлений, способности к преодолению трудностей;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740730" w:rsidRPr="000B0B13">
        <w:rPr>
          <w:rFonts w:ascii="Times New Roman" w:hAnsi="Times New Roman"/>
          <w:sz w:val="24"/>
          <w:szCs w:val="24"/>
        </w:rPr>
        <w:t>повседневной жизни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явлений и процессов;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Воспитание культуры личности, отношение к </w:t>
      </w:r>
      <w:r w:rsidR="00740730" w:rsidRPr="000B0B13">
        <w:rPr>
          <w:rFonts w:ascii="Times New Roman" w:hAnsi="Times New Roman"/>
          <w:sz w:val="24"/>
          <w:szCs w:val="24"/>
        </w:rPr>
        <w:t>предмету ОБЖ</w:t>
      </w:r>
      <w:r w:rsidRPr="000B0B13">
        <w:rPr>
          <w:rFonts w:ascii="Times New Roman" w:hAnsi="Times New Roman"/>
          <w:sz w:val="24"/>
          <w:szCs w:val="24"/>
        </w:rPr>
        <w:t xml:space="preserve"> как к части общечеловеческой культуры</w:t>
      </w:r>
      <w:r w:rsidR="00740730" w:rsidRPr="000B0B13">
        <w:rPr>
          <w:rFonts w:ascii="Times New Roman" w:hAnsi="Times New Roman"/>
          <w:sz w:val="24"/>
          <w:szCs w:val="24"/>
        </w:rPr>
        <w:t>.</w:t>
      </w:r>
    </w:p>
    <w:p w:rsidR="007F6E4B" w:rsidRPr="000B0B13" w:rsidRDefault="007F6E4B" w:rsidP="007F6E4B">
      <w:pPr>
        <w:tabs>
          <w:tab w:val="left" w:pos="712"/>
        </w:tabs>
        <w:autoSpaceDE w:val="0"/>
        <w:autoSpaceDN w:val="0"/>
        <w:adjustRightInd w:val="0"/>
        <w:spacing w:after="0" w:line="240" w:lineRule="auto"/>
        <w:ind w:left="360" w:right="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E4B" w:rsidRPr="000B0B13" w:rsidRDefault="007F6E4B" w:rsidP="00D41D5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программы: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показать учащимся роль 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>основ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30" w:rsidRPr="000B0B13"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в их жизни и в окружающем мире;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-    овладение основными понятиями о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б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основах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жизнедеятельности;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-применение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получе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нных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знаний, умений, навыков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решени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и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 задач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повседневной деятельности;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способами и методами освоения новых инструментальных средств;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умений и навыков самостоятельной работы;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стремление использовать полученные знания в процессе обучения другим предметам и в жизни;</w:t>
      </w:r>
    </w:p>
    <w:p w:rsidR="007F6E4B" w:rsidRPr="000B0B13" w:rsidRDefault="0049439D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оздать условия для  овладения основами продуктивного взаимодействия и сотрудничества со сверстниками и взрослыми: </w:t>
      </w:r>
    </w:p>
    <w:p w:rsidR="007F6E4B" w:rsidRPr="000B0B13" w:rsidRDefault="00D41D5C" w:rsidP="00D41D5C">
      <w:pPr>
        <w:tabs>
          <w:tab w:val="left" w:pos="-142"/>
          <w:tab w:val="left" w:pos="-76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умения правильно, четко и однозначно формулировать мысль в понятной собеседнику форме; </w:t>
      </w:r>
    </w:p>
    <w:p w:rsidR="007F6E4B" w:rsidRPr="000B0B13" w:rsidRDefault="00D41D5C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умения выступать перед аудиторией, представляя ей результаты своей работы с помощью средств ИКТ.</w:t>
      </w:r>
    </w:p>
    <w:p w:rsidR="007F6E4B" w:rsidRPr="000B0B13" w:rsidRDefault="007F6E4B" w:rsidP="00D41D5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7115" w:rsidRPr="000B0B13" w:rsidRDefault="00D47115" w:rsidP="00D47115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- овладение системой знаний и умений, необходимых для применения в </w:t>
      </w:r>
      <w:r w:rsidRPr="000B0B13">
        <w:rPr>
          <w:sz w:val="24"/>
          <w:szCs w:val="24"/>
        </w:rPr>
        <w:lastRenderedPageBreak/>
        <w:t>практической деятельности, изучение смежных дисциплин, продолжение образования;</w:t>
      </w:r>
    </w:p>
    <w:p w:rsidR="00D47115" w:rsidRPr="000B0B13" w:rsidRDefault="00D47115" w:rsidP="00D47115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b/>
          <w:sz w:val="24"/>
          <w:szCs w:val="24"/>
        </w:rPr>
        <w:t xml:space="preserve">- </w:t>
      </w:r>
      <w:r w:rsidRPr="000B0B13">
        <w:rPr>
          <w:sz w:val="24"/>
          <w:szCs w:val="24"/>
        </w:rPr>
        <w:t>интеллектуальное развитие, формирование свойственных повседневной деятельности качеств личностей,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47115" w:rsidRPr="000B0B13" w:rsidRDefault="00D47115" w:rsidP="00D47115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формирование представлений об идеях и методах безопасности жизнедеятельности;</w:t>
      </w:r>
    </w:p>
    <w:p w:rsidR="00D47115" w:rsidRPr="000B0B13" w:rsidRDefault="00D47115" w:rsidP="00D47115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воспитание культуры личности, отношения к предмету, как к части общечеловеческой культуры, играющей особую роль в общественном развитии;</w:t>
      </w:r>
    </w:p>
    <w:p w:rsidR="00D47115" w:rsidRPr="000B0B13" w:rsidRDefault="00D47115" w:rsidP="00D47115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- формирование внутренней готовности к особому виду государственной службы – к службе в Вооруженных Силах Российской Федерации, усвоение сущности и содержание воинской деятельности, ознакомление с основными задачами Вооруженных  Сил Российской Федерации, предназначением видов и родов войск, понимании роли военной службы в гражданском, нравственном, профессиональном и физическом становлении личности. </w:t>
      </w:r>
    </w:p>
    <w:p w:rsidR="00D47115" w:rsidRPr="000B0B13" w:rsidRDefault="00D47115" w:rsidP="00D47115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D45B5" w:rsidRPr="000B0B13" w:rsidRDefault="007D45B5" w:rsidP="00DF3315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6051" w:rsidRPr="000B0B13" w:rsidRDefault="000E6051" w:rsidP="000E60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0E6051" w:rsidP="00D41D5C">
      <w:pPr>
        <w:pStyle w:val="a8"/>
        <w:shd w:val="clear" w:color="auto" w:fill="FFFFFF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2A5D14" w:rsidRPr="000B0B13" w:rsidRDefault="007F6E4B" w:rsidP="002A5D14">
      <w:pPr>
        <w:pStyle w:val="12"/>
        <w:keepNext/>
        <w:keepLines/>
        <w:shd w:val="clear" w:color="auto" w:fill="auto"/>
        <w:spacing w:after="282" w:line="270" w:lineRule="exact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 xml:space="preserve">В курсе условно можно выделить следующие содержательные линии: </w:t>
      </w:r>
    </w:p>
    <w:p w:rsidR="002A5D14" w:rsidRPr="000B0B13" w:rsidRDefault="007F6E4B" w:rsidP="002A5D14">
      <w:pPr>
        <w:pStyle w:val="12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sz w:val="24"/>
          <w:szCs w:val="24"/>
        </w:rPr>
        <w:t>«</w:t>
      </w:r>
      <w:r w:rsidR="0049439D" w:rsidRPr="000B0B13">
        <w:rPr>
          <w:sz w:val="24"/>
          <w:szCs w:val="24"/>
        </w:rPr>
        <w:t>К</w:t>
      </w:r>
      <w:r w:rsidR="0049439D" w:rsidRPr="000B0B13">
        <w:rPr>
          <w:b w:val="0"/>
          <w:sz w:val="24"/>
          <w:szCs w:val="24"/>
        </w:rPr>
        <w:t>урс "Основы безопасности жизнедеятельности"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452997" w:rsidRPr="000B0B13" w:rsidRDefault="00452997" w:rsidP="002A5D14">
      <w:pPr>
        <w:pStyle w:val="12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Основы безопасности жизнедеятельности - это совокупность форм, способов и приемов обучения и воспитания учащихся безопасному поведению в окружающем их мире.</w:t>
      </w:r>
    </w:p>
    <w:p w:rsidR="00452997" w:rsidRPr="000B0B13" w:rsidRDefault="00452997" w:rsidP="00452997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курса «Основы безопасности жизнедеятельности» призвано способствовать совершенствованию учебно-воспитательного процесса через решение ряда конкретных задач.</w:t>
      </w:r>
    </w:p>
    <w:p w:rsidR="002A5D14" w:rsidRPr="000B0B13" w:rsidRDefault="00BF6050" w:rsidP="00452997">
      <w:pPr>
        <w:pStyle w:val="13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 xml:space="preserve">реподавание основ безопасности жизнедеятельности должно отвечать на вопрос: зачем изучать опасности окружающего мира и способы защиты от них? Значит, оно должно исследовать и разрабатывать цели обучения основ безопасности жизнедеятельности в школе в соответствии с уровнем социально- экономического развития общества и его социальным заказом, а также цели воспитания и развития учащихся с учетом особенностей содержания курса. </w:t>
      </w:r>
    </w:p>
    <w:p w:rsidR="00452997" w:rsidRPr="000B0B13" w:rsidRDefault="00452997" w:rsidP="00452997">
      <w:pPr>
        <w:pStyle w:val="13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курса призвано: сформировать у учащихся сознательное и ответственное отношение к вопросам личной безопасности и безопасности окружающих; привить основополагающие знания и умения распознавать и оценивать опасные и вредные факторы среды обитания человека; определять способы защиты от них, а также ликвидировать негативные последствия и оказывать само- и взаимопомощь в случае проявления опасностей.</w:t>
      </w:r>
    </w:p>
    <w:p w:rsidR="00452997" w:rsidRPr="000B0B13" w:rsidRDefault="00452997" w:rsidP="00452997">
      <w:pPr>
        <w:pStyle w:val="13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Преподавание основ безопасности жизнедеятельности должно отвечать также на вопрос: чему учить? Таким образом, оно должно определить содержание учебного материала по основам безопасности жизнедеятельности в школе, его идеи, принципы </w:t>
      </w:r>
      <w:r w:rsidRPr="000B0B13">
        <w:rPr>
          <w:sz w:val="24"/>
          <w:szCs w:val="24"/>
        </w:rPr>
        <w:lastRenderedPageBreak/>
        <w:t>отбора фактов и построение предмета.</w:t>
      </w:r>
    </w:p>
    <w:p w:rsidR="00452997" w:rsidRPr="000B0B13" w:rsidRDefault="00452997" w:rsidP="00452997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должно отвечать и на вопросы: как учить? Как воспитывать средствами предмета? Какие методы, приемы и способы можно применять на занятиях для достижения учебных и воспитательных целей?</w:t>
      </w:r>
    </w:p>
    <w:p w:rsidR="00452997" w:rsidRPr="000B0B13" w:rsidRDefault="002A5D14" w:rsidP="00452997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>реподавание курса «Основы безопасности жизнедеятельности»  должно включать: определение целей обучения (для чего учить), определение содержания курса (чему учить), а также форм и методов обучения (как учить).</w:t>
      </w:r>
    </w:p>
    <w:p w:rsidR="00452997" w:rsidRPr="000B0B13" w:rsidRDefault="00452997" w:rsidP="00452997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Курс «Основы безопасности жизнедеятельности»,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 Жизнь каждый день озадачивает любого человека конкретной проблемой (производственной, бытовой, семейной). И оценка каждому учащемуся определяется  в соответствии с реальным поведением при столкновении с проблемной ситуацией. В чем проявляется реальное поведение? Прежде всего в умении принимать в сложной ситуации из всех возможных самое удачное решение. В этом плане курс «Основы безопасности жизнедеятельности», как никакая другая дисциплина, в значительной мере способствует формированию и развитию навыков оценки обстановки и принятия целесообразных решений.</w:t>
      </w:r>
    </w:p>
    <w:p w:rsidR="00452997" w:rsidRPr="000B0B13" w:rsidRDefault="00452997" w:rsidP="00452997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F6E4B" w:rsidRPr="000B0B13" w:rsidRDefault="00E36BBF" w:rsidP="007F6E4B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sz w:val="24"/>
          <w:szCs w:val="24"/>
        </w:rPr>
        <w:t xml:space="preserve">Выбор данной программы и учебно-методического комплекса обусловлен </w:t>
      </w:r>
      <w:r w:rsidR="007F6E4B" w:rsidRPr="000B0B13">
        <w:rPr>
          <w:rFonts w:ascii="Times New Roman" w:hAnsi="Times New Roman" w:cs="Times New Roman"/>
          <w:b w:val="0"/>
          <w:sz w:val="24"/>
          <w:szCs w:val="24"/>
        </w:rPr>
        <w:t>обновлением  требований к уровню подготовки учащихся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геометрии.</w:t>
      </w:r>
    </w:p>
    <w:p w:rsidR="007F6E4B" w:rsidRPr="000B0B13" w:rsidRDefault="007F6E4B" w:rsidP="007F6E4B">
      <w:pPr>
        <w:autoSpaceDE w:val="0"/>
        <w:autoSpaceDN w:val="0"/>
        <w:adjustRightInd w:val="0"/>
        <w:spacing w:line="211" w:lineRule="atLeast"/>
        <w:ind w:left="180" w:right="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Обучение по данному УМК обеспечивает необходимую теоретическую подготовку учащихся на базовом уровне и призвано обеспечить функциональную грамотность и социальную адаптацию учащихся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</w:t>
      </w:r>
    </w:p>
    <w:p w:rsidR="00E36BBF" w:rsidRPr="000B0B13" w:rsidRDefault="00E36BBF" w:rsidP="007F6E4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Логика  изложения  и  содержание    программы</w:t>
      </w:r>
      <w:r w:rsidRPr="000B0B13">
        <w:rPr>
          <w:rFonts w:ascii="Times New Roman" w:hAnsi="Times New Roman"/>
          <w:sz w:val="24"/>
          <w:szCs w:val="24"/>
        </w:rPr>
        <w:t xml:space="preserve">  выстроена в соответствии с: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 соблюдается преемственность с Федеральным государственным образовательным стандартом начального общего образования;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36BBF" w:rsidRPr="000B0B13" w:rsidRDefault="00E36BBF" w:rsidP="00E36BB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E36BBF" w:rsidP="00E36BB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Опора на требования ФГОС осуществляется посредством изложения содержания таким образом, чтобы УМК полностью соответствовал понятийному аппарату и функционально-деятельностным компонентам предмета.</w:t>
      </w:r>
    </w:p>
    <w:p w:rsidR="00E36BBF" w:rsidRPr="000B0B13" w:rsidRDefault="00E36BBF" w:rsidP="00E36BBF">
      <w:pPr>
        <w:pStyle w:val="a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1F26" w:rsidRPr="000B0B13" w:rsidRDefault="00541F26" w:rsidP="0054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 xml:space="preserve">  Отличительных особенностей рабочей программы по сравнени</w:t>
      </w:r>
      <w:r w:rsidR="00E71E34" w:rsidRPr="000B0B13">
        <w:rPr>
          <w:rFonts w:ascii="Times New Roman" w:hAnsi="Times New Roman"/>
          <w:b/>
          <w:sz w:val="24"/>
          <w:szCs w:val="24"/>
        </w:rPr>
        <w:t>ю с Примерной программой</w:t>
      </w:r>
      <w:r w:rsidRPr="000B0B13">
        <w:rPr>
          <w:rFonts w:ascii="Times New Roman" w:hAnsi="Times New Roman"/>
          <w:b/>
          <w:sz w:val="24"/>
          <w:szCs w:val="24"/>
        </w:rPr>
        <w:t xml:space="preserve">. </w:t>
      </w:r>
    </w:p>
    <w:p w:rsidR="00E71E34" w:rsidRPr="000B0B13" w:rsidRDefault="00E71E34" w:rsidP="00E71E34">
      <w:pPr>
        <w:spacing w:after="0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  Согласно Федеральному базисному учебному плану данная программа предусматривает следующий вариант организации процесса обучения:</w:t>
      </w:r>
    </w:p>
    <w:p w:rsidR="00E71E34" w:rsidRPr="000B0B13" w:rsidRDefault="00E71E34" w:rsidP="00E71E34">
      <w:pPr>
        <w:spacing w:after="0"/>
        <w:rPr>
          <w:rFonts w:ascii="Times New Roman" w:hAnsi="Times New Roman"/>
          <w:i/>
          <w:sz w:val="24"/>
          <w:szCs w:val="24"/>
        </w:rPr>
      </w:pPr>
      <w:r w:rsidRPr="000B0B13">
        <w:rPr>
          <w:rFonts w:ascii="Times New Roman" w:hAnsi="Times New Roman"/>
          <w:i/>
          <w:sz w:val="24"/>
          <w:szCs w:val="24"/>
        </w:rPr>
        <w:t xml:space="preserve">- в </w:t>
      </w:r>
      <w:r w:rsidR="00D47115" w:rsidRPr="000B0B13">
        <w:rPr>
          <w:rFonts w:ascii="Times New Roman" w:hAnsi="Times New Roman"/>
          <w:i/>
          <w:sz w:val="24"/>
          <w:szCs w:val="24"/>
        </w:rPr>
        <w:t>10</w:t>
      </w:r>
      <w:r w:rsidRPr="000B0B13">
        <w:rPr>
          <w:rFonts w:ascii="Times New Roman" w:hAnsi="Times New Roman"/>
          <w:i/>
          <w:sz w:val="24"/>
          <w:szCs w:val="24"/>
        </w:rPr>
        <w:t xml:space="preserve"> классе – обучение в объёме </w:t>
      </w:r>
      <w:r w:rsidR="00452997" w:rsidRPr="000B0B13">
        <w:rPr>
          <w:rFonts w:ascii="Times New Roman" w:hAnsi="Times New Roman"/>
          <w:i/>
          <w:sz w:val="24"/>
          <w:szCs w:val="24"/>
        </w:rPr>
        <w:t>34</w:t>
      </w:r>
      <w:r w:rsidRPr="000B0B13">
        <w:rPr>
          <w:rFonts w:ascii="Times New Roman" w:hAnsi="Times New Roman"/>
          <w:i/>
          <w:sz w:val="24"/>
          <w:szCs w:val="24"/>
        </w:rPr>
        <w:t xml:space="preserve"> час</w:t>
      </w:r>
      <w:r w:rsidR="00452997" w:rsidRPr="000B0B13">
        <w:rPr>
          <w:rFonts w:ascii="Times New Roman" w:hAnsi="Times New Roman"/>
          <w:i/>
          <w:sz w:val="24"/>
          <w:szCs w:val="24"/>
        </w:rPr>
        <w:t>а</w:t>
      </w:r>
    </w:p>
    <w:p w:rsidR="00E71E34" w:rsidRPr="000B0B13" w:rsidRDefault="00E71E34" w:rsidP="00E71E34">
      <w:pPr>
        <w:spacing w:after="0"/>
        <w:rPr>
          <w:rFonts w:ascii="Times New Roman" w:hAnsi="Times New Roman"/>
          <w:i/>
          <w:sz w:val="24"/>
          <w:szCs w:val="24"/>
        </w:rPr>
      </w:pPr>
      <w:r w:rsidRPr="000B0B13">
        <w:rPr>
          <w:rFonts w:ascii="Times New Roman" w:hAnsi="Times New Roman"/>
          <w:i/>
          <w:sz w:val="24"/>
          <w:szCs w:val="24"/>
        </w:rPr>
        <w:t xml:space="preserve">-  в неделю </w:t>
      </w:r>
      <w:r w:rsidR="00452997" w:rsidRPr="000B0B13">
        <w:rPr>
          <w:rFonts w:ascii="Times New Roman" w:hAnsi="Times New Roman"/>
          <w:i/>
          <w:sz w:val="24"/>
          <w:szCs w:val="24"/>
        </w:rPr>
        <w:t>1</w:t>
      </w:r>
      <w:r w:rsidRPr="000B0B13">
        <w:rPr>
          <w:rFonts w:ascii="Times New Roman" w:hAnsi="Times New Roman"/>
          <w:i/>
          <w:sz w:val="24"/>
          <w:szCs w:val="24"/>
        </w:rPr>
        <w:t xml:space="preserve"> час.   </w:t>
      </w:r>
    </w:p>
    <w:p w:rsidR="00E71E34" w:rsidRPr="000B0B13" w:rsidRDefault="00E71E34" w:rsidP="00E71E34">
      <w:pPr>
        <w:spacing w:after="0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Согласно учебному плану лицея данная рабочая программа предусматривает следующий вариант организации процесса обучения:</w:t>
      </w:r>
    </w:p>
    <w:p w:rsidR="00E71E34" w:rsidRPr="000B0B13" w:rsidRDefault="00E71E34" w:rsidP="00E71E34">
      <w:pPr>
        <w:spacing w:after="0"/>
        <w:rPr>
          <w:rFonts w:ascii="Times New Roman" w:hAnsi="Times New Roman"/>
          <w:i/>
          <w:sz w:val="24"/>
          <w:szCs w:val="24"/>
        </w:rPr>
      </w:pPr>
      <w:r w:rsidRPr="000B0B13">
        <w:rPr>
          <w:rFonts w:ascii="Times New Roman" w:hAnsi="Times New Roman"/>
          <w:i/>
          <w:sz w:val="24"/>
          <w:szCs w:val="24"/>
        </w:rPr>
        <w:t xml:space="preserve">- в </w:t>
      </w:r>
      <w:r w:rsidR="00D47115" w:rsidRPr="000B0B13">
        <w:rPr>
          <w:rFonts w:ascii="Times New Roman" w:hAnsi="Times New Roman"/>
          <w:i/>
          <w:sz w:val="24"/>
          <w:szCs w:val="24"/>
        </w:rPr>
        <w:t>10</w:t>
      </w:r>
      <w:r w:rsidRPr="000B0B13">
        <w:rPr>
          <w:rFonts w:ascii="Times New Roman" w:hAnsi="Times New Roman"/>
          <w:i/>
          <w:sz w:val="24"/>
          <w:szCs w:val="24"/>
        </w:rPr>
        <w:t xml:space="preserve"> классе – обучение в объёме </w:t>
      </w:r>
      <w:r w:rsidR="00452997" w:rsidRPr="000B0B13">
        <w:rPr>
          <w:rFonts w:ascii="Times New Roman" w:hAnsi="Times New Roman"/>
          <w:i/>
          <w:sz w:val="24"/>
          <w:szCs w:val="24"/>
        </w:rPr>
        <w:t>34</w:t>
      </w:r>
      <w:r w:rsidRPr="000B0B13">
        <w:rPr>
          <w:rFonts w:ascii="Times New Roman" w:hAnsi="Times New Roman"/>
          <w:i/>
          <w:sz w:val="24"/>
          <w:szCs w:val="24"/>
        </w:rPr>
        <w:t xml:space="preserve"> часа</w:t>
      </w:r>
    </w:p>
    <w:p w:rsidR="00E71E34" w:rsidRPr="000B0B13" w:rsidRDefault="00E71E34" w:rsidP="00E71E34">
      <w:pPr>
        <w:spacing w:after="0"/>
        <w:rPr>
          <w:rFonts w:ascii="Times New Roman" w:hAnsi="Times New Roman"/>
          <w:i/>
          <w:sz w:val="24"/>
          <w:szCs w:val="24"/>
        </w:rPr>
      </w:pPr>
      <w:r w:rsidRPr="000B0B13">
        <w:rPr>
          <w:rFonts w:ascii="Times New Roman" w:hAnsi="Times New Roman"/>
          <w:i/>
          <w:sz w:val="24"/>
          <w:szCs w:val="24"/>
        </w:rPr>
        <w:t xml:space="preserve">-  в неделю </w:t>
      </w:r>
      <w:r w:rsidR="00452997" w:rsidRPr="000B0B13">
        <w:rPr>
          <w:rFonts w:ascii="Times New Roman" w:hAnsi="Times New Roman"/>
          <w:i/>
          <w:sz w:val="24"/>
          <w:szCs w:val="24"/>
        </w:rPr>
        <w:t>1</w:t>
      </w:r>
      <w:r w:rsidRPr="000B0B13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E71E34" w:rsidRPr="000B0B13" w:rsidRDefault="00E71E34" w:rsidP="0054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279" w:rsidRPr="000B0B13" w:rsidRDefault="00323279" w:rsidP="00EB080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ab/>
      </w:r>
    </w:p>
    <w:p w:rsidR="00323279" w:rsidRPr="000B0B13" w:rsidRDefault="00323279" w:rsidP="00EB08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ab/>
      </w:r>
      <w:r w:rsidRPr="000B0B13">
        <w:rPr>
          <w:rFonts w:ascii="Times New Roman" w:hAnsi="Times New Roman"/>
          <w:b/>
          <w:sz w:val="24"/>
          <w:szCs w:val="24"/>
        </w:rPr>
        <w:tab/>
        <w:t xml:space="preserve">Описание места учебного предмета в учебном плане </w:t>
      </w:r>
    </w:p>
    <w:p w:rsidR="00323279" w:rsidRPr="000B0B13" w:rsidRDefault="00323279" w:rsidP="00EB08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Общий объем времени, отводимого на изучение </w:t>
      </w:r>
      <w:r w:rsidR="0049439D" w:rsidRPr="000B0B13">
        <w:rPr>
          <w:rFonts w:ascii="Times New Roman" w:hAnsi="Times New Roman"/>
          <w:sz w:val="24"/>
          <w:szCs w:val="24"/>
        </w:rPr>
        <w:t>предмета основ безопасности жизнедеятельности</w:t>
      </w:r>
      <w:r w:rsidR="00CD3397" w:rsidRPr="000B0B13">
        <w:rPr>
          <w:rFonts w:ascii="Times New Roman" w:hAnsi="Times New Roman"/>
          <w:sz w:val="24"/>
          <w:szCs w:val="24"/>
        </w:rPr>
        <w:t xml:space="preserve"> в </w:t>
      </w:r>
      <w:r w:rsidR="00D47115" w:rsidRPr="000B0B13">
        <w:rPr>
          <w:rFonts w:ascii="Times New Roman" w:hAnsi="Times New Roman"/>
          <w:sz w:val="24"/>
          <w:szCs w:val="24"/>
        </w:rPr>
        <w:t xml:space="preserve">10 </w:t>
      </w:r>
      <w:r w:rsidR="00CD3397" w:rsidRPr="000B0B13">
        <w:rPr>
          <w:rFonts w:ascii="Times New Roman" w:hAnsi="Times New Roman"/>
          <w:sz w:val="24"/>
          <w:szCs w:val="24"/>
        </w:rPr>
        <w:t>класс</w:t>
      </w:r>
      <w:r w:rsidR="00452997" w:rsidRPr="000B0B13">
        <w:rPr>
          <w:rFonts w:ascii="Times New Roman" w:hAnsi="Times New Roman"/>
          <w:sz w:val="24"/>
          <w:szCs w:val="24"/>
        </w:rPr>
        <w:t>е</w:t>
      </w:r>
      <w:r w:rsidR="00D41D5C" w:rsidRPr="000B0B13">
        <w:rPr>
          <w:rFonts w:ascii="Times New Roman" w:hAnsi="Times New Roman"/>
          <w:sz w:val="24"/>
          <w:szCs w:val="24"/>
        </w:rPr>
        <w:t xml:space="preserve"> согласно Основной образовательной программе основного общего образования ГБОУ лицея №</w:t>
      </w:r>
      <w:r w:rsidR="006647D1">
        <w:rPr>
          <w:rFonts w:ascii="Times New Roman" w:hAnsi="Times New Roman"/>
          <w:sz w:val="24"/>
          <w:szCs w:val="24"/>
        </w:rPr>
        <w:t xml:space="preserve">   </w:t>
      </w:r>
      <w:r w:rsidR="00CD3397" w:rsidRPr="000B0B13">
        <w:rPr>
          <w:rFonts w:ascii="Times New Roman" w:hAnsi="Times New Roman"/>
          <w:sz w:val="24"/>
          <w:szCs w:val="24"/>
        </w:rPr>
        <w:t xml:space="preserve">, составляет </w:t>
      </w:r>
      <w:r w:rsidR="00452997" w:rsidRPr="000B0B13">
        <w:rPr>
          <w:rFonts w:ascii="Times New Roman" w:hAnsi="Times New Roman"/>
          <w:sz w:val="24"/>
          <w:szCs w:val="24"/>
        </w:rPr>
        <w:t>34</w:t>
      </w:r>
      <w:r w:rsidR="00CD3397" w:rsidRPr="000B0B13">
        <w:rPr>
          <w:rFonts w:ascii="Times New Roman" w:hAnsi="Times New Roman"/>
          <w:sz w:val="24"/>
          <w:szCs w:val="24"/>
        </w:rPr>
        <w:t xml:space="preserve"> час</w:t>
      </w:r>
      <w:r w:rsidR="00452997" w:rsidRPr="000B0B13">
        <w:rPr>
          <w:rFonts w:ascii="Times New Roman" w:hAnsi="Times New Roman"/>
          <w:sz w:val="24"/>
          <w:szCs w:val="24"/>
        </w:rPr>
        <w:t>а</w:t>
      </w:r>
      <w:r w:rsidRPr="000B0B13">
        <w:rPr>
          <w:rFonts w:ascii="Times New Roman" w:hAnsi="Times New Roman"/>
          <w:sz w:val="24"/>
          <w:szCs w:val="24"/>
        </w:rPr>
        <w:t xml:space="preserve">. В </w:t>
      </w:r>
      <w:r w:rsidR="00661FFF" w:rsidRPr="000B0B13">
        <w:rPr>
          <w:rFonts w:ascii="Times New Roman" w:hAnsi="Times New Roman"/>
          <w:sz w:val="24"/>
          <w:szCs w:val="24"/>
        </w:rPr>
        <w:t>десятом</w:t>
      </w:r>
      <w:r w:rsidRPr="000B0B13">
        <w:rPr>
          <w:rFonts w:ascii="Times New Roman" w:hAnsi="Times New Roman"/>
          <w:sz w:val="24"/>
          <w:szCs w:val="24"/>
        </w:rPr>
        <w:t xml:space="preserve"> классе урок проводится </w:t>
      </w:r>
      <w:r w:rsidR="00452997" w:rsidRPr="000B0B13">
        <w:rPr>
          <w:rFonts w:ascii="Times New Roman" w:hAnsi="Times New Roman"/>
          <w:sz w:val="24"/>
          <w:szCs w:val="24"/>
        </w:rPr>
        <w:t>1</w:t>
      </w:r>
      <w:r w:rsidRPr="000B0B13">
        <w:rPr>
          <w:rFonts w:ascii="Times New Roman" w:hAnsi="Times New Roman"/>
          <w:sz w:val="24"/>
          <w:szCs w:val="24"/>
        </w:rPr>
        <w:t xml:space="preserve"> раз в неделю</w:t>
      </w:r>
      <w:r w:rsidR="002A505B" w:rsidRPr="000B0B13">
        <w:rPr>
          <w:rFonts w:ascii="Times New Roman" w:hAnsi="Times New Roman"/>
          <w:sz w:val="24"/>
          <w:szCs w:val="24"/>
        </w:rPr>
        <w:t>.</w:t>
      </w:r>
      <w:r w:rsidR="006D76A3" w:rsidRPr="000B0B13">
        <w:rPr>
          <w:rFonts w:ascii="Times New Roman" w:hAnsi="Times New Roman"/>
          <w:sz w:val="24"/>
          <w:szCs w:val="24"/>
        </w:rPr>
        <w:t xml:space="preserve"> </w:t>
      </w:r>
      <w:r w:rsidRPr="000B0B13">
        <w:rPr>
          <w:rFonts w:ascii="Times New Roman" w:hAnsi="Times New Roman"/>
          <w:sz w:val="24"/>
          <w:szCs w:val="24"/>
        </w:rPr>
        <w:t xml:space="preserve">Программа рассчитана по учебному плану на </w:t>
      </w:r>
      <w:r w:rsidR="00452997" w:rsidRPr="000B0B13">
        <w:rPr>
          <w:rFonts w:ascii="Times New Roman" w:hAnsi="Times New Roman"/>
          <w:sz w:val="24"/>
          <w:szCs w:val="24"/>
        </w:rPr>
        <w:t>34</w:t>
      </w:r>
      <w:r w:rsidRPr="000B0B13">
        <w:rPr>
          <w:rFonts w:ascii="Times New Roman" w:hAnsi="Times New Roman"/>
          <w:sz w:val="24"/>
          <w:szCs w:val="24"/>
        </w:rPr>
        <w:t xml:space="preserve"> часов в год, по рабочей программе  – на </w:t>
      </w:r>
      <w:r w:rsidR="00452997" w:rsidRPr="000B0B13">
        <w:rPr>
          <w:rFonts w:ascii="Times New Roman" w:hAnsi="Times New Roman"/>
          <w:sz w:val="24"/>
          <w:szCs w:val="24"/>
        </w:rPr>
        <w:t>34</w:t>
      </w:r>
      <w:r w:rsidRPr="000B0B13">
        <w:rPr>
          <w:rFonts w:ascii="Times New Roman" w:hAnsi="Times New Roman"/>
          <w:sz w:val="24"/>
          <w:szCs w:val="24"/>
        </w:rPr>
        <w:t xml:space="preserve"> час</w:t>
      </w:r>
      <w:r w:rsidR="00452997" w:rsidRPr="000B0B13">
        <w:rPr>
          <w:rFonts w:ascii="Times New Roman" w:hAnsi="Times New Roman"/>
          <w:sz w:val="24"/>
          <w:szCs w:val="24"/>
        </w:rPr>
        <w:t>а</w:t>
      </w:r>
      <w:r w:rsidRPr="000B0B13">
        <w:rPr>
          <w:rFonts w:ascii="Times New Roman" w:hAnsi="Times New Roman"/>
          <w:sz w:val="24"/>
          <w:szCs w:val="24"/>
        </w:rPr>
        <w:t>.</w:t>
      </w:r>
    </w:p>
    <w:p w:rsidR="00323279" w:rsidRPr="000B0B13" w:rsidRDefault="00323279" w:rsidP="00EB08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3279" w:rsidRPr="000B0B13" w:rsidRDefault="00323279" w:rsidP="00EB08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Информацию о внес</w:t>
      </w:r>
      <w:r w:rsidR="00452997" w:rsidRPr="000B0B13">
        <w:rPr>
          <w:rFonts w:ascii="Times New Roman" w:hAnsi="Times New Roman"/>
          <w:b/>
          <w:sz w:val="24"/>
          <w:szCs w:val="24"/>
        </w:rPr>
        <w:t>е</w:t>
      </w:r>
      <w:r w:rsidRPr="000B0B13">
        <w:rPr>
          <w:rFonts w:ascii="Times New Roman" w:hAnsi="Times New Roman"/>
          <w:b/>
          <w:sz w:val="24"/>
          <w:szCs w:val="24"/>
        </w:rPr>
        <w:t xml:space="preserve">нных изменениях в авторскую программу. </w:t>
      </w:r>
      <w:r w:rsidRPr="000B0B13">
        <w:rPr>
          <w:rFonts w:ascii="Times New Roman" w:hAnsi="Times New Roman"/>
          <w:sz w:val="24"/>
          <w:szCs w:val="24"/>
        </w:rPr>
        <w:t>Рабочая программа включает все темы, предусмотренные для изучения федеральным государственным образовательным стандартом основного общего образования. Изменений нет.</w:t>
      </w:r>
    </w:p>
    <w:p w:rsidR="00C54F9D" w:rsidRPr="000B0B13" w:rsidRDefault="00C54F9D" w:rsidP="00EB080E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учащихся </w:t>
      </w:r>
      <w:r w:rsidR="00D47115" w:rsidRPr="000B0B13">
        <w:rPr>
          <w:rFonts w:ascii="Times New Roman" w:hAnsi="Times New Roman"/>
          <w:sz w:val="24"/>
          <w:szCs w:val="24"/>
        </w:rPr>
        <w:t>10</w:t>
      </w:r>
      <w:r w:rsidRPr="000B0B13">
        <w:rPr>
          <w:rFonts w:ascii="Times New Roman" w:hAnsi="Times New Roman"/>
          <w:sz w:val="24"/>
          <w:szCs w:val="24"/>
        </w:rPr>
        <w:t xml:space="preserve"> классов и реализуется на основе </w:t>
      </w:r>
      <w:r w:rsidRPr="000B0B13">
        <w:rPr>
          <w:rFonts w:ascii="Times New Roman" w:hAnsi="Times New Roman"/>
          <w:b/>
          <w:bCs/>
          <w:sz w:val="24"/>
          <w:szCs w:val="24"/>
        </w:rPr>
        <w:t>учебно-методического комплекса:</w:t>
      </w:r>
    </w:p>
    <w:p w:rsidR="00D47115" w:rsidRPr="000B0B13" w:rsidRDefault="00D47115" w:rsidP="001046E6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C03" w:rsidRPr="000B0B13" w:rsidRDefault="00B04C03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B04C03" w:rsidRPr="000B0B13" w:rsidRDefault="00B04C03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EB080E" w:rsidRPr="000B0B13" w:rsidRDefault="00EB080E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B04C03" w:rsidRPr="000B0B13" w:rsidRDefault="00B04C03" w:rsidP="00B04C03">
      <w:pPr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196315" w:rsidRPr="000B0B13" w:rsidRDefault="00B04C03" w:rsidP="00B04C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1У</w:t>
      </w:r>
      <w:r w:rsidR="00D47115" w:rsidRPr="000B0B13">
        <w:rPr>
          <w:rFonts w:ascii="Times New Roman" w:hAnsi="Times New Roman"/>
          <w:b/>
          <w:bCs/>
          <w:sz w:val="24"/>
          <w:szCs w:val="24"/>
        </w:rPr>
        <w:t>чебно-методический комплекс</w:t>
      </w:r>
      <w:r w:rsidRPr="000B0B13">
        <w:rPr>
          <w:rFonts w:ascii="Times New Roman" w:hAnsi="Times New Roman"/>
          <w:b/>
          <w:bCs/>
          <w:sz w:val="24"/>
          <w:szCs w:val="24"/>
        </w:rPr>
        <w:t xml:space="preserve">:                                                                                              </w:t>
      </w:r>
      <w:r w:rsidR="00F92719" w:rsidRPr="000B0B13">
        <w:rPr>
          <w:rFonts w:ascii="Times New Roman" w:hAnsi="Times New Roman"/>
          <w:sz w:val="24"/>
          <w:szCs w:val="24"/>
        </w:rPr>
        <w:t>Р</w:t>
      </w:r>
      <w:r w:rsidR="00196315" w:rsidRPr="000B0B13">
        <w:rPr>
          <w:rFonts w:ascii="Times New Roman" w:hAnsi="Times New Roman"/>
          <w:sz w:val="24"/>
          <w:szCs w:val="24"/>
        </w:rPr>
        <w:t>абочая программа по основам безопасности жизнедеятельности для 10 класса оставлена на основе федерального компонента государственного стандарта среднего образования,  программы по основам безопасности жизнедеятельности к учебнику для 10 класса общеобразовательных школ авторов В.Н.Латчук, В.В.Марков,  С.К.Миронов, С.Н.Вангородский,– Москва: Дрофа, 2013 год.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1.Акимов В.А., Дурнев Р.А., Миронов С.К. Защита от чрезвычайных ситуаций, 5-11 кл.; энциклопедический справочник- М.; Дрофа, 2008г.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2.Дубягин Ю.П., Богачева О.П. Школа выживания или 56 способов защитить ребенка от преступления, - М.: Пихта, 1997г.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3.Латчук В.Н., Миронов С.К. Безопасность при пожарах; карманный справочник. – М.: Дрофа, 2010г.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4. Латчук В.Н., Миронов С.К. Безопасность при террористических актах. 5-11 кл.; справочник школьника.- М.: Дрофа, 2008г.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5.Сосунова Е.М., Форштат М.Л. Учись быть пешеходом. Учебно-методическое пособие для 5 класса. СПб.: ИД «МиМ», 1998г.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6.Правила дорожного движения РФ.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7.Соловьев С.С. Основы безопасности жизнедеятельности. Тесты 5-11 кл. Учебно-методическое пособие. .- М.: Дрофа, 2003г.</w:t>
      </w:r>
    </w:p>
    <w:p w:rsidR="00452997" w:rsidRPr="000B0B13" w:rsidRDefault="00452997" w:rsidP="00DA098B">
      <w:pPr>
        <w:pStyle w:val="12"/>
        <w:keepNext/>
        <w:keepLines/>
        <w:numPr>
          <w:ilvl w:val="0"/>
          <w:numId w:val="10"/>
        </w:numPr>
        <w:shd w:val="clear" w:color="auto" w:fill="auto"/>
        <w:spacing w:after="282" w:line="270" w:lineRule="exact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8.Титов С.В., Шабаева Г.И. тематические игры по ОБЖ. Методическое пособие для учителя. – М.: ТЦ Сфера, 2003г.</w:t>
      </w:r>
    </w:p>
    <w:p w:rsidR="00CD3397" w:rsidRPr="000B0B13" w:rsidRDefault="00CD3397" w:rsidP="00CD33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3397" w:rsidRPr="000B0B13" w:rsidRDefault="00CD3397" w:rsidP="00CD3397">
      <w:pPr>
        <w:jc w:val="center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/>
          <w:sz w:val="24"/>
          <w:szCs w:val="24"/>
        </w:rPr>
        <w:t>2. печатные пособия</w:t>
      </w:r>
    </w:p>
    <w:p w:rsidR="00CD3397" w:rsidRPr="000B0B13" w:rsidRDefault="008754F9" w:rsidP="00DA098B">
      <w:pPr>
        <w:numPr>
          <w:ilvl w:val="0"/>
          <w:numId w:val="7"/>
        </w:numPr>
        <w:tabs>
          <w:tab w:val="left" w:pos="745"/>
        </w:tabs>
        <w:autoSpaceDE w:val="0"/>
        <w:autoSpaceDN w:val="0"/>
        <w:adjustRightInd w:val="0"/>
        <w:spacing w:after="0" w:line="182" w:lineRule="atLeast"/>
        <w:ind w:left="2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Наглядные пособия по ГО ЧС, ПМП, ПДД, ВС РФ</w:t>
      </w:r>
    </w:p>
    <w:p w:rsidR="008754F9" w:rsidRPr="000B0B13" w:rsidRDefault="008754F9" w:rsidP="00DA098B">
      <w:pPr>
        <w:numPr>
          <w:ilvl w:val="0"/>
          <w:numId w:val="7"/>
        </w:numPr>
        <w:tabs>
          <w:tab w:val="left" w:pos="745"/>
        </w:tabs>
        <w:autoSpaceDE w:val="0"/>
        <w:autoSpaceDN w:val="0"/>
        <w:adjustRightInd w:val="0"/>
        <w:spacing w:after="0" w:line="182" w:lineRule="atLeast"/>
        <w:ind w:left="2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Руководство по стрельбе: АКМ, ПМ, ПК, РПК, РПГ</w:t>
      </w:r>
    </w:p>
    <w:p w:rsidR="00CD3397" w:rsidRPr="000B0B13" w:rsidRDefault="00CD3397" w:rsidP="00DA098B">
      <w:pPr>
        <w:numPr>
          <w:ilvl w:val="0"/>
          <w:numId w:val="7"/>
        </w:numPr>
        <w:tabs>
          <w:tab w:val="left" w:pos="758"/>
        </w:tabs>
        <w:autoSpaceDE w:val="0"/>
        <w:autoSpaceDN w:val="0"/>
        <w:adjustRightInd w:val="0"/>
        <w:spacing w:after="146" w:line="182" w:lineRule="atLeast"/>
        <w:ind w:lef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Портреты выдающихся деятелей </w:t>
      </w:r>
      <w:r w:rsidR="008754F9" w:rsidRPr="000B0B13">
        <w:rPr>
          <w:rFonts w:ascii="Times New Roman" w:hAnsi="Times New Roman"/>
          <w:color w:val="000000"/>
          <w:sz w:val="24"/>
          <w:szCs w:val="24"/>
        </w:rPr>
        <w:t>армии и флота России</w:t>
      </w:r>
    </w:p>
    <w:p w:rsidR="00CD3397" w:rsidRPr="000B0B13" w:rsidRDefault="00CD3397" w:rsidP="00DA098B">
      <w:pPr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электронного сопровождения УМК</w:t>
      </w:r>
    </w:p>
    <w:p w:rsidR="00CD3397" w:rsidRPr="000B0B13" w:rsidRDefault="00CD3397" w:rsidP="00DA09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9" w:history="1">
        <w:r w:rsidRPr="000B0B13">
          <w:rPr>
            <w:rStyle w:val="a7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  <w:r w:rsidRPr="000B0B13">
        <w:rPr>
          <w:rFonts w:ascii="Times New Roman" w:hAnsi="Times New Roman"/>
          <w:sz w:val="24"/>
          <w:szCs w:val="24"/>
        </w:rPr>
        <w:t>)</w:t>
      </w:r>
    </w:p>
    <w:p w:rsidR="00CD3397" w:rsidRPr="000B0B13" w:rsidRDefault="00CD3397" w:rsidP="00DA098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B13">
        <w:rPr>
          <w:rFonts w:ascii="Times New Roman" w:hAnsi="Times New Roman"/>
          <w:bCs/>
          <w:sz w:val="24"/>
          <w:szCs w:val="24"/>
        </w:rPr>
        <w:t>Интернет урок (</w:t>
      </w:r>
      <w:hyperlink r:id="rId10" w:history="1">
        <w:r w:rsidRPr="000B0B13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http://interneturok.ru/ru</w:t>
        </w:r>
      </w:hyperlink>
      <w:r w:rsidRPr="000B0B13">
        <w:rPr>
          <w:rFonts w:ascii="Times New Roman" w:hAnsi="Times New Roman"/>
          <w:bCs/>
          <w:sz w:val="24"/>
          <w:szCs w:val="24"/>
        </w:rPr>
        <w:t>)</w:t>
      </w:r>
    </w:p>
    <w:p w:rsidR="00CD3397" w:rsidRPr="000B0B13" w:rsidRDefault="00CD3397" w:rsidP="00DA098B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Мегаэнциклопедия Кирилла и Мефодия (</w:t>
      </w:r>
      <w:hyperlink r:id="rId11" w:history="1">
        <w:r w:rsidRPr="000B0B13">
          <w:rPr>
            <w:rStyle w:val="a7"/>
            <w:rFonts w:ascii="Times New Roman" w:hAnsi="Times New Roman"/>
            <w:color w:val="auto"/>
            <w:sz w:val="24"/>
            <w:szCs w:val="24"/>
          </w:rPr>
          <w:t>http://megabook.ru/</w:t>
        </w:r>
      </w:hyperlink>
      <w:r w:rsidRPr="000B0B13">
        <w:rPr>
          <w:rFonts w:ascii="Times New Roman" w:hAnsi="Times New Roman"/>
          <w:sz w:val="24"/>
          <w:szCs w:val="24"/>
        </w:rPr>
        <w:t>).</w:t>
      </w:r>
    </w:p>
    <w:p w:rsidR="00CD3397" w:rsidRPr="000B0B13" w:rsidRDefault="00CD3397" w:rsidP="00DA098B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       </w:t>
      </w:r>
      <w:r w:rsidRPr="000B0B13">
        <w:rPr>
          <w:rFonts w:ascii="Times New Roman" w:hAnsi="Times New Roman"/>
          <w:sz w:val="24"/>
          <w:szCs w:val="24"/>
          <w:u w:val="single"/>
        </w:rPr>
        <w:t>(</w:t>
      </w:r>
      <w:hyperlink r:id="rId12" w:history="1">
        <w:r w:rsidRPr="000B0B13">
          <w:rPr>
            <w:rFonts w:ascii="Times New Roman" w:hAnsi="Times New Roman"/>
            <w:sz w:val="24"/>
            <w:szCs w:val="24"/>
            <w:u w:val="single"/>
          </w:rPr>
          <w:t>http://www.uic.ssu.samara.ru/~nauka/</w:t>
        </w:r>
      </w:hyperlink>
      <w:r w:rsidRPr="000B0B13">
        <w:rPr>
          <w:rFonts w:ascii="Times New Roman" w:hAnsi="Times New Roman"/>
          <w:sz w:val="24"/>
          <w:szCs w:val="24"/>
        </w:rPr>
        <w:t>)</w:t>
      </w:r>
    </w:p>
    <w:p w:rsidR="00CD3397" w:rsidRPr="000B0B13" w:rsidRDefault="00CD3397" w:rsidP="00DA098B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Тестирование online: 5 - 11 классы( </w:t>
      </w:r>
      <w:hyperlink r:id="rId13" w:history="1">
        <w:r w:rsidRPr="000B0B13">
          <w:rPr>
            <w:rStyle w:val="a7"/>
            <w:rFonts w:ascii="Times New Roman" w:hAnsi="Times New Roman"/>
            <w:color w:val="auto"/>
            <w:sz w:val="24"/>
            <w:szCs w:val="24"/>
          </w:rPr>
          <w:t>http://www.kokch.kts.ru/cdo/</w:t>
        </w:r>
      </w:hyperlink>
      <w:r w:rsidRPr="000B0B13">
        <w:rPr>
          <w:rFonts w:ascii="Times New Roman" w:hAnsi="Times New Roman"/>
          <w:sz w:val="24"/>
          <w:szCs w:val="24"/>
        </w:rPr>
        <w:t>)</w:t>
      </w:r>
    </w:p>
    <w:p w:rsidR="00CD3397" w:rsidRPr="000B0B13" w:rsidRDefault="00CD3397" w:rsidP="00DA098B">
      <w:pPr>
        <w:numPr>
          <w:ilvl w:val="0"/>
          <w:numId w:val="9"/>
        </w:numPr>
        <w:tabs>
          <w:tab w:val="left" w:pos="759"/>
        </w:tabs>
        <w:autoSpaceDE w:val="0"/>
        <w:autoSpaceDN w:val="0"/>
        <w:adjustRightInd w:val="0"/>
        <w:spacing w:after="0" w:line="178" w:lineRule="atLeast"/>
        <w:ind w:right="2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</w:r>
    </w:p>
    <w:p w:rsidR="00CD3397" w:rsidRPr="000B0B13" w:rsidRDefault="00CD3397" w:rsidP="00CD3397">
      <w:pPr>
        <w:autoSpaceDE w:val="0"/>
        <w:autoSpaceDN w:val="0"/>
        <w:adjustRightInd w:val="0"/>
        <w:spacing w:after="102" w:line="150" w:lineRule="atLeast"/>
        <w:ind w:left="177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397" w:rsidRPr="000B0B13" w:rsidRDefault="00CD3397" w:rsidP="00CD3397">
      <w:pPr>
        <w:tabs>
          <w:tab w:val="left" w:pos="730"/>
        </w:tabs>
        <w:autoSpaceDE w:val="0"/>
        <w:autoSpaceDN w:val="0"/>
        <w:adjustRightInd w:val="0"/>
        <w:spacing w:after="0" w:line="178" w:lineRule="atLeast"/>
        <w:ind w:left="360"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397" w:rsidRPr="000B0B13" w:rsidRDefault="00CD3397" w:rsidP="00CD3397">
      <w:pPr>
        <w:autoSpaceDE w:val="0"/>
        <w:autoSpaceDN w:val="0"/>
        <w:adjustRightInd w:val="0"/>
        <w:spacing w:after="89" w:line="150" w:lineRule="atLeast"/>
        <w:ind w:left="18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/>
          <w:sz w:val="24"/>
          <w:szCs w:val="24"/>
        </w:rPr>
        <w:t>4. экранно-звуковые пособия:</w:t>
      </w:r>
    </w:p>
    <w:p w:rsidR="00661FFF" w:rsidRPr="000B0B13" w:rsidRDefault="00661FFF" w:rsidP="00661FFF">
      <w:pPr>
        <w:pStyle w:val="13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компьютера CD, </w:t>
      </w:r>
      <w:r w:rsidRPr="000B0B13">
        <w:rPr>
          <w:sz w:val="24"/>
          <w:szCs w:val="24"/>
          <w:lang w:val="en-US"/>
        </w:rPr>
        <w:t>DVD</w:t>
      </w:r>
      <w:r w:rsidRPr="000B0B13">
        <w:rPr>
          <w:sz w:val="24"/>
          <w:szCs w:val="24"/>
        </w:rPr>
        <w:t>: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Уголовная ответственность несовершеннолетних.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Гражданская оборона – составная часть обороноспособности страны.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Оружие массового поражения (ядерное, химическое, бактериологическое).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lastRenderedPageBreak/>
        <w:t>Российская система предупреждения и действий в ЧС.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Средства индивидуальной защиты населения.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Практические навыки при оказании первой медицинской помощи.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История создания Вооруженных Сил России.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Организационная структура Вооруженных Сил Российской Федерации   (виды  рода войск: Сухопутные войска, Военно-Воздушные Силы, Военно- Морской Флот, РВСН, Космические войска).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Боевые традиции Вооруженных Сил России.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Дни воинской славы России – дни славных побед.</w:t>
      </w:r>
    </w:p>
    <w:p w:rsidR="00661FFF" w:rsidRPr="000B0B13" w:rsidRDefault="00661FFF" w:rsidP="00DA098B">
      <w:pPr>
        <w:pStyle w:val="13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Боевое Знамя воинской части – символ воинской чести, доблести и славы.</w:t>
      </w:r>
    </w:p>
    <w:p w:rsidR="00CD3397" w:rsidRPr="000B0B13" w:rsidRDefault="00CD3397" w:rsidP="00CD3397">
      <w:pPr>
        <w:autoSpaceDE w:val="0"/>
        <w:autoSpaceDN w:val="0"/>
        <w:adjustRightInd w:val="0"/>
        <w:spacing w:after="150" w:line="187" w:lineRule="atLeast"/>
        <w:ind w:left="20" w:right="20" w:firstLine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397" w:rsidRPr="000B0B13" w:rsidRDefault="00CD3397" w:rsidP="00CD3397">
      <w:pPr>
        <w:autoSpaceDE w:val="0"/>
        <w:autoSpaceDN w:val="0"/>
        <w:adjustRightInd w:val="0"/>
        <w:spacing w:after="143" w:line="150" w:lineRule="atLeast"/>
        <w:ind w:left="18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5. </w:t>
      </w:r>
      <w:r w:rsidRPr="000B0B13">
        <w:rPr>
          <w:rFonts w:ascii="Times New Roman" w:hAnsi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CD3397" w:rsidRPr="000B0B13" w:rsidRDefault="00CD3397" w:rsidP="00DA098B">
      <w:pPr>
        <w:numPr>
          <w:ilvl w:val="0"/>
          <w:numId w:val="7"/>
        </w:numPr>
        <w:tabs>
          <w:tab w:val="left" w:pos="734"/>
        </w:tabs>
        <w:autoSpaceDE w:val="0"/>
        <w:autoSpaceDN w:val="0"/>
        <w:adjustRightInd w:val="0"/>
        <w:spacing w:after="0" w:line="182" w:lineRule="atLeast"/>
        <w:ind w:lef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Мультимедийный компьютер.</w:t>
      </w:r>
    </w:p>
    <w:p w:rsidR="00CD3397" w:rsidRPr="000B0B13" w:rsidRDefault="00CD3397" w:rsidP="00DA098B">
      <w:pPr>
        <w:numPr>
          <w:ilvl w:val="0"/>
          <w:numId w:val="7"/>
        </w:numPr>
        <w:tabs>
          <w:tab w:val="left" w:pos="763"/>
        </w:tabs>
        <w:autoSpaceDE w:val="0"/>
        <w:autoSpaceDN w:val="0"/>
        <w:adjustRightInd w:val="0"/>
        <w:spacing w:after="0" w:line="182" w:lineRule="atLeast"/>
        <w:ind w:left="20"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Мультимедиапроектор.</w:t>
      </w:r>
    </w:p>
    <w:p w:rsidR="00CD3397" w:rsidRPr="000B0B13" w:rsidRDefault="00CD3397" w:rsidP="00DA098B">
      <w:pPr>
        <w:numPr>
          <w:ilvl w:val="0"/>
          <w:numId w:val="7"/>
        </w:numPr>
        <w:tabs>
          <w:tab w:val="left" w:pos="0"/>
          <w:tab w:val="left" w:pos="758"/>
        </w:tabs>
        <w:suppressAutoHyphens/>
        <w:autoSpaceDE w:val="0"/>
        <w:autoSpaceDN w:val="0"/>
        <w:adjustRightInd w:val="0"/>
        <w:spacing w:after="88" w:line="150" w:lineRule="atLeast"/>
        <w:ind w:left="20" w:firstLine="34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Экран.</w:t>
      </w:r>
    </w:p>
    <w:p w:rsidR="00C54F9D" w:rsidRPr="000B0B13" w:rsidRDefault="00C54F9D" w:rsidP="00C54F9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УМК обеспечивает</w:t>
      </w:r>
      <w:r w:rsidRPr="000B0B13">
        <w:rPr>
          <w:rFonts w:ascii="Times New Roman" w:hAnsi="Times New Roman"/>
          <w:bCs/>
          <w:sz w:val="24"/>
          <w:szCs w:val="24"/>
        </w:rPr>
        <w:t>:</w:t>
      </w:r>
      <w:r w:rsidR="00863A69" w:rsidRPr="000B0B13">
        <w:rPr>
          <w:rFonts w:ascii="Times New Roman" w:hAnsi="Times New Roman"/>
          <w:bCs/>
          <w:sz w:val="24"/>
          <w:szCs w:val="24"/>
        </w:rPr>
        <w:t xml:space="preserve"> </w:t>
      </w:r>
    </w:p>
    <w:p w:rsidR="00C54F9D" w:rsidRPr="000B0B13" w:rsidRDefault="00C54F9D" w:rsidP="00A214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Формирование и развитие системы универсальных учебных действий;</w:t>
      </w:r>
    </w:p>
    <w:p w:rsidR="00C54F9D" w:rsidRPr="000B0B13" w:rsidRDefault="00C54F9D" w:rsidP="00A214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Формирование у учащихся гражданской ответственности и правового самосознания, самостоятельности, инициативности.</w:t>
      </w:r>
    </w:p>
    <w:p w:rsidR="00C54F9D" w:rsidRPr="000B0B13" w:rsidRDefault="00C54F9D" w:rsidP="00A214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Развитие мотивационных, операциональных и когнитивных ресурсов учащихся.</w:t>
      </w:r>
    </w:p>
    <w:p w:rsidR="00C54F9D" w:rsidRPr="000B0B13" w:rsidRDefault="00C54F9D" w:rsidP="00A2148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Подготовку учеников к жизни.</w:t>
      </w:r>
    </w:p>
    <w:p w:rsidR="00C54F9D" w:rsidRPr="000B0B13" w:rsidRDefault="00C54F9D" w:rsidP="00C54F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3A69" w:rsidRPr="000B0B13" w:rsidRDefault="00863A69" w:rsidP="00863A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 xml:space="preserve">Особенности класса, в котором будет реализована данная рабочая программа </w:t>
      </w:r>
    </w:p>
    <w:p w:rsidR="006D76A3" w:rsidRPr="000B0B13" w:rsidRDefault="0058259F" w:rsidP="006D76A3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 xml:space="preserve">10 </w:t>
      </w:r>
      <w:r w:rsidR="006D76A3" w:rsidRPr="000B0B13">
        <w:rPr>
          <w:rFonts w:ascii="Times New Roman" w:hAnsi="Times New Roman"/>
          <w:b/>
          <w:sz w:val="24"/>
          <w:szCs w:val="24"/>
        </w:rPr>
        <w:t>класс</w:t>
      </w:r>
    </w:p>
    <w:p w:rsidR="006D76A3" w:rsidRPr="000B0B13" w:rsidRDefault="006D76A3" w:rsidP="006D76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В классе обучается </w:t>
      </w:r>
      <w:r w:rsidR="002A505B" w:rsidRPr="000B0B13">
        <w:rPr>
          <w:rFonts w:ascii="Times New Roman" w:hAnsi="Times New Roman"/>
          <w:sz w:val="24"/>
          <w:szCs w:val="24"/>
        </w:rPr>
        <w:t>2</w:t>
      </w:r>
      <w:r w:rsidR="00B05B34" w:rsidRPr="000B0B13">
        <w:rPr>
          <w:rFonts w:ascii="Times New Roman" w:hAnsi="Times New Roman"/>
          <w:sz w:val="24"/>
          <w:szCs w:val="24"/>
        </w:rPr>
        <w:t>5</w:t>
      </w:r>
      <w:r w:rsidR="003523CA" w:rsidRPr="000B0B13">
        <w:rPr>
          <w:rFonts w:ascii="Times New Roman" w:hAnsi="Times New Roman"/>
          <w:sz w:val="24"/>
          <w:szCs w:val="24"/>
        </w:rPr>
        <w:t xml:space="preserve"> </w:t>
      </w:r>
      <w:r w:rsidRPr="000B0B13">
        <w:rPr>
          <w:rFonts w:ascii="Times New Roman" w:hAnsi="Times New Roman"/>
          <w:sz w:val="24"/>
          <w:szCs w:val="24"/>
        </w:rPr>
        <w:t>ученик</w:t>
      </w:r>
      <w:r w:rsidR="002A505B" w:rsidRPr="000B0B13">
        <w:rPr>
          <w:rFonts w:ascii="Times New Roman" w:hAnsi="Times New Roman"/>
          <w:sz w:val="24"/>
          <w:szCs w:val="24"/>
        </w:rPr>
        <w:t>ов</w:t>
      </w:r>
      <w:r w:rsidRPr="000B0B13">
        <w:rPr>
          <w:rFonts w:ascii="Times New Roman" w:hAnsi="Times New Roman"/>
          <w:sz w:val="24"/>
          <w:szCs w:val="24"/>
        </w:rPr>
        <w:t xml:space="preserve">. </w:t>
      </w:r>
      <w:r w:rsidR="004804EA" w:rsidRPr="000B0B13">
        <w:rPr>
          <w:rFonts w:ascii="Times New Roman" w:hAnsi="Times New Roman"/>
          <w:sz w:val="24"/>
          <w:szCs w:val="24"/>
        </w:rPr>
        <w:t>Половина</w:t>
      </w:r>
      <w:r w:rsidRPr="000B0B13">
        <w:rPr>
          <w:rFonts w:ascii="Times New Roman" w:hAnsi="Times New Roman"/>
          <w:sz w:val="24"/>
          <w:szCs w:val="24"/>
        </w:rPr>
        <w:t xml:space="preserve"> класса обладают хорошо сформированными знаниями, умениями и навыками. Они хорошо воспринимают учебный материал, обладают сформированными навыками самостоятельной работы. </w:t>
      </w:r>
      <w:r w:rsidR="004804EA" w:rsidRPr="000B0B13">
        <w:rPr>
          <w:rFonts w:ascii="Times New Roman" w:hAnsi="Times New Roman"/>
          <w:sz w:val="24"/>
          <w:szCs w:val="24"/>
        </w:rPr>
        <w:t>Вторая половина</w:t>
      </w:r>
      <w:r w:rsidRPr="000B0B13">
        <w:rPr>
          <w:rFonts w:ascii="Times New Roman" w:hAnsi="Times New Roman"/>
          <w:sz w:val="24"/>
          <w:szCs w:val="24"/>
        </w:rPr>
        <w:t xml:space="preserve"> учащихся имеют сформированные ЗУН на базовом уровне. Они воспринимают учебный материал и выполняют задания на базовом уровне сложности, могут работать самостоятельно, но только под руководством учителя или консультанта.                </w:t>
      </w:r>
    </w:p>
    <w:p w:rsidR="006D76A3" w:rsidRPr="000B0B13" w:rsidRDefault="006D76A3" w:rsidP="006D76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Следует отметить, что почти все учащиеся работоспособны, на уроках активны, работают с интересом и желанием. Могут провести рефлексию. На уроках применимы любые методы контроля: устные</w:t>
      </w:r>
      <w:r w:rsidR="002A505B" w:rsidRPr="000B0B13">
        <w:rPr>
          <w:rFonts w:ascii="Times New Roman" w:hAnsi="Times New Roman"/>
          <w:sz w:val="24"/>
          <w:szCs w:val="24"/>
        </w:rPr>
        <w:t>:</w:t>
      </w:r>
      <w:r w:rsidRPr="000B0B13">
        <w:rPr>
          <w:rFonts w:ascii="Times New Roman" w:hAnsi="Times New Roman"/>
          <w:sz w:val="24"/>
          <w:szCs w:val="24"/>
        </w:rPr>
        <w:t xml:space="preserve"> опрос, устная контрольная работа, письменные: самостоятельные работы, тесты разных видов.   </w:t>
      </w:r>
    </w:p>
    <w:p w:rsidR="006D76A3" w:rsidRPr="000B0B13" w:rsidRDefault="006D76A3" w:rsidP="006D76A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Однако все работы следует дифференцировать. Задания должны быть разного уровня сложности, Применимы различные формы контроля: фронтальный, групповой, индивидуальный, самоконтроль, комбинированный.</w:t>
      </w:r>
    </w:p>
    <w:p w:rsidR="00863A69" w:rsidRPr="000B0B13" w:rsidRDefault="00863A69" w:rsidP="00863A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3A69" w:rsidRPr="000B0B13" w:rsidRDefault="00863A69" w:rsidP="00863A69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3A69" w:rsidRPr="000B0B13" w:rsidRDefault="00863A69" w:rsidP="008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ab/>
        <w:t>Характерная для учебного курса форма организации деятельности обучающихся</w:t>
      </w:r>
      <w:r w:rsidRPr="000B0B1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B0B13">
        <w:rPr>
          <w:rFonts w:ascii="Times New Roman" w:hAnsi="Times New Roman"/>
          <w:color w:val="000000"/>
          <w:sz w:val="24"/>
          <w:szCs w:val="24"/>
        </w:rPr>
        <w:t>индивидуальная, групповая, проектная, фронтальная, игровая, самостоятельная, практикумы.</w:t>
      </w:r>
    </w:p>
    <w:p w:rsidR="00863A69" w:rsidRPr="000B0B13" w:rsidRDefault="00863A69" w:rsidP="00EB08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3A69" w:rsidRPr="000B0B13" w:rsidRDefault="00863A69" w:rsidP="00EB080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Информация об используемых технологиях обучения, формах уроков и т.п.</w:t>
      </w:r>
    </w:p>
    <w:p w:rsidR="00541F26" w:rsidRPr="000B0B13" w:rsidRDefault="00863A69" w:rsidP="00EB08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ab/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="00541F26" w:rsidRPr="000B0B13">
        <w:rPr>
          <w:rFonts w:ascii="Times New Roman" w:hAnsi="Times New Roman"/>
          <w:sz w:val="24"/>
          <w:szCs w:val="24"/>
        </w:rPr>
        <w:t xml:space="preserve">проблемное обучение, информационно-коммуникативные, обучение в сотрудничестве, элементы технологии развития «критического мышления», исследование в обучении, проектная деятельность. </w:t>
      </w:r>
    </w:p>
    <w:p w:rsidR="00863A69" w:rsidRPr="000B0B13" w:rsidRDefault="00863A69" w:rsidP="00EB08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69" w:rsidRPr="000B0B13" w:rsidRDefault="00863A69" w:rsidP="00EB08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A69" w:rsidRPr="000B0B13" w:rsidRDefault="00863A69" w:rsidP="00EB080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Внеурочная деятельность по предмету</w:t>
      </w:r>
      <w:r w:rsidRPr="000B0B13">
        <w:rPr>
          <w:rFonts w:ascii="Times New Roman" w:hAnsi="Times New Roman"/>
          <w:sz w:val="24"/>
          <w:szCs w:val="24"/>
        </w:rPr>
        <w:t xml:space="preserve"> предусматривает участие обучающихся в олимпиадах по предмету, лицейских чтениях, интернет-олимпиадах.     Предусмотрена тематическая работа учащихся на сайте </w:t>
      </w:r>
      <w:hyperlink r:id="rId14" w:history="1">
        <w:r w:rsidRPr="000B0B13">
          <w:rPr>
            <w:rStyle w:val="a7"/>
            <w:rFonts w:ascii="Times New Roman" w:hAnsi="Times New Roman"/>
            <w:color w:val="auto"/>
            <w:sz w:val="24"/>
            <w:szCs w:val="24"/>
          </w:rPr>
          <w:t>http://uztest.ru/quiz</w:t>
        </w:r>
      </w:hyperlink>
      <w:r w:rsidRPr="000B0B13">
        <w:rPr>
          <w:rFonts w:ascii="Times New Roman" w:hAnsi="Times New Roman"/>
          <w:sz w:val="24"/>
          <w:szCs w:val="24"/>
        </w:rPr>
        <w:t xml:space="preserve">  и тестирование по теме каждого раздела или модуля на сайте </w:t>
      </w:r>
      <w:hyperlink r:id="rId15" w:history="1">
        <w:r w:rsidRPr="000B0B13">
          <w:rPr>
            <w:rStyle w:val="a7"/>
            <w:rFonts w:ascii="Times New Roman" w:hAnsi="Times New Roman"/>
            <w:color w:val="auto"/>
            <w:sz w:val="24"/>
            <w:szCs w:val="24"/>
          </w:rPr>
          <w:t>http://uztest.ru/quiz</w:t>
        </w:r>
      </w:hyperlink>
      <w:r w:rsidRPr="000B0B13">
        <w:rPr>
          <w:rFonts w:ascii="Times New Roman" w:hAnsi="Times New Roman"/>
          <w:sz w:val="24"/>
          <w:szCs w:val="24"/>
        </w:rPr>
        <w:t>.</w:t>
      </w:r>
    </w:p>
    <w:p w:rsidR="00863A69" w:rsidRPr="000B0B13" w:rsidRDefault="00863A69" w:rsidP="00863A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3A69" w:rsidRPr="000B0B13" w:rsidRDefault="00863A69" w:rsidP="00863A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 xml:space="preserve">Специфика контроля </w:t>
      </w:r>
    </w:p>
    <w:p w:rsidR="00541F26" w:rsidRPr="000B0B13" w:rsidRDefault="00541F26" w:rsidP="00541F2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B0B13">
        <w:rPr>
          <w:rFonts w:ascii="Times New Roman" w:hAnsi="Times New Roman"/>
          <w:snapToGrid w:val="0"/>
          <w:sz w:val="24"/>
          <w:szCs w:val="24"/>
        </w:rPr>
        <w:t xml:space="preserve">Информацию  о  ходе  усвоения  учебного  материала  получают  в  процессе  следующих </w:t>
      </w:r>
      <w:r w:rsidRPr="000B0B13">
        <w:rPr>
          <w:rFonts w:ascii="Times New Roman" w:hAnsi="Times New Roman"/>
          <w:b/>
          <w:bCs/>
          <w:snapToGrid w:val="0"/>
          <w:sz w:val="24"/>
          <w:szCs w:val="24"/>
        </w:rPr>
        <w:t>видов контроля</w:t>
      </w:r>
      <w:r w:rsidRPr="000B0B13">
        <w:rPr>
          <w:rFonts w:ascii="Times New Roman" w:hAnsi="Times New Roman"/>
          <w:snapToGrid w:val="0"/>
          <w:sz w:val="24"/>
          <w:szCs w:val="24"/>
        </w:rPr>
        <w:t>:</w:t>
      </w:r>
    </w:p>
    <w:p w:rsidR="00541F26" w:rsidRPr="000B0B13" w:rsidRDefault="00541F26" w:rsidP="00541F2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- текущий контроль: самостоятельные работы, тест, устный опрос. Он осуществляется учителем в ходе повседневной учебной работы, в основном на уроках.</w:t>
      </w:r>
    </w:p>
    <w:p w:rsidR="00541F26" w:rsidRPr="000B0B13" w:rsidRDefault="00541F26" w:rsidP="00541F2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26" w:rsidRPr="000B0B13" w:rsidRDefault="00541F26" w:rsidP="00541F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- промежуточный контроль: тест, самостоятельная работа. Проводится после изучения логически законченной части, раздела программы или в конце учебного периода (четверти или полугодия) с учетом данных текущего контроля.</w:t>
      </w:r>
    </w:p>
    <w:p w:rsidR="00541F26" w:rsidRPr="000B0B13" w:rsidRDefault="00541F26" w:rsidP="00541F2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26" w:rsidRPr="000B0B13" w:rsidRDefault="00541F26" w:rsidP="00541F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- итоговый контроль: контрольная работа, тест и др. Он осуществляется в конце каждого учебного года, а также по окончании курса обучения в школе.</w:t>
      </w:r>
    </w:p>
    <w:p w:rsidR="00541F26" w:rsidRPr="000B0B13" w:rsidRDefault="00541F26" w:rsidP="00541F2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F26" w:rsidRPr="000B0B13" w:rsidRDefault="00541F26" w:rsidP="0054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 xml:space="preserve">            Промежуточная  аттестация</w:t>
      </w:r>
      <w:r w:rsidRPr="000B0B13">
        <w:rPr>
          <w:rFonts w:ascii="Times New Roman" w:hAnsi="Times New Roman"/>
          <w:sz w:val="24"/>
          <w:szCs w:val="24"/>
        </w:rPr>
        <w:t xml:space="preserve"> проводится в соответствии с  «Положением об утверждении текущего контроля успеваемости и промежуточной аттестации учащихся, установление их форм, периодичности и порядка проведения Государственного бюджетного общеобразовательного учреждения лицея № 395 Красносельского района Санкт-Петербурга»  в форме диагностической работы. </w:t>
      </w:r>
    </w:p>
    <w:p w:rsidR="00541F26" w:rsidRPr="000B0B13" w:rsidRDefault="00541F26" w:rsidP="00541F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В содержании и требованиях к уровню подготовки обучающихся расхождений нет.</w:t>
      </w:r>
    </w:p>
    <w:p w:rsidR="00541F26" w:rsidRPr="000B0B13" w:rsidRDefault="00541F26" w:rsidP="00541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5B6" w:rsidRPr="000B0B13" w:rsidRDefault="005415B6" w:rsidP="005415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B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Нормативные документы, регулирующие условия организации </w:t>
      </w:r>
    </w:p>
    <w:p w:rsidR="005415B6" w:rsidRPr="000B0B13" w:rsidRDefault="005415B6" w:rsidP="005415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0B13">
        <w:rPr>
          <w:rFonts w:ascii="Times New Roman" w:hAnsi="Times New Roman"/>
          <w:b/>
          <w:bCs/>
          <w:sz w:val="24"/>
          <w:szCs w:val="24"/>
          <w:lang w:eastAsia="ru-RU"/>
        </w:rPr>
        <w:t>современного образовательного процесса</w:t>
      </w:r>
    </w:p>
    <w:p w:rsidR="005415B6" w:rsidRPr="000B0B13" w:rsidRDefault="005415B6" w:rsidP="00541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Условия использования ИКТ-технологий  и компьютеров определяется  Санитарно-эпидемиологическими и гигиеническими требованиями. В новых  СанПиН 2.4.2.2821-10 (введенных с 01.09.2011) изменены требования по использованию компьютеров в учебном процессе, а также требования к организации образовательного  процесса с использованием ИКТ.</w:t>
      </w:r>
    </w:p>
    <w:p w:rsidR="005415B6" w:rsidRPr="000B0B13" w:rsidRDefault="005415B6" w:rsidP="005415B6">
      <w:pPr>
        <w:shd w:val="clear" w:color="auto" w:fill="FFFFFF"/>
        <w:spacing w:after="0" w:line="240" w:lineRule="auto"/>
        <w:ind w:right="25" w:firstLine="709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Сняты жесткие ограничения по времени использования компьютеров в образовательном процессе. Правильным считается такой урок, на котором равномерно чередуются различные виды и формы работы. </w:t>
      </w:r>
    </w:p>
    <w:p w:rsidR="005415B6" w:rsidRPr="000B0B13" w:rsidRDefault="005415B6" w:rsidP="00541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Непрерывная работа с изображением на индивидуальном мониторе компьютера и с клавиатурой не должна превышать 20 минут. При использовании интерактивной доски необходимо обеспечить равномерное ее освещение и отсутствие световых пятен повышенной яркости.</w:t>
      </w:r>
    </w:p>
    <w:p w:rsidR="005415B6" w:rsidRPr="000B0B13" w:rsidRDefault="005415B6" w:rsidP="005415B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</w:p>
    <w:p w:rsidR="005415B6" w:rsidRPr="000B0B13" w:rsidRDefault="005415B6" w:rsidP="005415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предмета «</w:t>
      </w:r>
      <w:r w:rsidR="004804EA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для </w:t>
      </w:r>
      <w:r w:rsidR="00D47115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класса.</w:t>
      </w:r>
    </w:p>
    <w:p w:rsidR="00EB080E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</w:t>
      </w:r>
      <w:r w:rsidR="004804EA" w:rsidRPr="000B0B13">
        <w:t>предмета ОБЖ</w:t>
      </w:r>
      <w:r w:rsidRPr="000B0B13">
        <w:t xml:space="preserve"> </w:t>
      </w:r>
      <w:r w:rsidRPr="000B0B13">
        <w:lastRenderedPageBreak/>
        <w:t xml:space="preserve">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5415B6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t xml:space="preserve"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</w:t>
      </w:r>
      <w:r w:rsidR="00CD3397" w:rsidRPr="000B0B13">
        <w:t>геометрии</w:t>
      </w:r>
      <w:r w:rsidRPr="000B0B13"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iCs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Личностные результаты: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6) креативность мышления, инициативу, находчивость, активность при решении </w:t>
      </w:r>
      <w:r w:rsidR="00496639" w:rsidRPr="000B0B13">
        <w:rPr>
          <w:rFonts w:ascii="Times New Roman" w:hAnsi="Times New Roman"/>
          <w:sz w:val="24"/>
          <w:szCs w:val="24"/>
        </w:rPr>
        <w:t>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контролировать процесс и результат учебной деятельности;</w:t>
      </w:r>
    </w:p>
    <w:p w:rsidR="00496639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способность к эмоциональному восприятию</w:t>
      </w:r>
      <w:r w:rsidR="00496639" w:rsidRPr="000B0B13">
        <w:rPr>
          <w:rFonts w:ascii="Times New Roman" w:hAnsi="Times New Roman"/>
          <w:sz w:val="24"/>
          <w:szCs w:val="24"/>
        </w:rPr>
        <w:t xml:space="preserve"> 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</w:t>
      </w:r>
      <w:r w:rsidR="00496639" w:rsidRPr="000B0B13">
        <w:rPr>
          <w:rFonts w:ascii="Times New Roman" w:hAnsi="Times New Roman"/>
          <w:sz w:val="24"/>
          <w:szCs w:val="24"/>
        </w:rPr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496639" w:rsidRPr="000B0B13">
        <w:rPr>
          <w:rFonts w:ascii="Times New Roman" w:hAnsi="Times New Roman"/>
          <w:sz w:val="24"/>
          <w:szCs w:val="24"/>
        </w:rPr>
        <w:t>М</w:t>
      </w:r>
      <w:r w:rsidRPr="000B0B13">
        <w:rPr>
          <w:rFonts w:ascii="Times New Roman" w:hAnsi="Times New Roman"/>
          <w:iCs/>
          <w:sz w:val="24"/>
          <w:szCs w:val="24"/>
        </w:rPr>
        <w:t>етапредметные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lastRenderedPageBreak/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труппе: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0605F" w:rsidRPr="000B0B13" w:rsidRDefault="0049663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9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видеть </w:t>
      </w:r>
      <w:r w:rsidRPr="000B0B13">
        <w:rPr>
          <w:rFonts w:ascii="Times New Roman" w:hAnsi="Times New Roman"/>
          <w:sz w:val="24"/>
          <w:szCs w:val="24"/>
        </w:rPr>
        <w:t>поставленн</w:t>
      </w:r>
      <w:r w:rsidR="0060605F" w:rsidRPr="000B0B13">
        <w:rPr>
          <w:rFonts w:ascii="Times New Roman" w:hAnsi="Times New Roman"/>
          <w:sz w:val="24"/>
          <w:szCs w:val="24"/>
        </w:rPr>
        <w:t>ую задачу в контексте проблемной ситуации в других дисциплинах, в окружающей жизни;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0</w:t>
      </w:r>
      <w:r w:rsidRPr="000B0B13">
        <w:rPr>
          <w:rFonts w:ascii="Times New Roman" w:hAnsi="Times New Roman"/>
          <w:sz w:val="24"/>
          <w:szCs w:val="24"/>
        </w:rPr>
        <w:t>) умение находить в различных источниках информацию, необходимую для решения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1</w:t>
      </w:r>
      <w:r w:rsidRPr="000B0B13">
        <w:rPr>
          <w:rFonts w:ascii="Times New Roman" w:hAnsi="Times New Roman"/>
          <w:sz w:val="24"/>
          <w:szCs w:val="24"/>
        </w:rPr>
        <w:t>) умение понимать и использовать  средства наглядности  для иллюстрации, интерпретации, аргументации;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2</w:t>
      </w:r>
      <w:r w:rsidRPr="000B0B13">
        <w:rPr>
          <w:rFonts w:ascii="Times New Roman" w:hAnsi="Times New Roman"/>
          <w:sz w:val="24"/>
          <w:szCs w:val="24"/>
        </w:rPr>
        <w:t>) умение выдвигать гипотезы при решении учебных задач и понимать необходимость их проверки;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3</w:t>
      </w:r>
      <w:r w:rsidRPr="000B0B13">
        <w:rPr>
          <w:rFonts w:ascii="Times New Roman" w:hAnsi="Times New Roman"/>
          <w:sz w:val="24"/>
          <w:szCs w:val="24"/>
        </w:rPr>
        <w:t>) умение применять индуктивные и дедуктивные способы рассуждений, видеть различные стратегии решения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4</w:t>
      </w:r>
      <w:r w:rsidRPr="000B0B13">
        <w:rPr>
          <w:rFonts w:ascii="Times New Roman" w:hAnsi="Times New Roman"/>
          <w:sz w:val="24"/>
          <w:szCs w:val="24"/>
        </w:rPr>
        <w:t>) умение планировать и осуществлять деятельность, направленную на решение задач исследовательского характера;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496639" w:rsidRPr="000B0B13" w:rsidRDefault="008A4AB9" w:rsidP="00496639">
      <w:pPr>
        <w:pStyle w:val="13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lastRenderedPageBreak/>
        <w:t>1)</w:t>
      </w:r>
      <w:r w:rsidR="00496639" w:rsidRPr="000B0B13">
        <w:rPr>
          <w:sz w:val="24"/>
          <w:szCs w:val="24"/>
        </w:rPr>
        <w:t xml:space="preserve"> реш</w:t>
      </w:r>
      <w:r w:rsidRPr="000B0B13">
        <w:rPr>
          <w:sz w:val="24"/>
          <w:szCs w:val="24"/>
        </w:rPr>
        <w:t>ение</w:t>
      </w:r>
      <w:r w:rsidR="00496639" w:rsidRPr="000B0B13">
        <w:rPr>
          <w:sz w:val="24"/>
          <w:szCs w:val="24"/>
        </w:rPr>
        <w:t xml:space="preserve"> ситуационны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задач в повседневной деятельности (дома, на улице, в школе, в общественных местах, на природе);</w:t>
      </w:r>
    </w:p>
    <w:p w:rsidR="00496639" w:rsidRPr="000B0B13" w:rsidRDefault="008A4AB9" w:rsidP="008A4AB9">
      <w:pPr>
        <w:pStyle w:val="13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>2)</w:t>
      </w:r>
      <w:r w:rsidR="00496639" w:rsidRPr="000B0B13">
        <w:rPr>
          <w:sz w:val="24"/>
          <w:szCs w:val="24"/>
        </w:rPr>
        <w:t xml:space="preserve"> использова</w:t>
      </w:r>
      <w:r w:rsidRPr="000B0B13">
        <w:rPr>
          <w:sz w:val="24"/>
          <w:szCs w:val="24"/>
        </w:rPr>
        <w:t>ние</w:t>
      </w:r>
      <w:r w:rsidR="00496639" w:rsidRPr="000B0B13">
        <w:rPr>
          <w:sz w:val="24"/>
          <w:szCs w:val="24"/>
        </w:rPr>
        <w:t xml:space="preserve"> приобретенны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знани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и умени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в практической деятельности  повседневной жизни.</w:t>
      </w:r>
    </w:p>
    <w:p w:rsidR="008A4AB9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</w:t>
      </w:r>
      <w:r w:rsidR="0060605F" w:rsidRPr="000B0B13">
        <w:rPr>
          <w:rFonts w:ascii="Times New Roman" w:hAnsi="Times New Roman"/>
          <w:sz w:val="24"/>
          <w:szCs w:val="24"/>
        </w:rPr>
        <w:t xml:space="preserve">) овладение базовым понятийным аппаратом по основным разделам содержания; 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</w:t>
      </w:r>
      <w:r w:rsidR="0060605F" w:rsidRPr="000B0B13">
        <w:rPr>
          <w:rFonts w:ascii="Times New Roman" w:hAnsi="Times New Roman"/>
          <w:sz w:val="24"/>
          <w:szCs w:val="24"/>
        </w:rPr>
        <w:t>) овладение навыками устных, письменных, инструментальных вычислений;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использовать </w:t>
      </w:r>
      <w:r w:rsidRPr="000B0B13">
        <w:rPr>
          <w:rFonts w:ascii="Times New Roman" w:hAnsi="Times New Roman"/>
          <w:sz w:val="24"/>
          <w:szCs w:val="24"/>
        </w:rPr>
        <w:t>язык</w:t>
      </w:r>
      <w:r w:rsidR="0060605F" w:rsidRPr="000B0B13">
        <w:rPr>
          <w:rFonts w:ascii="Times New Roman" w:hAnsi="Times New Roman"/>
          <w:sz w:val="24"/>
          <w:szCs w:val="24"/>
        </w:rPr>
        <w:t xml:space="preserve"> для описания предметов окружающего мира, развитие пространственных представлений;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</w:t>
      </w:r>
      <w:r w:rsidR="0060605F" w:rsidRPr="000B0B13">
        <w:rPr>
          <w:rFonts w:ascii="Times New Roman" w:hAnsi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0605F" w:rsidRPr="000B0B13" w:rsidRDefault="0060605F" w:rsidP="005415B6">
      <w:pPr>
        <w:pStyle w:val="aa"/>
        <w:spacing w:before="0" w:beforeAutospacing="0" w:after="0" w:afterAutospacing="0"/>
        <w:ind w:firstLine="900"/>
        <w:jc w:val="both"/>
      </w:pPr>
    </w:p>
    <w:p w:rsidR="003211F2" w:rsidRPr="000B0B13" w:rsidRDefault="003211F2" w:rsidP="003211F2">
      <w:pPr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211F2" w:rsidRPr="000B0B13" w:rsidRDefault="003211F2" w:rsidP="003211F2">
      <w:pPr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 xml:space="preserve"> Учебного курса «Основы безопасности жизнедеятельности» для </w:t>
      </w:r>
      <w:r w:rsidR="009E385D" w:rsidRPr="000B0B13">
        <w:rPr>
          <w:rFonts w:ascii="Times New Roman" w:hAnsi="Times New Roman"/>
          <w:b/>
          <w:sz w:val="24"/>
          <w:szCs w:val="24"/>
        </w:rPr>
        <w:t>10</w:t>
      </w:r>
      <w:r w:rsidRPr="000B0B13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211F2" w:rsidRPr="000B0B13" w:rsidRDefault="003211F2" w:rsidP="003211F2">
      <w:pPr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на 201</w:t>
      </w:r>
      <w:r w:rsidR="006647D1">
        <w:rPr>
          <w:rFonts w:ascii="Times New Roman" w:hAnsi="Times New Roman"/>
          <w:b/>
          <w:sz w:val="24"/>
          <w:szCs w:val="24"/>
        </w:rPr>
        <w:t>7</w:t>
      </w:r>
      <w:r w:rsidRPr="000B0B13">
        <w:rPr>
          <w:rFonts w:ascii="Times New Roman" w:hAnsi="Times New Roman"/>
          <w:b/>
          <w:sz w:val="24"/>
          <w:szCs w:val="24"/>
        </w:rPr>
        <w:t xml:space="preserve"> – 201</w:t>
      </w:r>
      <w:r w:rsidR="006647D1">
        <w:rPr>
          <w:rFonts w:ascii="Times New Roman" w:hAnsi="Times New Roman"/>
          <w:b/>
          <w:sz w:val="24"/>
          <w:szCs w:val="24"/>
        </w:rPr>
        <w:t>8</w:t>
      </w:r>
      <w:r w:rsidRPr="000B0B1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211F2" w:rsidRPr="000B0B13" w:rsidRDefault="003211F2" w:rsidP="003211F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828"/>
        <w:gridCol w:w="3780"/>
        <w:gridCol w:w="1134"/>
        <w:gridCol w:w="1914"/>
        <w:gridCol w:w="1915"/>
      </w:tblGrid>
      <w:tr w:rsidR="003211F2" w:rsidRPr="00884D5E" w:rsidTr="00884D5E">
        <w:tc>
          <w:tcPr>
            <w:tcW w:w="828" w:type="dxa"/>
            <w:vMerge w:val="restart"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2"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3211F2" w:rsidRPr="00884D5E" w:rsidTr="00884D5E">
        <w:tc>
          <w:tcPr>
            <w:tcW w:w="828" w:type="dxa"/>
            <w:vMerge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лабораторно-практические</w:t>
            </w:r>
          </w:p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15" w:type="dxa"/>
          </w:tcPr>
          <w:p w:rsidR="003211F2" w:rsidRPr="00884D5E" w:rsidRDefault="003211F2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1134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134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0B0B13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Гражданская оборона как система мер по защите населения в военное время</w:t>
            </w:r>
          </w:p>
        </w:tc>
        <w:tc>
          <w:tcPr>
            <w:tcW w:w="1134" w:type="dxa"/>
          </w:tcPr>
          <w:p w:rsidR="00B57BB5" w:rsidRPr="00884D5E" w:rsidRDefault="000B0B13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</w:t>
            </w:r>
          </w:p>
        </w:tc>
        <w:tc>
          <w:tcPr>
            <w:tcW w:w="1134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  <w:tc>
          <w:tcPr>
            <w:tcW w:w="1134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для здоровья человека</w:t>
            </w: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1134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1134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134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B57BB5" w:rsidRPr="00884D5E" w:rsidRDefault="00884D5E" w:rsidP="00884D5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B57BB5" w:rsidRPr="00884D5E" w:rsidRDefault="009E385D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BB5" w:rsidRPr="00884D5E" w:rsidTr="00884D5E">
        <w:tc>
          <w:tcPr>
            <w:tcW w:w="828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D5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57BB5" w:rsidRPr="00884D5E" w:rsidRDefault="00B57BB5" w:rsidP="0088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D5E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</w:p>
    <w:p w:rsidR="00884D5E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</w:p>
    <w:p w:rsidR="00884D5E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</w:p>
    <w:p w:rsidR="00884D5E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</w:p>
    <w:p w:rsidR="00884D5E" w:rsidRDefault="00884D5E" w:rsidP="00884D5E">
      <w:pPr>
        <w:tabs>
          <w:tab w:val="left" w:pos="2865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84D5E" w:rsidRPr="000B0B13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B0B13">
        <w:rPr>
          <w:rFonts w:ascii="Times New Roman" w:hAnsi="Times New Roman"/>
          <w:b/>
          <w:sz w:val="24"/>
          <w:szCs w:val="24"/>
        </w:rPr>
        <w:t>0 класс (1 час в неделю, всего 34 часа)</w:t>
      </w:r>
    </w:p>
    <w:p w:rsidR="00884D5E" w:rsidRPr="000B0B13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Темы для изучения: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I. Безопасность и защита человека в опасных и чрезвычайных ситуациях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Правила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причины вынужденного автономного существования. Первоочередные действия потерпевших бедствие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Автономное существование человека в условиях природной среды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Правила безопасного поведения в ситуациях криминогенного характера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безопасного поведения в ситуациях криминогенного характера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ситуациях криминогенного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Понятие преступления. Особенности уголовной ответственности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приведение в негодность транспортных средств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lastRenderedPageBreak/>
        <w:t>Уголовная ответственность за хулиганство и вандализм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 w:rsidRPr="005809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0968">
        <w:rPr>
          <w:rFonts w:ascii="Times New Roman" w:hAnsi="Times New Roman"/>
          <w:snapToGrid w:val="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Глава 4. </w:t>
      </w:r>
      <w:r w:rsidRPr="00884D5E">
        <w:rPr>
          <w:rFonts w:ascii="Times New Roman" w:hAnsi="Times New Roman"/>
          <w:b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884D5E" w:rsidRDefault="00884D5E" w:rsidP="00884D5E">
      <w:pPr>
        <w:rPr>
          <w:rFonts w:ascii="Times New Roman" w:hAnsi="Times New Roman"/>
          <w:b/>
          <w:color w:val="000000"/>
          <w:sz w:val="24"/>
          <w:szCs w:val="24"/>
        </w:rPr>
      </w:pPr>
      <w:r w:rsidRPr="00884D5E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поведения в условиях чрезвычайных ситуаций природного и техногенного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884D5E" w:rsidRPr="00884D5E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з</w:t>
      </w:r>
      <w:r w:rsidR="00580968" w:rsidRPr="00580968">
        <w:rPr>
          <w:rFonts w:ascii="Times New Roman" w:hAnsi="Times New Roman"/>
          <w:sz w:val="24"/>
          <w:szCs w:val="24"/>
        </w:rPr>
        <w:t>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6. Гражданская оборона как система мер по защите населения в военное время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Гражданская оборона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Предназначение и задачи гражданской обороны. Структура и органы управления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защиты учащихся общеобразовательных учреждений от чрезвычайных ситуаций в мирное и военное время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г</w:t>
      </w:r>
      <w:r w:rsidR="00580968" w:rsidRPr="00580968">
        <w:rPr>
          <w:rFonts w:ascii="Times New Roman" w:hAnsi="Times New Roman"/>
          <w:sz w:val="24"/>
          <w:szCs w:val="24"/>
        </w:rPr>
        <w:t>ражданскую оборону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7. Современные средства поражения и их поражающие факторы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Современные средства поражения и их поражающие факторы. </w:t>
      </w:r>
      <w:r w:rsidR="00EB080E" w:rsidRPr="00884D5E">
        <w:rPr>
          <w:rFonts w:ascii="Times New Roman" w:hAnsi="Times New Roman"/>
          <w:sz w:val="24"/>
          <w:szCs w:val="24"/>
        </w:rPr>
        <w:t>Ядерное оружие и его боевые свойства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Химическое оружие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Бактериологическое (биологическое) оружие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Современные обычные средства поражения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</w:t>
      </w:r>
      <w:r w:rsidR="00580968" w:rsidRPr="00580968">
        <w:rPr>
          <w:rFonts w:ascii="Times New Roman" w:hAnsi="Times New Roman"/>
          <w:sz w:val="24"/>
          <w:szCs w:val="24"/>
        </w:rPr>
        <w:t>овременные средства поражения и их поражающие факторы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8. Основные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мирного и военного времени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инженерной защиты населения от поражающих</w:t>
      </w:r>
      <w:r w:rsidR="002D559F" w:rsidRPr="00884D5E">
        <w:rPr>
          <w:rFonts w:ascii="Times New Roman" w:hAnsi="Times New Roman"/>
          <w:sz w:val="24"/>
          <w:szCs w:val="24"/>
        </w:rPr>
        <w:t xml:space="preserve"> факторов чрезвычайных ситуаций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lastRenderedPageBreak/>
        <w:t>Средства индивидуальной защиты населения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 ведение аварийно- спасательных и неотложных работ в зонах чрезвычайных ситуаций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о</w:t>
      </w:r>
      <w:r w:rsidR="00580968" w:rsidRPr="00580968">
        <w:rPr>
          <w:rFonts w:ascii="Times New Roman" w:hAnsi="Times New Roman"/>
          <w:sz w:val="24"/>
          <w:szCs w:val="24"/>
        </w:rPr>
        <w:t>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Основные инфекционные заболевания и их профилактика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инфекционные заболевания и их профилактика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</w:t>
      </w:r>
      <w:r w:rsidR="00580968" w:rsidRPr="00884D5E">
        <w:rPr>
          <w:rFonts w:ascii="Times New Roman" w:hAnsi="Times New Roman"/>
          <w:b/>
          <w:sz w:val="24"/>
          <w:szCs w:val="24"/>
        </w:rPr>
        <w:t>сновные инфекционные заболевания и их профилактика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Значение двигательной а</w:t>
      </w:r>
      <w:r w:rsidR="002D559F" w:rsidRPr="00884D5E">
        <w:rPr>
          <w:rFonts w:ascii="Times New Roman" w:hAnsi="Times New Roman"/>
          <w:b/>
          <w:sz w:val="24"/>
          <w:szCs w:val="24"/>
        </w:rPr>
        <w:t>ктивности для здоровья человека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з</w:t>
      </w:r>
      <w:r w:rsidR="00580968" w:rsidRPr="00884D5E">
        <w:rPr>
          <w:rFonts w:ascii="Times New Roman" w:hAnsi="Times New Roman"/>
          <w:b/>
          <w:sz w:val="24"/>
          <w:szCs w:val="24"/>
        </w:rPr>
        <w:t>начение двигательной активности для здоровья человека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III. Основы военной службы</w:t>
      </w:r>
    </w:p>
    <w:p w:rsidR="00B67ED4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Основы военной службы. </w:t>
      </w:r>
      <w:r w:rsidR="00EB080E" w:rsidRPr="00884D5E">
        <w:rPr>
          <w:rFonts w:ascii="Times New Roman" w:hAnsi="Times New Roman"/>
          <w:sz w:val="24"/>
          <w:szCs w:val="24"/>
        </w:rPr>
        <w:t>Введение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основы военной службы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Вооруженные Силы Российской Федерации — защитники нашего Отечества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История создания Вооруженных Сил России</w:t>
      </w:r>
    </w:p>
    <w:p w:rsidR="002D559F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Организационная структура Вооруженных Сил.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580968" w:rsidRDefault="002865F0" w:rsidP="00580968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и</w:t>
      </w:r>
      <w:r w:rsidR="00580968" w:rsidRPr="00884D5E">
        <w:rPr>
          <w:rFonts w:ascii="Times New Roman" w:hAnsi="Times New Roman"/>
          <w:sz w:val="24"/>
          <w:szCs w:val="24"/>
        </w:rPr>
        <w:t>стори</w:t>
      </w:r>
      <w:r w:rsidR="00580968">
        <w:rPr>
          <w:rFonts w:ascii="Times New Roman" w:hAnsi="Times New Roman"/>
          <w:sz w:val="24"/>
          <w:szCs w:val="24"/>
        </w:rPr>
        <w:t>ю</w:t>
      </w:r>
      <w:r w:rsidR="00580968" w:rsidRPr="00884D5E">
        <w:rPr>
          <w:rFonts w:ascii="Times New Roman" w:hAnsi="Times New Roman"/>
          <w:sz w:val="24"/>
          <w:szCs w:val="24"/>
        </w:rPr>
        <w:t xml:space="preserve"> создания Вооруженных Сил России</w:t>
      </w:r>
      <w:r w:rsidR="00580968">
        <w:rPr>
          <w:rFonts w:ascii="Times New Roman" w:hAnsi="Times New Roman"/>
          <w:sz w:val="24"/>
          <w:szCs w:val="24"/>
        </w:rPr>
        <w:t>, с</w:t>
      </w:r>
      <w:r w:rsidR="00580968" w:rsidRPr="00884D5E">
        <w:rPr>
          <w:rFonts w:ascii="Times New Roman" w:hAnsi="Times New Roman"/>
          <w:sz w:val="24"/>
          <w:szCs w:val="24"/>
        </w:rPr>
        <w:t>труктур</w:t>
      </w:r>
      <w:r w:rsidR="00580968">
        <w:rPr>
          <w:rFonts w:ascii="Times New Roman" w:hAnsi="Times New Roman"/>
          <w:sz w:val="24"/>
          <w:szCs w:val="24"/>
        </w:rPr>
        <w:t>у</w:t>
      </w:r>
      <w:r w:rsidR="00580968" w:rsidRPr="00884D5E">
        <w:rPr>
          <w:rFonts w:ascii="Times New Roman" w:hAnsi="Times New Roman"/>
          <w:sz w:val="24"/>
          <w:szCs w:val="24"/>
        </w:rPr>
        <w:t xml:space="preserve"> Вооруженных Сил.</w:t>
      </w:r>
      <w:r w:rsidR="00580968">
        <w:rPr>
          <w:rFonts w:ascii="Times New Roman" w:hAnsi="Times New Roman"/>
          <w:sz w:val="24"/>
          <w:szCs w:val="24"/>
        </w:rPr>
        <w:t xml:space="preserve"> </w:t>
      </w:r>
      <w:r w:rsidR="00580968"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Боевые т</w:t>
      </w:r>
      <w:r w:rsidR="002D559F" w:rsidRPr="00884D5E">
        <w:rPr>
          <w:rFonts w:ascii="Times New Roman" w:hAnsi="Times New Roman"/>
          <w:b/>
          <w:sz w:val="24"/>
          <w:szCs w:val="24"/>
        </w:rPr>
        <w:t>радиции Вооруженных Сил России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Боевые традиции Вооруженных Сил России. П</w:t>
      </w:r>
      <w:r w:rsidR="00EB080E" w:rsidRPr="00884D5E">
        <w:rPr>
          <w:rFonts w:ascii="Times New Roman" w:hAnsi="Times New Roman"/>
          <w:sz w:val="24"/>
          <w:szCs w:val="24"/>
        </w:rPr>
        <w:t>атриотизм и верность воинскому долгу — основные качества защитника Отечества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Дружба, войсковое товарищество — основа боевой готовности воинских частей и подразделений</w:t>
      </w:r>
    </w:p>
    <w:p w:rsidR="002865F0" w:rsidRPr="00884D5E" w:rsidRDefault="002865F0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боевые традиции Вооруженных Сил России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lastRenderedPageBreak/>
        <w:t>Глава 3. Символы воинской чести</w:t>
      </w:r>
      <w:r w:rsidR="00580968">
        <w:rPr>
          <w:rFonts w:ascii="Times New Roman" w:hAnsi="Times New Roman"/>
          <w:b/>
          <w:sz w:val="24"/>
          <w:szCs w:val="24"/>
        </w:rPr>
        <w:t xml:space="preserve"> 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Символы воинской чести.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Боевое знамя воинской части — символ в</w:t>
      </w:r>
      <w:r w:rsidR="002D559F" w:rsidRPr="00884D5E">
        <w:rPr>
          <w:rFonts w:ascii="Times New Roman" w:hAnsi="Times New Roman"/>
          <w:sz w:val="24"/>
          <w:szCs w:val="24"/>
        </w:rPr>
        <w:t>оинской чести, доблести и славы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Ордена — почетные награды за воинские отличия и </w:t>
      </w:r>
      <w:r w:rsidR="002D559F" w:rsidRPr="00884D5E">
        <w:rPr>
          <w:rFonts w:ascii="Times New Roman" w:hAnsi="Times New Roman"/>
          <w:sz w:val="24"/>
          <w:szCs w:val="24"/>
        </w:rPr>
        <w:t>заслуги в бою и военной службе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Ритуалы Вооруженных Сил Российской Федерации</w:t>
      </w:r>
    </w:p>
    <w:p w:rsidR="007D6A19" w:rsidRDefault="002865F0" w:rsidP="007D6A19">
      <w:pPr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символы воинской чести</w:t>
      </w:r>
    </w:p>
    <w:p w:rsidR="008F7BE6" w:rsidRPr="000B0B13" w:rsidRDefault="008F7BE6" w:rsidP="007D6A19">
      <w:pPr>
        <w:rPr>
          <w:rFonts w:ascii="Times New Roman" w:hAnsi="Times New Roman"/>
          <w:sz w:val="24"/>
          <w:szCs w:val="24"/>
        </w:rPr>
      </w:pPr>
    </w:p>
    <w:p w:rsidR="00DA098B" w:rsidRPr="000B0B13" w:rsidRDefault="00DA098B" w:rsidP="00F066EA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  <w:sectPr w:rsidR="00DA098B" w:rsidRPr="000B0B13" w:rsidSect="004E729D">
          <w:pgSz w:w="11906" w:h="16838"/>
          <w:pgMar w:top="1134" w:right="850" w:bottom="567" w:left="1560" w:header="708" w:footer="708" w:gutter="0"/>
          <w:cols w:space="708"/>
          <w:docGrid w:linePitch="360"/>
        </w:sectPr>
      </w:pP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>Поурочно-тематическое планирование по курсу «Основы безопасности жизнедеятельности»</w:t>
      </w: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для 10 класса на 201</w:t>
      </w:r>
      <w:r w:rsidR="008F7BE6">
        <w:rPr>
          <w:rFonts w:ascii="Times New Roman" w:hAnsi="Times New Roman"/>
          <w:b/>
          <w:bCs/>
          <w:sz w:val="24"/>
          <w:szCs w:val="24"/>
        </w:rPr>
        <w:t>7</w:t>
      </w:r>
      <w:r w:rsidRPr="000B0B13">
        <w:rPr>
          <w:rFonts w:ascii="Times New Roman" w:hAnsi="Times New Roman"/>
          <w:b/>
          <w:bCs/>
          <w:sz w:val="24"/>
          <w:szCs w:val="24"/>
        </w:rPr>
        <w:t>-201</w:t>
      </w:r>
      <w:r w:rsidR="008F7BE6">
        <w:rPr>
          <w:rFonts w:ascii="Times New Roman" w:hAnsi="Times New Roman"/>
          <w:b/>
          <w:bCs/>
          <w:sz w:val="24"/>
          <w:szCs w:val="24"/>
        </w:rPr>
        <w:t>8</w:t>
      </w:r>
      <w:r w:rsidRPr="000B0B13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916"/>
        <w:gridCol w:w="1985"/>
        <w:gridCol w:w="2408"/>
        <w:gridCol w:w="2692"/>
        <w:gridCol w:w="2974"/>
        <w:gridCol w:w="1134"/>
        <w:gridCol w:w="1134"/>
        <w:gridCol w:w="1171"/>
      </w:tblGrid>
      <w:tr w:rsidR="00DA098B" w:rsidRPr="00DC301C" w:rsidTr="000B0B13">
        <w:tc>
          <w:tcPr>
            <w:tcW w:w="708" w:type="dxa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8074" w:type="dxa"/>
            <w:gridSpan w:val="3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305" w:type="dxa"/>
            <w:gridSpan w:val="2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DA098B" w:rsidRPr="00DC301C" w:rsidTr="000B0B13">
        <w:trPr>
          <w:trHeight w:val="509"/>
        </w:trPr>
        <w:tc>
          <w:tcPr>
            <w:tcW w:w="708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74" w:type="dxa"/>
            <w:gridSpan w:val="3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71" w:type="dxa"/>
            <w:vMerge w:val="restart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DA098B" w:rsidRPr="00DC301C" w:rsidTr="000B0B13">
        <w:tc>
          <w:tcPr>
            <w:tcW w:w="708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692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974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098B" w:rsidRPr="00DC301C" w:rsidTr="000B0B13">
        <w:tc>
          <w:tcPr>
            <w:tcW w:w="708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A098B" w:rsidRPr="00DC301C" w:rsidTr="000B0B13">
        <w:tc>
          <w:tcPr>
            <w:tcW w:w="16122" w:type="dxa"/>
            <w:gridSpan w:val="9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Раздел I. Безопасность и защита человека в опасных и чрезвычайных ситуациях</w:t>
            </w:r>
          </w:p>
          <w:p w:rsidR="00DA098B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1. Правила безопасного поведения в условиях вынужденного автономного существования</w:t>
            </w:r>
          </w:p>
        </w:tc>
      </w:tr>
      <w:tr w:rsidR="009E6345" w:rsidRPr="00DC301C" w:rsidTr="000B0B13">
        <w:tc>
          <w:tcPr>
            <w:tcW w:w="708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Основные причины вынужденного автономного существования. Первоочередные действия потерпевших бедствие</w:t>
            </w:r>
          </w:p>
        </w:tc>
        <w:tc>
          <w:tcPr>
            <w:tcW w:w="1985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Разбор наиболее возможных причин попадания человека в условия вынужденного автономного существования.</w:t>
            </w:r>
          </w:p>
        </w:tc>
        <w:tc>
          <w:tcPr>
            <w:tcW w:w="2408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Формирование стартовой мотивации к изучению1</w:t>
            </w:r>
          </w:p>
        </w:tc>
        <w:tc>
          <w:tcPr>
            <w:tcW w:w="2692" w:type="dxa"/>
            <w:vMerge w:val="restart"/>
          </w:tcPr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и сравнивать разные точки зрения, прежде чем принимать решение</w:t>
            </w:r>
          </w:p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и делать выбор.</w:t>
            </w:r>
          </w:p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реального действия и его продукта.</w:t>
            </w:r>
          </w:p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сравнивают различные объекты: выделяют из множества один или несколько объектов,</w:t>
            </w:r>
          </w:p>
        </w:tc>
        <w:tc>
          <w:tcPr>
            <w:tcW w:w="2974" w:type="dxa"/>
            <w:vMerge w:val="restart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решать ситуативные задачи из разделов курса</w:t>
            </w:r>
          </w:p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1134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345" w:rsidRPr="00DC301C" w:rsidTr="000B0B13">
        <w:trPr>
          <w:trHeight w:val="553"/>
        </w:trPr>
        <w:tc>
          <w:tcPr>
            <w:tcW w:w="708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условиях природной среды</w:t>
            </w:r>
          </w:p>
        </w:tc>
        <w:tc>
          <w:tcPr>
            <w:tcW w:w="1985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местах с повышенной криминогенной опасностью.</w:t>
            </w:r>
          </w:p>
        </w:tc>
        <w:tc>
          <w:tcPr>
            <w:tcW w:w="2408" w:type="dxa"/>
          </w:tcPr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Формирование устойчивой мотивации к изучению нового и закреплению старого</w:t>
            </w:r>
          </w:p>
        </w:tc>
        <w:tc>
          <w:tcPr>
            <w:tcW w:w="2692" w:type="dxa"/>
            <w:vMerge/>
          </w:tcPr>
          <w:p w:rsidR="009E6345" w:rsidRPr="00DC301C" w:rsidRDefault="009E634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345" w:rsidRPr="00DC301C" w:rsidTr="000B0B13">
        <w:tc>
          <w:tcPr>
            <w:tcW w:w="16122" w:type="dxa"/>
            <w:gridSpan w:val="9"/>
          </w:tcPr>
          <w:p w:rsidR="009E6345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Правила безопасного поведения в ситуациях криминогенного характера</w:t>
            </w:r>
          </w:p>
        </w:tc>
      </w:tr>
      <w:tr w:rsidR="00DA098B" w:rsidRPr="00DC301C" w:rsidTr="000B0B13">
        <w:tc>
          <w:tcPr>
            <w:tcW w:w="708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DA098B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985" w:type="dxa"/>
          </w:tcPr>
          <w:p w:rsidR="00DA098B" w:rsidRPr="00DC301C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Основные правила безопасного поведения в ситуациях криминогенного характера</w:t>
            </w:r>
          </w:p>
        </w:tc>
        <w:tc>
          <w:tcPr>
            <w:tcW w:w="2408" w:type="dxa"/>
          </w:tcPr>
          <w:p w:rsidR="00DA098B" w:rsidRPr="00DC301C" w:rsidRDefault="00DA098B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Формирование</w:t>
            </w:r>
            <w:r w:rsidR="009E6345"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="007209D6" w:rsidRPr="00DC301C">
              <w:rPr>
                <w:rFonts w:ascii="Times New Roman" w:eastAsia="Newton-Regular" w:hAnsi="Times New Roman"/>
                <w:sz w:val="24"/>
                <w:szCs w:val="24"/>
              </w:rPr>
              <w:t>положительно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го отношения</w:t>
            </w:r>
            <w:r w:rsidR="009E6345"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к учению, желания приобретать новые знания, умения</w:t>
            </w:r>
          </w:p>
        </w:tc>
        <w:tc>
          <w:tcPr>
            <w:tcW w:w="2692" w:type="dxa"/>
          </w:tcPr>
          <w:p w:rsidR="00DA098B" w:rsidRPr="00DC301C" w:rsidRDefault="00DA098B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DA098B" w:rsidRPr="00DC301C" w:rsidRDefault="00DA098B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A098B" w:rsidRPr="00DC301C" w:rsidRDefault="00DA098B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7209D6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понятия:   </w:t>
            </w:r>
            <w:r w:rsidR="007209D6" w:rsidRPr="00DC301C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ситуациях криминогенного характера</w:t>
            </w:r>
          </w:p>
          <w:p w:rsidR="007209D6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оценивать ситуацию</w:t>
            </w:r>
          </w:p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и приводить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DA098B" w:rsidRPr="00DC301C" w:rsidRDefault="00DA098B" w:rsidP="000B0B13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DC301C">
              <w:t>Ф</w:t>
            </w:r>
            <w:r w:rsidR="007209D6" w:rsidRPr="00DC301C">
              <w:t>О</w:t>
            </w:r>
          </w:p>
        </w:tc>
        <w:tc>
          <w:tcPr>
            <w:tcW w:w="1134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9D6" w:rsidRPr="00DC301C" w:rsidTr="000B0B13">
        <w:tc>
          <w:tcPr>
            <w:tcW w:w="16122" w:type="dxa"/>
            <w:gridSpan w:val="9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Уголовная ответственность несовершеннолетних</w:t>
            </w:r>
          </w:p>
        </w:tc>
      </w:tr>
      <w:tr w:rsidR="007209D6" w:rsidRPr="00DC301C" w:rsidTr="000B0B13">
        <w:tc>
          <w:tcPr>
            <w:tcW w:w="708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1985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Краткая характеристика преступности Уголовный кодекс РФ</w:t>
            </w:r>
          </w:p>
        </w:tc>
        <w:tc>
          <w:tcPr>
            <w:tcW w:w="2408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7209D6" w:rsidRPr="00DC301C" w:rsidRDefault="007209D6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адекватно используют  речевые средства для дискуссии и аргументации своей позиции.</w:t>
            </w:r>
          </w:p>
          <w:p w:rsidR="007209D6" w:rsidRPr="00DC301C" w:rsidRDefault="007209D6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осознают самого себя как движущую силу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своего научения,  свою способность к мобилизации сил и энергии, волевому</w:t>
            </w:r>
          </w:p>
          <w:p w:rsidR="007209D6" w:rsidRPr="00DC301C" w:rsidRDefault="007209D6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усилию – к выбору в ситуации</w:t>
            </w:r>
          </w:p>
        </w:tc>
        <w:tc>
          <w:tcPr>
            <w:tcW w:w="2974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понятия:   </w:t>
            </w:r>
            <w:r w:rsidRPr="00DC301C">
              <w:rPr>
                <w:rFonts w:ascii="Times New Roman" w:hAnsi="Times New Roman"/>
                <w:i/>
                <w:iCs/>
                <w:sz w:val="24"/>
                <w:szCs w:val="24"/>
              </w:rPr>
              <w:t>Уголовная ответственность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, криминал           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оценивать ситуацию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и приводить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7209D6" w:rsidRPr="00DC301C" w:rsidRDefault="007209D6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9D6" w:rsidRPr="00DC301C" w:rsidTr="000B0B13">
        <w:tc>
          <w:tcPr>
            <w:tcW w:w="708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Уголовная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приведение в негодность транспортных средств</w:t>
            </w:r>
          </w:p>
        </w:tc>
        <w:tc>
          <w:tcPr>
            <w:tcW w:w="1985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</w:t>
            </w:r>
          </w:p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Статьи Уголовного кодекса РФ</w:t>
            </w:r>
          </w:p>
        </w:tc>
        <w:tc>
          <w:tcPr>
            <w:tcW w:w="2408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7209D6" w:rsidRPr="00DC301C" w:rsidRDefault="007209D6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и приводить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примеры</w:t>
            </w:r>
          </w:p>
        </w:tc>
        <w:tc>
          <w:tcPr>
            <w:tcW w:w="1134" w:type="dxa"/>
          </w:tcPr>
          <w:p w:rsidR="007209D6" w:rsidRPr="00DC301C" w:rsidRDefault="007209D6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134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9D6" w:rsidRPr="00DC301C" w:rsidTr="000B0B13">
        <w:tc>
          <w:tcPr>
            <w:tcW w:w="708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Уголовная ответственность за хулиганство и вандализм</w:t>
            </w:r>
          </w:p>
        </w:tc>
        <w:tc>
          <w:tcPr>
            <w:tcW w:w="1985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Понятие правонарушения</w:t>
            </w:r>
          </w:p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Статьи Уголовного кодекса РФ</w:t>
            </w:r>
          </w:p>
        </w:tc>
        <w:tc>
          <w:tcPr>
            <w:tcW w:w="2408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7209D6" w:rsidRPr="00DC301C" w:rsidRDefault="007209D6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и приводить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1134" w:type="dxa"/>
          </w:tcPr>
          <w:p w:rsidR="007209D6" w:rsidRPr="00DC301C" w:rsidRDefault="007209D6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9D6" w:rsidRPr="00DC301C" w:rsidTr="000B0B13">
        <w:tc>
          <w:tcPr>
            <w:tcW w:w="16122" w:type="dxa"/>
            <w:gridSpan w:val="9"/>
          </w:tcPr>
          <w:p w:rsidR="007209D6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4. Правила поведения в условиях чрезвычайных ситуаций природного и техногенного характера</w:t>
            </w:r>
          </w:p>
        </w:tc>
      </w:tr>
      <w:tr w:rsidR="00DA098B" w:rsidRPr="00DC301C" w:rsidTr="000B0B13">
        <w:tc>
          <w:tcPr>
            <w:tcW w:w="708" w:type="dxa"/>
          </w:tcPr>
          <w:p w:rsidR="00DA098B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DA098B" w:rsidRPr="00DC301C" w:rsidRDefault="007209D6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DA098B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ситуаций. Правила поведения</w:t>
            </w:r>
          </w:p>
        </w:tc>
        <w:tc>
          <w:tcPr>
            <w:tcW w:w="2408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eastAsia="Newton-Regular" w:hAnsi="Times New Roman"/>
                <w:b w:val="0"/>
                <w:sz w:val="24"/>
                <w:szCs w:val="24"/>
              </w:rPr>
              <w:t>Формирование</w:t>
            </w:r>
            <w:r w:rsidR="00B46DCC" w:rsidRPr="00DC301C">
              <w:rPr>
                <w:rStyle w:val="afc"/>
                <w:rFonts w:ascii="Times New Roman" w:eastAsia="Newton-Regular" w:hAnsi="Times New Roman"/>
                <w:b w:val="0"/>
                <w:sz w:val="24"/>
                <w:szCs w:val="24"/>
              </w:rPr>
              <w:t xml:space="preserve"> </w:t>
            </w: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F46338" w:rsidRPr="00DC301C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F46338" w:rsidRPr="00DC301C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DA098B" w:rsidRPr="00DC301C" w:rsidRDefault="00F46338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DA098B" w:rsidRPr="00DC301C" w:rsidRDefault="00DA098B" w:rsidP="000B0B13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1C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Распознавать</w:t>
            </w:r>
            <w:r w:rsidRPr="00DC30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C301C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приводить</w:t>
            </w:r>
            <w:r w:rsidRPr="00DC301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ЧС </w:t>
            </w:r>
            <w:r w:rsidRPr="00DC301C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DC301C">
              <w:rPr>
                <w:rFonts w:ascii="Times New Roman" w:hAnsi="Times New Roman" w:cs="Times New Roman"/>
                <w:sz w:val="24"/>
                <w:szCs w:val="24"/>
              </w:rPr>
              <w:t xml:space="preserve"> их определения.</w:t>
            </w:r>
          </w:p>
          <w:p w:rsidR="00B46DCC" w:rsidRPr="00DC301C" w:rsidRDefault="00DA098B" w:rsidP="000B0B13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01C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Формулировать</w:t>
            </w:r>
            <w:r w:rsidRPr="00DC30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C301C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доказыва</w:t>
            </w:r>
            <w:r w:rsidRPr="00DC301C">
              <w:rPr>
                <w:rFonts w:ascii="Times New Roman" w:hAnsi="Times New Roman" w:cs="Times New Roman"/>
                <w:sz w:val="24"/>
                <w:szCs w:val="24"/>
              </w:rPr>
              <w:t>ть  необходимость соблюдения должностных инструкций</w:t>
            </w:r>
          </w:p>
        </w:tc>
        <w:tc>
          <w:tcPr>
            <w:tcW w:w="1134" w:type="dxa"/>
          </w:tcPr>
          <w:p w:rsidR="00DA098B" w:rsidRPr="00DC301C" w:rsidRDefault="00B46DCC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DA098B" w:rsidRPr="00DC301C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6DCC" w:rsidRPr="00DC301C" w:rsidTr="000B0B13">
        <w:tc>
          <w:tcPr>
            <w:tcW w:w="16122" w:type="dxa"/>
            <w:gridSpan w:val="9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</w:tr>
      <w:tr w:rsidR="00B46DCC" w:rsidRPr="00DC301C" w:rsidTr="000B0B13">
        <w:tc>
          <w:tcPr>
            <w:tcW w:w="708" w:type="dxa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16" w:type="dxa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985" w:type="dxa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Положения Конституции РФ, гарантирующие права и свободы человека и гражданина.</w:t>
            </w:r>
          </w:p>
        </w:tc>
        <w:tc>
          <w:tcPr>
            <w:tcW w:w="2408" w:type="dxa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eastAsia="Newton-Regular" w:hAnsi="Times New Roman"/>
                <w:b w:val="0"/>
                <w:sz w:val="24"/>
                <w:szCs w:val="24"/>
              </w:rPr>
              <w:t xml:space="preserve">Формирование </w:t>
            </w: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F46338" w:rsidRPr="00DC301C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F46338" w:rsidRPr="00DC301C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B46DCC" w:rsidRPr="00DC301C" w:rsidRDefault="00F46338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B46DCC" w:rsidRPr="00DC301C" w:rsidRDefault="00B46DCC" w:rsidP="000B0B13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все изученные правила при решении ситуативных задач</w:t>
            </w:r>
          </w:p>
        </w:tc>
        <w:tc>
          <w:tcPr>
            <w:tcW w:w="1134" w:type="dxa"/>
          </w:tcPr>
          <w:p w:rsidR="00B46DCC" w:rsidRPr="00DC301C" w:rsidRDefault="00B46DCC" w:rsidP="000B0B13">
            <w:pPr>
              <w:pStyle w:val="aa"/>
              <w:spacing w:before="0" w:beforeAutospacing="0" w:after="0" w:afterAutospacing="0"/>
              <w:jc w:val="center"/>
            </w:pPr>
            <w:r w:rsidRPr="00DC301C">
              <w:t>ФО</w:t>
            </w:r>
          </w:p>
        </w:tc>
        <w:tc>
          <w:tcPr>
            <w:tcW w:w="1134" w:type="dxa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6DCC" w:rsidRPr="00DC301C" w:rsidTr="000B0B13">
        <w:trPr>
          <w:trHeight w:val="356"/>
        </w:trPr>
        <w:tc>
          <w:tcPr>
            <w:tcW w:w="16122" w:type="dxa"/>
            <w:gridSpan w:val="9"/>
          </w:tcPr>
          <w:p w:rsidR="00B46DCC" w:rsidRPr="00DC301C" w:rsidRDefault="00B46DCC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6. Гражданская оборона как система мер по защите населения в военное время</w:t>
            </w:r>
          </w:p>
        </w:tc>
      </w:tr>
      <w:tr w:rsidR="00894205" w:rsidRPr="00DC301C" w:rsidTr="000B0B13">
        <w:trPr>
          <w:trHeight w:val="510"/>
        </w:trPr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Гражданская оборона как система мер по защите населения в военное время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Гражданская оборона, история ее создания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894205" w:rsidRPr="00DC301C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:</w:t>
            </w:r>
            <w:r w:rsidRPr="00DC301C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проводят</w:t>
            </w:r>
            <w:r w:rsidRPr="00DC301C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информационно-смысловой</w:t>
            </w:r>
            <w:r w:rsidRPr="00DC301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DC301C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DC301C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01C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лекции;</w:t>
            </w:r>
            <w:r w:rsidRPr="00DC301C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осознанно владеют</w:t>
            </w:r>
            <w:r w:rsidR="00C51CD5" w:rsidRPr="00DC301C">
              <w:rPr>
                <w:rFonts w:ascii="Times New Roman" w:hAnsi="Times New Roman"/>
                <w:sz w:val="24"/>
                <w:szCs w:val="24"/>
              </w:rPr>
              <w:t xml:space="preserve"> логическими</w:t>
            </w:r>
            <w:r w:rsidRPr="00DC301C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действиями</w:t>
            </w:r>
            <w:r w:rsidRPr="00DC301C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DC301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понятий,</w:t>
            </w:r>
            <w:r w:rsidRPr="00DC301C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обобщения,</w:t>
            </w:r>
            <w:r w:rsidRPr="00DC301C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 w:rsidRPr="00DC301C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аналогий, умением  устанавливать  причинно-</w:t>
            </w: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lastRenderedPageBreak/>
              <w:t>следственные связи</w:t>
            </w:r>
            <w:r w:rsidRPr="00DC301C">
              <w:rPr>
                <w:rFonts w:ascii="Times New Roman" w:hAnsi="Times New Roman"/>
                <w:w w:val="95"/>
                <w:sz w:val="24"/>
                <w:szCs w:val="24"/>
              </w:rPr>
              <w:t>.</w:t>
            </w:r>
          </w:p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w w:val="90"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принимают</w:t>
            </w:r>
            <w:r w:rsidRPr="00DC301C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01C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сохраняют</w:t>
            </w:r>
            <w:r w:rsidRPr="00DC301C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DC301C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задачу.</w:t>
            </w:r>
          </w:p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w w:val="90"/>
                <w:sz w:val="24"/>
                <w:szCs w:val="24"/>
              </w:rPr>
              <w:t>Коммуникативные:</w:t>
            </w:r>
            <w:r w:rsidRPr="00DC301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DC30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индуктивные</w:t>
            </w:r>
            <w:r w:rsidRPr="00DC301C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01C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дедуктивные</w:t>
            </w:r>
            <w:r w:rsidRPr="00DC301C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DC301C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рассуждений,</w:t>
            </w:r>
            <w:r w:rsidRPr="00DC301C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Pr="00DC301C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DC301C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Pr="00DC301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DC301C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Pr="00DC301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DC301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в</w:t>
            </w:r>
            <w:r w:rsidRPr="00DC301C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группе.</w:t>
            </w:r>
          </w:p>
        </w:tc>
        <w:tc>
          <w:tcPr>
            <w:tcW w:w="2974" w:type="dxa"/>
          </w:tcPr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Предназначение и задачи гражданской обороны. Структура и органы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Предназначение и задачи по обеспечению защиты населения от опасностей,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и органы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</w:t>
            </w:r>
          </w:p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способности к эмоциональному восприятию объектов, задач, решений,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</w:t>
            </w:r>
          </w:p>
        </w:tc>
        <w:tc>
          <w:tcPr>
            <w:tcW w:w="2692" w:type="dxa"/>
            <w:vMerge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 xml:space="preserve">Уметь демонстрировать  знание основных понятий,  применять полученные знания для решения основных и качественных задач, контролировать </w:t>
            </w: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lastRenderedPageBreak/>
              <w:t>процесс и результат учебной деятельности.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Организация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Порядок организации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c>
          <w:tcPr>
            <w:tcW w:w="16122" w:type="dxa"/>
            <w:gridSpan w:val="9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7. Современные средства поражения и их поражающие факторы</w:t>
            </w:r>
          </w:p>
        </w:tc>
      </w:tr>
      <w:tr w:rsidR="00894205" w:rsidRPr="00DC301C" w:rsidTr="000B0B13">
        <w:trPr>
          <w:trHeight w:val="2691"/>
        </w:trPr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факторы. Ядерное оружие и его боевые свойства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отравляющих веществ (0В).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F46338" w:rsidRPr="00DC301C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F46338" w:rsidRPr="00DC301C" w:rsidRDefault="00F46338" w:rsidP="000B0B13">
            <w:pPr>
              <w:pStyle w:val="a9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выделяют и осознают то, что уже усвоено и что еще подлежит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усвоению, осознают качество и уровень усвоения.</w:t>
            </w:r>
          </w:p>
          <w:p w:rsidR="00894205" w:rsidRPr="00DC301C" w:rsidRDefault="00F46338" w:rsidP="000B0B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Познавательные: </w:t>
            </w: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DC301C" w:rsidRDefault="00C51CD5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rPr>
          <w:trHeight w:val="4239"/>
        </w:trPr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умений </w:t>
            </w:r>
            <w:r w:rsidRPr="00DC301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DC30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DC301C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301C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DC301C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DC301C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pStyle w:val="aa"/>
              <w:spacing w:before="0" w:beforeAutospacing="0" w:after="0" w:afterAutospacing="0"/>
              <w:jc w:val="center"/>
            </w:pPr>
            <w:r w:rsidRPr="00DC301C"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rPr>
          <w:trHeight w:val="2254"/>
        </w:trPr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Бактериологическое (биологическое) оружие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умений </w:t>
            </w:r>
            <w:r w:rsidRPr="00DC301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DC30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DC301C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301C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DC301C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DC301C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DC301C" w:rsidRDefault="00C51CD5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rPr>
          <w:trHeight w:val="2356"/>
        </w:trPr>
        <w:tc>
          <w:tcPr>
            <w:tcW w:w="708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  <w:tc>
          <w:tcPr>
            <w:tcW w:w="1985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894205" w:rsidRPr="00DC301C" w:rsidRDefault="00894205" w:rsidP="000B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умений </w:t>
            </w:r>
            <w:r w:rsidRPr="00DC301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DC30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DC301C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C301C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DC301C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DC301C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894205" w:rsidRPr="00DC301C" w:rsidRDefault="00894205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894205" w:rsidRPr="00DC301C" w:rsidRDefault="00C51CD5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894205" w:rsidRPr="00DC301C" w:rsidRDefault="00894205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205" w:rsidRPr="00DC301C" w:rsidTr="000B0B13">
        <w:trPr>
          <w:trHeight w:val="281"/>
        </w:trPr>
        <w:tc>
          <w:tcPr>
            <w:tcW w:w="16122" w:type="dxa"/>
            <w:gridSpan w:val="9"/>
          </w:tcPr>
          <w:p w:rsidR="00894205" w:rsidRPr="00DC301C" w:rsidRDefault="00C51CD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8. Основные мероприятия РСЧС и гражданской обороны по защите населения в мирное и военное время</w:t>
            </w:r>
          </w:p>
        </w:tc>
      </w:tr>
      <w:tr w:rsidR="002D53BF" w:rsidRPr="00DC301C" w:rsidTr="000B0B13">
        <w:trPr>
          <w:trHeight w:val="4430"/>
        </w:trPr>
        <w:tc>
          <w:tcPr>
            <w:tcW w:w="7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6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1985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Виды и порядок оповещения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24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Осознание важности и необходимости знаний для </w:t>
            </w:r>
            <w:r w:rsidRPr="00DC301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692" w:type="dxa"/>
            <w:vMerge w:val="restart"/>
          </w:tcPr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умеют выбирать  и создавать ситуации для решения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локального характера на транспорте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Регулятивные: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самостоятельно ставить цели, адекватно оценивать</w:t>
            </w:r>
            <w:r w:rsidRPr="00DC301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Pr="00DC301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ошибочность выполнения  учебной</w:t>
            </w:r>
            <w:r w:rsidRPr="00DC301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находить  общее решение и разрешать конфликты на основе</w:t>
            </w:r>
            <w:r w:rsidRPr="00DC301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гласования  позиций и учета</w:t>
            </w:r>
            <w:r w:rsidRPr="00DC301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интересов.</w:t>
            </w:r>
          </w:p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3BF" w:rsidRPr="00DC301C" w:rsidTr="000B0B13">
        <w:trPr>
          <w:trHeight w:val="3065"/>
        </w:trPr>
        <w:tc>
          <w:tcPr>
            <w:tcW w:w="7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чрезвычайных ситуаций</w:t>
            </w:r>
          </w:p>
        </w:tc>
        <w:tc>
          <w:tcPr>
            <w:tcW w:w="1985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Виды и классификация инженерных сооружений для защиты населения от поражающих факторов чрезвычайных ситуаций</w:t>
            </w:r>
          </w:p>
        </w:tc>
        <w:tc>
          <w:tcPr>
            <w:tcW w:w="24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Осознание важности и необходимости знаний для </w:t>
            </w:r>
            <w:r w:rsidRPr="00DC301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2D53BF" w:rsidRPr="00DC301C" w:rsidRDefault="002D53BF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3BF" w:rsidRPr="00DC301C" w:rsidTr="000B0B13">
        <w:trPr>
          <w:trHeight w:val="3116"/>
        </w:trPr>
        <w:tc>
          <w:tcPr>
            <w:tcW w:w="7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6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Средства индивидуальной защиты населения</w:t>
            </w:r>
          </w:p>
        </w:tc>
        <w:tc>
          <w:tcPr>
            <w:tcW w:w="1985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Основные средства защиты органов дыхания и правила их использования.</w:t>
            </w:r>
          </w:p>
        </w:tc>
        <w:tc>
          <w:tcPr>
            <w:tcW w:w="24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Осознание важности и необходимости знаний для </w:t>
            </w:r>
            <w:r w:rsidRPr="00DC301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2D53BF" w:rsidRPr="00DC301C" w:rsidRDefault="002D53BF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3BF" w:rsidRPr="00DC301C" w:rsidTr="000B0B13">
        <w:trPr>
          <w:trHeight w:val="3102"/>
        </w:trPr>
        <w:tc>
          <w:tcPr>
            <w:tcW w:w="7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Организация и ведение аварийно- спасательных и неотложных работ в зонах чрезвычайных ситуаций</w:t>
            </w:r>
          </w:p>
        </w:tc>
        <w:tc>
          <w:tcPr>
            <w:tcW w:w="1985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Порядок организации и ведения аварийно- спасательных и неотложных работ в зонах чрезвычайных ситуаций</w:t>
            </w:r>
          </w:p>
        </w:tc>
        <w:tc>
          <w:tcPr>
            <w:tcW w:w="24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Осознание важности и необходимости знаний для </w:t>
            </w:r>
            <w:r w:rsidRPr="00DC301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2D53BF" w:rsidRPr="00DC301C" w:rsidRDefault="002D53BF" w:rsidP="000B0B1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3BF" w:rsidRPr="00DC301C" w:rsidTr="000B0B13">
        <w:trPr>
          <w:trHeight w:val="564"/>
        </w:trPr>
        <w:tc>
          <w:tcPr>
            <w:tcW w:w="16122" w:type="dxa"/>
            <w:gridSpan w:val="9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Раздел II. Основы медицинских знаний и здорового образа жизни</w:t>
            </w:r>
          </w:p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1. Основные инфекционные заболевания и их профилактика</w:t>
            </w:r>
          </w:p>
        </w:tc>
      </w:tr>
      <w:tr w:rsidR="002D53BF" w:rsidRPr="00DC301C" w:rsidTr="000B0B13">
        <w:trPr>
          <w:trHeight w:val="4430"/>
        </w:trPr>
        <w:tc>
          <w:tcPr>
            <w:tcW w:w="7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6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1985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Инфекционные заболевания, причины их возникновения, механизм передачи инфекций.</w:t>
            </w:r>
          </w:p>
        </w:tc>
        <w:tc>
          <w:tcPr>
            <w:tcW w:w="24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</w:t>
            </w:r>
            <w:r w:rsidRPr="00DC301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уровню развития  науки и общественной</w:t>
            </w:r>
            <w:r w:rsidRPr="00DC301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692" w:type="dxa"/>
          </w:tcPr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умеют видеть задачу  в контексте проблемной </w:t>
            </w:r>
            <w:r w:rsidRPr="00DC301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="000B0B13"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окружающей</w:t>
            </w:r>
            <w:r w:rsidRPr="00DC301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Регулятивные: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сущность предписаний и умеют</w:t>
            </w:r>
            <w:r w:rsidRPr="00DC301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действовать в соответствии с предложенным </w:t>
            </w:r>
            <w:r w:rsidRPr="00DC301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алгоритмом.</w:t>
            </w:r>
          </w:p>
          <w:p w:rsidR="002D53BF" w:rsidRPr="009551DF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учитывают разные мнения и стремятся к координации различных</w:t>
            </w:r>
            <w:r w:rsidRPr="00DC301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 в</w:t>
            </w:r>
            <w:r w:rsidRPr="00DC301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сотрудничестве.</w:t>
            </w:r>
          </w:p>
        </w:tc>
        <w:tc>
          <w:tcPr>
            <w:tcW w:w="297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3BF" w:rsidRPr="00DC301C" w:rsidTr="000B0B13">
        <w:trPr>
          <w:trHeight w:val="564"/>
        </w:trPr>
        <w:tc>
          <w:tcPr>
            <w:tcW w:w="16122" w:type="dxa"/>
            <w:gridSpan w:val="9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2. Значение двигательной активности для здоровья человека</w:t>
            </w:r>
          </w:p>
        </w:tc>
      </w:tr>
      <w:tr w:rsidR="002D53BF" w:rsidRPr="00DC301C" w:rsidTr="000B0B13">
        <w:trPr>
          <w:trHeight w:val="4430"/>
        </w:trPr>
        <w:tc>
          <w:tcPr>
            <w:tcW w:w="7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6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для здоровья человека</w:t>
            </w:r>
          </w:p>
        </w:tc>
        <w:tc>
          <w:tcPr>
            <w:tcW w:w="1985" w:type="dxa"/>
          </w:tcPr>
          <w:p w:rsidR="002D53BF" w:rsidRPr="00DC301C" w:rsidRDefault="00EB05AB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 xml:space="preserve">Понятие активного образа жизни подростка </w:t>
            </w:r>
            <w:r w:rsidR="002D53BF" w:rsidRPr="00DC301C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для здоровья человека</w:t>
            </w:r>
          </w:p>
        </w:tc>
        <w:tc>
          <w:tcPr>
            <w:tcW w:w="2408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Формирование мировоззрения, соответствующего современному</w:t>
            </w:r>
            <w:r w:rsidRPr="00DC301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уровню развития  науки и общественной</w:t>
            </w:r>
            <w:r w:rsidRPr="00DC301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692" w:type="dxa"/>
          </w:tcPr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умеют видеть задачу  в контексте проблемной </w:t>
            </w:r>
            <w:r w:rsidRPr="00DC301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окружающей</w:t>
            </w:r>
            <w:r w:rsidRPr="00DC301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Регулятивные: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сущность предписаний и умеют</w:t>
            </w:r>
            <w:r w:rsidRPr="00DC301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действовать в соответствии с предложенным </w:t>
            </w:r>
            <w:r w:rsidRPr="00DC301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алгоритмом.</w:t>
            </w:r>
          </w:p>
          <w:p w:rsidR="002D53BF" w:rsidRPr="00DC301C" w:rsidRDefault="002D53BF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учитывают разные мнения и стремятся к координации различных</w:t>
            </w:r>
            <w:r w:rsidRPr="00DC301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 в</w:t>
            </w:r>
            <w:r w:rsidRPr="00DC301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сотрудничестве.</w:t>
            </w:r>
          </w:p>
        </w:tc>
        <w:tc>
          <w:tcPr>
            <w:tcW w:w="297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2D53BF" w:rsidRPr="00DC301C" w:rsidRDefault="002D53BF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3BF" w:rsidRPr="00DC301C" w:rsidTr="000B0B13">
        <w:tc>
          <w:tcPr>
            <w:tcW w:w="16122" w:type="dxa"/>
            <w:gridSpan w:val="9"/>
          </w:tcPr>
          <w:p w:rsidR="002D53BF" w:rsidRPr="00DC301C" w:rsidRDefault="00EB05A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Раздел III. Основы военной службы</w:t>
            </w:r>
          </w:p>
        </w:tc>
      </w:tr>
      <w:tr w:rsidR="00F46338" w:rsidRPr="00DC301C" w:rsidTr="000B0B13">
        <w:trPr>
          <w:trHeight w:val="99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Основы военной службы. Введение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Основы военной службы. Введение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понимать  и использовать средства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наглядности.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Регулятивные: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DC301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301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ситуативных</w:t>
            </w:r>
            <w:r w:rsidRPr="00DC301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с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учителем  и сверстниками,  работать в</w:t>
            </w:r>
            <w:r w:rsidRPr="00DC301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05AB" w:rsidRPr="00DC301C" w:rsidTr="000B0B13">
        <w:trPr>
          <w:trHeight w:val="423"/>
        </w:trPr>
        <w:tc>
          <w:tcPr>
            <w:tcW w:w="16122" w:type="dxa"/>
            <w:gridSpan w:val="9"/>
          </w:tcPr>
          <w:p w:rsidR="00EB05AB" w:rsidRPr="00DC301C" w:rsidRDefault="00EB05A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1. Вооруженные Силы Российской Федерации — защитники нашего Отечества</w:t>
            </w: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понимать  и использовать средства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наглядности.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Регулятивные: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DC301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301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ситуативных</w:t>
            </w:r>
            <w:r w:rsidRPr="00DC301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 учителем  и сверстниками,  работать в</w:t>
            </w:r>
            <w:r w:rsidRPr="00DC301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Вооруженных Сил.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Вооруженных Сил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Виды Вооруженных Сил, рода войск. История их создания и их предназначение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. Виды Вооруженных Сил и рода войск. История создания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понимать  и использовать средства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наглядности.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Регулятивные: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DC301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301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ситуативных</w:t>
            </w:r>
            <w:r w:rsidRPr="00DC301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 учителем  и сверстниками,  работать в</w:t>
            </w:r>
            <w:r w:rsidRPr="00DC301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426"/>
        </w:trPr>
        <w:tc>
          <w:tcPr>
            <w:tcW w:w="16122" w:type="dxa"/>
            <w:gridSpan w:val="9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Боевые традиции Вооруженных Сил России</w:t>
            </w: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России. Патриотизм и верность воинскому долгу — основные качества защитника Отечества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России. Патриотизм и верность воинскому долгу — основные качества защитника Отечества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понимать  и использовать средства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наглядности.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Регулятивные: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DC301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301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ситуативных</w:t>
            </w:r>
            <w:r w:rsidRPr="00DC301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 учителем  и сверстниками,  работать в</w:t>
            </w:r>
            <w:r w:rsidRPr="00DC301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</w:p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Дружба, войсковое товарищество — основа боевой готовности воинских частей и подразделений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Особенности воинского коллектива.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6338" w:rsidRPr="00DC301C" w:rsidRDefault="00F46338" w:rsidP="000B0B13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Умеют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применять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426"/>
        </w:trPr>
        <w:tc>
          <w:tcPr>
            <w:tcW w:w="16122" w:type="dxa"/>
            <w:gridSpan w:val="9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/>
                <w:sz w:val="24"/>
                <w:szCs w:val="24"/>
              </w:rPr>
              <w:t>Глава 3. Символы воинской чести</w:t>
            </w: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24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человека</w:t>
            </w:r>
          </w:p>
        </w:tc>
        <w:tc>
          <w:tcPr>
            <w:tcW w:w="2692" w:type="dxa"/>
            <w:vMerge w:val="restart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понимать  и использовать средства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наглядности.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>Регулятивные:</w:t>
            </w:r>
            <w:r w:rsidRPr="00DC30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DC301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C301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учебных ситуативных</w:t>
            </w:r>
            <w:r w:rsidRPr="00DC301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301C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ru-RU"/>
              </w:rPr>
              <w:t xml:space="preserve">Коммуникативные: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DC301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 учителем  и сверстниками,  работать в</w:t>
            </w:r>
            <w:r w:rsidRPr="00DC301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C3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0B13" w:rsidRPr="00DC301C" w:rsidTr="000B0B13">
        <w:trPr>
          <w:trHeight w:val="2900"/>
        </w:trPr>
        <w:tc>
          <w:tcPr>
            <w:tcW w:w="708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0B0B13" w:rsidRPr="00DC301C" w:rsidRDefault="000B0B13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Боевое знамя воинской части — символ воинской чести, доблести и славы</w:t>
            </w:r>
          </w:p>
        </w:tc>
        <w:tc>
          <w:tcPr>
            <w:tcW w:w="1985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Боевое Знамя воинской части - особо почетный знак, отличающий особенности боевого предназначения, истории и заслуг воинской части.</w:t>
            </w:r>
          </w:p>
        </w:tc>
        <w:tc>
          <w:tcPr>
            <w:tcW w:w="2408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0B0B13" w:rsidRPr="00DC301C" w:rsidRDefault="000B0B13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0B13" w:rsidRPr="00DC301C" w:rsidTr="000B0B13">
        <w:trPr>
          <w:trHeight w:val="2900"/>
        </w:trPr>
        <w:tc>
          <w:tcPr>
            <w:tcW w:w="708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Ордена — почетные награды за воинские отличия и заслуги в бою и военной службе</w:t>
            </w:r>
          </w:p>
        </w:tc>
        <w:tc>
          <w:tcPr>
            <w:tcW w:w="1985" w:type="dxa"/>
          </w:tcPr>
          <w:p w:rsidR="000B0B13" w:rsidRPr="00DC301C" w:rsidRDefault="000B0B13" w:rsidP="000B0B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История государственных наград за военные отличия в России.</w:t>
            </w:r>
          </w:p>
        </w:tc>
        <w:tc>
          <w:tcPr>
            <w:tcW w:w="2408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0B0B13" w:rsidRPr="00DC301C" w:rsidRDefault="000B0B13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0B13" w:rsidRPr="00DC301C" w:rsidTr="000B0B13">
        <w:trPr>
          <w:trHeight w:val="2900"/>
        </w:trPr>
        <w:tc>
          <w:tcPr>
            <w:tcW w:w="708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916" w:type="dxa"/>
          </w:tcPr>
          <w:p w:rsidR="000B0B13" w:rsidRPr="00DC301C" w:rsidRDefault="000B0B13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985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</w:t>
            </w:r>
          </w:p>
        </w:tc>
        <w:tc>
          <w:tcPr>
            <w:tcW w:w="2408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0B0B13" w:rsidRPr="00DC301C" w:rsidRDefault="000B0B13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Умеют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 xml:space="preserve"> демонстрировать  знание основных понятий, </w:t>
            </w:r>
            <w:r w:rsidRPr="00DC301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полученные знания для решения основных и</w:t>
            </w:r>
            <w:r w:rsidRPr="00DC301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качественных задач, контролировать процесс и</w:t>
            </w:r>
            <w:r w:rsidRPr="00DC301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C301C">
              <w:rPr>
                <w:rFonts w:ascii="Times New Roman" w:hAnsi="Times New Roman"/>
                <w:sz w:val="24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0B0B13" w:rsidRPr="00DC301C" w:rsidRDefault="000B0B13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0B0B13" w:rsidRPr="00DC301C" w:rsidRDefault="000B0B13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6338" w:rsidRPr="00DC301C" w:rsidTr="000B0B13">
        <w:trPr>
          <w:trHeight w:val="2900"/>
        </w:trPr>
        <w:tc>
          <w:tcPr>
            <w:tcW w:w="708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01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F46338" w:rsidRPr="00DC301C" w:rsidRDefault="00F46338" w:rsidP="000B0B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C301C">
              <w:rPr>
                <w:rFonts w:ascii="Times New Roman" w:hAnsi="Times New Roman"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F46338" w:rsidRPr="00DC301C" w:rsidRDefault="00F46338" w:rsidP="000B0B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F46338" w:rsidRPr="00DC301C" w:rsidRDefault="00F46338" w:rsidP="000B0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098B" w:rsidRPr="000B0B13" w:rsidRDefault="007D6A19" w:rsidP="000B0B13">
      <w:pPr>
        <w:jc w:val="center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br w:type="page"/>
      </w:r>
      <w:r w:rsidR="00021552" w:rsidRPr="000B0B13">
        <w:rPr>
          <w:rFonts w:ascii="Times New Roman" w:hAnsi="Times New Roman"/>
          <w:b/>
          <w:sz w:val="24"/>
          <w:szCs w:val="24"/>
        </w:rPr>
        <w:lastRenderedPageBreak/>
        <w:tab/>
      </w:r>
      <w:r w:rsidR="00DA098B" w:rsidRPr="000B0B13">
        <w:rPr>
          <w:rFonts w:ascii="Times New Roman" w:eastAsia="Times New Roman" w:hAnsi="Times New Roman"/>
          <w:b/>
          <w:sz w:val="24"/>
          <w:szCs w:val="24"/>
        </w:rPr>
        <w:t>Лист коррекции</w:t>
      </w:r>
    </w:p>
    <w:p w:rsidR="00DA098B" w:rsidRPr="000B0B13" w:rsidRDefault="00DA098B" w:rsidP="00DA098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DA098B" w:rsidRPr="000B0B13" w:rsidRDefault="00DA098B" w:rsidP="00DA098B"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DA098B" w:rsidRPr="000B0B13" w:rsidRDefault="00DA098B" w:rsidP="00DA098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по учебному плану за год: 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</w:t>
      </w:r>
    </w:p>
    <w:p w:rsidR="00DA098B" w:rsidRPr="000B0B13" w:rsidRDefault="00DA098B" w:rsidP="00DA098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по факту в рабочей программе за год: 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……</w:t>
      </w:r>
    </w:p>
    <w:p w:rsidR="00DA098B" w:rsidRPr="000B0B13" w:rsidRDefault="00DA098B" w:rsidP="00DA098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>Причина расхождения часов: (</w:t>
      </w:r>
      <w:r w:rsidRPr="000B0B13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B13">
        <w:rPr>
          <w:rFonts w:ascii="Times New Roman" w:eastAsia="Times New Roman" w:hAnsi="Times New Roman" w:cs="Times New Roman"/>
          <w:sz w:val="24"/>
          <w:szCs w:val="24"/>
        </w:rPr>
        <w:t>выходные и праздничные дни, выпадающие на понедельник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B13">
        <w:rPr>
          <w:rFonts w:ascii="Times New Roman" w:eastAsia="Times New Roman" w:hAnsi="Times New Roman" w:cs="Times New Roman"/>
          <w:sz w:val="24"/>
          <w:szCs w:val="24"/>
        </w:rPr>
        <w:t>и т.д.)</w:t>
      </w:r>
    </w:p>
    <w:p w:rsidR="00DA098B" w:rsidRPr="000B0B13" w:rsidRDefault="00DA098B" w:rsidP="00DA098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>Форма коррекции выполнения  программы: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245"/>
        <w:gridCol w:w="8080"/>
      </w:tblGrid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13">
              <w:rPr>
                <w:rFonts w:ascii="Times New Roman" w:eastAsia="Times New Roman" w:hAnsi="Times New Roman" w:cs="Times New Roman"/>
                <w:sz w:val="24"/>
                <w:szCs w:val="24"/>
              </w:rPr>
              <w:t>№  п/п</w:t>
            </w:r>
          </w:p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по планированию</w:t>
            </w: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98B" w:rsidRPr="000B0B13" w:rsidRDefault="00DA098B" w:rsidP="00EB080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1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произведена коррекция</w:t>
            </w:r>
          </w:p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B0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счёт объединения тем, за счёт раздела повторения или резерва учебного времени,</w:t>
            </w:r>
            <w:r w:rsidRPr="000B0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за счёт разведения модулей, за счет дистанционного обучения и др.)</w:t>
            </w: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98B" w:rsidRPr="000B0B13" w:rsidTr="00EB080E">
        <w:tc>
          <w:tcPr>
            <w:tcW w:w="1809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A098B" w:rsidRPr="000B0B13" w:rsidRDefault="00DA098B" w:rsidP="00EB080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098B" w:rsidRPr="000B0B13" w:rsidRDefault="00DA098B" w:rsidP="00DA098B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8B" w:rsidRPr="000B0B13" w:rsidRDefault="00DA098B" w:rsidP="00DA098B">
      <w:pPr>
        <w:pStyle w:val="normal"/>
        <w:tabs>
          <w:tab w:val="left" w:pos="877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>Дата__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                                   Подпись  учителя _____________________</w:t>
      </w:r>
      <w:r w:rsidRPr="000B0B1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C212B" w:rsidRPr="000B0B13" w:rsidRDefault="009C212B" w:rsidP="00F066EA">
      <w:pPr>
        <w:tabs>
          <w:tab w:val="left" w:pos="2865"/>
          <w:tab w:val="center" w:pos="4748"/>
        </w:tabs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54F9D" w:rsidRPr="000B0B13" w:rsidRDefault="00C54F9D" w:rsidP="00C54F9D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C54F9D" w:rsidRPr="000B0B13" w:rsidSect="00DA098B">
      <w:pgSz w:w="16838" w:h="11906" w:orient="landscape"/>
      <w:pgMar w:top="155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2A" w:rsidRDefault="00E24D2A" w:rsidP="00F92719">
      <w:pPr>
        <w:spacing w:after="0" w:line="240" w:lineRule="auto"/>
      </w:pPr>
      <w:r>
        <w:separator/>
      </w:r>
    </w:p>
  </w:endnote>
  <w:endnote w:type="continuationSeparator" w:id="1">
    <w:p w:rsidR="00E24D2A" w:rsidRDefault="00E24D2A" w:rsidP="00F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2A" w:rsidRDefault="00E24D2A" w:rsidP="00F92719">
      <w:pPr>
        <w:spacing w:after="0" w:line="240" w:lineRule="auto"/>
      </w:pPr>
      <w:r>
        <w:separator/>
      </w:r>
    </w:p>
  </w:footnote>
  <w:footnote w:type="continuationSeparator" w:id="1">
    <w:p w:rsidR="00E24D2A" w:rsidRDefault="00E24D2A" w:rsidP="00F9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F0B73C"/>
    <w:lvl w:ilvl="0">
      <w:numFmt w:val="bullet"/>
      <w:lvlText w:val="*"/>
      <w:lvlJc w:val="left"/>
    </w:lvl>
  </w:abstractNum>
  <w:abstractNum w:abstractNumId="1">
    <w:nsid w:val="074049A9"/>
    <w:multiLevelType w:val="multilevel"/>
    <w:tmpl w:val="5C1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52F28"/>
    <w:multiLevelType w:val="hybridMultilevel"/>
    <w:tmpl w:val="C0E00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51127"/>
    <w:multiLevelType w:val="hybridMultilevel"/>
    <w:tmpl w:val="50845EC6"/>
    <w:lvl w:ilvl="0" w:tplc="F41EC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DC66E6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31E"/>
    <w:multiLevelType w:val="hybridMultilevel"/>
    <w:tmpl w:val="B6FEC524"/>
    <w:lvl w:ilvl="0" w:tplc="960CB6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F2D4367"/>
    <w:multiLevelType w:val="hybridMultilevel"/>
    <w:tmpl w:val="453A2304"/>
    <w:lvl w:ilvl="0" w:tplc="534273E8">
      <w:start w:val="3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57539F"/>
    <w:multiLevelType w:val="hybridMultilevel"/>
    <w:tmpl w:val="62D29FA6"/>
    <w:lvl w:ilvl="0" w:tplc="80469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9419D"/>
    <w:multiLevelType w:val="hybridMultilevel"/>
    <w:tmpl w:val="BC5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311B9"/>
    <w:multiLevelType w:val="hybridMultilevel"/>
    <w:tmpl w:val="22C423B4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64D24"/>
    <w:multiLevelType w:val="hybridMultilevel"/>
    <w:tmpl w:val="64E8A2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960DA"/>
    <w:multiLevelType w:val="hybridMultilevel"/>
    <w:tmpl w:val="B25E508C"/>
    <w:lvl w:ilvl="0" w:tplc="6F0EE7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E5625"/>
    <w:multiLevelType w:val="hybridMultilevel"/>
    <w:tmpl w:val="4740B252"/>
    <w:lvl w:ilvl="0" w:tplc="CDD8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A96028C"/>
    <w:multiLevelType w:val="hybridMultilevel"/>
    <w:tmpl w:val="B51ED53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A7D5B"/>
    <w:multiLevelType w:val="hybridMultilevel"/>
    <w:tmpl w:val="76B2F928"/>
    <w:lvl w:ilvl="0" w:tplc="7046B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F73EF"/>
    <w:multiLevelType w:val="hybridMultilevel"/>
    <w:tmpl w:val="CCEC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F9D"/>
    <w:rsid w:val="000118AB"/>
    <w:rsid w:val="00021552"/>
    <w:rsid w:val="00023366"/>
    <w:rsid w:val="0006274C"/>
    <w:rsid w:val="00097107"/>
    <w:rsid w:val="000A011F"/>
    <w:rsid w:val="000B0B13"/>
    <w:rsid w:val="000E542E"/>
    <w:rsid w:val="000E6051"/>
    <w:rsid w:val="001046E6"/>
    <w:rsid w:val="00115619"/>
    <w:rsid w:val="00141875"/>
    <w:rsid w:val="00152DBF"/>
    <w:rsid w:val="00153AE0"/>
    <w:rsid w:val="0017020A"/>
    <w:rsid w:val="00172616"/>
    <w:rsid w:val="00196315"/>
    <w:rsid w:val="001A0FE7"/>
    <w:rsid w:val="001C483B"/>
    <w:rsid w:val="00273E83"/>
    <w:rsid w:val="00280124"/>
    <w:rsid w:val="002865F0"/>
    <w:rsid w:val="002A505B"/>
    <w:rsid w:val="002A5D14"/>
    <w:rsid w:val="002D53BF"/>
    <w:rsid w:val="002D559F"/>
    <w:rsid w:val="002E0125"/>
    <w:rsid w:val="002E60EB"/>
    <w:rsid w:val="003211F2"/>
    <w:rsid w:val="00323279"/>
    <w:rsid w:val="00341560"/>
    <w:rsid w:val="0034204E"/>
    <w:rsid w:val="003523CA"/>
    <w:rsid w:val="00367F9B"/>
    <w:rsid w:val="003814BC"/>
    <w:rsid w:val="00395C67"/>
    <w:rsid w:val="003E09CD"/>
    <w:rsid w:val="003E2E4D"/>
    <w:rsid w:val="004152B7"/>
    <w:rsid w:val="004260DA"/>
    <w:rsid w:val="00430025"/>
    <w:rsid w:val="00452997"/>
    <w:rsid w:val="004804EA"/>
    <w:rsid w:val="00492879"/>
    <w:rsid w:val="00492F0F"/>
    <w:rsid w:val="0049439D"/>
    <w:rsid w:val="00496639"/>
    <w:rsid w:val="004C52C5"/>
    <w:rsid w:val="004E729D"/>
    <w:rsid w:val="004E7600"/>
    <w:rsid w:val="00521E46"/>
    <w:rsid w:val="005415B6"/>
    <w:rsid w:val="00541F26"/>
    <w:rsid w:val="00547ED1"/>
    <w:rsid w:val="00576193"/>
    <w:rsid w:val="00580968"/>
    <w:rsid w:val="0058259F"/>
    <w:rsid w:val="005B2CAF"/>
    <w:rsid w:val="005E05E2"/>
    <w:rsid w:val="005F0462"/>
    <w:rsid w:val="0060605F"/>
    <w:rsid w:val="006126B2"/>
    <w:rsid w:val="00617EE8"/>
    <w:rsid w:val="006310BE"/>
    <w:rsid w:val="00661FFF"/>
    <w:rsid w:val="006647D1"/>
    <w:rsid w:val="006C1010"/>
    <w:rsid w:val="006D76A3"/>
    <w:rsid w:val="006E1307"/>
    <w:rsid w:val="007209D6"/>
    <w:rsid w:val="00735B1D"/>
    <w:rsid w:val="00740730"/>
    <w:rsid w:val="007455A1"/>
    <w:rsid w:val="00751588"/>
    <w:rsid w:val="007718BF"/>
    <w:rsid w:val="007A6747"/>
    <w:rsid w:val="007B23BD"/>
    <w:rsid w:val="007C5323"/>
    <w:rsid w:val="007D45B5"/>
    <w:rsid w:val="007D6A19"/>
    <w:rsid w:val="007F6E4B"/>
    <w:rsid w:val="00812E96"/>
    <w:rsid w:val="00841B1F"/>
    <w:rsid w:val="00862ECD"/>
    <w:rsid w:val="00863A69"/>
    <w:rsid w:val="008665B6"/>
    <w:rsid w:val="008754F9"/>
    <w:rsid w:val="008829A7"/>
    <w:rsid w:val="00884D5E"/>
    <w:rsid w:val="00894205"/>
    <w:rsid w:val="008A4AB9"/>
    <w:rsid w:val="008D0ABA"/>
    <w:rsid w:val="008D618D"/>
    <w:rsid w:val="008D6650"/>
    <w:rsid w:val="008E4608"/>
    <w:rsid w:val="008F5A75"/>
    <w:rsid w:val="008F7BE6"/>
    <w:rsid w:val="00922BE3"/>
    <w:rsid w:val="009551DF"/>
    <w:rsid w:val="009A2D01"/>
    <w:rsid w:val="009C212B"/>
    <w:rsid w:val="009E385D"/>
    <w:rsid w:val="009E6345"/>
    <w:rsid w:val="00A21485"/>
    <w:rsid w:val="00A44900"/>
    <w:rsid w:val="00AC7880"/>
    <w:rsid w:val="00B04C03"/>
    <w:rsid w:val="00B05B34"/>
    <w:rsid w:val="00B06D4C"/>
    <w:rsid w:val="00B1016A"/>
    <w:rsid w:val="00B126BB"/>
    <w:rsid w:val="00B15949"/>
    <w:rsid w:val="00B46DCC"/>
    <w:rsid w:val="00B57BB5"/>
    <w:rsid w:val="00B67ED4"/>
    <w:rsid w:val="00B91592"/>
    <w:rsid w:val="00B9582C"/>
    <w:rsid w:val="00BD2044"/>
    <w:rsid w:val="00BF6050"/>
    <w:rsid w:val="00BF7B64"/>
    <w:rsid w:val="00BF7E1C"/>
    <w:rsid w:val="00C03A6D"/>
    <w:rsid w:val="00C205F5"/>
    <w:rsid w:val="00C21C89"/>
    <w:rsid w:val="00C21EEE"/>
    <w:rsid w:val="00C40AB0"/>
    <w:rsid w:val="00C51CD5"/>
    <w:rsid w:val="00C54F9D"/>
    <w:rsid w:val="00C605A6"/>
    <w:rsid w:val="00C62C99"/>
    <w:rsid w:val="00C719AF"/>
    <w:rsid w:val="00CB4FAE"/>
    <w:rsid w:val="00CC30A7"/>
    <w:rsid w:val="00CC5983"/>
    <w:rsid w:val="00CD3397"/>
    <w:rsid w:val="00D366C3"/>
    <w:rsid w:val="00D41D5C"/>
    <w:rsid w:val="00D47115"/>
    <w:rsid w:val="00D47150"/>
    <w:rsid w:val="00D6410C"/>
    <w:rsid w:val="00D9196A"/>
    <w:rsid w:val="00D949C2"/>
    <w:rsid w:val="00DA098B"/>
    <w:rsid w:val="00DB282B"/>
    <w:rsid w:val="00DB6E74"/>
    <w:rsid w:val="00DC301C"/>
    <w:rsid w:val="00DF3315"/>
    <w:rsid w:val="00E1364F"/>
    <w:rsid w:val="00E24D2A"/>
    <w:rsid w:val="00E36BBF"/>
    <w:rsid w:val="00E609FF"/>
    <w:rsid w:val="00E71E34"/>
    <w:rsid w:val="00E9766D"/>
    <w:rsid w:val="00EA5AA2"/>
    <w:rsid w:val="00EB05AB"/>
    <w:rsid w:val="00EB080E"/>
    <w:rsid w:val="00ED7F82"/>
    <w:rsid w:val="00F00AFB"/>
    <w:rsid w:val="00F066EA"/>
    <w:rsid w:val="00F24FD1"/>
    <w:rsid w:val="00F37CF2"/>
    <w:rsid w:val="00F46338"/>
    <w:rsid w:val="00F92719"/>
    <w:rsid w:val="00F93CD1"/>
    <w:rsid w:val="00FD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4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098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5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098B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0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54F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54F9D"/>
    <w:pPr>
      <w:spacing w:after="12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4F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54F9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54F9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C54F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4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54F9D"/>
    <w:pPr>
      <w:ind w:left="720"/>
      <w:contextualSpacing/>
    </w:pPr>
  </w:style>
  <w:style w:type="paragraph" w:styleId="a9">
    <w:name w:val="No Spacing"/>
    <w:uiPriority w:val="99"/>
    <w:qFormat/>
    <w:rsid w:val="00C54F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rsid w:val="00C5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C5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C54F9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title">
    <w:name w:val="title"/>
    <w:basedOn w:val="a"/>
    <w:next w:val="url"/>
    <w:rsid w:val="00C54F9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1895pt">
    <w:name w:val="Основной текст (18) + 9;5 pt;Полужирный;Курсив"/>
    <w:basedOn w:val="a0"/>
    <w:rsid w:val="00DF331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Курсив"/>
    <w:basedOn w:val="a0"/>
    <w:rsid w:val="005415B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"/>
    <w:basedOn w:val="a0"/>
    <w:rsid w:val="005415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159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212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C212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rsid w:val="00CC3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CC30A7"/>
    <w:rPr>
      <w:rFonts w:cs="Mangal"/>
      <w:i/>
      <w:iCs/>
      <w:noProof/>
      <w:sz w:val="10"/>
      <w:szCs w:val="10"/>
      <w:shd w:val="clear" w:color="auto" w:fill="FFFFFF"/>
      <w:lang w:bidi="sa-IN"/>
    </w:rPr>
  </w:style>
  <w:style w:type="paragraph" w:customStyle="1" w:styleId="42">
    <w:name w:val="Основной текст (4)"/>
    <w:basedOn w:val="a"/>
    <w:link w:val="41"/>
    <w:rsid w:val="00CC30A7"/>
    <w:pPr>
      <w:shd w:val="clear" w:color="auto" w:fill="FFFFFF"/>
      <w:spacing w:after="0" w:line="240" w:lineRule="atLeast"/>
    </w:pPr>
    <w:rPr>
      <w:rFonts w:asciiTheme="minorHAnsi" w:eastAsiaTheme="minorHAnsi" w:hAnsiTheme="minorHAnsi" w:cs="Mangal"/>
      <w:i/>
      <w:iCs/>
      <w:noProof/>
      <w:sz w:val="10"/>
      <w:szCs w:val="10"/>
      <w:lang w:bidi="sa-IN"/>
    </w:rPr>
  </w:style>
  <w:style w:type="character" w:customStyle="1" w:styleId="butback">
    <w:name w:val="butback"/>
    <w:basedOn w:val="a0"/>
    <w:rsid w:val="00C605A6"/>
  </w:style>
  <w:style w:type="character" w:customStyle="1" w:styleId="submenu-table">
    <w:name w:val="submenu-table"/>
    <w:basedOn w:val="a0"/>
    <w:rsid w:val="00C605A6"/>
  </w:style>
  <w:style w:type="paragraph" w:styleId="ad">
    <w:name w:val="Balloon Text"/>
    <w:basedOn w:val="a"/>
    <w:link w:val="ae"/>
    <w:uiPriority w:val="99"/>
    <w:semiHidden/>
    <w:unhideWhenUsed/>
    <w:rsid w:val="00C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5A6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basedOn w:val="a0"/>
    <w:uiPriority w:val="99"/>
    <w:rsid w:val="00BD2044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f0">
    <w:name w:val="Основной текст_"/>
    <w:basedOn w:val="a0"/>
    <w:link w:val="7"/>
    <w:uiPriority w:val="99"/>
    <w:rsid w:val="00BD204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0"/>
    <w:uiPriority w:val="99"/>
    <w:rsid w:val="00BD204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1">
    <w:name w:val="Заголовок №1_"/>
    <w:basedOn w:val="a0"/>
    <w:link w:val="12"/>
    <w:rsid w:val="00862E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62EC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3">
    <w:name w:val="Основной текст1"/>
    <w:basedOn w:val="a"/>
    <w:rsid w:val="00452997"/>
    <w:pPr>
      <w:widowControl w:val="0"/>
      <w:shd w:val="clear" w:color="auto" w:fill="FFFFFF"/>
      <w:spacing w:before="360" w:after="0" w:line="238" w:lineRule="exact"/>
      <w:ind w:firstLine="52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f1">
    <w:name w:val="Table Grid"/>
    <w:basedOn w:val="a1"/>
    <w:uiPriority w:val="99"/>
    <w:rsid w:val="0032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92719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271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A098B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DA098B"/>
    <w:rPr>
      <w:rFonts w:ascii="Calibri" w:eastAsia="Times New Roman" w:hAnsi="Calibri" w:cs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DA098B"/>
  </w:style>
  <w:style w:type="character" w:styleId="af7">
    <w:name w:val="Emphasis"/>
    <w:basedOn w:val="a0"/>
    <w:uiPriority w:val="99"/>
    <w:qFormat/>
    <w:rsid w:val="00DA098B"/>
    <w:rPr>
      <w:i/>
      <w:iCs/>
    </w:rPr>
  </w:style>
  <w:style w:type="character" w:customStyle="1" w:styleId="8pt">
    <w:name w:val="Основной текст + 8 pt"/>
    <w:aliases w:val="Курсив,Интервал 0 pt"/>
    <w:basedOn w:val="a0"/>
    <w:uiPriority w:val="99"/>
    <w:rsid w:val="00DA098B"/>
    <w:rPr>
      <w:rFonts w:ascii="Lucida Sans Unicode" w:eastAsia="Times New Roman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FR2">
    <w:name w:val="FR2"/>
    <w:uiPriority w:val="99"/>
    <w:rsid w:val="00DA098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f8">
    <w:name w:val="Plain Text"/>
    <w:basedOn w:val="a"/>
    <w:link w:val="af9"/>
    <w:uiPriority w:val="99"/>
    <w:rsid w:val="00DA0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DA0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A098B"/>
    <w:pPr>
      <w:suppressAutoHyphens/>
      <w:spacing w:after="0" w:line="240" w:lineRule="auto"/>
      <w:ind w:firstLine="540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098B"/>
    <w:rPr>
      <w:rFonts w:ascii="Calibri" w:eastAsia="Times New Roman" w:hAnsi="Calibri" w:cs="Calibri"/>
      <w:sz w:val="24"/>
      <w:szCs w:val="24"/>
      <w:lang w:eastAsia="ar-SA"/>
    </w:rPr>
  </w:style>
  <w:style w:type="character" w:styleId="afc">
    <w:name w:val="Strong"/>
    <w:basedOn w:val="a0"/>
    <w:uiPriority w:val="99"/>
    <w:qFormat/>
    <w:rsid w:val="00DA098B"/>
    <w:rPr>
      <w:b/>
      <w:bCs/>
    </w:rPr>
  </w:style>
  <w:style w:type="paragraph" w:styleId="afd">
    <w:name w:val="annotation text"/>
    <w:basedOn w:val="a"/>
    <w:link w:val="afe"/>
    <w:uiPriority w:val="99"/>
    <w:semiHidden/>
    <w:rsid w:val="00DA098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A098B"/>
    <w:rPr>
      <w:rFonts w:ascii="Calibri" w:eastAsia="Times New Roman" w:hAnsi="Calibri" w:cs="Calibri"/>
      <w:sz w:val="20"/>
      <w:szCs w:val="20"/>
      <w:lang w:eastAsia="ru-RU"/>
    </w:rPr>
  </w:style>
  <w:style w:type="character" w:styleId="aff">
    <w:name w:val="FollowedHyperlink"/>
    <w:basedOn w:val="a0"/>
    <w:uiPriority w:val="99"/>
    <w:rsid w:val="00DA098B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DA098B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Heading21">
    <w:name w:val="Heading 21"/>
    <w:basedOn w:val="a"/>
    <w:uiPriority w:val="99"/>
    <w:rsid w:val="00DA098B"/>
    <w:pPr>
      <w:widowControl w:val="0"/>
      <w:spacing w:after="0" w:line="240" w:lineRule="auto"/>
      <w:ind w:left="77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2">
    <w:name w:val="Основной текст 22"/>
    <w:basedOn w:val="a"/>
    <w:uiPriority w:val="99"/>
    <w:rsid w:val="00DA09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4">
    <w:name w:val="Без интервала1"/>
    <w:uiPriority w:val="99"/>
    <w:rsid w:val="00DA098B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semiHidden/>
    <w:rsid w:val="00DA09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09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DA098B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05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ostanovlenija/w8b.htm" TargetMode="External"/><Relationship Id="rId13" Type="http://schemas.openxmlformats.org/officeDocument/2006/relationships/hyperlink" Target="http://www.kokch.kts.ru/c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c.ssu.samara.ru/~nau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ztest.ru/quiz" TargetMode="External"/><Relationship Id="rId10" Type="http://schemas.openxmlformats.org/officeDocument/2006/relationships/hyperlink" Target="http://interneturok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uztest.ru/qu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0043-5AB2-41FA-83F4-7D101CA8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Dell</cp:lastModifiedBy>
  <cp:revision>10</cp:revision>
  <cp:lastPrinted>2015-06-09T09:08:00Z</cp:lastPrinted>
  <dcterms:created xsi:type="dcterms:W3CDTF">2017-07-14T09:27:00Z</dcterms:created>
  <dcterms:modified xsi:type="dcterms:W3CDTF">2017-10-01T11:30:00Z</dcterms:modified>
</cp:coreProperties>
</file>