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6" w:rsidRPr="0073570B" w:rsidRDefault="00431846" w:rsidP="00431846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73570B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431846" w:rsidRPr="0073570B" w:rsidRDefault="00431846" w:rsidP="00431846">
      <w:pPr>
        <w:pStyle w:val="a4"/>
        <w:ind w:firstLine="851"/>
        <w:rPr>
          <w:rFonts w:ascii="Times New Roman" w:hAnsi="Times New Roman"/>
          <w:sz w:val="24"/>
          <w:szCs w:val="24"/>
        </w:rPr>
      </w:pPr>
    </w:p>
    <w:p w:rsidR="00CB7484" w:rsidRPr="00CB7484" w:rsidRDefault="00CB7484" w:rsidP="00CB74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484">
        <w:rPr>
          <w:rFonts w:ascii="Times New Roman" w:hAnsi="Times New Roman" w:cs="Times New Roman"/>
          <w:sz w:val="24"/>
          <w:szCs w:val="24"/>
        </w:rPr>
        <w:t>Рабочая прог</w:t>
      </w:r>
      <w:r w:rsidR="00FC4C7F">
        <w:rPr>
          <w:rFonts w:ascii="Times New Roman" w:hAnsi="Times New Roman" w:cs="Times New Roman"/>
          <w:sz w:val="24"/>
          <w:szCs w:val="24"/>
        </w:rPr>
        <w:t>рамма учебного курса «Окружающий мир</w:t>
      </w:r>
      <w:bookmarkStart w:id="0" w:name="_GoBack"/>
      <w:bookmarkEnd w:id="0"/>
      <w:r w:rsidRPr="00CB7484">
        <w:rPr>
          <w:rFonts w:ascii="Times New Roman" w:hAnsi="Times New Roman" w:cs="Times New Roman"/>
          <w:sz w:val="24"/>
          <w:szCs w:val="24"/>
        </w:rPr>
        <w:t>» для 3 класса составлена в соответствии с нормативными документами: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>Федеральный закон от 29.12.2012 N273-ФЗ «Об образовании в Российской Федерации»;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 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 xml:space="preserve">Приказ Министерства просвещения РФ от 20 мая 2020 №254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>Постановление от 29 декабря 2010 г. №189</w:t>
      </w:r>
      <w:proofErr w:type="gramStart"/>
      <w:r w:rsidRPr="00CB7484">
        <w:rPr>
          <w:b w:val="0"/>
        </w:rPr>
        <w:t xml:space="preserve"> О</w:t>
      </w:r>
      <w:proofErr w:type="gramEnd"/>
      <w:r w:rsidRPr="00CB7484">
        <w:rPr>
          <w:b w:val="0"/>
        </w:rPr>
        <w:t xml:space="preserve">б утверждении </w:t>
      </w:r>
      <w:proofErr w:type="spellStart"/>
      <w:r w:rsidRPr="00CB7484">
        <w:rPr>
          <w:b w:val="0"/>
        </w:rPr>
        <w:t>СанПиН</w:t>
      </w:r>
      <w:proofErr w:type="spellEnd"/>
      <w:r w:rsidRPr="00CB7484">
        <w:rPr>
          <w:b w:val="0"/>
        </w:rPr>
        <w:t xml:space="preserve"> 2.4.2.2821-10 «</w:t>
      </w:r>
      <w:proofErr w:type="spellStart"/>
      <w:r w:rsidRPr="00CB7484">
        <w:rPr>
          <w:b w:val="0"/>
        </w:rPr>
        <w:t>Санитарноэпидемиологические</w:t>
      </w:r>
      <w:proofErr w:type="spellEnd"/>
      <w:r w:rsidRPr="00CB7484">
        <w:rPr>
          <w:b w:val="0"/>
        </w:rPr>
        <w:t xml:space="preserve"> требования к условиям и организации обучения в образовательных учреждениях». 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>Постановление от 30.06.2020 №16 «</w:t>
      </w:r>
      <w:proofErr w:type="spellStart"/>
      <w:r w:rsidRPr="00CB7484">
        <w:rPr>
          <w:b w:val="0"/>
        </w:rPr>
        <w:t>Санитарноэпидемиологические</w:t>
      </w:r>
      <w:proofErr w:type="spellEnd"/>
      <w:r w:rsidRPr="00CB7484">
        <w:rPr>
          <w:b w:val="0"/>
        </w:rPr>
        <w:t xml:space="preserve">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(COVID-19); 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ind w:left="0"/>
        <w:jc w:val="both"/>
        <w:rPr>
          <w:b w:val="0"/>
        </w:rPr>
      </w:pPr>
      <w:r w:rsidRPr="00CB7484">
        <w:rPr>
          <w:b w:val="0"/>
        </w:rPr>
        <w:t xml:space="preserve">Авторская программа начального общего образования по окружающему миру 1-4 класс А.А. Плешаков </w:t>
      </w:r>
      <w:r w:rsidRPr="00CB7484">
        <w:rPr>
          <w:b w:val="0"/>
          <w:i/>
          <w:iCs/>
        </w:rPr>
        <w:t>(</w:t>
      </w:r>
      <w:r w:rsidRPr="00CB7484">
        <w:rPr>
          <w:b w:val="0"/>
        </w:rPr>
        <w:t xml:space="preserve">УМК «Школа России»), утверждённая Министерством образования и науки РФ, Федерального государственного образовательного стандарта начального общего образования, утверждённая Министерством образования и науки РФ, Федерального государственного образовательного стандарта начального общего образования, утверждённая Министерством образования и науки РФ. 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 xml:space="preserve">Учебный план МБОУ СОШ №10 г. Сальска (утвержден приказом директора от 01.09.2021 №170); 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suppressAutoHyphens/>
        <w:ind w:left="0"/>
        <w:jc w:val="both"/>
        <w:rPr>
          <w:b w:val="0"/>
        </w:rPr>
      </w:pPr>
      <w:r w:rsidRPr="00CB7484">
        <w:rPr>
          <w:b w:val="0"/>
        </w:rPr>
        <w:t>Календарный учебный график МБОУ СОШ №10 г. Сальска (утвержден приказом директора от 01.09.2021 №170);</w:t>
      </w:r>
    </w:p>
    <w:p w:rsidR="00CB7484" w:rsidRPr="00CB7484" w:rsidRDefault="00CB7484" w:rsidP="00CB7484">
      <w:pPr>
        <w:pStyle w:val="a5"/>
        <w:numPr>
          <w:ilvl w:val="0"/>
          <w:numId w:val="1"/>
        </w:numPr>
        <w:ind w:left="0"/>
        <w:jc w:val="both"/>
        <w:rPr>
          <w:b w:val="0"/>
        </w:rPr>
      </w:pPr>
      <w:r w:rsidRPr="00CB7484">
        <w:rPr>
          <w:b w:val="0"/>
        </w:rPr>
        <w:t>Расписание МБОУ СОШ №10 г. Сальска на 2021-2022 учебный год.</w:t>
      </w:r>
    </w:p>
    <w:p w:rsidR="00920F31" w:rsidRDefault="00920F31" w:rsidP="00CB7484">
      <w:pPr>
        <w:rPr>
          <w:rStyle w:val="c2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</w:p>
    <w:p w:rsidR="00431846" w:rsidRPr="005A75F9" w:rsidRDefault="00431846" w:rsidP="00431846">
      <w:pPr>
        <w:jc w:val="center"/>
        <w:rPr>
          <w:rStyle w:val="c2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5A75F9">
        <w:rPr>
          <w:rStyle w:val="c2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Место курса «</w:t>
      </w:r>
      <w:r w:rsidRPr="005A75F9"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5A75F9">
        <w:rPr>
          <w:rStyle w:val="c2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» в учебном плане:</w:t>
      </w:r>
    </w:p>
    <w:p w:rsidR="00CB7484" w:rsidRDefault="00431846" w:rsidP="00CB748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A75F9">
        <w:rPr>
          <w:rFonts w:ascii="Times New Roman" w:hAnsi="Times New Roman"/>
          <w:sz w:val="24"/>
          <w:szCs w:val="24"/>
        </w:rPr>
        <w:t xml:space="preserve">Рабочая программа предусматривает обучение окружающему миру  в 3 классе в объёме </w:t>
      </w:r>
      <w:r w:rsidR="00CB7484">
        <w:rPr>
          <w:rFonts w:ascii="Times New Roman" w:hAnsi="Times New Roman"/>
          <w:sz w:val="24"/>
          <w:szCs w:val="24"/>
        </w:rPr>
        <w:t>68</w:t>
      </w:r>
      <w:r w:rsidRPr="005A75F9">
        <w:rPr>
          <w:rFonts w:ascii="Times New Roman" w:hAnsi="Times New Roman"/>
          <w:sz w:val="24"/>
          <w:szCs w:val="24"/>
        </w:rPr>
        <w:t xml:space="preserve"> часов (из расчета 2 часа в неделю; 34 учебных недели).</w:t>
      </w:r>
      <w:r w:rsidR="00CB7484" w:rsidRPr="00CB748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CB7484" w:rsidRPr="00460424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связи с государственными праздниками </w:t>
      </w:r>
      <w:r w:rsidR="00CB7484" w:rsidRPr="00460424">
        <w:rPr>
          <w:rFonts w:ascii="Times New Roman" w:eastAsia="Times New Roman" w:hAnsi="Times New Roman"/>
          <w:bCs/>
          <w:iCs/>
          <w:sz w:val="24"/>
          <w:szCs w:val="24"/>
        </w:rPr>
        <w:t xml:space="preserve">количество </w:t>
      </w:r>
      <w:r w:rsidR="00CB7484">
        <w:rPr>
          <w:rFonts w:ascii="Times New Roman" w:eastAsia="Times New Roman" w:hAnsi="Times New Roman"/>
          <w:bCs/>
          <w:iCs/>
          <w:sz w:val="24"/>
          <w:szCs w:val="24"/>
        </w:rPr>
        <w:t xml:space="preserve">часов составило </w:t>
      </w:r>
      <w:r w:rsidR="007723FE">
        <w:rPr>
          <w:rFonts w:ascii="Times New Roman" w:eastAsia="Times New Roman" w:hAnsi="Times New Roman"/>
          <w:bCs/>
          <w:iCs/>
          <w:sz w:val="24"/>
          <w:szCs w:val="24"/>
        </w:rPr>
        <w:t>65</w:t>
      </w:r>
      <w:r w:rsidR="00CB7484">
        <w:rPr>
          <w:rFonts w:ascii="Times New Roman" w:eastAsia="Times New Roman" w:hAnsi="Times New Roman"/>
          <w:bCs/>
          <w:iCs/>
          <w:sz w:val="24"/>
          <w:szCs w:val="24"/>
        </w:rPr>
        <w:t xml:space="preserve"> часов</w:t>
      </w:r>
      <w:r w:rsidR="00CB7484" w:rsidRPr="00460424">
        <w:rPr>
          <w:rFonts w:ascii="Times New Roman" w:eastAsia="Times New Roman" w:hAnsi="Times New Roman"/>
          <w:sz w:val="24"/>
          <w:szCs w:val="24"/>
        </w:rPr>
        <w:t xml:space="preserve">, уменьшилось на </w:t>
      </w:r>
      <w:r w:rsidR="007723FE">
        <w:rPr>
          <w:rFonts w:ascii="Times New Roman" w:eastAsia="Times New Roman" w:hAnsi="Times New Roman"/>
          <w:sz w:val="24"/>
          <w:szCs w:val="24"/>
        </w:rPr>
        <w:t>3</w:t>
      </w:r>
      <w:r w:rsidR="00CB7484" w:rsidRPr="00460424">
        <w:rPr>
          <w:rFonts w:ascii="Times New Roman" w:eastAsia="Times New Roman" w:hAnsi="Times New Roman"/>
          <w:sz w:val="24"/>
          <w:szCs w:val="24"/>
        </w:rPr>
        <w:t xml:space="preserve">  час</w:t>
      </w:r>
      <w:r w:rsidR="007723FE">
        <w:rPr>
          <w:rFonts w:ascii="Times New Roman" w:eastAsia="Times New Roman" w:hAnsi="Times New Roman"/>
          <w:sz w:val="24"/>
          <w:szCs w:val="24"/>
        </w:rPr>
        <w:t>а</w:t>
      </w:r>
      <w:r w:rsidR="00CB7484" w:rsidRPr="00460424">
        <w:rPr>
          <w:rFonts w:ascii="Times New Roman" w:eastAsia="Times New Roman" w:hAnsi="Times New Roman"/>
          <w:sz w:val="24"/>
          <w:szCs w:val="24"/>
        </w:rPr>
        <w:t xml:space="preserve">  за счет уплотнения итогового повторения.</w:t>
      </w:r>
    </w:p>
    <w:p w:rsidR="00CB7484" w:rsidRDefault="00CB7484" w:rsidP="00CB7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161">
        <w:rPr>
          <w:rFonts w:ascii="Times New Roman" w:hAnsi="Times New Roman" w:cs="Times New Roman"/>
          <w:bCs/>
          <w:sz w:val="24"/>
          <w:szCs w:val="24"/>
        </w:rPr>
        <w:t xml:space="preserve">В 3 классе обучается </w:t>
      </w:r>
      <w:r>
        <w:rPr>
          <w:rFonts w:ascii="Times New Roman" w:hAnsi="Times New Roman" w:cs="Times New Roman"/>
          <w:bCs/>
          <w:sz w:val="24"/>
          <w:szCs w:val="24"/>
        </w:rPr>
        <w:t>Носик Владимир</w:t>
      </w:r>
      <w:r w:rsidRPr="00DF0161">
        <w:rPr>
          <w:rFonts w:ascii="Times New Roman" w:hAnsi="Times New Roman" w:cs="Times New Roman"/>
          <w:bCs/>
          <w:sz w:val="24"/>
          <w:szCs w:val="24"/>
        </w:rPr>
        <w:t xml:space="preserve"> – ребенок с ОВЗ (адаптированная программа 7.2 для детей с ЗПР). Поэтому применяется индивидуальный подход с учетом его психофизиологических особенностей. Решением медико-педагогической комиссии освоение минимума содержания учебных программ определено с ориентацией на адаптированную программу для детей с задержкой психического развития.</w:t>
      </w:r>
    </w:p>
    <w:p w:rsidR="00CB7484" w:rsidRDefault="00CB7484" w:rsidP="00CB748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016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31846" w:rsidRDefault="00431846" w:rsidP="00CB7484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5A75F9">
        <w:rPr>
          <w:rFonts w:ascii="Times New Roman" w:hAnsi="Times New Roman"/>
          <w:b/>
          <w:sz w:val="24"/>
          <w:szCs w:val="24"/>
        </w:rPr>
        <w:t>Учебно-методическое  и материально-техническое обеспечение</w:t>
      </w:r>
    </w:p>
    <w:p w:rsidR="00CB7484" w:rsidRPr="005A75F9" w:rsidRDefault="00CB7484" w:rsidP="00CB7484">
      <w:pPr>
        <w:pStyle w:val="a4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431846" w:rsidRPr="005A75F9" w:rsidRDefault="00431846" w:rsidP="00CB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lastRenderedPageBreak/>
        <w:t>УМК для обучающихся:</w:t>
      </w:r>
    </w:p>
    <w:p w:rsidR="00431846" w:rsidRPr="005A75F9" w:rsidRDefault="00A37E5D" w:rsidP="00CB7484">
      <w:pPr>
        <w:pStyle w:val="a5"/>
        <w:numPr>
          <w:ilvl w:val="0"/>
          <w:numId w:val="2"/>
        </w:numPr>
        <w:ind w:left="0"/>
        <w:rPr>
          <w:b w:val="0"/>
        </w:rPr>
      </w:pPr>
      <w:r w:rsidRPr="005A75F9">
        <w:rPr>
          <w:b w:val="0"/>
          <w:iCs/>
        </w:rPr>
        <w:t>А.А.</w:t>
      </w:r>
      <w:r w:rsidRPr="005A75F9">
        <w:rPr>
          <w:b w:val="0"/>
        </w:rPr>
        <w:t xml:space="preserve"> </w:t>
      </w:r>
      <w:r w:rsidRPr="005A75F9">
        <w:rPr>
          <w:b w:val="0"/>
          <w:iCs/>
        </w:rPr>
        <w:t xml:space="preserve">Плешаков </w:t>
      </w:r>
      <w:r w:rsidR="00431846" w:rsidRPr="005A75F9">
        <w:rPr>
          <w:b w:val="0"/>
        </w:rPr>
        <w:t>Окружающий мир. 3 класс Учебник для общеобразовательных учреждений. В 2-х частях. – М.: Просвещение, 2018.</w:t>
      </w:r>
    </w:p>
    <w:p w:rsidR="00431846" w:rsidRPr="005A75F9" w:rsidRDefault="00431846" w:rsidP="00CB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846" w:rsidRPr="005A75F9" w:rsidRDefault="00431846" w:rsidP="00CB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УМК для учителя:</w:t>
      </w:r>
    </w:p>
    <w:p w:rsidR="00431846" w:rsidRPr="005A75F9" w:rsidRDefault="00A37E5D" w:rsidP="00CB7484">
      <w:pPr>
        <w:pStyle w:val="a5"/>
        <w:numPr>
          <w:ilvl w:val="0"/>
          <w:numId w:val="5"/>
        </w:numPr>
        <w:ind w:left="0"/>
        <w:rPr>
          <w:b w:val="0"/>
        </w:rPr>
      </w:pPr>
      <w:r w:rsidRPr="005A75F9">
        <w:rPr>
          <w:b w:val="0"/>
          <w:iCs/>
        </w:rPr>
        <w:t>А.А.</w:t>
      </w:r>
      <w:r w:rsidRPr="005A75F9">
        <w:rPr>
          <w:b w:val="0"/>
        </w:rPr>
        <w:t xml:space="preserve"> </w:t>
      </w:r>
      <w:r w:rsidRPr="005A75F9">
        <w:rPr>
          <w:b w:val="0"/>
          <w:iCs/>
        </w:rPr>
        <w:t xml:space="preserve">Плешаков </w:t>
      </w:r>
      <w:r w:rsidR="00431846" w:rsidRPr="005A75F9">
        <w:rPr>
          <w:b w:val="0"/>
        </w:rPr>
        <w:t>Окружающий мир. 3 класс Учебник для общеобразовательных учреждений. В 2-х частях. – М.: Просвещение, 2018.</w:t>
      </w:r>
    </w:p>
    <w:p w:rsidR="00A37E5D" w:rsidRPr="005A75F9" w:rsidRDefault="00A37E5D" w:rsidP="00CB7484">
      <w:pPr>
        <w:pStyle w:val="a5"/>
        <w:ind w:left="0" w:firstLine="0"/>
      </w:pPr>
    </w:p>
    <w:p w:rsidR="00A37E5D" w:rsidRPr="005A75F9" w:rsidRDefault="00A37E5D" w:rsidP="00CB7484">
      <w:pPr>
        <w:pStyle w:val="a5"/>
        <w:ind w:left="0" w:firstLine="0"/>
      </w:pPr>
      <w:r w:rsidRPr="005A75F9">
        <w:t>Дополнительная литература:</w:t>
      </w:r>
    </w:p>
    <w:p w:rsidR="00A37E5D" w:rsidRPr="005A75F9" w:rsidRDefault="00A37E5D" w:rsidP="00CB7484">
      <w:pPr>
        <w:pStyle w:val="a5"/>
        <w:ind w:left="0" w:firstLine="0"/>
      </w:pPr>
    </w:p>
    <w:p w:rsidR="006A1232" w:rsidRPr="005A75F9" w:rsidRDefault="00A37E5D" w:rsidP="00CB7484">
      <w:pPr>
        <w:pStyle w:val="a5"/>
        <w:numPr>
          <w:ilvl w:val="0"/>
          <w:numId w:val="12"/>
        </w:numPr>
        <w:tabs>
          <w:tab w:val="left" w:pos="180"/>
        </w:tabs>
        <w:ind w:left="0"/>
        <w:rPr>
          <w:b w:val="0"/>
        </w:rPr>
      </w:pPr>
      <w:r w:rsidRPr="005A75F9">
        <w:rPr>
          <w:b w:val="0"/>
          <w:iCs/>
        </w:rPr>
        <w:t>А.А.</w:t>
      </w:r>
      <w:r w:rsidRPr="005A75F9">
        <w:rPr>
          <w:b w:val="0"/>
        </w:rPr>
        <w:t xml:space="preserve"> </w:t>
      </w:r>
      <w:r w:rsidRPr="005A75F9">
        <w:rPr>
          <w:b w:val="0"/>
          <w:iCs/>
        </w:rPr>
        <w:t xml:space="preserve">Плешаков </w:t>
      </w:r>
      <w:r w:rsidRPr="005A75F9">
        <w:rPr>
          <w:b w:val="0"/>
        </w:rPr>
        <w:t>Окружающий мир. Рабочие программы. 1-4 классы. – М.: Просвещение, 2014</w:t>
      </w:r>
    </w:p>
    <w:p w:rsidR="006A1232" w:rsidRPr="005A75F9" w:rsidRDefault="00360360" w:rsidP="00CB7484">
      <w:pPr>
        <w:pStyle w:val="a5"/>
        <w:numPr>
          <w:ilvl w:val="0"/>
          <w:numId w:val="12"/>
        </w:numPr>
        <w:tabs>
          <w:tab w:val="left" w:pos="180"/>
        </w:tabs>
        <w:ind w:left="0"/>
        <w:rPr>
          <w:b w:val="0"/>
        </w:rPr>
      </w:pPr>
      <w:r>
        <w:rPr>
          <w:b w:val="0"/>
        </w:rPr>
        <w:t>А.А Плешаков От земли до неба: атлас-определитель</w:t>
      </w:r>
      <w:r w:rsidR="006A1232" w:rsidRPr="005A75F9">
        <w:rPr>
          <w:b w:val="0"/>
        </w:rPr>
        <w:t xml:space="preserve"> </w:t>
      </w:r>
      <w:r w:rsidRPr="00360360">
        <w:rPr>
          <w:b w:val="0"/>
          <w:color w:val="000000"/>
          <w:shd w:val="clear" w:color="auto" w:fill="FFFFFF"/>
        </w:rPr>
        <w:t>: пособие для учащихся общеобразовательных учреждений</w:t>
      </w:r>
      <w:r w:rsidR="006A1232" w:rsidRPr="005A75F9">
        <w:rPr>
          <w:b w:val="0"/>
        </w:rPr>
        <w:t xml:space="preserve">– </w:t>
      </w:r>
      <w:proofErr w:type="gramStart"/>
      <w:r w:rsidR="006A1232" w:rsidRPr="005A75F9">
        <w:rPr>
          <w:b w:val="0"/>
        </w:rPr>
        <w:t>М.</w:t>
      </w:r>
      <w:proofErr w:type="gramEnd"/>
      <w:r w:rsidR="006A1232" w:rsidRPr="005A75F9">
        <w:rPr>
          <w:b w:val="0"/>
        </w:rPr>
        <w:t>: Просвещение, 2020.</w:t>
      </w:r>
    </w:p>
    <w:p w:rsidR="006A1232" w:rsidRPr="005A75F9" w:rsidRDefault="006A1232" w:rsidP="00CB7484">
      <w:pPr>
        <w:pStyle w:val="a5"/>
        <w:numPr>
          <w:ilvl w:val="0"/>
          <w:numId w:val="12"/>
        </w:numPr>
        <w:tabs>
          <w:tab w:val="left" w:pos="180"/>
        </w:tabs>
        <w:ind w:left="0"/>
        <w:rPr>
          <w:b w:val="0"/>
        </w:rPr>
      </w:pPr>
      <w:r w:rsidRPr="005A75F9">
        <w:rPr>
          <w:b w:val="0"/>
        </w:rPr>
        <w:t>А.А Плешаков С.А. Плешаков</w:t>
      </w:r>
      <w:r w:rsidRPr="005A75F9">
        <w:t xml:space="preserve"> </w:t>
      </w:r>
      <w:r w:rsidRPr="005A75F9">
        <w:rPr>
          <w:b w:val="0"/>
        </w:rPr>
        <w:t>"Окружающий мир. 3 класс. Проверочные работы. ФГОС"– М.: Просвещение, 2020.</w:t>
      </w:r>
    </w:p>
    <w:p w:rsidR="00A37E5D" w:rsidRPr="005A75F9" w:rsidRDefault="006A1232" w:rsidP="00CB7484">
      <w:pPr>
        <w:pStyle w:val="a5"/>
        <w:numPr>
          <w:ilvl w:val="0"/>
          <w:numId w:val="12"/>
        </w:numPr>
        <w:tabs>
          <w:tab w:val="left" w:pos="180"/>
        </w:tabs>
        <w:ind w:left="0"/>
        <w:rPr>
          <w:b w:val="0"/>
        </w:rPr>
      </w:pPr>
      <w:r w:rsidRPr="005A75F9">
        <w:rPr>
          <w:b w:val="0"/>
        </w:rPr>
        <w:t>Н.Ю. Васильева</w:t>
      </w:r>
      <w:r w:rsidR="00A37E5D" w:rsidRPr="005A75F9">
        <w:rPr>
          <w:b w:val="0"/>
        </w:rPr>
        <w:t xml:space="preserve"> Поурочные разработки по </w:t>
      </w:r>
      <w:r w:rsidRPr="005A75F9">
        <w:rPr>
          <w:b w:val="0"/>
        </w:rPr>
        <w:t>окружающему миру</w:t>
      </w:r>
      <w:r w:rsidR="00A37E5D" w:rsidRPr="005A75F9">
        <w:rPr>
          <w:b w:val="0"/>
        </w:rPr>
        <w:t xml:space="preserve"> к УМК М.И. Моро Школа России ФГОС: 3 класс. – М.: ВАКО, 2020</w:t>
      </w:r>
    </w:p>
    <w:p w:rsidR="006A1232" w:rsidRPr="005A75F9" w:rsidRDefault="006A1232" w:rsidP="00CB7484">
      <w:pPr>
        <w:pStyle w:val="a5"/>
        <w:shd w:val="clear" w:color="auto" w:fill="FFFFFF"/>
        <w:ind w:left="0" w:firstLine="0"/>
        <w:rPr>
          <w:color w:val="1A1A1A"/>
        </w:rPr>
      </w:pPr>
    </w:p>
    <w:p w:rsidR="00A37E5D" w:rsidRPr="005A75F9" w:rsidRDefault="00A37E5D" w:rsidP="00CB7484">
      <w:pPr>
        <w:pStyle w:val="a5"/>
        <w:shd w:val="clear" w:color="auto" w:fill="FFFFFF"/>
        <w:ind w:left="0" w:firstLine="0"/>
        <w:rPr>
          <w:iCs/>
          <w:color w:val="000000"/>
        </w:rPr>
      </w:pPr>
      <w:r w:rsidRPr="005A75F9">
        <w:rPr>
          <w:color w:val="1A1A1A"/>
        </w:rPr>
        <w:t xml:space="preserve">Электронные </w:t>
      </w:r>
      <w:r w:rsidRPr="005A75F9">
        <w:rPr>
          <w:iCs/>
          <w:color w:val="000000"/>
        </w:rPr>
        <w:t>учебные пособия:</w:t>
      </w:r>
    </w:p>
    <w:p w:rsidR="006A1232" w:rsidRPr="005A75F9" w:rsidRDefault="00A37E5D" w:rsidP="00CB7484">
      <w:pPr>
        <w:pStyle w:val="a4"/>
        <w:rPr>
          <w:rFonts w:ascii="Times New Roman" w:hAnsi="Times New Roman"/>
          <w:sz w:val="24"/>
          <w:szCs w:val="24"/>
        </w:rPr>
      </w:pPr>
      <w:r w:rsidRPr="005A75F9">
        <w:rPr>
          <w:rFonts w:ascii="Times New Roman" w:hAnsi="Times New Roman"/>
          <w:b/>
          <w:bCs/>
          <w:iCs/>
          <w:sz w:val="24"/>
          <w:szCs w:val="24"/>
        </w:rPr>
        <w:t xml:space="preserve">* </w:t>
      </w:r>
      <w:r w:rsidRPr="005A75F9">
        <w:rPr>
          <w:rFonts w:ascii="Times New Roman" w:hAnsi="Times New Roman"/>
          <w:sz w:val="24"/>
          <w:szCs w:val="24"/>
        </w:rPr>
        <w:t>Электронное сопровождение к учебнику «Окружающий мир». 3 класс</w:t>
      </w:r>
      <w:r w:rsidR="006A1232" w:rsidRPr="005A75F9">
        <w:rPr>
          <w:rFonts w:ascii="Times New Roman" w:hAnsi="Times New Roman"/>
          <w:sz w:val="24"/>
          <w:szCs w:val="24"/>
        </w:rPr>
        <w:t xml:space="preserve"> </w:t>
      </w:r>
    </w:p>
    <w:p w:rsidR="00A37E5D" w:rsidRPr="005A75F9" w:rsidRDefault="006A1232" w:rsidP="00CB7484">
      <w:pPr>
        <w:pStyle w:val="a4"/>
        <w:rPr>
          <w:rFonts w:ascii="Times New Roman" w:hAnsi="Times New Roman"/>
          <w:sz w:val="24"/>
          <w:szCs w:val="24"/>
        </w:rPr>
      </w:pPr>
      <w:r w:rsidRPr="005A75F9">
        <w:rPr>
          <w:rFonts w:ascii="Times New Roman" w:hAnsi="Times New Roman"/>
          <w:sz w:val="24"/>
          <w:szCs w:val="24"/>
        </w:rPr>
        <w:t xml:space="preserve">* </w:t>
      </w:r>
      <w:r w:rsidR="00A37E5D" w:rsidRPr="005A75F9">
        <w:rPr>
          <w:rFonts w:ascii="Times New Roman" w:hAnsi="Times New Roman"/>
          <w:bCs/>
          <w:iCs/>
          <w:sz w:val="24"/>
          <w:szCs w:val="24"/>
        </w:rPr>
        <w:t>Презентации по предмету «</w:t>
      </w:r>
      <w:r w:rsidR="00A37E5D" w:rsidRPr="005A75F9">
        <w:rPr>
          <w:rFonts w:ascii="Times New Roman" w:hAnsi="Times New Roman"/>
          <w:iCs/>
          <w:sz w:val="24"/>
          <w:szCs w:val="24"/>
        </w:rPr>
        <w:t>Окружающий мир</w:t>
      </w:r>
      <w:r w:rsidR="00A37E5D" w:rsidRPr="005A75F9">
        <w:rPr>
          <w:rFonts w:ascii="Times New Roman" w:hAnsi="Times New Roman"/>
          <w:bCs/>
          <w:iCs/>
          <w:sz w:val="24"/>
          <w:szCs w:val="24"/>
        </w:rPr>
        <w:t xml:space="preserve"> » 3 класс </w:t>
      </w:r>
    </w:p>
    <w:p w:rsidR="006A1232" w:rsidRPr="005A75F9" w:rsidRDefault="006A1232" w:rsidP="00CB7484">
      <w:pPr>
        <w:pStyle w:val="a4"/>
        <w:rPr>
          <w:rFonts w:ascii="Times New Roman" w:hAnsi="Times New Roman"/>
          <w:sz w:val="24"/>
          <w:szCs w:val="24"/>
        </w:rPr>
      </w:pPr>
      <w:r w:rsidRPr="005A75F9">
        <w:rPr>
          <w:rFonts w:ascii="Times New Roman" w:hAnsi="Times New Roman"/>
          <w:sz w:val="24"/>
          <w:szCs w:val="24"/>
          <w:shd w:val="clear" w:color="auto" w:fill="FFFFFF"/>
        </w:rPr>
        <w:t xml:space="preserve">* </w:t>
      </w:r>
      <w:r w:rsidR="00A37E5D" w:rsidRPr="005A75F9">
        <w:rPr>
          <w:rFonts w:ascii="Times New Roman" w:hAnsi="Times New Roman"/>
          <w:sz w:val="24"/>
          <w:szCs w:val="24"/>
          <w:shd w:val="clear" w:color="auto" w:fill="FFFFFF"/>
        </w:rPr>
        <w:t>Российская электронная школа </w:t>
      </w:r>
      <w:r w:rsidR="00A37E5D" w:rsidRPr="005A75F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A37E5D" w:rsidRPr="005A75F9">
          <w:rPr>
            <w:rStyle w:val="a6"/>
            <w:rFonts w:ascii="Times New Roman" w:hAnsi="Times New Roman"/>
            <w:sz w:val="24"/>
            <w:szCs w:val="24"/>
          </w:rPr>
          <w:t>https://resh.edu.ru/</w:t>
        </w:r>
      </w:hyperlink>
    </w:p>
    <w:p w:rsidR="00A37E5D" w:rsidRPr="005A75F9" w:rsidRDefault="00A37E5D" w:rsidP="00CB7484">
      <w:pPr>
        <w:pStyle w:val="a4"/>
        <w:rPr>
          <w:rStyle w:val="a7"/>
          <w:rFonts w:ascii="Times New Roman" w:hAnsi="Times New Roman"/>
          <w:b w:val="0"/>
          <w:bCs w:val="0"/>
          <w:sz w:val="24"/>
          <w:szCs w:val="24"/>
        </w:rPr>
      </w:pPr>
      <w:r w:rsidRPr="005A75F9">
        <w:rPr>
          <w:rFonts w:ascii="Times New Roman" w:hAnsi="Times New Roman"/>
          <w:b/>
          <w:sz w:val="24"/>
          <w:szCs w:val="24"/>
        </w:rPr>
        <w:t xml:space="preserve">* </w:t>
      </w:r>
      <w:r w:rsidRPr="005A75F9">
        <w:rPr>
          <w:rStyle w:val="a7"/>
          <w:rFonts w:ascii="Times New Roman" w:hAnsi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Учи.ру</w:t>
      </w:r>
      <w:r w:rsidRPr="005A75F9">
        <w:rPr>
          <w:rFonts w:ascii="Times New Roman" w:hAnsi="Times New Roman"/>
          <w:b/>
          <w:sz w:val="24"/>
          <w:szCs w:val="24"/>
        </w:rPr>
        <w:t xml:space="preserve"> </w:t>
      </w:r>
      <w:hyperlink r:id="rId9" w:history="1">
        <w:r w:rsidRPr="005A75F9">
          <w:rPr>
            <w:rStyle w:val="a6"/>
            <w:rFonts w:ascii="Times New Roman" w:hAnsi="Times New Roman"/>
            <w:sz w:val="24"/>
            <w:szCs w:val="24"/>
          </w:rPr>
          <w:t>https://uchi.ru/</w:t>
        </w:r>
      </w:hyperlink>
    </w:p>
    <w:p w:rsidR="00431846" w:rsidRPr="005A75F9" w:rsidRDefault="00431846" w:rsidP="00CB7484">
      <w:pPr>
        <w:pStyle w:val="a5"/>
        <w:ind w:left="0" w:firstLine="0"/>
      </w:pPr>
    </w:p>
    <w:p w:rsidR="00431846" w:rsidRPr="005A75F9" w:rsidRDefault="00431846" w:rsidP="00CB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431846" w:rsidRPr="005A75F9" w:rsidRDefault="00431846" w:rsidP="00CB7484">
      <w:pPr>
        <w:pStyle w:val="a5"/>
        <w:numPr>
          <w:ilvl w:val="0"/>
          <w:numId w:val="4"/>
        </w:numPr>
        <w:ind w:left="0"/>
        <w:rPr>
          <w:b w:val="0"/>
        </w:rPr>
      </w:pPr>
      <w:r w:rsidRPr="005A75F9">
        <w:rPr>
          <w:b w:val="0"/>
        </w:rPr>
        <w:t>Мультимедийный проектор.</w:t>
      </w:r>
    </w:p>
    <w:p w:rsidR="00431846" w:rsidRPr="005A75F9" w:rsidRDefault="00431846" w:rsidP="00CB7484">
      <w:pPr>
        <w:pStyle w:val="a5"/>
        <w:numPr>
          <w:ilvl w:val="0"/>
          <w:numId w:val="4"/>
        </w:numPr>
        <w:ind w:left="0"/>
        <w:rPr>
          <w:b w:val="0"/>
        </w:rPr>
      </w:pPr>
      <w:r w:rsidRPr="005A75F9">
        <w:rPr>
          <w:b w:val="0"/>
        </w:rPr>
        <w:t>Экспозиционный экран.</w:t>
      </w:r>
    </w:p>
    <w:p w:rsidR="00431846" w:rsidRPr="005A75F9" w:rsidRDefault="00431846" w:rsidP="00CB7484">
      <w:pPr>
        <w:pStyle w:val="a5"/>
        <w:numPr>
          <w:ilvl w:val="0"/>
          <w:numId w:val="4"/>
        </w:numPr>
        <w:ind w:left="0"/>
        <w:rPr>
          <w:b w:val="0"/>
        </w:rPr>
      </w:pPr>
      <w:r w:rsidRPr="005A75F9">
        <w:rPr>
          <w:b w:val="0"/>
        </w:rPr>
        <w:t>Магнитная доска.</w:t>
      </w:r>
    </w:p>
    <w:p w:rsidR="00431846" w:rsidRPr="005A75F9" w:rsidRDefault="00431846" w:rsidP="00CB7484">
      <w:pPr>
        <w:pStyle w:val="a5"/>
        <w:numPr>
          <w:ilvl w:val="0"/>
          <w:numId w:val="4"/>
        </w:numPr>
        <w:ind w:left="0"/>
        <w:rPr>
          <w:b w:val="0"/>
        </w:rPr>
      </w:pPr>
      <w:r w:rsidRPr="005A75F9">
        <w:rPr>
          <w:b w:val="0"/>
        </w:rPr>
        <w:t>Персональный компьютер.</w:t>
      </w:r>
    </w:p>
    <w:p w:rsidR="00431846" w:rsidRPr="005A75F9" w:rsidRDefault="00431846" w:rsidP="00CB7484">
      <w:pPr>
        <w:pStyle w:val="a5"/>
        <w:numPr>
          <w:ilvl w:val="0"/>
          <w:numId w:val="4"/>
        </w:numPr>
        <w:ind w:left="0"/>
        <w:rPr>
          <w:b w:val="0"/>
        </w:rPr>
      </w:pPr>
      <w:r w:rsidRPr="005A75F9">
        <w:rPr>
          <w:b w:val="0"/>
        </w:rPr>
        <w:t>Демонстрационные плакаты, таблицы.</w:t>
      </w:r>
    </w:p>
    <w:p w:rsidR="00431846" w:rsidRPr="005A75F9" w:rsidRDefault="00431846" w:rsidP="00CB7484">
      <w:pPr>
        <w:pStyle w:val="a5"/>
        <w:numPr>
          <w:ilvl w:val="0"/>
          <w:numId w:val="4"/>
        </w:numPr>
        <w:ind w:left="0"/>
        <w:rPr>
          <w:b w:val="0"/>
        </w:rPr>
      </w:pPr>
      <w:r w:rsidRPr="005A75F9">
        <w:rPr>
          <w:b w:val="0"/>
        </w:rPr>
        <w:t>Модели дорожных знаков, транспортных средств, часов.</w:t>
      </w:r>
    </w:p>
    <w:p w:rsidR="00431846" w:rsidRPr="005A75F9" w:rsidRDefault="00431846" w:rsidP="00CB74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color w:val="333333"/>
          <w:sz w:val="24"/>
          <w:szCs w:val="24"/>
        </w:rPr>
        <w:t xml:space="preserve">Электронные образовательные ресурсы, соответствующие теме. (Единая коллекция образовательных </w:t>
      </w:r>
      <w:proofErr w:type="spellStart"/>
      <w:r w:rsidRPr="005A75F9">
        <w:rPr>
          <w:rFonts w:ascii="Times New Roman" w:hAnsi="Times New Roman" w:cs="Times New Roman"/>
          <w:color w:val="333333"/>
          <w:sz w:val="24"/>
          <w:szCs w:val="24"/>
        </w:rPr>
        <w:t>ресурсов.</w:t>
      </w:r>
      <w:hyperlink r:id="rId10" w:history="1">
        <w:r w:rsidRPr="005A75F9">
          <w:rPr>
            <w:rFonts w:ascii="Times New Roman" w:hAnsi="Times New Roman" w:cs="Times New Roman"/>
            <w:sz w:val="24"/>
            <w:szCs w:val="24"/>
            <w:u w:val="single"/>
          </w:rPr>
          <w:t>http</w:t>
        </w:r>
        <w:proofErr w:type="spellEnd"/>
        <w:r w:rsidRPr="005A75F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proofErr w:type="spellStart"/>
        <w:r w:rsidRPr="005A75F9">
          <w:rPr>
            <w:rFonts w:ascii="Times New Roman" w:hAnsi="Times New Roman" w:cs="Times New Roman"/>
            <w:sz w:val="24"/>
            <w:szCs w:val="24"/>
            <w:u w:val="single"/>
          </w:rPr>
          <w:t>school-collection.edu.ru</w:t>
        </w:r>
        <w:proofErr w:type="spellEnd"/>
        <w:r w:rsidRPr="005A75F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5A75F9">
        <w:rPr>
          <w:rFonts w:ascii="Times New Roman" w:hAnsi="Times New Roman" w:cs="Times New Roman"/>
          <w:sz w:val="24"/>
          <w:szCs w:val="24"/>
        </w:rPr>
        <w:t>)</w:t>
      </w:r>
    </w:p>
    <w:p w:rsidR="00431846" w:rsidRPr="005A75F9" w:rsidRDefault="00431846" w:rsidP="004318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846" w:rsidRPr="005A75F9" w:rsidRDefault="00431846" w:rsidP="0043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«Окружающий мир»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5F9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находить на карте города Золотого кольца России, приводить примеры достопримечательностей этих городов;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осознавать необходимость бережного отношения к памятникам истории и культуры;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lastRenderedPageBreak/>
        <w:t>находить на карте страны – соседи России и их столицы;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определять и кратко характеризовать место человека в окружающем мире;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осознавать и раскрывать ценность природы для людей, необходимость ответственного отношения к природе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различать внешность человека и его внутренний мир, наблюдать и описывать проявления внутреннего мира человека;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различать тела, вещества, частицы, описывать изученные вещества;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проводить наблюдения и ставить опыты, используя лабораторное оборудование;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исследовать с помощью опытов свойства воздуха, воды, состав почвы, моделировать круговорот воды в природе;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классифицировать объекты живой природы, относя их к определенным царствам и другим изученным группам;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пользоваться атласом-определителем для распознавания природных объектов;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приводить примеры растений и животных из Красной книги России;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устанавливать связь между строением и работой различных органов и систем органов человека;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оказывать первую помощь при несложных несчастных случаях;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вырабатывать правильную осанку;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выполнять правила рационального питания, закаливания, предупреждения болезней;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понимать необходимость здорового образа жизни и соблюдать соответствующие правила;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правильно вести себя при пожаре, аварии водопровода, утечке газа;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обнаруживать связь между экономикой и экологией, строить простейшие экологические прогнозы;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рассказывать по карте о различных странах, дополнять эти сведения информацией из других  источников (таблица, текст и иллюстрации учебника);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431846" w:rsidRPr="005A75F9" w:rsidRDefault="00431846" w:rsidP="00CB7484">
      <w:pPr>
        <w:pStyle w:val="a5"/>
        <w:numPr>
          <w:ilvl w:val="0"/>
          <w:numId w:val="6"/>
        </w:numPr>
        <w:ind w:left="0"/>
        <w:jc w:val="both"/>
        <w:rPr>
          <w:b w:val="0"/>
        </w:rPr>
      </w:pPr>
      <w:r w:rsidRPr="005A75F9">
        <w:rPr>
          <w:b w:val="0"/>
        </w:rPr>
        <w:t>использовать различные справочные издания. Детскую литературу для поиска информации о человеке и обществе.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5F9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Регулятивные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понимать учебную задачу, сформулированную самостоятельно и уточненную учителем;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сохранять учебную задачу урока (самостоятельно воспроизводить её в ходе выполнения работы на различных этапах урока);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выделять из темы урока известные и неизвестные знания и умения;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планировать свои действия в течение урока;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 xml:space="preserve">фиксировать в конце урока удовлетворённость/неудовлетворённость своей работой на уроке </w:t>
      </w:r>
      <w:proofErr w:type="gramStart"/>
      <w:r w:rsidRPr="005A75F9">
        <w:rPr>
          <w:b w:val="0"/>
        </w:rPr>
        <w:t xml:space="preserve">( </w:t>
      </w:r>
      <w:proofErr w:type="gramEnd"/>
      <w:r w:rsidRPr="005A75F9">
        <w:rPr>
          <w:b w:val="0"/>
        </w:rPr>
        <w:t>с помощью средств, разработанных совместно с учителем); объективно относиться к своим успехам/неуспехам;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lastRenderedPageBreak/>
        <w:t>оценивать правильность выполнения заданий, используя «Странички для самопроверки» и критерии, заданные учителем;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соотносить выполнение работы с алгоритмом и результатом;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контролировать и корректировать своё поведение с учетом установленных правил;</w:t>
      </w:r>
    </w:p>
    <w:p w:rsidR="00431846" w:rsidRPr="005A75F9" w:rsidRDefault="00431846" w:rsidP="00CB7484">
      <w:pPr>
        <w:pStyle w:val="a5"/>
        <w:numPr>
          <w:ilvl w:val="0"/>
          <w:numId w:val="7"/>
        </w:numPr>
        <w:ind w:left="0"/>
        <w:jc w:val="both"/>
        <w:rPr>
          <w:b w:val="0"/>
        </w:rPr>
      </w:pPr>
      <w:r w:rsidRPr="005A75F9">
        <w:rPr>
          <w:b w:val="0"/>
        </w:rPr>
        <w:t>в сотрудничестве с учителем ставить новые учебные задачи.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Познавательные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Обучающийся научиться: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понимать и толковать условные знаки и символы, используемые в учебнике, рабочих тетрадях и других компонентах УМК для передачи информации;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выделять существенную информацию из литературы разных типов (справочной и научно-познавательной);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использовать знаково-символические средства, в том числе элементарные модели и схемы для решения учебных задач;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классифицировать объекты по заданным (главным) критериям;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сравнивать объекты по различным признакам;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осуществлять синтез объектов при составлении цепей питания, схемы круговорота воды в природе, схемы круговорота веществ и пр.;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устанавливать причинно-следственные связи между явлениями, объектами;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строить рассуждение (или доказательство своей точки зрения) по теме урока в соответствии с возрастными нормами;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 т.д.;</w:t>
      </w:r>
    </w:p>
    <w:p w:rsidR="00431846" w:rsidRPr="005A75F9" w:rsidRDefault="00431846" w:rsidP="00CB7484">
      <w:pPr>
        <w:pStyle w:val="a5"/>
        <w:numPr>
          <w:ilvl w:val="0"/>
          <w:numId w:val="8"/>
        </w:numPr>
        <w:ind w:left="0"/>
        <w:jc w:val="both"/>
        <w:rPr>
          <w:b w:val="0"/>
        </w:rPr>
      </w:pPr>
      <w:r w:rsidRPr="005A75F9">
        <w:rPr>
          <w:b w:val="0"/>
        </w:rPr>
        <w:t>моделировать различные ситуации и явления природы (в том числе круговорот воды в природе, круговорот веществ).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5F9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Обучающийся научится: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включаться в диалог и коллективное обсуждение проблем и вопросов с учителем и сверстниками;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формулировать ответы на вопросы;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слушать партнера по общению и деятельности, не перебивать, не обрывать на полуслове, вникать в смысл того, о чем говорит собеседник;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договариваться и приходить к общему решению в совместной деятельности;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высказывать мотивированное, аргументированное суждение по теме урока;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проявлять стремление ладить с собеседниками, ориентироваться на позицию партнера в общении;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признавать свои ошибки, озвучивать их;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понимать и принимать задачу совместной работы, распределять роли при выполнении заданий;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 xml:space="preserve">строить монологическое высказывание, владеть диалогической формой речи </w:t>
      </w:r>
      <w:proofErr w:type="gramStart"/>
      <w:r w:rsidRPr="005A75F9">
        <w:rPr>
          <w:b w:val="0"/>
        </w:rPr>
        <w:t xml:space="preserve">( </w:t>
      </w:r>
      <w:proofErr w:type="gramEnd"/>
      <w:r w:rsidRPr="005A75F9">
        <w:rPr>
          <w:b w:val="0"/>
        </w:rPr>
        <w:t>с учетом возрастных особенностей, норм);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 xml:space="preserve">готовить сообщения, </w:t>
      </w:r>
      <w:proofErr w:type="spellStart"/>
      <w:r w:rsidRPr="005A75F9">
        <w:rPr>
          <w:b w:val="0"/>
        </w:rPr>
        <w:t>фоторассказы</w:t>
      </w:r>
      <w:proofErr w:type="spellEnd"/>
      <w:r w:rsidRPr="005A75F9">
        <w:rPr>
          <w:b w:val="0"/>
        </w:rPr>
        <w:t>, проекты с помощью взрослых;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составлять рассказ на заданную тему;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lastRenderedPageBreak/>
        <w:t>осуществлять взаимный контроль и оказывать в сотрудничестве необходимую взаимопомощь;</w:t>
      </w:r>
    </w:p>
    <w:p w:rsidR="00431846" w:rsidRPr="005A75F9" w:rsidRDefault="00431846" w:rsidP="00CB7484">
      <w:pPr>
        <w:pStyle w:val="a5"/>
        <w:numPr>
          <w:ilvl w:val="0"/>
          <w:numId w:val="9"/>
        </w:numPr>
        <w:ind w:left="0"/>
        <w:jc w:val="both"/>
        <w:rPr>
          <w:b w:val="0"/>
        </w:rPr>
      </w:pPr>
      <w:r w:rsidRPr="005A75F9">
        <w:rPr>
          <w:b w:val="0"/>
        </w:rPr>
        <w:t>продуктивно разрешать конфликт на основе учета интересов всех его участников.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A75F9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 xml:space="preserve">У </w:t>
      </w:r>
      <w:proofErr w:type="gramStart"/>
      <w:r w:rsidRPr="005A75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A75F9">
        <w:rPr>
          <w:rFonts w:ascii="Times New Roman" w:hAnsi="Times New Roman" w:cs="Times New Roman"/>
          <w:sz w:val="24"/>
          <w:szCs w:val="24"/>
        </w:rPr>
        <w:t xml:space="preserve"> будут сформулированы: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овладения основами гражданской идентичности личности в форме осознания «Я» как гражданина России, знающего и любящего её природу и культуру;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проявление чувства гордости за свою Родину, в том числе через знакомство с историко-культурным наследием городов Золотого кольца России;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формирование гуманистических и демократических ценностных ориентаций на основе знакомства с историко-культурным наследием и современной жизнью разных стран, в том числе стран зарубежной Европы;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целостный взгляд на мир в единстве природы, народов и культур через последовательное рассмотрение взаимосвязей в окружающем мире, в том числе в природе, между природой и человеком, между разными странами и народами;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уважительное отношение к иному мнению, истории и культуре других народов на основе знакомства с многообразием стран и народов на Земле, выявления общего и различного в политическом устройстве государств;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формирование начальных навыков адаптации в мире через освоение основ безопасной жизнедеятельности, правил поведения в природной и социальной среде;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внутренняя позиция на уровне осознания и принятия образца ответственного ученика; мотивы учебной деятельности (учебно-познавательные, социальные); осознание личностного смысла учения как условия успешного взаимодействия в природной среде и социуме;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 эстетические чувства, впечатления через восприятие природы в её многообразии, знакомство с архитектурными сооружениями, памятниками истории и культуры городов России и разных стран мира;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эстетические чувства нормы на основе представлений о внутреннем мире человека, его душевных богатствах, а также через освоение норм экологической этики;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 xml:space="preserve">способность к сотрудничеству </w:t>
      </w:r>
      <w:proofErr w:type="gramStart"/>
      <w:r w:rsidRPr="005A75F9">
        <w:rPr>
          <w:b w:val="0"/>
        </w:rPr>
        <w:t>со</w:t>
      </w:r>
      <w:proofErr w:type="gramEnd"/>
      <w:r w:rsidRPr="005A75F9">
        <w:rPr>
          <w:b w:val="0"/>
        </w:rPr>
        <w:t xml:space="preserve"> взрослыми и сверстниками в разных социальных ситуациях (приведении домашнего хозяйства, пользовании личными деньгами, соблюдении правил экологической безопасности в семье),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установка на безопасный, здоровый образ жизни на основе знаний о системах органов человека. Гигиене систем органов, правилах поведения в опасных ситуациях (в квартире, доме, на улице, в окружающей местности, в природе), правил экологической безопасности в повседневной жизни;</w:t>
      </w:r>
    </w:p>
    <w:p w:rsidR="00431846" w:rsidRPr="005A75F9" w:rsidRDefault="00431846" w:rsidP="00CB7484">
      <w:pPr>
        <w:pStyle w:val="a5"/>
        <w:numPr>
          <w:ilvl w:val="0"/>
          <w:numId w:val="10"/>
        </w:numPr>
        <w:ind w:left="0"/>
        <w:jc w:val="both"/>
        <w:rPr>
          <w:b w:val="0"/>
        </w:rPr>
      </w:pPr>
      <w:r w:rsidRPr="005A75F9">
        <w:rPr>
          <w:b w:val="0"/>
        </w:rPr>
        <w:t>мотивация к творческому труду, работе на результат, бережное отношение к материальным и духовным ценностям в ходе освоения знаний из области экономики.</w:t>
      </w:r>
    </w:p>
    <w:p w:rsidR="00431846" w:rsidRPr="005A75F9" w:rsidRDefault="00431846" w:rsidP="00431846">
      <w:pPr>
        <w:rPr>
          <w:rFonts w:ascii="Times New Roman" w:hAnsi="Times New Roman" w:cs="Times New Roman"/>
          <w:b/>
          <w:sz w:val="24"/>
          <w:szCs w:val="24"/>
        </w:rPr>
      </w:pPr>
    </w:p>
    <w:p w:rsidR="00431846" w:rsidRPr="005A75F9" w:rsidRDefault="00431846" w:rsidP="0043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br w:type="page"/>
      </w:r>
      <w:r w:rsidRPr="005A75F9">
        <w:rPr>
          <w:rFonts w:ascii="Times New Roman" w:hAnsi="Times New Roman" w:cs="Times New Roman"/>
          <w:b/>
          <w:sz w:val="24"/>
          <w:szCs w:val="24"/>
        </w:rPr>
        <w:lastRenderedPageBreak/>
        <w:t>Формы контроля</w:t>
      </w:r>
    </w:p>
    <w:tbl>
      <w:tblPr>
        <w:tblW w:w="13159" w:type="dxa"/>
        <w:tblInd w:w="5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4820"/>
        <w:gridCol w:w="1701"/>
        <w:gridCol w:w="1843"/>
        <w:gridCol w:w="2126"/>
        <w:gridCol w:w="1984"/>
      </w:tblGrid>
      <w:tr w:rsidR="00431846" w:rsidRPr="005A75F9" w:rsidTr="00431846">
        <w:trPr>
          <w:trHeight w:val="264"/>
        </w:trPr>
        <w:tc>
          <w:tcPr>
            <w:tcW w:w="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 xml:space="preserve">№   </w:t>
            </w:r>
            <w:proofErr w:type="gramStart"/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95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31846" w:rsidRPr="005A75F9" w:rsidTr="00431846">
        <w:trPr>
          <w:trHeight w:val="528"/>
        </w:trPr>
        <w:tc>
          <w:tcPr>
            <w:tcW w:w="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работы/тесты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6D7E47" w:rsidP="00431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Проверочные </w:t>
            </w:r>
            <w:r w:rsidR="00431846" w:rsidRPr="005A75F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431846" w:rsidRPr="005A75F9" w:rsidTr="00431846">
        <w:trPr>
          <w:trHeight w:val="337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46" w:rsidRPr="005A75F9" w:rsidTr="00431846">
        <w:trPr>
          <w:trHeight w:val="218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46" w:rsidRPr="005A75F9" w:rsidTr="00431846">
        <w:trPr>
          <w:trHeight w:val="51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46" w:rsidRPr="005A75F9" w:rsidTr="00431846">
        <w:trPr>
          <w:trHeight w:val="29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46" w:rsidRPr="005A75F9" w:rsidTr="00431846">
        <w:trPr>
          <w:trHeight w:val="514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46" w:rsidRPr="005A75F9" w:rsidTr="00431846">
        <w:trPr>
          <w:trHeight w:val="379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1846" w:rsidRPr="005A75F9" w:rsidTr="00431846">
        <w:trPr>
          <w:trHeight w:val="228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846" w:rsidRPr="005A75F9" w:rsidRDefault="00431846" w:rsidP="00C640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431846" w:rsidRPr="005A75F9" w:rsidRDefault="00431846" w:rsidP="0043184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431846" w:rsidRPr="005A75F9" w:rsidRDefault="00431846" w:rsidP="00CB74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Тема 1.   Как устроен мир (7 часов</w:t>
      </w:r>
      <w:r w:rsidRPr="005A75F9">
        <w:rPr>
          <w:rFonts w:ascii="Times New Roman" w:hAnsi="Times New Roman" w:cs="Times New Roman"/>
          <w:b/>
          <w:color w:val="6781B8"/>
          <w:sz w:val="24"/>
          <w:szCs w:val="24"/>
        </w:rPr>
        <w:t>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Природа, ее разнообразие. Растения, животные, грибы, бактерии – царства живой природы. Связи в природе (меж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ду неживой и живой природой, растениями и животными и т. д.). Роль природы в жизни людей.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Человек – часть природы, разумное существо. Внутрен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ний мир человека. Восприятие, память, мышление, вообра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жение – ступеньки познания человеком окружающего мира.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Общество. Семья, народ, государство – части общества. Человек – часть общества. Человечество.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логия – наука о связях между живыми существами и окру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жающей их средой. Роль экологии в сохранении природно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го дома человечества. Воздействие людей на природу (отри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цательное и положительное). Меры по охране природы.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Экскурсия: Что нас окружает?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Тема 2. Эта удивительная природа (19 часов)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lastRenderedPageBreak/>
        <w:t>Воздух, его состав и свойства. Значение воздуха для жи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вых организмов. Источники загрязнения воздуха. Охрана воздуха от загрязнений.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ки загрязнения воды. Охрана воды от загрязнений. Эконо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мия воды в быту.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вы и роли организмов в этом процессе. Значение почвы для живых организмов. Разрушение почвы в результате непроду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манной хозяйственной деятельности людей. Охрана почвы.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хание и питание растений. Размножение и развитие расте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мые,   рыбы,   земноводные,   пресмыкающиеся, птицы,   звери и др.)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вотные. Цепи питания. Сеть питания и экологическая пира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низмы-производители, организмы-потребители, организмы-разрушители). Роль почвы в круговороте жизни.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Практические работы: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Тема 3. Мы и наше здоровье (10 часов)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5A75F9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  <w:r w:rsidR="006D7E47">
        <w:rPr>
          <w:rFonts w:ascii="Times New Roman" w:hAnsi="Times New Roman" w:cs="Times New Roman"/>
          <w:sz w:val="24"/>
          <w:szCs w:val="24"/>
        </w:rPr>
        <w:t xml:space="preserve"> </w:t>
      </w:r>
      <w:r w:rsidRPr="005A75F9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ших ранениях, ушибах, ожогах, обмораживании.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ка. Значение физического труда и физкультуры для разви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тия скелета и укрепления мышц.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ны. Пищеварительная система, ее роль в организме. Гигиена питания.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ме.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предупреждения. Здоровый образ жиз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ни. Табак, алкоголь, наркотики — враги здоровья.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Практические работы: Знакомство с внешним строением кожи. Подсчет ударов пульса.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Тема 4. Наша безопасность (8 часов)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Правила безопасного поведения пешехода на улице. Без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опасность при езде на велосипеде, автомобиле, в обществен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ном транспорте. Дорожные знаки, их роль в обеспечении без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опасного движения. Основные группы дорожных знаков: предупреждающие, запрещающие, предписывающие, инфор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мационно-указательные, знаки сервиса.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5F9">
        <w:rPr>
          <w:rFonts w:ascii="Times New Roman" w:hAnsi="Times New Roman" w:cs="Times New Roman"/>
          <w:sz w:val="24"/>
          <w:szCs w:val="24"/>
        </w:rPr>
        <w:lastRenderedPageBreak/>
        <w:t>Опасные места в квартире, доме и его окрестностях: бал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кон, подоконник, лифт, стройплощадка, трансформаторная будка, пустырь, проходной двор, парк, лес и др. Лед на ули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це, водоеме – источник опасности.</w:t>
      </w:r>
      <w:proofErr w:type="gramEnd"/>
      <w:r w:rsidRPr="005A75F9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вила безопасности при обращении с кошкой и собакой.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ненного воздуха и от загрязненной воды. Бытовой фильтр для очистки воды, его устройство и использование. Как за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i/>
          <w:iCs/>
          <w:sz w:val="24"/>
          <w:szCs w:val="24"/>
        </w:rPr>
        <w:t>Экскурсия:</w:t>
      </w:r>
      <w:r w:rsidR="0087316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A75F9">
        <w:rPr>
          <w:rFonts w:ascii="Times New Roman" w:hAnsi="Times New Roman" w:cs="Times New Roman"/>
          <w:sz w:val="24"/>
          <w:szCs w:val="24"/>
        </w:rPr>
        <w:t>Дорожные знаки в окрестностях школы.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Тема 5. Чему учит экономика (12 часов)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Потребности людей.   Какие потребности удовлетворяет экономика. Что такое товары и услуги.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Природные богатства – основа экономики. Капитал и труд, их значение для производства товаров и услуг. Физи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ческий и умственный труд. Зависимость успеха труда от об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ке. Способы добычи полезных ископаемых. Охрана подзем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ных богатств.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Растениеводство и животноводство – отрасли сельского хозяйства. Промышленность и ее основные отрасли: электро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энергетика, металлургия, машиностроение, легкая промыш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ние. Построение безопасной экономики – одна из важней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ших задач общества в XXI веке.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Практические работы: Полезные ископаемые. Знакомство с культурными растениями. Знакомство с различными монетами.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75F9">
        <w:rPr>
          <w:rFonts w:ascii="Times New Roman" w:hAnsi="Times New Roman" w:cs="Times New Roman"/>
          <w:b/>
          <w:sz w:val="24"/>
          <w:szCs w:val="24"/>
        </w:rPr>
        <w:t>Тема 6. Путешествие по городам и странам (12 часов)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Города Золотого кольца России – слава и гордость всей страны. Их прошлое и настоящее, основные достопримеча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тельности, охрана памятников истории и культуры.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Страны, граничащие с Россией, – наши ближайшие соседи.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A75F9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мятниками истории и культуры разных стран (например, Тадж-Махал в Индии, пирамиды в Египте и др.).</w:t>
      </w:r>
    </w:p>
    <w:p w:rsidR="00431846" w:rsidRPr="005A75F9" w:rsidRDefault="00431846" w:rsidP="00CB74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5F9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</w:t>
      </w:r>
      <w:r w:rsidRPr="005A75F9">
        <w:rPr>
          <w:rFonts w:ascii="Times New Roman" w:hAnsi="Times New Roman" w:cs="Times New Roman"/>
          <w:sz w:val="24"/>
          <w:szCs w:val="24"/>
        </w:rPr>
        <w:softHyphen/>
        <w:t>ства – долг всего общества и каждого человека.</w:t>
      </w:r>
    </w:p>
    <w:p w:rsidR="00E65DC8" w:rsidRDefault="00E65DC8" w:rsidP="00431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75F9" w:rsidRDefault="005A75F9" w:rsidP="00431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484" w:rsidRDefault="00CB7484" w:rsidP="004318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846" w:rsidRPr="00431846" w:rsidRDefault="00431846" w:rsidP="004318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846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</w:t>
      </w:r>
      <w:r w:rsidR="005A75F9">
        <w:rPr>
          <w:rFonts w:ascii="Times New Roman" w:hAnsi="Times New Roman" w:cs="Times New Roman"/>
          <w:b/>
          <w:sz w:val="24"/>
          <w:szCs w:val="24"/>
        </w:rPr>
        <w:t>анирование курса окружающий мир</w:t>
      </w:r>
      <w:r w:rsidR="00A40B3F">
        <w:rPr>
          <w:rFonts w:ascii="Times New Roman" w:hAnsi="Times New Roman" w:cs="Times New Roman"/>
          <w:b/>
          <w:sz w:val="24"/>
          <w:szCs w:val="24"/>
        </w:rPr>
        <w:t>.</w:t>
      </w:r>
      <w:r w:rsidRPr="00431846">
        <w:rPr>
          <w:rFonts w:ascii="Times New Roman" w:hAnsi="Times New Roman" w:cs="Times New Roman"/>
          <w:b/>
          <w:sz w:val="24"/>
          <w:szCs w:val="24"/>
        </w:rPr>
        <w:t xml:space="preserve"> 3 класс</w:t>
      </w:r>
      <w:r w:rsidR="00A40B3F">
        <w:rPr>
          <w:rFonts w:ascii="Times New Roman" w:hAnsi="Times New Roman" w:cs="Times New Roman"/>
          <w:b/>
          <w:sz w:val="24"/>
          <w:szCs w:val="24"/>
        </w:rPr>
        <w:t>.</w:t>
      </w:r>
      <w:r w:rsidR="007723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B3F">
        <w:rPr>
          <w:rFonts w:ascii="Times New Roman" w:hAnsi="Times New Roman" w:cs="Times New Roman"/>
          <w:b/>
          <w:sz w:val="24"/>
          <w:szCs w:val="24"/>
        </w:rPr>
        <w:t xml:space="preserve">65 часов </w:t>
      </w:r>
      <w:r w:rsidR="007723FE">
        <w:rPr>
          <w:rFonts w:ascii="Times New Roman" w:hAnsi="Times New Roman" w:cs="Times New Roman"/>
          <w:b/>
          <w:sz w:val="24"/>
          <w:szCs w:val="24"/>
        </w:rPr>
        <w:t>(</w:t>
      </w:r>
      <w:r w:rsidR="00A40B3F">
        <w:rPr>
          <w:rFonts w:ascii="Times New Roman" w:hAnsi="Times New Roman" w:cs="Times New Roman"/>
          <w:b/>
          <w:sz w:val="24"/>
          <w:szCs w:val="24"/>
        </w:rPr>
        <w:t>2 часа в неделю</w:t>
      </w:r>
      <w:r w:rsidR="007723F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5359" w:type="dxa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2970"/>
        <w:gridCol w:w="849"/>
        <w:gridCol w:w="2119"/>
        <w:gridCol w:w="5849"/>
        <w:gridCol w:w="2038"/>
        <w:gridCol w:w="932"/>
      </w:tblGrid>
      <w:tr w:rsidR="00431846" w:rsidRPr="005A75F9" w:rsidTr="00A40B3F">
        <w:trPr>
          <w:trHeight w:val="1104"/>
        </w:trPr>
        <w:tc>
          <w:tcPr>
            <w:tcW w:w="0" w:type="auto"/>
            <w:vAlign w:val="center"/>
          </w:tcPr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раздела/ урока</w:t>
            </w:r>
          </w:p>
        </w:tc>
        <w:tc>
          <w:tcPr>
            <w:tcW w:w="0" w:type="auto"/>
            <w:vAlign w:val="center"/>
          </w:tcPr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="00A40B3F">
              <w:rPr>
                <w:rFonts w:ascii="Times New Roman" w:hAnsi="Times New Roman" w:cs="Times New Roman"/>
                <w:b/>
                <w:sz w:val="24"/>
                <w:szCs w:val="24"/>
              </w:rPr>
              <w:t>/форма</w:t>
            </w: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31846" w:rsidRPr="005A75F9" w:rsidRDefault="00A40B3F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Вид/ф</w:t>
            </w:r>
            <w:r w:rsidR="00723807"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723807"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932" w:type="dxa"/>
            <w:vAlign w:val="center"/>
          </w:tcPr>
          <w:p w:rsidR="00431846" w:rsidRPr="005A75F9" w:rsidRDefault="0043184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5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73160" w:rsidRPr="005A75F9" w:rsidTr="00A40B3F">
        <w:trPr>
          <w:trHeight w:val="243"/>
        </w:trPr>
        <w:tc>
          <w:tcPr>
            <w:tcW w:w="15359" w:type="dxa"/>
            <w:gridSpan w:val="7"/>
            <w:vAlign w:val="center"/>
          </w:tcPr>
          <w:p w:rsidR="00873160" w:rsidRPr="00873160" w:rsidRDefault="00A40B3F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Как устроен мир (</w:t>
            </w:r>
            <w:r w:rsidR="00077B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73160" w:rsidRPr="0087316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077B71" w:rsidRPr="00077B7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077B71" w:rsidRPr="00A40B3F" w:rsidTr="00A40B3F">
        <w:trPr>
          <w:trHeight w:val="1615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sz w:val="24"/>
                <w:szCs w:val="24"/>
              </w:rPr>
              <w:t>Дорогие третьеклассники!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-Знакомиться с учебником и учебными пособиями по курсу «Окружающий мир» для 3 класса, с целями и задачами раздела «Как устроен мир», 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>онимать учебную задачу урока и стремиться ее выполнить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-находить сходство человека и живых существ и отличия его от животных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077B71" w:rsidRPr="00A40B3F" w:rsidTr="00A40B3F">
        <w:trPr>
          <w:trHeight w:val="407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ходе выполнения дети учатся: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определять цель проекта,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распределять обязанности по проекту в группах,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собирать материал в дополнительной литературе, Интернете,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-  подбирать иллюстративный материал (фотографии, открытки,  слайды),  изготавливать недостающие иллюстрации (фотографии, рисунки)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077B71" w:rsidRPr="00A40B3F" w:rsidTr="00A40B3F">
        <w:trPr>
          <w:trHeight w:val="274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-определять место человека в мире,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семью, народ, государство как части общества,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обсуждать вопрос о том, почему семья является важной частью общества,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сопоставлять формы правления  в государствах мира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Федерация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анализировать текст  учебника, извлекать из него необходимую информацию о взаимосвязях в природе, между природой и человеком, рассказывать о них опираясь на схемы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16.09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чем расскажет план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экология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устанавливать причинно – следственные связи между поведением людей, их деятельностью и состоянием окружающей среды, различать положительное и отрицательное влияние человека на природу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Проверим себя и оценим свои достижения по разделу "Как устроен мир"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оценивать правильность работы;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-оценивать правильность/неправильность предложенных ответов;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-адекватно оценивать свои знания в соответствии с набранными баллами.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873160" w:rsidRPr="00A40B3F" w:rsidTr="00A40B3F">
        <w:trPr>
          <w:trHeight w:val="269"/>
        </w:trPr>
        <w:tc>
          <w:tcPr>
            <w:tcW w:w="15359" w:type="dxa"/>
            <w:gridSpan w:val="7"/>
            <w:vAlign w:val="center"/>
          </w:tcPr>
          <w:p w:rsidR="00873160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(18</w:t>
            </w:r>
            <w:r w:rsidR="00873160" w:rsidRPr="00A40B3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Звездное небо - Великая книга природы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понимать учебную задачу урока и стремиться ее выполнить,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понятия «тела», «вещества», «частицы»,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-классифицировать тела и вещества,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приводить примеры естественных и искусственных тел, твердых, жидких и газообразных веществ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30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077B71" w:rsidRPr="00A40B3F" w:rsidTr="00A40B3F">
        <w:trPr>
          <w:trHeight w:val="832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Тела, вещества, частицы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-наблюдать и характеризовать свойства поваренной соли, сахара, крахмала, кислоты;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практическая работа: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Разнообразие веществ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анализировать схем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>диаграмму) с целью определения состава  воздуха;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исследовать с помощью опытов свойств воздуха; различать цель опыта, ход опыта, вывод; фиксировать результаты исследования в рабочей тетради,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07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Воздух и его охрана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 работать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взрослыми:  проводить мини-исследование об использовании питьевой воды в семье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12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Вода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Превращения и круговорот воды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-работать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взрослыми: интервьюирование взрослых о мерах по охране воды с помощью модели; обсуждать способы экономного использования воды;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материала, отвечать на итоговые вопросы и оценивать </w:t>
            </w: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19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Берегите воду!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-анализировать схему связей почвы и растения; на основе схемы моделировать связи почвы и растений;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-обсуждать вопрос о взаимосвязи живого и неживого в почве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77B71" w:rsidRPr="00A40B3F" w:rsidTr="00A40B3F">
        <w:trPr>
          <w:trHeight w:val="1916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Что такое почва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-доказывать, используя свои знания и рисунок учебника, что растения очень разнообразны;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-знакомиться с группами растений по материалам учебника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26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Разнообразие растений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Солнце, растения и мы с вами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077B71" w:rsidRPr="00A40B3F" w:rsidTr="00A40B3F">
        <w:trPr>
          <w:trHeight w:val="558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Размножение и развитие растений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Охрана растений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18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Разнообразие животных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23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Кто что ест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-находить в краеведческой литературе материалы о природе родного края;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-составлять и презентовать «Книгу природы родного края»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25</w:t>
            </w:r>
            <w:r w:rsidR="00077B71" w:rsidRPr="00A40B3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Размножение и развитие животных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словариком;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077B71" w:rsidRPr="00A40B3F" w:rsidTr="00A40B3F">
        <w:trPr>
          <w:trHeight w:val="239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Охрана животных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обсуждать материалы книг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077B71" w:rsidRPr="00A40B3F" w:rsidTr="00A40B3F">
        <w:trPr>
          <w:trHeight w:val="1104"/>
        </w:trPr>
        <w:tc>
          <w:tcPr>
            <w:tcW w:w="0" w:type="auto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В царстве грибов</w:t>
            </w:r>
          </w:p>
        </w:tc>
        <w:tc>
          <w:tcPr>
            <w:tcW w:w="0" w:type="auto"/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понятия строение шляпочных грибов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077B71" w:rsidRPr="00A40B3F" w:rsidRDefault="00077B71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077B71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561DD6" w:rsidRPr="00A40B3F" w:rsidTr="00A40B3F">
        <w:trPr>
          <w:trHeight w:val="1104"/>
        </w:trPr>
        <w:tc>
          <w:tcPr>
            <w:tcW w:w="0" w:type="auto"/>
            <w:vAlign w:val="center"/>
          </w:tcPr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</w:tcPr>
          <w:p w:rsidR="00561DD6" w:rsidRPr="00A40B3F" w:rsidRDefault="00561DD6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"Эта удивительная природа"</w:t>
            </w:r>
          </w:p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выполнять тесты с выбором ответа,</w:t>
            </w:r>
          </w:p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оценивать правильность работы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32" w:type="dxa"/>
            <w:vAlign w:val="center"/>
          </w:tcPr>
          <w:p w:rsidR="00561DD6" w:rsidRPr="00A40B3F" w:rsidRDefault="00561DD6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873160" w:rsidRPr="00A40B3F" w:rsidTr="00A40B3F">
        <w:trPr>
          <w:trHeight w:val="274"/>
        </w:trPr>
        <w:tc>
          <w:tcPr>
            <w:tcW w:w="15359" w:type="dxa"/>
            <w:gridSpan w:val="7"/>
            <w:vAlign w:val="center"/>
          </w:tcPr>
          <w:p w:rsidR="00873160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Тема 3. Мы и наше здоровье (9</w:t>
            </w:r>
            <w:r w:rsidR="00873160" w:rsidRPr="00A40B3F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Организм человека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практическая работа в паре: измерение роста и массы тела человека;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словариком;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Органы чувств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Надежная защита организма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-подготовить рассказ об уходе за кожей;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работать с терминологическим словариком;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Опора тела и движение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3322BA" w:rsidRPr="00A40B3F" w:rsidTr="00A40B3F">
        <w:trPr>
          <w:trHeight w:val="851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Наше питание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-готовится к выполнению проекта «Школа кулинаров»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3322BA" w:rsidRPr="00A40B3F" w:rsidTr="00A40B3F">
        <w:trPr>
          <w:trHeight w:val="27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Дыхание и кровообращение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строение дыхательной системы и ее роль в организме;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строение дыхательной системы;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строение кровеносной системы и роль крови и кровеносной системы в организме;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3322BA" w:rsidRPr="00A40B3F" w:rsidTr="00A40B3F">
        <w:trPr>
          <w:trHeight w:val="74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Умей предупреждать болезни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факторы закаливания;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Здоровый образ жизни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</w:tr>
      <w:tr w:rsidR="00A3785B" w:rsidRPr="00A40B3F" w:rsidTr="00A40B3F">
        <w:trPr>
          <w:trHeight w:val="1104"/>
        </w:trPr>
        <w:tc>
          <w:tcPr>
            <w:tcW w:w="0" w:type="auto"/>
            <w:vAlign w:val="center"/>
          </w:tcPr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"Мы и наше здоровье"</w:t>
            </w:r>
          </w:p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ответа,</w:t>
            </w:r>
          </w:p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оценивать правильность/неправильность предложенных  ответов;</w:t>
            </w:r>
          </w:p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-адекватно оценивать свои знания в соответствии с набранными баллами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A3785B" w:rsidRPr="00A40B3F" w:rsidRDefault="00A3785B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32" w:type="dxa"/>
            <w:vAlign w:val="center"/>
          </w:tcPr>
          <w:p w:rsidR="00A3785B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20</w:t>
            </w:r>
            <w:r w:rsidR="00092407" w:rsidRPr="00A40B3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</w:tr>
      <w:tr w:rsidR="00873160" w:rsidRPr="00A40B3F" w:rsidTr="00A40B3F">
        <w:trPr>
          <w:trHeight w:val="351"/>
        </w:trPr>
        <w:tc>
          <w:tcPr>
            <w:tcW w:w="15359" w:type="dxa"/>
            <w:gridSpan w:val="7"/>
            <w:vAlign w:val="center"/>
          </w:tcPr>
          <w:p w:rsidR="00873160" w:rsidRPr="00A40B3F" w:rsidRDefault="00873160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часов)</w:t>
            </w:r>
          </w:p>
        </w:tc>
      </w:tr>
      <w:tr w:rsidR="003322BA" w:rsidRPr="00A40B3F" w:rsidTr="00A40B3F">
        <w:trPr>
          <w:trHeight w:val="82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Огонь, вода и газ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 их наглядными материалами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Чтобы путь был счастливым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действия при этих ситуациях в виде схем и  ролевой игры;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называть наизусть телефоны экстренного вызова, родителей, соседей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Дорожные знаки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Опасные места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-актуализировать знание дорожных знаков,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полученные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 1-2 классах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Природа и наша безопасность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находить в Интернете и других источниках информации сведения о Вооружённых силах России, деятельности полиции, службы пожарной охраны. МЧС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взаимоконтроль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Экологическая безопасность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"Наша безопасность"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873160" w:rsidRPr="00A40B3F" w:rsidTr="00A40B3F">
        <w:trPr>
          <w:trHeight w:val="255"/>
        </w:trPr>
        <w:tc>
          <w:tcPr>
            <w:tcW w:w="15359" w:type="dxa"/>
            <w:gridSpan w:val="7"/>
            <w:vAlign w:val="center"/>
          </w:tcPr>
          <w:p w:rsidR="00873160" w:rsidRPr="00A40B3F" w:rsidRDefault="00873160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Чему учит экономика (12 часов)</w:t>
            </w:r>
          </w:p>
        </w:tc>
      </w:tr>
      <w:tr w:rsidR="003322BA" w:rsidRPr="00A40B3F" w:rsidTr="00A40B3F">
        <w:trPr>
          <w:trHeight w:val="568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Для чего нужна экономика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предметный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3322BA" w:rsidRPr="00A40B3F" w:rsidTr="00A40B3F">
        <w:trPr>
          <w:trHeight w:val="27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Природные богатства и труд людей - основа экономики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-раскрыть роль природных богатств и труда людей в экономике по предложенному плану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Полезные ископаемые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актуализировать знания о полезных ископаемых, полученные в 1-2 классах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24.02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Растениеводство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-актуализировать знания о дикорастущих и культурных растениях, полученные в 1-2 классах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Животноводство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-актуализировать знания о диких и домашних животных, полученные в 1-2 классах;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Какая бывает промышленность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характеризовать отрасли промышленности по их роли в производстве товаров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3322BA" w:rsidRPr="00A40B3F" w:rsidTr="00A40B3F">
        <w:trPr>
          <w:trHeight w:val="81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Что такое деньги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ходе выполнения проекта дети учатся: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собирать информацию об экономике своего города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групповой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Государственный бюджет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-характеризовать виды обмена товарами (бартер и купля – продажа); моделировать ситуации бартера и купл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продажи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Семейный бюджет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доходы и расходы государства в идее математических задач;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Экономика и экология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-обсуждать, какие расходы семьи являются первостепенными, а какие – менее важными;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-моделировать семейный бюджет;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"Чему учит экономика"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0B3F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0B3F">
              <w:rPr>
                <w:rFonts w:ascii="Times New Roman" w:hAnsi="Times New Roman" w:cs="Times New Roman"/>
              </w:rPr>
              <w:t>-понимать учебную задачу урока и стремиться ее выполнить;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0B3F">
              <w:rPr>
                <w:rFonts w:ascii="Times New Roman" w:hAnsi="Times New Roman" w:cs="Times New Roman"/>
              </w:rPr>
              <w:t>обобщающий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3322BA" w:rsidRPr="00A40B3F" w:rsidTr="00A40B3F">
        <w:trPr>
          <w:trHeight w:val="274"/>
        </w:trPr>
        <w:tc>
          <w:tcPr>
            <w:tcW w:w="15359" w:type="dxa"/>
            <w:gridSpan w:val="7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часов)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54-56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задания из электронного приложения к учебнику;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--с помощью Интернета готовить сообщение о любом городе Золотого кольца;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07.04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14.04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-обсуждать, почему с государствами соседями нужно иметь добрососедские отношения;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задания из электронного приложения к учебнику;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-работать с терминологическим словарём;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 помощью дополнительной литературы готовить сообщения о странах, граничащих с Россией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19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-соотносить государства и их флаги;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-узнавать по фотографиям достопримечательности изучаемых стран; их замечательных людей;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-составлять вопросы к викторине по странам севера Европы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21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322BA" w:rsidRPr="00A40B3F" w:rsidTr="00A40B3F">
        <w:trPr>
          <w:trHeight w:val="1104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-используя дополнительную литературу, находить интересных фактов по изучаемым странам;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-работать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взрослыми: в магазинах выяснять, какие товары поступают из Бельгии, Голландии, Люксембурга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26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-работать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взрослыми: в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магазинах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выяснять, какие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товары поступают из Германии,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Австрии, Швейцарии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61-</w:t>
            </w: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Франции и </w:t>
            </w: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Великобритании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-работать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взрослыми: в магазинах выяснять, какие </w:t>
            </w: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товары поступают из Франции и Великобритании;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05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На юге Европы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 xml:space="preserve">-работать </w:t>
            </w:r>
            <w:proofErr w:type="gramStart"/>
            <w:r w:rsidRPr="00A40B3F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40B3F">
              <w:rPr>
                <w:rFonts w:ascii="Times New Roman" w:hAnsi="Times New Roman"/>
                <w:sz w:val="24"/>
                <w:szCs w:val="24"/>
              </w:rPr>
              <w:t xml:space="preserve"> взрослыми: в магазине выяснять, какие товары поступают из Греции и Италии;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17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Всемирное наследие</w:t>
            </w: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-понимать учебную задачу урока и стремиться ее выполнить;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-соотносить памятники архитектуры и искусства с той страной, в которой они находятся;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-определять цели международного туризма;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19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  <w:tr w:rsidR="003322BA" w:rsidRPr="00A40B3F" w:rsidTr="00A40B3F">
        <w:trPr>
          <w:trHeight w:val="407"/>
        </w:trPr>
        <w:tc>
          <w:tcPr>
            <w:tcW w:w="0" w:type="auto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</w:tcPr>
          <w:p w:rsidR="007723FE" w:rsidRPr="00A40B3F" w:rsidRDefault="007723FE" w:rsidP="00A40B3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40B3F">
              <w:rPr>
                <w:rFonts w:ascii="Times New Roman" w:hAnsi="Times New Roman" w:cs="Times New Roman"/>
                <w:color w:val="000000"/>
              </w:rPr>
              <w:t>Проверим себя и оценим свои достижения по разделу "Путешествие по городам и странам"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-выполнять тесты с выбором ответа;</w:t>
            </w:r>
          </w:p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-оценивать правильность/неправильность предложенных ответов;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:rsidR="003322BA" w:rsidRPr="00A40B3F" w:rsidRDefault="003322BA" w:rsidP="00A40B3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932" w:type="dxa"/>
            <w:vAlign w:val="center"/>
          </w:tcPr>
          <w:p w:rsidR="003322BA" w:rsidRPr="00A40B3F" w:rsidRDefault="007723FE" w:rsidP="00A40B3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B3F">
              <w:rPr>
                <w:rFonts w:ascii="Times New Roman" w:hAnsi="Times New Roman"/>
                <w:sz w:val="24"/>
                <w:szCs w:val="24"/>
              </w:rPr>
              <w:t>24</w:t>
            </w:r>
            <w:r w:rsidR="003322BA" w:rsidRPr="00A40B3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</w:tr>
    </w:tbl>
    <w:p w:rsidR="00A3785B" w:rsidRPr="00A40B3F" w:rsidRDefault="00A3785B" w:rsidP="00A40B3F">
      <w:pPr>
        <w:pStyle w:val="a4"/>
        <w:rPr>
          <w:rFonts w:ascii="Times New Roman" w:hAnsi="Times New Roman"/>
          <w:sz w:val="24"/>
          <w:szCs w:val="24"/>
        </w:rPr>
      </w:pPr>
    </w:p>
    <w:p w:rsidR="00C640E4" w:rsidRPr="00A40B3F" w:rsidRDefault="00C640E4" w:rsidP="00A40B3F">
      <w:pPr>
        <w:pStyle w:val="a4"/>
        <w:rPr>
          <w:rFonts w:ascii="Times New Roman" w:hAnsi="Times New Roman"/>
          <w:b/>
          <w:sz w:val="24"/>
          <w:szCs w:val="24"/>
        </w:rPr>
      </w:pPr>
    </w:p>
    <w:p w:rsidR="00C640E4" w:rsidRPr="005A75F9" w:rsidRDefault="00C640E4" w:rsidP="00990BE0">
      <w:pPr>
        <w:pStyle w:val="a4"/>
        <w:rPr>
          <w:rFonts w:ascii="Times New Roman" w:hAnsi="Times New Roman"/>
          <w:sz w:val="24"/>
          <w:szCs w:val="24"/>
        </w:rPr>
      </w:pPr>
    </w:p>
    <w:sectPr w:rsidR="00C640E4" w:rsidRPr="005A75F9" w:rsidSect="005A75F9">
      <w:footerReference w:type="default" r:id="rId11"/>
      <w:pgSz w:w="16838" w:h="11906" w:orient="landscape"/>
      <w:pgMar w:top="993" w:right="820" w:bottom="850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8C1" w:rsidRDefault="007558C1" w:rsidP="005A75F9">
      <w:pPr>
        <w:spacing w:after="0" w:line="240" w:lineRule="auto"/>
      </w:pPr>
      <w:r>
        <w:separator/>
      </w:r>
    </w:p>
  </w:endnote>
  <w:endnote w:type="continuationSeparator" w:id="0">
    <w:p w:rsidR="007558C1" w:rsidRDefault="007558C1" w:rsidP="005A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93084"/>
      <w:docPartObj>
        <w:docPartGallery w:val="Page Numbers (Bottom of Page)"/>
        <w:docPartUnique/>
      </w:docPartObj>
    </w:sdtPr>
    <w:sdtContent>
      <w:p w:rsidR="00A40B3F" w:rsidRDefault="00A40B3F">
        <w:pPr>
          <w:pStyle w:val="ab"/>
          <w:jc w:val="center"/>
        </w:pPr>
        <w:fldSimple w:instr=" PAGE   \* MERGEFORMAT ">
          <w:r w:rsidR="00B14516">
            <w:rPr>
              <w:noProof/>
            </w:rPr>
            <w:t>19</w:t>
          </w:r>
        </w:fldSimple>
      </w:p>
    </w:sdtContent>
  </w:sdt>
  <w:p w:rsidR="00A40B3F" w:rsidRDefault="00A40B3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8C1" w:rsidRDefault="007558C1" w:rsidP="005A75F9">
      <w:pPr>
        <w:spacing w:after="0" w:line="240" w:lineRule="auto"/>
      </w:pPr>
      <w:r>
        <w:separator/>
      </w:r>
    </w:p>
  </w:footnote>
  <w:footnote w:type="continuationSeparator" w:id="0">
    <w:p w:rsidR="007558C1" w:rsidRDefault="007558C1" w:rsidP="005A7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5F"/>
    <w:multiLevelType w:val="multilevel"/>
    <w:tmpl w:val="C578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11AC3"/>
    <w:multiLevelType w:val="multilevel"/>
    <w:tmpl w:val="DF90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F4117"/>
    <w:multiLevelType w:val="multilevel"/>
    <w:tmpl w:val="86B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75586"/>
    <w:multiLevelType w:val="hybridMultilevel"/>
    <w:tmpl w:val="DCC04AAC"/>
    <w:lvl w:ilvl="0" w:tplc="EA02F1B8">
      <w:start w:val="5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B9003D"/>
    <w:multiLevelType w:val="multilevel"/>
    <w:tmpl w:val="A044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CE7011"/>
    <w:multiLevelType w:val="multilevel"/>
    <w:tmpl w:val="11EC0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C7DF7"/>
    <w:multiLevelType w:val="hybridMultilevel"/>
    <w:tmpl w:val="84680FE4"/>
    <w:lvl w:ilvl="0" w:tplc="FAAA17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F8852A0"/>
    <w:multiLevelType w:val="multilevel"/>
    <w:tmpl w:val="2628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A7E86"/>
    <w:multiLevelType w:val="multilevel"/>
    <w:tmpl w:val="84AA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AF3AE8"/>
    <w:multiLevelType w:val="multilevel"/>
    <w:tmpl w:val="13168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B246C"/>
    <w:multiLevelType w:val="hybridMultilevel"/>
    <w:tmpl w:val="E44853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C230E0"/>
    <w:multiLevelType w:val="multilevel"/>
    <w:tmpl w:val="84AA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846"/>
    <w:rsid w:val="00077B71"/>
    <w:rsid w:val="00092407"/>
    <w:rsid w:val="001B0C44"/>
    <w:rsid w:val="001C59D2"/>
    <w:rsid w:val="002A0634"/>
    <w:rsid w:val="002B0209"/>
    <w:rsid w:val="003322BA"/>
    <w:rsid w:val="00360360"/>
    <w:rsid w:val="003845F1"/>
    <w:rsid w:val="00431846"/>
    <w:rsid w:val="004936FB"/>
    <w:rsid w:val="00506B30"/>
    <w:rsid w:val="0055540C"/>
    <w:rsid w:val="00561DD6"/>
    <w:rsid w:val="005A75F9"/>
    <w:rsid w:val="006939B9"/>
    <w:rsid w:val="006A1232"/>
    <w:rsid w:val="006D7E47"/>
    <w:rsid w:val="00707339"/>
    <w:rsid w:val="00723807"/>
    <w:rsid w:val="007558C1"/>
    <w:rsid w:val="007723FE"/>
    <w:rsid w:val="00873160"/>
    <w:rsid w:val="008910A1"/>
    <w:rsid w:val="00920F31"/>
    <w:rsid w:val="00990BE0"/>
    <w:rsid w:val="009B0C19"/>
    <w:rsid w:val="00A3785B"/>
    <w:rsid w:val="00A37E5D"/>
    <w:rsid w:val="00A40B3F"/>
    <w:rsid w:val="00B14516"/>
    <w:rsid w:val="00C640E4"/>
    <w:rsid w:val="00C92643"/>
    <w:rsid w:val="00CB7484"/>
    <w:rsid w:val="00D4635B"/>
    <w:rsid w:val="00D53A28"/>
    <w:rsid w:val="00E53595"/>
    <w:rsid w:val="00E63F9C"/>
    <w:rsid w:val="00E65DC8"/>
    <w:rsid w:val="00FB5316"/>
    <w:rsid w:val="00FC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DC8"/>
  </w:style>
  <w:style w:type="paragraph" w:styleId="1">
    <w:name w:val="heading 1"/>
    <w:basedOn w:val="a"/>
    <w:next w:val="a"/>
    <w:link w:val="10"/>
    <w:uiPriority w:val="99"/>
    <w:qFormat/>
    <w:rsid w:val="00A37E5D"/>
    <w:pPr>
      <w:keepNext/>
      <w:tabs>
        <w:tab w:val="left" w:pos="117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72"/>
      <w:szCs w:val="7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12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31846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4318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2">
    <w:name w:val="c2"/>
    <w:basedOn w:val="a0"/>
    <w:rsid w:val="00431846"/>
  </w:style>
  <w:style w:type="paragraph" w:styleId="a5">
    <w:name w:val="List Paragraph"/>
    <w:basedOn w:val="a"/>
    <w:uiPriority w:val="99"/>
    <w:qFormat/>
    <w:rsid w:val="00431846"/>
    <w:pPr>
      <w:spacing w:after="0" w:line="240" w:lineRule="auto"/>
      <w:ind w:left="720" w:firstLine="594"/>
      <w:contextualSpacing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37E5D"/>
    <w:rPr>
      <w:rFonts w:ascii="Times New Roman" w:eastAsia="Times New Roman" w:hAnsi="Times New Roman" w:cs="Times New Roman"/>
      <w:sz w:val="72"/>
      <w:szCs w:val="72"/>
    </w:rPr>
  </w:style>
  <w:style w:type="character" w:styleId="a6">
    <w:name w:val="Hyperlink"/>
    <w:basedOn w:val="a0"/>
    <w:uiPriority w:val="99"/>
    <w:unhideWhenUsed/>
    <w:rsid w:val="00A37E5D"/>
    <w:rPr>
      <w:color w:val="0000FF"/>
      <w:u w:val="single"/>
    </w:rPr>
  </w:style>
  <w:style w:type="character" w:styleId="a7">
    <w:name w:val="Strong"/>
    <w:basedOn w:val="a0"/>
    <w:uiPriority w:val="22"/>
    <w:qFormat/>
    <w:rsid w:val="00A37E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6A12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6A1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5A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A75F9"/>
  </w:style>
  <w:style w:type="paragraph" w:styleId="ab">
    <w:name w:val="footer"/>
    <w:basedOn w:val="a"/>
    <w:link w:val="ac"/>
    <w:uiPriority w:val="99"/>
    <w:unhideWhenUsed/>
    <w:rsid w:val="005A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7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5A795-D6CA-4D7B-B298-DCAF091A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5126</Words>
  <Characters>29222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A8</dc:creator>
  <cp:lastModifiedBy>8kab</cp:lastModifiedBy>
  <cp:revision>14</cp:revision>
  <dcterms:created xsi:type="dcterms:W3CDTF">2020-09-07T03:50:00Z</dcterms:created>
  <dcterms:modified xsi:type="dcterms:W3CDTF">2021-11-24T10:14:00Z</dcterms:modified>
</cp:coreProperties>
</file>