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F2A" w:rsidRDefault="00B370D7" w:rsidP="00AC4F2A">
      <w:pPr>
        <w:ind w:firstLine="540"/>
        <w:jc w:val="center"/>
        <w:rPr>
          <w:b/>
          <w:u w:val="single"/>
        </w:rPr>
      </w:pPr>
      <w:bookmarkStart w:id="0" w:name="_GoBack"/>
      <w:bookmarkEnd w:id="0"/>
      <w:r w:rsidRPr="004B4747">
        <w:rPr>
          <w:b/>
          <w:sz w:val="28"/>
          <w:szCs w:val="28"/>
          <w:u w:val="single"/>
        </w:rPr>
        <w:t xml:space="preserve">   </w:t>
      </w:r>
      <w:r w:rsidR="00AC4F2A">
        <w:rPr>
          <w:b/>
          <w:u w:val="single"/>
        </w:rPr>
        <w:t>ПОЯСНИТЕЛЬНАЯ ЗАПИСКА</w:t>
      </w:r>
    </w:p>
    <w:p w:rsidR="00B370D7" w:rsidRPr="004B4747" w:rsidRDefault="00B370D7" w:rsidP="00B370D7">
      <w:pPr>
        <w:pStyle w:val="a8"/>
        <w:spacing w:line="240" w:lineRule="auto"/>
        <w:ind w:left="0"/>
        <w:rPr>
          <w:rFonts w:ascii="Times New Roman" w:eastAsia="Times New Roman" w:hAnsi="Times New Roman"/>
          <w:b/>
          <w:sz w:val="28"/>
          <w:szCs w:val="28"/>
          <w:u w:val="single"/>
          <w:lang w:val="ru-RU" w:eastAsia="ru-RU"/>
        </w:rPr>
      </w:pPr>
    </w:p>
    <w:p w:rsidR="00333684" w:rsidRDefault="00333684" w:rsidP="00333684">
      <w:pPr>
        <w:pStyle w:val="ParagraphStyle"/>
        <w:ind w:firstLine="360"/>
        <w:jc w:val="both"/>
        <w:rPr>
          <w:rFonts w:ascii="Times New Roman" w:hAnsi="Times New Roman"/>
        </w:rPr>
      </w:pPr>
      <w:r>
        <w:rPr>
          <w:rFonts w:ascii="Times New Roman" w:hAnsi="Times New Roman"/>
        </w:rPr>
        <w:t>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Концепцией духовно-нравственного развития и воспитания личности гражданина России, планируемыми результатами начального общего образования, требованиями Примерной основной образовательной программы</w:t>
      </w:r>
      <w:r w:rsidR="00335DD3">
        <w:rPr>
          <w:rFonts w:ascii="Times New Roman" w:hAnsi="Times New Roman"/>
        </w:rPr>
        <w:t xml:space="preserve"> МБОУ </w:t>
      </w:r>
      <w:r>
        <w:rPr>
          <w:rFonts w:ascii="Times New Roman" w:hAnsi="Times New Roman"/>
        </w:rPr>
        <w:t xml:space="preserve"> СОШ </w:t>
      </w:r>
      <w:r w:rsidR="00335DD3">
        <w:rPr>
          <w:rFonts w:ascii="Times New Roman" w:hAnsi="Times New Roman"/>
        </w:rPr>
        <w:t xml:space="preserve"> №8 </w:t>
      </w:r>
      <w:r>
        <w:rPr>
          <w:rFonts w:ascii="Times New Roman" w:hAnsi="Times New Roman"/>
        </w:rPr>
        <w:t>и ориентирована на работу по учебно-методическому комплекту « Перспектива».</w:t>
      </w:r>
    </w:p>
    <w:p w:rsidR="00F84709" w:rsidRDefault="00F84709" w:rsidP="00F84709">
      <w:pPr>
        <w:pStyle w:val="ParagraphStyle"/>
        <w:numPr>
          <w:ilvl w:val="0"/>
          <w:numId w:val="18"/>
        </w:numPr>
        <w:tabs>
          <w:tab w:val="left" w:pos="900"/>
        </w:tabs>
        <w:spacing w:before="240" w:after="120" w:line="360" w:lineRule="auto"/>
      </w:pPr>
      <w:r w:rsidRPr="00F84709">
        <w:rPr>
          <w:rFonts w:ascii="Times New Roman" w:hAnsi="Times New Roman"/>
          <w:color w:val="000000"/>
        </w:rPr>
        <w:t>Дорофеев Г.В., Миракова Т.Н.</w:t>
      </w:r>
      <w:r w:rsidRPr="00F84709">
        <w:rPr>
          <w:rFonts w:ascii="Times New Roman" w:hAnsi="Times New Roman"/>
        </w:rPr>
        <w:t xml:space="preserve"> </w:t>
      </w:r>
      <w:r>
        <w:rPr>
          <w:rFonts w:ascii="Times New Roman" w:hAnsi="Times New Roman"/>
        </w:rPr>
        <w:t>Математика</w:t>
      </w:r>
      <w:r w:rsidRPr="00F84709">
        <w:rPr>
          <w:rFonts w:ascii="Times New Roman" w:hAnsi="Times New Roman"/>
        </w:rPr>
        <w:t>. Рабочие программы. Предметная линия учебников «Перспектива». 1-4 классы/</w:t>
      </w:r>
      <w:r w:rsidRPr="00F84709">
        <w:rPr>
          <w:rFonts w:ascii="Times New Roman" w:hAnsi="Times New Roman"/>
          <w:color w:val="000000"/>
        </w:rPr>
        <w:t xml:space="preserve"> Дорофеев Г.В., Миракова Т.Н.</w:t>
      </w:r>
      <w:r w:rsidR="00335DD3">
        <w:rPr>
          <w:rFonts w:ascii="Times New Roman" w:hAnsi="Times New Roman"/>
        </w:rPr>
        <w:t xml:space="preserve">  – М.: Просвещение, 2016</w:t>
      </w:r>
      <w:r w:rsidRPr="00D53807">
        <w:t xml:space="preserve">. </w:t>
      </w:r>
    </w:p>
    <w:p w:rsidR="00F84709" w:rsidRPr="00F84709" w:rsidRDefault="00F84709" w:rsidP="00F84709">
      <w:pPr>
        <w:pStyle w:val="ParagraphStyle"/>
        <w:numPr>
          <w:ilvl w:val="0"/>
          <w:numId w:val="18"/>
        </w:numPr>
        <w:tabs>
          <w:tab w:val="left" w:pos="900"/>
        </w:tabs>
        <w:spacing w:before="240" w:after="120" w:line="360" w:lineRule="auto"/>
        <w:rPr>
          <w:rFonts w:ascii="Times New Roman" w:hAnsi="Times New Roman"/>
          <w:b/>
          <w:bCs/>
          <w:caps/>
        </w:rPr>
      </w:pPr>
      <w:r w:rsidRPr="006A362A">
        <w:rPr>
          <w:rFonts w:ascii="Times New Roman" w:hAnsi="Times New Roman"/>
          <w:color w:val="000000"/>
        </w:rPr>
        <w:t>Дорофеев Г.В., Миракова Т.Н. « Математика. Учебник в 2 частях 3 класс»</w:t>
      </w:r>
      <w:r w:rsidR="00335DD3">
        <w:rPr>
          <w:rFonts w:ascii="Times New Roman" w:hAnsi="Times New Roman"/>
        </w:rPr>
        <w:t xml:space="preserve"> М., «Просвещение», 2016</w:t>
      </w:r>
      <w:r w:rsidRPr="006A362A">
        <w:rPr>
          <w:rFonts w:ascii="Times New Roman" w:hAnsi="Times New Roman"/>
        </w:rPr>
        <w:t xml:space="preserve"> год;</w:t>
      </w:r>
    </w:p>
    <w:p w:rsidR="00F84709" w:rsidRPr="006A362A" w:rsidRDefault="00F84709" w:rsidP="00F84709">
      <w:pPr>
        <w:numPr>
          <w:ilvl w:val="0"/>
          <w:numId w:val="18"/>
        </w:numPr>
      </w:pPr>
      <w:r w:rsidRPr="006A362A">
        <w:rPr>
          <w:color w:val="000000"/>
        </w:rPr>
        <w:t>Дорофеев Г.В</w:t>
      </w:r>
      <w:r>
        <w:rPr>
          <w:color w:val="000000"/>
        </w:rPr>
        <w:t>., Миракова Т.Н. « Математика. Рабочая  т</w:t>
      </w:r>
      <w:r w:rsidRPr="006A362A">
        <w:rPr>
          <w:color w:val="000000"/>
        </w:rPr>
        <w:t>етрадь в 2 частях 3 класс»</w:t>
      </w:r>
      <w:r w:rsidRPr="006A362A">
        <w:t xml:space="preserve"> </w:t>
      </w:r>
    </w:p>
    <w:p w:rsidR="00F84709" w:rsidRPr="006A362A" w:rsidRDefault="00335DD3" w:rsidP="00F84709">
      <w:pPr>
        <w:ind w:left="720"/>
      </w:pPr>
      <w:r>
        <w:t>Москва «Просвещение», 2016</w:t>
      </w:r>
      <w:r w:rsidR="00F84709" w:rsidRPr="006A362A">
        <w:t xml:space="preserve"> год;</w:t>
      </w:r>
    </w:p>
    <w:p w:rsidR="00F84709" w:rsidRPr="006A362A" w:rsidRDefault="00F84709" w:rsidP="00F84709">
      <w:pPr>
        <w:numPr>
          <w:ilvl w:val="0"/>
          <w:numId w:val="18"/>
        </w:numPr>
        <w:rPr>
          <w:b/>
          <w:u w:val="single"/>
        </w:rPr>
      </w:pPr>
      <w:r w:rsidRPr="006A362A">
        <w:rPr>
          <w:color w:val="000000"/>
        </w:rPr>
        <w:t>Дорофеев Г.В., Миракова Т.Н. «Уроки математики в 3 классе»</w:t>
      </w:r>
      <w:r w:rsidR="00335DD3">
        <w:t>Москва «Просвещение», 2016</w:t>
      </w:r>
      <w:r w:rsidRPr="006A362A">
        <w:t xml:space="preserve"> год;</w:t>
      </w:r>
      <w:r>
        <w:rPr>
          <w:b/>
          <w:u w:val="single"/>
        </w:rPr>
        <w:t xml:space="preserve"> </w:t>
      </w:r>
    </w:p>
    <w:p w:rsidR="00F84709" w:rsidRPr="006A362A" w:rsidRDefault="00F84709" w:rsidP="00F84709">
      <w:pPr>
        <w:pStyle w:val="a8"/>
        <w:spacing w:line="240" w:lineRule="auto"/>
        <w:ind w:left="0"/>
        <w:rPr>
          <w:rFonts w:ascii="Times New Roman" w:hAnsi="Times New Roman"/>
          <w:sz w:val="24"/>
          <w:szCs w:val="24"/>
          <w:lang w:val="ru-RU"/>
        </w:rPr>
      </w:pPr>
    </w:p>
    <w:p w:rsidR="00F84709" w:rsidRDefault="00F84709" w:rsidP="00333684">
      <w:pPr>
        <w:pStyle w:val="ParagraphStyle"/>
        <w:ind w:firstLine="360"/>
        <w:jc w:val="both"/>
        <w:rPr>
          <w:rFonts w:ascii="Times New Roman" w:hAnsi="Times New Roman"/>
        </w:rPr>
      </w:pPr>
    </w:p>
    <w:p w:rsidR="00333684" w:rsidRDefault="00333684" w:rsidP="00333684">
      <w:pPr>
        <w:shd w:val="clear" w:color="auto" w:fill="FFFFFF"/>
        <w:tabs>
          <w:tab w:val="left" w:pos="851"/>
        </w:tabs>
        <w:jc w:val="both"/>
      </w:pPr>
      <w:r>
        <w:rPr>
          <w:b/>
          <w:bCs/>
        </w:rPr>
        <w:t>Рабочая программа составлена на основе следующих нормативных документов и методических рекомендаций:</w:t>
      </w:r>
      <w:r>
        <w:rPr>
          <w:b/>
          <w:bCs/>
        </w:rPr>
        <w:tab/>
      </w:r>
    </w:p>
    <w:p w:rsidR="00333684" w:rsidRDefault="00333684" w:rsidP="00333684">
      <w:pPr>
        <w:numPr>
          <w:ilvl w:val="0"/>
          <w:numId w:val="17"/>
        </w:numPr>
        <w:rPr>
          <w:bCs/>
        </w:rPr>
      </w:pPr>
      <w:r>
        <w:rPr>
          <w:bCs/>
        </w:rPr>
        <w:t xml:space="preserve">Методическое письмо Министерства и науки Челябинской области « </w:t>
      </w:r>
      <w:r>
        <w:t>Об организации образовательного процесса в начальной школе в общеобразовательных организациях</w:t>
      </w:r>
      <w:r w:rsidR="00335DD3">
        <w:t>»</w:t>
      </w:r>
      <w:r>
        <w:t xml:space="preserve"> </w:t>
      </w:r>
    </w:p>
    <w:p w:rsidR="00333684" w:rsidRDefault="00333684" w:rsidP="00333684">
      <w:pPr>
        <w:pStyle w:val="ParagraphStyle"/>
        <w:widowControl w:val="0"/>
        <w:numPr>
          <w:ilvl w:val="0"/>
          <w:numId w:val="17"/>
        </w:numPr>
        <w:jc w:val="both"/>
        <w:rPr>
          <w:rFonts w:ascii="Times New Roman" w:hAnsi="Times New Roman"/>
        </w:rPr>
      </w:pPr>
      <w:r>
        <w:rPr>
          <w:rFonts w:ascii="Times New Roman" w:hAnsi="Times New Roman"/>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w:t>
      </w:r>
      <w:r w:rsidR="00335DD3">
        <w:rPr>
          <w:rFonts w:ascii="Times New Roman" w:hAnsi="Times New Roman"/>
        </w:rPr>
        <w:t>зовательных учреждениях, на 2016 / 2017</w:t>
      </w:r>
      <w:r>
        <w:rPr>
          <w:rFonts w:ascii="Times New Roman" w:hAnsi="Times New Roman"/>
        </w:rPr>
        <w:t xml:space="preserve"> учебный год. </w:t>
      </w:r>
    </w:p>
    <w:p w:rsidR="00333684" w:rsidRDefault="00333684" w:rsidP="00333684">
      <w:pPr>
        <w:pStyle w:val="ParagraphStyle"/>
        <w:widowControl w:val="0"/>
        <w:numPr>
          <w:ilvl w:val="0"/>
          <w:numId w:val="17"/>
        </w:numPr>
        <w:jc w:val="both"/>
        <w:rPr>
          <w:rFonts w:ascii="Times New Roman" w:hAnsi="Times New Roman"/>
        </w:rPr>
      </w:pPr>
      <w:r>
        <w:rPr>
          <w:rFonts w:ascii="Times New Roman" w:hAnsi="Times New Roman"/>
        </w:rPr>
        <w:t>Основная образовательная программа начального общего образования М</w:t>
      </w:r>
      <w:r w:rsidR="00335DD3">
        <w:rPr>
          <w:rFonts w:ascii="Times New Roman" w:hAnsi="Times New Roman"/>
        </w:rPr>
        <w:t>Б</w:t>
      </w:r>
      <w:r>
        <w:rPr>
          <w:rFonts w:ascii="Times New Roman" w:hAnsi="Times New Roman"/>
        </w:rPr>
        <w:t xml:space="preserve">ОУ СОШ </w:t>
      </w:r>
      <w:r w:rsidR="00335DD3">
        <w:rPr>
          <w:rFonts w:ascii="Times New Roman" w:hAnsi="Times New Roman"/>
        </w:rPr>
        <w:t xml:space="preserve"> №8 на 2016-2017</w:t>
      </w:r>
      <w:r>
        <w:rPr>
          <w:rFonts w:ascii="Times New Roman" w:hAnsi="Times New Roman"/>
        </w:rPr>
        <w:t xml:space="preserve"> годы</w:t>
      </w:r>
    </w:p>
    <w:p w:rsidR="00333684" w:rsidRDefault="00333684" w:rsidP="00333684">
      <w:pPr>
        <w:pStyle w:val="ParagraphStyle"/>
        <w:widowControl w:val="0"/>
        <w:numPr>
          <w:ilvl w:val="0"/>
          <w:numId w:val="17"/>
        </w:numPr>
        <w:jc w:val="both"/>
        <w:rPr>
          <w:rFonts w:ascii="Times New Roman" w:hAnsi="Times New Roman"/>
          <w:lang w:eastAsia="en-US"/>
        </w:rPr>
      </w:pPr>
      <w:r>
        <w:rPr>
          <w:rFonts w:ascii="Times New Roman" w:hAnsi="Times New Roman"/>
        </w:rPr>
        <w:t>Учебный план М</w:t>
      </w:r>
      <w:r w:rsidR="00335DD3">
        <w:rPr>
          <w:rFonts w:ascii="Times New Roman" w:hAnsi="Times New Roman"/>
        </w:rPr>
        <w:t>Б</w:t>
      </w:r>
      <w:r>
        <w:rPr>
          <w:rFonts w:ascii="Times New Roman" w:hAnsi="Times New Roman"/>
        </w:rPr>
        <w:t>ОУ СОШ</w:t>
      </w:r>
      <w:r w:rsidR="00335DD3">
        <w:rPr>
          <w:rFonts w:ascii="Times New Roman" w:hAnsi="Times New Roman"/>
        </w:rPr>
        <w:t xml:space="preserve"> №8  на 2016/2017</w:t>
      </w:r>
      <w:r>
        <w:rPr>
          <w:rFonts w:ascii="Times New Roman" w:hAnsi="Times New Roman"/>
        </w:rPr>
        <w:t>учебный год.</w:t>
      </w:r>
      <w:r>
        <w:rPr>
          <w:rFonts w:ascii="Times New Roman" w:eastAsia="SimSun" w:hAnsi="Times New Roman"/>
          <w:lang w:eastAsia="zh-CN"/>
        </w:rPr>
        <w:t xml:space="preserve"> </w:t>
      </w:r>
    </w:p>
    <w:p w:rsidR="00333684" w:rsidRDefault="00333684" w:rsidP="00333684">
      <w:pPr>
        <w:jc w:val="center"/>
        <w:rPr>
          <w:rFonts w:eastAsia="Calibri"/>
        </w:rPr>
      </w:pPr>
      <w:r>
        <w:rPr>
          <w:rFonts w:eastAsia="SimSun"/>
          <w:lang w:eastAsia="zh-CN"/>
        </w:rPr>
        <w:t>Положение М</w:t>
      </w:r>
      <w:r w:rsidR="00335DD3">
        <w:rPr>
          <w:rFonts w:eastAsia="SimSun"/>
          <w:lang w:eastAsia="zh-CN"/>
        </w:rPr>
        <w:t>Б</w:t>
      </w:r>
      <w:r>
        <w:rPr>
          <w:rFonts w:eastAsia="SimSun"/>
          <w:lang w:eastAsia="zh-CN"/>
        </w:rPr>
        <w:t>ОУ СОШ</w:t>
      </w:r>
      <w:r>
        <w:rPr>
          <w:rFonts w:eastAsia="Calibri"/>
          <w:lang w:eastAsia="en-US"/>
        </w:rPr>
        <w:t xml:space="preserve"> </w:t>
      </w:r>
      <w:r w:rsidR="00335DD3">
        <w:rPr>
          <w:rFonts w:eastAsia="Calibri"/>
          <w:lang w:eastAsia="en-US"/>
        </w:rPr>
        <w:t>№8</w:t>
      </w:r>
      <w:r>
        <w:rPr>
          <w:rFonts w:eastAsia="Calibri"/>
          <w:lang w:eastAsia="en-US"/>
        </w:rPr>
        <w:t xml:space="preserve"> о порядке разработки, рассмотрения и утверждения раб</w:t>
      </w:r>
      <w:r>
        <w:rPr>
          <w:rFonts w:eastAsia="Calibri"/>
        </w:rPr>
        <w:t>очих программ учебных предметов.</w:t>
      </w:r>
    </w:p>
    <w:p w:rsidR="00333684" w:rsidRDefault="00333684" w:rsidP="006A362A">
      <w:pPr>
        <w:pStyle w:val="ae"/>
        <w:jc w:val="center"/>
        <w:rPr>
          <w:rFonts w:ascii="Times New Roman" w:hAnsi="Times New Roman"/>
          <w:b/>
          <w:sz w:val="24"/>
          <w:szCs w:val="24"/>
          <w:u w:val="single"/>
        </w:rPr>
      </w:pPr>
    </w:p>
    <w:p w:rsidR="006A362A" w:rsidRPr="006A362A" w:rsidRDefault="006A362A" w:rsidP="006A362A">
      <w:pPr>
        <w:pStyle w:val="ae"/>
        <w:rPr>
          <w:rFonts w:ascii="Times New Roman" w:hAnsi="Times New Roman"/>
          <w:b/>
          <w:sz w:val="24"/>
          <w:szCs w:val="24"/>
          <w:u w:val="single"/>
        </w:rPr>
      </w:pPr>
    </w:p>
    <w:p w:rsidR="006A362A" w:rsidRPr="006A362A" w:rsidRDefault="006A362A" w:rsidP="006A362A">
      <w:pPr>
        <w:jc w:val="both"/>
      </w:pPr>
      <w:r w:rsidRPr="006A362A">
        <w:t>Математика как учебный предмет играет весьма важную роль в развитии младших школьников: ребёнок учится познавать окружающий мир, решать жизненно важные проблемы. Математика открывает младшим школьникам удивительный мир чисел и их соотношений, геометрических фигур, величин и математических закономерностей.</w:t>
      </w:r>
    </w:p>
    <w:p w:rsidR="006A362A" w:rsidRPr="006A362A" w:rsidRDefault="006A362A" w:rsidP="006A362A">
      <w:pPr>
        <w:ind w:firstLine="567"/>
        <w:jc w:val="both"/>
      </w:pPr>
      <w:r w:rsidRPr="006A362A">
        <w:lastRenderedPageBreak/>
        <w:t xml:space="preserve">В начальной школе этот предмет является основой развития у учащихся познавательных действий, в первую очередь логических. В ходе изучения математики у детей формируются регулятивные универсальные учебные действия (УУД): умение ставить цель, планировать этапы предстоящей работы, определять последовательность своих действий, осуществлять контроль и оценку своей деятельности. Содержание предмета позволяет развивать коммуникативные УУД: младшие школьники учатся ставить вопросы при выполнении задания, аргументировать верность или неверность выполненного действия, обосновывать этапы решения учебной задачи, характеризовать результаты своего учебного труда. Приобретённые на уроках математики умения способствуют успешному усвоению содержания других предметов, учёбе в основной школе, широко используются в дальнейшей жизни. </w:t>
      </w:r>
    </w:p>
    <w:p w:rsidR="006A362A" w:rsidRPr="006A362A" w:rsidRDefault="006A362A" w:rsidP="006A362A">
      <w:pPr>
        <w:ind w:firstLine="567"/>
        <w:jc w:val="both"/>
      </w:pPr>
      <w:r w:rsidRPr="006A362A">
        <w:t xml:space="preserve">Основные </w:t>
      </w:r>
      <w:r w:rsidRPr="006A362A">
        <w:rPr>
          <w:b/>
        </w:rPr>
        <w:t xml:space="preserve">задачи </w:t>
      </w:r>
      <w:r w:rsidRPr="006A362A">
        <w:t>данного</w:t>
      </w:r>
      <w:r w:rsidRPr="006A362A">
        <w:rPr>
          <w:b/>
        </w:rPr>
        <w:t xml:space="preserve"> </w:t>
      </w:r>
      <w:r w:rsidRPr="006A362A">
        <w:t>курса:</w:t>
      </w:r>
    </w:p>
    <w:p w:rsidR="006A362A" w:rsidRPr="006A362A" w:rsidRDefault="006A362A" w:rsidP="006A362A">
      <w:pPr>
        <w:numPr>
          <w:ilvl w:val="0"/>
          <w:numId w:val="16"/>
        </w:numPr>
        <w:overflowPunct w:val="0"/>
        <w:autoSpaceDE w:val="0"/>
        <w:autoSpaceDN w:val="0"/>
        <w:adjustRightInd w:val="0"/>
        <w:ind w:left="0" w:firstLine="567"/>
        <w:jc w:val="both"/>
        <w:textAlignment w:val="baseline"/>
      </w:pPr>
      <w:r w:rsidRPr="006A362A">
        <w:t xml:space="preserve">обеспечение естественного введения детей в новую для них предметную область «Математика» через усвоение элементарных норм математической речи и навыков учебной деятельности в соответствии с возрастными особенностями (счёт, вычисления, решение задач, измерения, моделирование, проведение несложных индуктивных и дедуктивных рассуждений, распознавание и изображение фигур и т. д.); </w:t>
      </w:r>
    </w:p>
    <w:p w:rsidR="006A362A" w:rsidRPr="006A362A" w:rsidRDefault="006A362A" w:rsidP="006A362A">
      <w:pPr>
        <w:numPr>
          <w:ilvl w:val="0"/>
          <w:numId w:val="16"/>
        </w:numPr>
        <w:overflowPunct w:val="0"/>
        <w:autoSpaceDE w:val="0"/>
        <w:autoSpaceDN w:val="0"/>
        <w:adjustRightInd w:val="0"/>
        <w:ind w:left="0" w:firstLine="567"/>
        <w:jc w:val="both"/>
        <w:textAlignment w:val="baseline"/>
      </w:pPr>
      <w:r w:rsidRPr="006A362A">
        <w:t xml:space="preserve">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 </w:t>
      </w:r>
    </w:p>
    <w:p w:rsidR="006A362A" w:rsidRPr="006A362A" w:rsidRDefault="006A362A" w:rsidP="006A362A">
      <w:pPr>
        <w:numPr>
          <w:ilvl w:val="0"/>
          <w:numId w:val="16"/>
        </w:numPr>
        <w:overflowPunct w:val="0"/>
        <w:autoSpaceDE w:val="0"/>
        <w:autoSpaceDN w:val="0"/>
        <w:adjustRightInd w:val="0"/>
        <w:ind w:left="0" w:firstLine="567"/>
        <w:jc w:val="both"/>
        <w:textAlignment w:val="baseline"/>
      </w:pPr>
      <w:r w:rsidRPr="006A362A">
        <w:t>развитие математической грамотности учащихся, в том числе умение работать с информацией в различных знаково-символических формах одновременно с формированием коммуникативных УУД;</w:t>
      </w:r>
    </w:p>
    <w:p w:rsidR="006A362A" w:rsidRPr="006A362A" w:rsidRDefault="006A362A" w:rsidP="006A362A">
      <w:pPr>
        <w:numPr>
          <w:ilvl w:val="0"/>
          <w:numId w:val="16"/>
        </w:numPr>
        <w:overflowPunct w:val="0"/>
        <w:autoSpaceDE w:val="0"/>
        <w:autoSpaceDN w:val="0"/>
        <w:adjustRightInd w:val="0"/>
        <w:ind w:left="0" w:firstLine="567"/>
        <w:jc w:val="both"/>
        <w:textAlignment w:val="baseline"/>
      </w:pPr>
      <w:r w:rsidRPr="006A362A">
        <w:t xml:space="preserve"> формирование у детей потребности и возможностей самосовершенствования.</w:t>
      </w:r>
    </w:p>
    <w:p w:rsidR="00B370D7" w:rsidRPr="00F22760" w:rsidRDefault="00F22760" w:rsidP="00F22760">
      <w:pPr>
        <w:ind w:firstLine="567"/>
        <w:contextualSpacing/>
        <w:jc w:val="center"/>
        <w:rPr>
          <w:b/>
          <w:u w:val="single"/>
          <w:lang w:eastAsia="ar-SA"/>
        </w:rPr>
      </w:pPr>
      <w:r w:rsidRPr="00F22760">
        <w:rPr>
          <w:b/>
          <w:u w:val="single"/>
          <w:lang w:eastAsia="ar-SA"/>
        </w:rPr>
        <w:t>ОБЩАЯ ХАРАКТЕРИСТИКА УЧЕБНОГО ПРЕДМЕТА</w:t>
      </w:r>
    </w:p>
    <w:p w:rsidR="00B370D7" w:rsidRPr="006A362A" w:rsidRDefault="00B370D7" w:rsidP="006A362A">
      <w:pPr>
        <w:pStyle w:val="a6"/>
        <w:widowControl w:val="0"/>
        <w:ind w:left="0" w:firstLine="850"/>
        <w:jc w:val="both"/>
        <w:rPr>
          <w:color w:val="000000"/>
        </w:rPr>
      </w:pPr>
      <w:r w:rsidRPr="006A362A">
        <w:t>Содержание обучения математике в начальной школе направлено на формирование у учащихся математических представлений, умений и навыков, которые обеспечат успешное овладение математикой в основной школе. Учащиеся изучают четыре арифметических действия, овладевают алгоритмами устных и письменных вычислений, учатся вычислять значения числовых выражений, решать текстовые задачи. У детей формируются пространственные и геометрические представления.</w:t>
      </w:r>
      <w:r w:rsidRPr="006A362A">
        <w:rPr>
          <w:color w:val="000000"/>
        </w:rPr>
        <w:t xml:space="preserve"> Весь программный материал представляется концентрически, что позволяет постепенно углублять умения и навыки, формировать осознанные способы математической деятельности.</w:t>
      </w:r>
    </w:p>
    <w:p w:rsidR="00B370D7" w:rsidRPr="006A362A" w:rsidRDefault="00B370D7" w:rsidP="006A362A">
      <w:pPr>
        <w:pStyle w:val="a6"/>
        <w:widowControl w:val="0"/>
        <w:ind w:left="0" w:firstLine="850"/>
        <w:rPr>
          <w:color w:val="000000"/>
        </w:rPr>
      </w:pPr>
      <w:r w:rsidRPr="006A362A">
        <w:rPr>
          <w:color w:val="000000"/>
        </w:rPr>
        <w:t>Характерными особенностями содержания математики являются: наличие содержания, обеспечивающего формирование общих учебных умений, навыков и способов деятельности; возможность осуществлять межпредметные связи с другими учебными предметами начальной школы</w:t>
      </w:r>
      <w:r w:rsidRPr="006A362A">
        <w:t xml:space="preserve">. Примерная программа </w:t>
      </w:r>
      <w:r w:rsidRPr="006A362A">
        <w:rPr>
          <w:color w:val="000000"/>
        </w:rPr>
        <w:t>определяет также необходимый минимум практических работ.</w:t>
      </w:r>
    </w:p>
    <w:p w:rsidR="00B370D7" w:rsidRPr="006A362A" w:rsidRDefault="00B370D7" w:rsidP="006A362A">
      <w:pPr>
        <w:ind w:firstLine="714"/>
        <w:contextualSpacing/>
      </w:pPr>
      <w:r w:rsidRPr="006A362A">
        <w:t>Изучение</w:t>
      </w:r>
      <w:r w:rsidRPr="006A362A">
        <w:rPr>
          <w:color w:val="000000"/>
        </w:rPr>
        <w:t xml:space="preserve"> начального курса математики создает прочную основу для дальнейшего обучения этому предмету. Для этого важно не только вооружать учащихся предусмотренным программой кругом знаний, умений и навыков, но и обеспе</w:t>
      </w:r>
      <w:r w:rsidRPr="006A362A">
        <w:rPr>
          <w:color w:val="000000"/>
        </w:rPr>
        <w:softHyphen/>
        <w:t xml:space="preserve">чивать необходимый уровень их общего и математического развития, а также формировать общеучебные умения </w:t>
      </w:r>
    </w:p>
    <w:p w:rsidR="00B370D7" w:rsidRPr="006A362A" w:rsidRDefault="00B370D7" w:rsidP="006A362A">
      <w:pPr>
        <w:shd w:val="clear" w:color="auto" w:fill="FFFFFF"/>
        <w:ind w:firstLine="714"/>
        <w:contextualSpacing/>
      </w:pPr>
      <w:r w:rsidRPr="006A362A">
        <w:rPr>
          <w:color w:val="000000"/>
        </w:rPr>
        <w:t>Уделяя значительное внимание формированию у учащих</w:t>
      </w:r>
      <w:r w:rsidRPr="006A362A">
        <w:rPr>
          <w:color w:val="000000"/>
        </w:rPr>
        <w:softHyphen/>
        <w:t>ся осознанных и прочных, во многих случаях доведенных до автоматизма навыков вычислений, программа обеспечивает вместе с тем и доступное для детей обобщение учебного ма</w:t>
      </w:r>
      <w:r w:rsidRPr="006A362A">
        <w:rPr>
          <w:color w:val="000000"/>
        </w:rPr>
        <w:softHyphen/>
        <w:t>териала, понимание общих принципов и законов, лежащих в основе изучаемых математических фактов, осознание тех связей, которые существуют между рассматриваемыми явле</w:t>
      </w:r>
      <w:r w:rsidRPr="006A362A">
        <w:rPr>
          <w:color w:val="000000"/>
        </w:rPr>
        <w:softHyphen/>
        <w:t>ниями. Этим целям отвечает не только содержание, но и сис</w:t>
      </w:r>
      <w:r w:rsidRPr="006A362A">
        <w:rPr>
          <w:color w:val="000000"/>
        </w:rPr>
        <w:softHyphen/>
        <w:t>тема расположения материала в курсе.</w:t>
      </w:r>
    </w:p>
    <w:p w:rsidR="00B370D7" w:rsidRPr="006A362A" w:rsidRDefault="00B370D7" w:rsidP="006A362A">
      <w:pPr>
        <w:shd w:val="clear" w:color="auto" w:fill="FFFFFF"/>
        <w:ind w:firstLine="714"/>
        <w:contextualSpacing/>
      </w:pPr>
      <w:r w:rsidRPr="006A362A">
        <w:rPr>
          <w:color w:val="000000"/>
        </w:rPr>
        <w:lastRenderedPageBreak/>
        <w:t>Важнейшее значение придается постоянному использова</w:t>
      </w:r>
      <w:r w:rsidRPr="006A362A">
        <w:rPr>
          <w:color w:val="000000"/>
        </w:rPr>
        <w:softHyphen/>
        <w:t>нию сопоставления, сравнения, противопоставления связан</w:t>
      </w:r>
      <w:r w:rsidRPr="006A362A">
        <w:rPr>
          <w:color w:val="000000"/>
        </w:rPr>
        <w:softHyphen/>
        <w:t>ных между собой понятий, действий и задач, выяснению сходства и различий в рассматриваемых фактах. С этой целью материал сгруппирован так, что изучение связанных между собой понятий, действий, задач сближено во времени.</w:t>
      </w:r>
    </w:p>
    <w:p w:rsidR="00B370D7" w:rsidRPr="006A362A" w:rsidRDefault="00B370D7" w:rsidP="006A362A">
      <w:pPr>
        <w:ind w:firstLine="714"/>
        <w:contextualSpacing/>
        <w:rPr>
          <w:color w:val="000000"/>
        </w:rPr>
      </w:pPr>
      <w:r w:rsidRPr="006A362A">
        <w:rPr>
          <w:color w:val="000000"/>
        </w:rPr>
        <w:t>Курс является нача</w:t>
      </w:r>
      <w:r w:rsidRPr="006A362A">
        <w:rPr>
          <w:color w:val="000000"/>
        </w:rPr>
        <w:softHyphen/>
        <w:t>лом и органической частью школьного математического об</w:t>
      </w:r>
      <w:r w:rsidRPr="006A362A">
        <w:rPr>
          <w:color w:val="000000"/>
        </w:rPr>
        <w:softHyphen/>
        <w:t>разования.</w:t>
      </w:r>
    </w:p>
    <w:p w:rsidR="00B370D7" w:rsidRPr="006A362A" w:rsidRDefault="00B370D7" w:rsidP="006A362A">
      <w:pPr>
        <w:ind w:firstLine="714"/>
        <w:contextualSpacing/>
        <w:rPr>
          <w:color w:val="000000"/>
        </w:rPr>
      </w:pPr>
      <w:r w:rsidRPr="006A362A">
        <w:rPr>
          <w:color w:val="000000"/>
        </w:rPr>
        <w:t>Содержание курса математики позволяет осуществлять его связь с другими предметами, изучаемыми  в начальной школе (русский язык, окружающий мир, технология).</w:t>
      </w:r>
    </w:p>
    <w:p w:rsidR="00B370D7" w:rsidRPr="006A362A" w:rsidRDefault="00B370D7" w:rsidP="006A362A">
      <w:pPr>
        <w:ind w:firstLine="714"/>
        <w:contextualSpacing/>
        <w:rPr>
          <w:color w:val="000000"/>
        </w:rPr>
      </w:pPr>
      <w:r w:rsidRPr="006A362A">
        <w:rPr>
          <w:color w:val="000000"/>
        </w:rPr>
        <w:t>Это открывает дополнительные возможности для развития учащихся, позволяя, с одной стороны, применять в новых условиях знания, умения и навыки, приобретаемые на уроках математики, а с другой – уточнять и совершенствовать их в ходе практических работ, выполняемых на уроках по другим предметам.</w:t>
      </w:r>
    </w:p>
    <w:p w:rsidR="00B370D7" w:rsidRPr="006A362A" w:rsidRDefault="00B370D7" w:rsidP="00F22760">
      <w:pPr>
        <w:widowControl w:val="0"/>
        <w:spacing w:before="120"/>
        <w:contextualSpacing/>
        <w:outlineLvl w:val="1"/>
        <w:rPr>
          <w:b/>
        </w:rPr>
      </w:pPr>
      <w:r w:rsidRPr="006A362A">
        <w:rPr>
          <w:b/>
        </w:rPr>
        <w:t>Цели обучения</w:t>
      </w:r>
    </w:p>
    <w:p w:rsidR="00B370D7" w:rsidRPr="006A362A" w:rsidRDefault="00B370D7" w:rsidP="006A362A">
      <w:pPr>
        <w:widowControl w:val="0"/>
        <w:contextualSpacing/>
        <w:rPr>
          <w:i/>
        </w:rPr>
      </w:pPr>
      <w:r w:rsidRPr="006A362A">
        <w:t>В результате обучения</w:t>
      </w:r>
      <w:r w:rsidRPr="006A362A">
        <w:rPr>
          <w:i/>
        </w:rPr>
        <w:t xml:space="preserve"> </w:t>
      </w:r>
      <w:r w:rsidRPr="006A362A">
        <w:t>математике реализуются следующие цели:</w:t>
      </w:r>
    </w:p>
    <w:p w:rsidR="00B370D7" w:rsidRPr="006A362A" w:rsidRDefault="00B370D7" w:rsidP="006A362A">
      <w:pPr>
        <w:widowControl w:val="0"/>
        <w:numPr>
          <w:ilvl w:val="0"/>
          <w:numId w:val="4"/>
        </w:numPr>
        <w:contextualSpacing/>
        <w:jc w:val="both"/>
        <w:rPr>
          <w:b/>
          <w:bCs/>
        </w:rPr>
      </w:pPr>
      <w:r w:rsidRPr="006A362A">
        <w:rPr>
          <w:b/>
          <w:bCs/>
        </w:rPr>
        <w:t xml:space="preserve">развитие </w:t>
      </w:r>
      <w:r w:rsidRPr="006A362A">
        <w:t>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B370D7" w:rsidRPr="006A362A" w:rsidRDefault="00B370D7" w:rsidP="006A362A">
      <w:pPr>
        <w:widowControl w:val="0"/>
        <w:numPr>
          <w:ilvl w:val="0"/>
          <w:numId w:val="4"/>
        </w:numPr>
        <w:jc w:val="both"/>
        <w:rPr>
          <w:b/>
          <w:bCs/>
        </w:rPr>
      </w:pPr>
      <w:r w:rsidRPr="006A362A">
        <w:rPr>
          <w:b/>
          <w:bCs/>
        </w:rPr>
        <w:t>освоение</w:t>
      </w:r>
      <w:r w:rsidRPr="006A362A">
        <w:t xml:space="preserve"> основ математических знаний, формирование первоначальных представлений о математике;</w:t>
      </w:r>
    </w:p>
    <w:p w:rsidR="00B370D7" w:rsidRPr="006A362A" w:rsidRDefault="00B370D7" w:rsidP="006A362A">
      <w:pPr>
        <w:jc w:val="both"/>
        <w:rPr>
          <w:b/>
        </w:rPr>
      </w:pPr>
      <w:r w:rsidRPr="006A362A">
        <w:rPr>
          <w:b/>
          <w:bCs/>
        </w:rPr>
        <w:t>воспитание</w:t>
      </w:r>
      <w:r w:rsidRPr="006A362A">
        <w:t xml:space="preserve"> интереса к математике, стремления использовать математические знания в повседневной жизни                                                      </w:t>
      </w:r>
      <w:r w:rsidRPr="006A362A">
        <w:rPr>
          <w:b/>
        </w:rPr>
        <w:t>Основные задачи данного курса:</w:t>
      </w:r>
    </w:p>
    <w:p w:rsidR="00B370D7" w:rsidRPr="006A362A" w:rsidRDefault="00B370D7" w:rsidP="006A362A">
      <w:pPr>
        <w:numPr>
          <w:ilvl w:val="0"/>
          <w:numId w:val="4"/>
        </w:numPr>
        <w:overflowPunct w:val="0"/>
        <w:autoSpaceDE w:val="0"/>
        <w:autoSpaceDN w:val="0"/>
        <w:adjustRightInd w:val="0"/>
        <w:jc w:val="both"/>
        <w:textAlignment w:val="baseline"/>
      </w:pPr>
      <w:r w:rsidRPr="006A362A">
        <w:t xml:space="preserve">обеспечение естественного введения детей в новую для них предметную область «Математика» через усвоение элементарных норм математической речи и навыков учебной деятельности в соответствии с возрастными особенностями (счёт, вычисления, решение задач, измерения, моделирование, проведение несложных индуктивных и дедуктивных рассуждений, распознавание и изображение фигур и т. д.); </w:t>
      </w:r>
    </w:p>
    <w:p w:rsidR="00B370D7" w:rsidRPr="006A362A" w:rsidRDefault="00B370D7" w:rsidP="006A362A">
      <w:pPr>
        <w:numPr>
          <w:ilvl w:val="0"/>
          <w:numId w:val="4"/>
        </w:numPr>
        <w:overflowPunct w:val="0"/>
        <w:autoSpaceDE w:val="0"/>
        <w:autoSpaceDN w:val="0"/>
        <w:adjustRightInd w:val="0"/>
        <w:jc w:val="both"/>
        <w:textAlignment w:val="baseline"/>
      </w:pPr>
      <w:r w:rsidRPr="006A362A">
        <w:t xml:space="preserve">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 </w:t>
      </w:r>
    </w:p>
    <w:p w:rsidR="00B370D7" w:rsidRPr="006A362A" w:rsidRDefault="00B370D7" w:rsidP="006A362A">
      <w:pPr>
        <w:numPr>
          <w:ilvl w:val="0"/>
          <w:numId w:val="4"/>
        </w:numPr>
        <w:overflowPunct w:val="0"/>
        <w:autoSpaceDE w:val="0"/>
        <w:autoSpaceDN w:val="0"/>
        <w:adjustRightInd w:val="0"/>
        <w:jc w:val="both"/>
        <w:textAlignment w:val="baseline"/>
      </w:pPr>
      <w:r w:rsidRPr="006A362A">
        <w:t>развитие математической грамотности учащихся, в том числе умение работать с информацией в различных знаково-символических формах одновременно с формированием коммуникативных УУД;</w:t>
      </w:r>
    </w:p>
    <w:p w:rsidR="00B370D7" w:rsidRPr="006A362A" w:rsidRDefault="00B370D7" w:rsidP="006A362A">
      <w:pPr>
        <w:numPr>
          <w:ilvl w:val="0"/>
          <w:numId w:val="4"/>
        </w:numPr>
        <w:overflowPunct w:val="0"/>
        <w:autoSpaceDE w:val="0"/>
        <w:autoSpaceDN w:val="0"/>
        <w:adjustRightInd w:val="0"/>
        <w:jc w:val="both"/>
        <w:textAlignment w:val="baseline"/>
      </w:pPr>
      <w:r w:rsidRPr="006A362A">
        <w:t xml:space="preserve"> формирование у детей потребности и возможностей самосовершенствования.</w:t>
      </w:r>
    </w:p>
    <w:p w:rsidR="00F22760" w:rsidRDefault="00F22760" w:rsidP="00F22760">
      <w:pPr>
        <w:ind w:left="567"/>
        <w:rPr>
          <w:b/>
        </w:rPr>
      </w:pPr>
    </w:p>
    <w:p w:rsidR="00B370D7" w:rsidRPr="00F22760" w:rsidRDefault="00B370D7" w:rsidP="00F22760">
      <w:pPr>
        <w:rPr>
          <w:b/>
        </w:rPr>
      </w:pPr>
      <w:r w:rsidRPr="006A362A">
        <w:t>Представленная в программе система обучения математике опирается на наиболее развитые в младшем школьном возрасте эмоциональный и образный</w:t>
      </w:r>
      <w:r w:rsidRPr="006A362A">
        <w:rPr>
          <w:i/>
        </w:rPr>
        <w:t xml:space="preserve"> </w:t>
      </w:r>
      <w:r w:rsidRPr="006A362A">
        <w:rPr>
          <w:iCs/>
        </w:rPr>
        <w:t>компоненты мышления</w:t>
      </w:r>
      <w:r w:rsidRPr="006A362A">
        <w:t xml:space="preserve"> ребенка и предполагает формирование математических знаний и умений на основе широкой интеграции математики с другими областями знания. </w:t>
      </w:r>
    </w:p>
    <w:p w:rsidR="00B370D7" w:rsidRPr="006A362A" w:rsidRDefault="00B370D7" w:rsidP="006A362A">
      <w:pPr>
        <w:autoSpaceDE w:val="0"/>
        <w:autoSpaceDN w:val="0"/>
        <w:adjustRightInd w:val="0"/>
        <w:jc w:val="both"/>
      </w:pPr>
      <w:r w:rsidRPr="006A362A">
        <w:rPr>
          <w:bCs/>
        </w:rPr>
        <w:t>Содержание</w:t>
      </w:r>
      <w:r w:rsidRPr="006A362A">
        <w:rPr>
          <w:b/>
          <w:bCs/>
        </w:rPr>
        <w:t xml:space="preserve"> </w:t>
      </w:r>
      <w:r w:rsidRPr="006A362A">
        <w:t xml:space="preserve">обучения в программе представлено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 </w:t>
      </w:r>
    </w:p>
    <w:p w:rsidR="00B370D7" w:rsidRPr="006A362A" w:rsidRDefault="00B370D7" w:rsidP="006A362A">
      <w:pPr>
        <w:pStyle w:val="2"/>
        <w:tabs>
          <w:tab w:val="left" w:pos="8820"/>
          <w:tab w:val="left" w:pos="10980"/>
        </w:tabs>
        <w:spacing w:after="0" w:line="240" w:lineRule="auto"/>
        <w:ind w:left="0" w:firstLine="567"/>
        <w:jc w:val="both"/>
        <w:rPr>
          <w:rFonts w:ascii="Times New Roman" w:hAnsi="Times New Roman"/>
          <w:sz w:val="24"/>
          <w:szCs w:val="24"/>
          <w:lang w:val="ru-RU"/>
        </w:rPr>
      </w:pPr>
      <w:r w:rsidRPr="006A362A">
        <w:rPr>
          <w:rFonts w:ascii="Times New Roman" w:hAnsi="Times New Roman"/>
          <w:sz w:val="24"/>
          <w:szCs w:val="24"/>
          <w:lang w:val="ru-RU"/>
        </w:rPr>
        <w:t>Понятие «натуральное число» формируется на основе понятия «</w:t>
      </w:r>
      <w:r w:rsidRPr="006A362A">
        <w:rPr>
          <w:rFonts w:ascii="Times New Roman" w:hAnsi="Times New Roman"/>
          <w:iCs/>
          <w:sz w:val="24"/>
          <w:szCs w:val="24"/>
          <w:lang w:val="ru-RU"/>
        </w:rPr>
        <w:t>множество»</w:t>
      </w:r>
      <w:r w:rsidRPr="006A362A">
        <w:rPr>
          <w:rFonts w:ascii="Times New Roman" w:hAnsi="Times New Roman"/>
          <w:i/>
          <w:iCs/>
          <w:sz w:val="24"/>
          <w:szCs w:val="24"/>
          <w:lang w:val="ru-RU"/>
        </w:rPr>
        <w:t xml:space="preserve">. </w:t>
      </w:r>
      <w:r w:rsidRPr="006A362A">
        <w:rPr>
          <w:rFonts w:ascii="Times New Roman" w:eastAsia="Arial Unicode MS" w:hAnsi="Times New Roman"/>
          <w:sz w:val="24"/>
          <w:szCs w:val="24"/>
          <w:lang w:val="ru-RU"/>
        </w:rPr>
        <w:t xml:space="preserve">Оно раскрывается в результате практической работы с предметными множествами и величинами. </w:t>
      </w:r>
      <w:r w:rsidRPr="006A362A">
        <w:rPr>
          <w:rFonts w:ascii="Times New Roman" w:hAnsi="Times New Roman"/>
          <w:sz w:val="24"/>
          <w:szCs w:val="24"/>
          <w:lang w:val="ru-RU"/>
        </w:rPr>
        <w:t xml:space="preserve">Сначала число представлено как результат счёта, а позже — как результат измерения. </w:t>
      </w:r>
      <w:r w:rsidRPr="006A362A">
        <w:rPr>
          <w:rFonts w:ascii="Times New Roman" w:eastAsia="Arial Unicode MS" w:hAnsi="Times New Roman"/>
          <w:sz w:val="24"/>
          <w:szCs w:val="24"/>
          <w:lang w:val="ru-RU"/>
        </w:rPr>
        <w:t>И</w:t>
      </w:r>
      <w:r w:rsidRPr="006A362A">
        <w:rPr>
          <w:rFonts w:ascii="Times New Roman" w:hAnsi="Times New Roman"/>
          <w:sz w:val="24"/>
          <w:szCs w:val="24"/>
          <w:lang w:val="ru-RU"/>
        </w:rPr>
        <w:t>змерение величин рассматривается как операция установления соответствия между реальными предметами и множеством чисел. Тем самым устанавливается связь между натуральными числами и величинами: результат измерения величины выражается числом.</w:t>
      </w:r>
    </w:p>
    <w:p w:rsidR="00B370D7" w:rsidRPr="006A362A" w:rsidRDefault="00B370D7" w:rsidP="006A362A">
      <w:pPr>
        <w:pStyle w:val="2"/>
        <w:spacing w:after="0" w:line="240" w:lineRule="auto"/>
        <w:ind w:left="0" w:firstLine="567"/>
        <w:jc w:val="both"/>
        <w:rPr>
          <w:rFonts w:ascii="Times New Roman" w:hAnsi="Times New Roman"/>
          <w:sz w:val="24"/>
          <w:szCs w:val="24"/>
          <w:lang w:val="ru-RU"/>
        </w:rPr>
      </w:pPr>
      <w:r w:rsidRPr="006A362A">
        <w:rPr>
          <w:rFonts w:ascii="Times New Roman" w:hAnsi="Times New Roman"/>
          <w:sz w:val="24"/>
          <w:szCs w:val="24"/>
          <w:lang w:val="ru-RU"/>
        </w:rPr>
        <w:t xml:space="preserve">Расширение понятия «число», новые виды чисел, концентры вводятся постепенно в ходе </w:t>
      </w:r>
      <w:r w:rsidRPr="006A362A">
        <w:rPr>
          <w:rFonts w:ascii="Times New Roman" w:hAnsi="Times New Roman"/>
          <w:color w:val="000000"/>
          <w:sz w:val="24"/>
          <w:szCs w:val="24"/>
          <w:lang w:val="ru-RU"/>
        </w:rPr>
        <w:t xml:space="preserve">освоения </w:t>
      </w:r>
      <w:r w:rsidRPr="006A362A">
        <w:rPr>
          <w:rFonts w:ascii="Times New Roman" w:hAnsi="Times New Roman"/>
          <w:sz w:val="24"/>
          <w:szCs w:val="24"/>
          <w:lang w:val="ru-RU"/>
        </w:rPr>
        <w:t xml:space="preserve">счёта и измерения величин. Таким образом, прочные вычислительные навыки остаются наиважнейшими в предлагаемом курсе. Выбор остального учебного материала подчинён решению главной задачи — </w:t>
      </w:r>
      <w:r w:rsidRPr="006A362A">
        <w:rPr>
          <w:rFonts w:ascii="Times New Roman" w:hAnsi="Times New Roman"/>
          <w:iCs/>
          <w:sz w:val="24"/>
          <w:szCs w:val="24"/>
          <w:lang w:val="ru-RU"/>
        </w:rPr>
        <w:t>отработке техники вычислений</w:t>
      </w:r>
      <w:r w:rsidRPr="006A362A">
        <w:rPr>
          <w:rFonts w:ascii="Times New Roman" w:hAnsi="Times New Roman"/>
          <w:sz w:val="24"/>
          <w:szCs w:val="24"/>
          <w:lang w:val="ru-RU"/>
        </w:rPr>
        <w:t xml:space="preserve">. </w:t>
      </w:r>
    </w:p>
    <w:p w:rsidR="00B370D7" w:rsidRPr="006A362A" w:rsidRDefault="00B370D7" w:rsidP="006A362A">
      <w:pPr>
        <w:pStyle w:val="a6"/>
        <w:tabs>
          <w:tab w:val="left" w:pos="8820"/>
          <w:tab w:val="left" w:pos="10980"/>
        </w:tabs>
        <w:spacing w:after="0"/>
        <w:ind w:left="0" w:firstLine="567"/>
        <w:jc w:val="both"/>
        <w:rPr>
          <w:rFonts w:eastAsia="Arial Unicode MS"/>
        </w:rPr>
      </w:pPr>
      <w:r w:rsidRPr="006A362A">
        <w:t xml:space="preserve">Арифметические действия над целыми неотрицательными числами рассматриваются в курсе по аналогии с операциями над конечными множествами. </w:t>
      </w:r>
      <w:r w:rsidRPr="006A362A">
        <w:rPr>
          <w:rFonts w:eastAsia="Arial Unicode MS"/>
        </w:rPr>
        <w:t xml:space="preserve">Действия сложения и вычитания, умножения и деления изучаются совместно. </w:t>
      </w:r>
    </w:p>
    <w:p w:rsidR="00B370D7" w:rsidRPr="006A362A" w:rsidRDefault="00B370D7" w:rsidP="006A362A">
      <w:pPr>
        <w:tabs>
          <w:tab w:val="left" w:pos="8460"/>
          <w:tab w:val="left" w:pos="10440"/>
        </w:tabs>
        <w:ind w:firstLine="567"/>
        <w:jc w:val="both"/>
      </w:pPr>
      <w:r w:rsidRPr="006A362A">
        <w:t>Осваивая данный курс математики, младшие школьники учатся моделировать ситуации, иллюстрирующие арифметическое действие и ход его выполнения. Для этого в курсе предусмотрены вычисления на числовом отрезке, что способствует усвоению состава числа, выработке навыков счёта группами, формированию навыка производить вычисления осознанно. Работа с числовым отрезком (или числовым лучом) позволяет ребёнку уже на начальном этапе обучения решать достаточно сложные примеры, глубоко понимать взаимосвязь действий сложения и вычитания, а также готовит учащихся к открытию соответствующих способов вычислений, в том числе и с переходом через десяток, решению задач на разностное сравнение и на увеличение (уменьшение) числа на несколько единиц.</w:t>
      </w:r>
    </w:p>
    <w:p w:rsidR="00B370D7" w:rsidRPr="006A362A" w:rsidRDefault="00B370D7" w:rsidP="006A362A">
      <w:pPr>
        <w:tabs>
          <w:tab w:val="left" w:pos="8460"/>
          <w:tab w:val="left" w:pos="10440"/>
        </w:tabs>
        <w:ind w:firstLine="567"/>
        <w:jc w:val="both"/>
      </w:pPr>
      <w:r w:rsidRPr="006A362A">
        <w:t xml:space="preserve">Вычисления на числовом отрезке (числовом луче) не только способствуют развитию пространственных и логических умений, но что особенно важно, обеспечивают закрепление в сознании ребёнка конкретного образа алгоритма действий, правила. </w:t>
      </w:r>
    </w:p>
    <w:p w:rsidR="00B370D7" w:rsidRPr="006A362A" w:rsidRDefault="00B370D7" w:rsidP="006A362A">
      <w:pPr>
        <w:tabs>
          <w:tab w:val="left" w:pos="8460"/>
          <w:tab w:val="left" w:pos="9355"/>
          <w:tab w:val="left" w:pos="10440"/>
        </w:tabs>
        <w:ind w:right="-1" w:firstLine="567"/>
        <w:jc w:val="both"/>
      </w:pPr>
      <w:r w:rsidRPr="006A362A">
        <w:t xml:space="preserve">При изучении письменных способов вычислений подробно рассматриваются соответствующие алгоритмы рассуждений и порядок оформления записей. </w:t>
      </w:r>
    </w:p>
    <w:p w:rsidR="00B370D7" w:rsidRPr="006A362A" w:rsidRDefault="00B370D7" w:rsidP="006A362A">
      <w:pPr>
        <w:tabs>
          <w:tab w:val="left" w:pos="8460"/>
          <w:tab w:val="left" w:pos="10440"/>
        </w:tabs>
        <w:ind w:right="-1" w:firstLine="567"/>
        <w:jc w:val="both"/>
      </w:pPr>
      <w:r w:rsidRPr="006A362A">
        <w:t>Основная задача линии моделей и алгоритмов в данном курсе заключается в том, чтобы наряду с умением правильно проводить вычисления сформировать у учащихся умение оценивать алгоритмы, которыми они пользуются, анализировать их, видеть наиболее рациональные способы действий и объяснять их.</w:t>
      </w:r>
    </w:p>
    <w:p w:rsidR="00B370D7" w:rsidRPr="006A362A" w:rsidRDefault="00B370D7" w:rsidP="006A362A">
      <w:pPr>
        <w:tabs>
          <w:tab w:val="left" w:pos="8460"/>
          <w:tab w:val="left" w:pos="10440"/>
        </w:tabs>
        <w:ind w:firstLine="567"/>
        <w:jc w:val="both"/>
        <w:rPr>
          <w:shd w:val="clear" w:color="auto" w:fill="B3B3B3"/>
        </w:rPr>
      </w:pPr>
      <w:r w:rsidRPr="006A362A">
        <w:t xml:space="preserve">Умение решать задачи — одна из главных целей обучения математике в начальной школе. В предлагаемом курсе понятие «задача» вводится не сразу, а по прошествии длительного периода подготовки. </w:t>
      </w:r>
    </w:p>
    <w:p w:rsidR="00B370D7" w:rsidRPr="006A362A" w:rsidRDefault="00B370D7" w:rsidP="006A362A">
      <w:pPr>
        <w:tabs>
          <w:tab w:val="left" w:pos="8460"/>
          <w:tab w:val="left" w:pos="10440"/>
        </w:tabs>
        <w:ind w:firstLine="567"/>
        <w:jc w:val="both"/>
      </w:pPr>
      <w:r w:rsidRPr="006A362A">
        <w:t xml:space="preserve">Отсроченный порядок введения термина «задача», её основных элементов, а также повышенное внимание к процессу вычленения задачной ситуации из данного сюжета способствуют преодолению формализма в знаниях учащихся, более глубокому пониманию внешней и внутренней структуры задачи, развитию понятийного, абстрактного мышления. Ребёнок воспринимает задачу не как нечто искусственное, а как упражнение, составленное по понятным законам и правилам. </w:t>
      </w:r>
    </w:p>
    <w:p w:rsidR="00B370D7" w:rsidRPr="006A362A" w:rsidRDefault="00B370D7" w:rsidP="006A362A">
      <w:pPr>
        <w:tabs>
          <w:tab w:val="left" w:pos="8460"/>
          <w:tab w:val="left" w:pos="10440"/>
        </w:tabs>
        <w:ind w:firstLine="567"/>
        <w:jc w:val="both"/>
      </w:pPr>
      <w:r w:rsidRPr="006A362A">
        <w:t xml:space="preserve">Иными словами, дети учатся выполнять действия сначала на уровне восприятия конкретных количеств, затем на уровне накопленных представлений о количестве и, наконец, на уровне объяснения применяемого алгоритма вычислений. </w:t>
      </w:r>
    </w:p>
    <w:p w:rsidR="00B370D7" w:rsidRPr="006A362A" w:rsidRDefault="00B370D7" w:rsidP="006A362A">
      <w:pPr>
        <w:tabs>
          <w:tab w:val="left" w:pos="567"/>
        </w:tabs>
        <w:autoSpaceDE w:val="0"/>
        <w:autoSpaceDN w:val="0"/>
        <w:adjustRightInd w:val="0"/>
        <w:ind w:firstLine="567"/>
        <w:jc w:val="both"/>
      </w:pPr>
      <w:r w:rsidRPr="006A362A">
        <w:t>На основе наблюдений и опытов учащиеся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интерпретацией данных.</w:t>
      </w:r>
    </w:p>
    <w:p w:rsidR="00B370D7" w:rsidRPr="006A362A" w:rsidRDefault="00B370D7" w:rsidP="006A362A">
      <w:pPr>
        <w:pStyle w:val="31"/>
        <w:tabs>
          <w:tab w:val="left" w:pos="8820"/>
          <w:tab w:val="left" w:pos="10980"/>
        </w:tabs>
        <w:spacing w:after="0"/>
        <w:ind w:left="0" w:firstLine="567"/>
        <w:jc w:val="both"/>
        <w:rPr>
          <w:rFonts w:eastAsia="Arial Unicode MS"/>
          <w:sz w:val="24"/>
          <w:szCs w:val="24"/>
        </w:rPr>
      </w:pPr>
      <w:r w:rsidRPr="006A362A">
        <w:rPr>
          <w:rFonts w:eastAsia="Arial Unicode MS"/>
          <w:sz w:val="24"/>
          <w:szCs w:val="24"/>
        </w:rPr>
        <w:t xml:space="preserve">Большинство геометрических понятий вводится без определений. Значительное внимание уделяется формированию умений распознавать и находить модели геометрических фигур на рисунке, среди предметов окружающей обстановки, правильно показывать геометрические фигуры на чертеже, обозначать фигуры буквами, читать обозначения. </w:t>
      </w:r>
    </w:p>
    <w:p w:rsidR="00B370D7" w:rsidRPr="006A362A" w:rsidRDefault="00B370D7" w:rsidP="006A362A">
      <w:pPr>
        <w:tabs>
          <w:tab w:val="left" w:pos="-1260"/>
          <w:tab w:val="left" w:pos="8820"/>
          <w:tab w:val="left" w:pos="10980"/>
        </w:tabs>
        <w:ind w:firstLine="567"/>
        <w:jc w:val="both"/>
      </w:pPr>
      <w:r w:rsidRPr="006A362A">
        <w:rPr>
          <w:rFonts w:eastAsia="Arial Unicode MS"/>
        </w:rPr>
        <w:t xml:space="preserve">В начале курса знакомые детям геометрические фигуры (круг, треугольник, прямоугольник, квадрат, овал) предлагаются лишь в качестве объектов для сравнения или счёта предметов. Аналогичным образом вводятся и элементы многоугольника: углы, стороны, вершины и первые наглядно-практические упражнения на сравнение предметов по размеру. Например, ещё до ознакомления с понятием «отрезок» учащиеся, выполняя упражнения, которые построены на материале, взятом из реальной жизни, учатся сравнивать длины двух предметов на глаз с использованием приёмов наложения или приложения, а затем с помощью произвольной мерки (эталона сравнения). Эти практические навыки им пригодятся в дальнейшем при изучении различных способов сравнения длин отрезков: </w:t>
      </w:r>
      <w:r w:rsidRPr="006A362A">
        <w:t>визуально, с помощью нити, засечек на линейке, с помощью мерки или с применением циркуля и др.</w:t>
      </w:r>
    </w:p>
    <w:p w:rsidR="00B370D7" w:rsidRPr="006A362A" w:rsidRDefault="00B370D7" w:rsidP="006A362A">
      <w:pPr>
        <w:tabs>
          <w:tab w:val="left" w:pos="-1260"/>
          <w:tab w:val="left" w:pos="8820"/>
          <w:tab w:val="left" w:pos="10980"/>
        </w:tabs>
        <w:ind w:firstLine="567"/>
        <w:jc w:val="both"/>
      </w:pPr>
      <w:r w:rsidRPr="006A362A">
        <w:t>Особое внимание в курсе уделяется различным приёмам измерения величин. Например, рассматриваются два способа нахождения длины ломаной: измерение длины каждого звена с последующим суммированием и «выпрямление» ломаной.</w:t>
      </w:r>
    </w:p>
    <w:p w:rsidR="00B370D7" w:rsidRPr="006A362A" w:rsidRDefault="00B370D7" w:rsidP="006A362A">
      <w:pPr>
        <w:tabs>
          <w:tab w:val="left" w:pos="8820"/>
        </w:tabs>
        <w:ind w:firstLine="567"/>
        <w:jc w:val="both"/>
      </w:pPr>
      <w:r w:rsidRPr="006A362A">
        <w:t>Элементарные геометрические представления формируются в следующем порядке: сначала дети знакомятся с топологическими свойствами фигур, а затем с проективными и метрическими.</w:t>
      </w:r>
    </w:p>
    <w:p w:rsidR="00B370D7" w:rsidRPr="006A362A" w:rsidRDefault="00B370D7" w:rsidP="006A362A">
      <w:pPr>
        <w:autoSpaceDE w:val="0"/>
        <w:autoSpaceDN w:val="0"/>
        <w:adjustRightInd w:val="0"/>
        <w:ind w:firstLine="567"/>
        <w:jc w:val="both"/>
      </w:pPr>
      <w:r w:rsidRPr="006A362A">
        <w:t xml:space="preserve">В результате освоения курса математики у учащихся формируются общие учебные умения, они осваивают способы познавательной деятельности. </w:t>
      </w:r>
    </w:p>
    <w:p w:rsidR="00B370D7" w:rsidRPr="006A362A" w:rsidRDefault="00B370D7" w:rsidP="006A362A">
      <w:pPr>
        <w:tabs>
          <w:tab w:val="left" w:pos="993"/>
        </w:tabs>
        <w:autoSpaceDE w:val="0"/>
        <w:autoSpaceDN w:val="0"/>
        <w:adjustRightInd w:val="0"/>
        <w:ind w:right="-1" w:firstLine="567"/>
        <w:jc w:val="both"/>
      </w:pPr>
      <w:r w:rsidRPr="006A362A">
        <w:t xml:space="preserve">При обучении математике по данной программе в значительной степени реализуются межпредметные связи — с курсами русского языка, литературного чтения, технологии, окружающего мира и изобразительного искусства. </w:t>
      </w:r>
    </w:p>
    <w:p w:rsidR="00B370D7" w:rsidRPr="006A362A" w:rsidRDefault="00B370D7" w:rsidP="006A362A">
      <w:pPr>
        <w:tabs>
          <w:tab w:val="left" w:pos="993"/>
        </w:tabs>
        <w:autoSpaceDE w:val="0"/>
        <w:autoSpaceDN w:val="0"/>
        <w:adjustRightInd w:val="0"/>
        <w:ind w:right="-1" w:firstLine="567"/>
        <w:jc w:val="both"/>
      </w:pPr>
      <w:r w:rsidRPr="006A362A">
        <w:t>Например, понятия, усвоенные на уроках окружающего мира, учащиеся используют при изучении мер времени (времена года, части суток, год, месяцы и др.) и операций над множествами (примеры множеств</w:t>
      </w:r>
      <w:r w:rsidRPr="006A362A">
        <w:rPr>
          <w:i/>
        </w:rPr>
        <w:t xml:space="preserve">: </w:t>
      </w:r>
      <w:r w:rsidRPr="006A362A">
        <w:t>звери, птицы, домашние животные, растения, ягоды, овощи, фрукты и т. д.), при работе с текстовыми задачами и диаграммами (определение массы животного, возраста дерева, длины реки, высоты горного массива, глубины озера, скорости полёта птицы и др.). Знания и умения, приобретаемые учащимися на уроках технологии и изобразительного искусства, используются в курсе начальной математики при изготовлении моделей фигур, построении диаграмм, составлении и раскрашивании орнаментов, выполнении чертежей, схем и рисунков к текстовым задачам</w:t>
      </w:r>
      <w:r w:rsidRPr="006A362A">
        <w:rPr>
          <w:i/>
        </w:rPr>
        <w:t xml:space="preserve"> </w:t>
      </w:r>
      <w:r w:rsidRPr="006A362A">
        <w:t>и др.</w:t>
      </w:r>
    </w:p>
    <w:p w:rsidR="00B370D7" w:rsidRPr="006A362A" w:rsidRDefault="00B370D7" w:rsidP="006A362A">
      <w:pPr>
        <w:tabs>
          <w:tab w:val="left" w:pos="993"/>
          <w:tab w:val="num" w:pos="1134"/>
        </w:tabs>
        <w:autoSpaceDE w:val="0"/>
        <w:autoSpaceDN w:val="0"/>
        <w:adjustRightInd w:val="0"/>
        <w:ind w:firstLine="567"/>
        <w:jc w:val="both"/>
      </w:pPr>
      <w:r w:rsidRPr="006A362A">
        <w:t>При изучении курса формируется установка на безопасный, здоровый образ жизни, мотивация к творческому труду, к работе на результат. Решая задачи об отдыхе во время каникул, о посещении театров и библиотек, о разнообразных увлечениях (коллекционирование марок, открыток, разведение комнатных цветов, аквариумных рыбок и др.), учащиеся получают возможность обсудить проблемы, связанные с безопасностью и здоровьем, активным отдыхом и др.</w:t>
      </w:r>
    </w:p>
    <w:p w:rsidR="00B370D7" w:rsidRPr="006A362A" w:rsidRDefault="00B370D7" w:rsidP="006A362A">
      <w:pPr>
        <w:tabs>
          <w:tab w:val="left" w:pos="993"/>
          <w:tab w:val="num" w:pos="1134"/>
        </w:tabs>
        <w:autoSpaceDE w:val="0"/>
        <w:autoSpaceDN w:val="0"/>
        <w:adjustRightInd w:val="0"/>
        <w:ind w:firstLine="567"/>
        <w:jc w:val="both"/>
      </w:pPr>
      <w:r w:rsidRPr="006A362A">
        <w:t xml:space="preserve">Освоение содержания данного курса побуждает младших школьников использовать не только собственный опыт, но и воображение: от фактического опыта и эксперимента — к активному самостоятельному мысленному эксперименту с образом, являющемуся важным элементом творческого подхода к решению математических проблем. </w:t>
      </w:r>
    </w:p>
    <w:p w:rsidR="00B370D7" w:rsidRPr="006A362A" w:rsidRDefault="00B370D7" w:rsidP="006A362A">
      <w:pPr>
        <w:tabs>
          <w:tab w:val="left" w:pos="9360"/>
        </w:tabs>
        <w:autoSpaceDE w:val="0"/>
        <w:autoSpaceDN w:val="0"/>
        <w:adjustRightInd w:val="0"/>
        <w:ind w:firstLine="567"/>
        <w:jc w:val="both"/>
      </w:pPr>
      <w:r w:rsidRPr="006A362A">
        <w:t xml:space="preserve">Кроме того, у учащихся формируется устойчивое внимание, умение сосредотачиваться. </w:t>
      </w:r>
    </w:p>
    <w:p w:rsidR="00B370D7" w:rsidRPr="006A362A" w:rsidRDefault="00B370D7" w:rsidP="006A362A">
      <w:pPr>
        <w:widowControl w:val="0"/>
        <w:jc w:val="both"/>
        <w:rPr>
          <w:b/>
          <w:bCs/>
        </w:rPr>
      </w:pPr>
    </w:p>
    <w:p w:rsidR="00CD0E57" w:rsidRPr="00F22760" w:rsidRDefault="00CD0E57" w:rsidP="006A362A">
      <w:pPr>
        <w:pStyle w:val="ParagraphStyle"/>
        <w:tabs>
          <w:tab w:val="left" w:pos="900"/>
        </w:tabs>
        <w:spacing w:before="240" w:after="120"/>
        <w:jc w:val="center"/>
        <w:rPr>
          <w:rFonts w:ascii="Times New Roman" w:hAnsi="Times New Roman"/>
          <w:b/>
          <w:bCs/>
          <w:caps/>
          <w:color w:val="000000"/>
          <w:u w:val="single"/>
        </w:rPr>
      </w:pPr>
      <w:r w:rsidRPr="00F22760">
        <w:rPr>
          <w:rFonts w:ascii="Times New Roman" w:hAnsi="Times New Roman"/>
          <w:b/>
          <w:bCs/>
          <w:caps/>
          <w:color w:val="000000"/>
          <w:u w:val="single"/>
        </w:rPr>
        <w:t>описание места учебного предмета в учебном плане</w:t>
      </w:r>
    </w:p>
    <w:p w:rsidR="00CD0E57" w:rsidRPr="006A362A" w:rsidRDefault="00CD0E57" w:rsidP="006A362A">
      <w:pPr>
        <w:spacing w:before="100" w:beforeAutospacing="1"/>
        <w:ind w:firstLine="567"/>
        <w:jc w:val="both"/>
        <w:rPr>
          <w:b/>
          <w:bCs/>
          <w:i/>
          <w:iCs/>
        </w:rPr>
      </w:pPr>
      <w:r w:rsidRPr="006A362A">
        <w:t xml:space="preserve">В соответствии с  программой «Математика » авторов </w:t>
      </w:r>
      <w:r w:rsidRPr="006A362A">
        <w:rPr>
          <w:color w:val="000000"/>
        </w:rPr>
        <w:t>Дорофеев Г.В., Миракова Т.Н</w:t>
      </w:r>
      <w:r w:rsidRPr="006A362A">
        <w:t xml:space="preserve"> и согласно </w:t>
      </w:r>
      <w:r w:rsidR="00F22760">
        <w:t>учебному плану</w:t>
      </w:r>
      <w:r w:rsidRPr="006A362A">
        <w:t xml:space="preserve"> на 2014 – 2015 учебный год МОУ Сыртинской СОШ программа по курсу рассчитана на </w:t>
      </w:r>
      <w:r w:rsidRPr="006A362A">
        <w:rPr>
          <w:b/>
          <w:bCs/>
          <w:i/>
          <w:iCs/>
        </w:rPr>
        <w:t xml:space="preserve">136 часов в год </w:t>
      </w:r>
      <w:r w:rsidRPr="006A362A">
        <w:t>из расчета  4</w:t>
      </w:r>
      <w:r w:rsidRPr="006A362A">
        <w:rPr>
          <w:b/>
          <w:bCs/>
          <w:i/>
          <w:iCs/>
        </w:rPr>
        <w:t>часа в неделю.</w:t>
      </w:r>
    </w:p>
    <w:p w:rsidR="00BE6D7D" w:rsidRPr="00D0289D" w:rsidRDefault="00CD0E57" w:rsidP="00D0289D">
      <w:pPr>
        <w:spacing w:before="100" w:beforeAutospacing="1"/>
        <w:ind w:firstLine="567"/>
        <w:jc w:val="center"/>
        <w:rPr>
          <w:b/>
          <w:bCs/>
          <w:iCs/>
          <w:u w:val="single"/>
        </w:rPr>
      </w:pPr>
      <w:r w:rsidRPr="00D0289D">
        <w:rPr>
          <w:b/>
          <w:bCs/>
          <w:iCs/>
          <w:u w:val="single"/>
        </w:rPr>
        <w:t>ОПИСАНИЕ ЦЕННОСТНЫХ ОРИЕНТИРОВ СОДЕРЖАНИЯ УЧЕБНОГО</w:t>
      </w:r>
      <w:r w:rsidR="0045226B" w:rsidRPr="00D0289D">
        <w:rPr>
          <w:b/>
          <w:bCs/>
          <w:iCs/>
          <w:u w:val="single"/>
        </w:rPr>
        <w:t xml:space="preserve"> ПРЕДМЕТА</w:t>
      </w:r>
    </w:p>
    <w:p w:rsidR="00BE6D7D" w:rsidRPr="006A362A" w:rsidRDefault="00BE6D7D" w:rsidP="006A362A">
      <w:pPr>
        <w:spacing w:before="100" w:beforeAutospacing="1"/>
        <w:ind w:firstLine="567"/>
        <w:jc w:val="both"/>
        <w:rPr>
          <w:b/>
          <w:bCs/>
          <w:iCs/>
        </w:rPr>
      </w:pPr>
      <w:r w:rsidRPr="006A362A">
        <w:rPr>
          <w:b/>
        </w:rPr>
        <w:t xml:space="preserve"> </w:t>
      </w:r>
      <w:r w:rsidRPr="006A362A">
        <w:t xml:space="preserve">В основе учебно-воспитательного процесса лежат следующие </w:t>
      </w:r>
      <w:r w:rsidRPr="006A362A">
        <w:rPr>
          <w:u w:val="single"/>
        </w:rPr>
        <w:t>ценности математики</w:t>
      </w:r>
      <w:r w:rsidRPr="006A362A">
        <w:t>:</w:t>
      </w:r>
    </w:p>
    <w:p w:rsidR="00BE6D7D" w:rsidRPr="006A362A" w:rsidRDefault="00BE6D7D" w:rsidP="006A362A">
      <w:pPr>
        <w:jc w:val="both"/>
      </w:pPr>
      <w:r w:rsidRPr="006A362A">
        <w:rPr>
          <w:b/>
        </w:rPr>
        <w:t xml:space="preserve">• </w:t>
      </w:r>
      <w:r w:rsidRPr="006A362A">
        <w:t xml:space="preserve"> 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протяженность по времени, образование целого из частей, изменение формы, размера и т.д.);</w:t>
      </w:r>
    </w:p>
    <w:p w:rsidR="00BE6D7D" w:rsidRPr="006A362A" w:rsidRDefault="00BE6D7D" w:rsidP="006A362A">
      <w:pPr>
        <w:jc w:val="both"/>
      </w:pPr>
      <w:r w:rsidRPr="006A362A">
        <w:rPr>
          <w:b/>
        </w:rPr>
        <w:t xml:space="preserve">• </w:t>
      </w:r>
      <w:r w:rsidRPr="006A362A">
        <w:t xml:space="preserve">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объектов природы);</w:t>
      </w:r>
    </w:p>
    <w:p w:rsidR="00BE6D7D" w:rsidRPr="006A362A" w:rsidRDefault="00BE6D7D" w:rsidP="006A362A">
      <w:pPr>
        <w:jc w:val="both"/>
      </w:pPr>
      <w:r w:rsidRPr="006A362A">
        <w:rPr>
          <w:b/>
        </w:rPr>
        <w:t xml:space="preserve">• </w:t>
      </w:r>
      <w:r w:rsidRPr="006A362A">
        <w:t xml:space="preserve">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w:t>
      </w:r>
    </w:p>
    <w:p w:rsidR="00BE6D7D" w:rsidRDefault="00BE6D7D" w:rsidP="006A362A">
      <w:pPr>
        <w:jc w:val="both"/>
      </w:pPr>
      <w:r w:rsidRPr="006A362A">
        <w:rPr>
          <w:b/>
        </w:rPr>
        <w:t xml:space="preserve">• </w:t>
      </w:r>
      <w:r w:rsidRPr="006A362A">
        <w:t>опровергать или подтверждать истинность предположения).</w:t>
      </w:r>
    </w:p>
    <w:p w:rsidR="00867E19" w:rsidRDefault="00867E19" w:rsidP="006A362A">
      <w:pPr>
        <w:jc w:val="both"/>
      </w:pPr>
    </w:p>
    <w:p w:rsidR="00867E19" w:rsidRPr="00867E19" w:rsidRDefault="00867E19" w:rsidP="00867E19">
      <w:pPr>
        <w:jc w:val="center"/>
        <w:rPr>
          <w:b/>
          <w:u w:val="single"/>
        </w:rPr>
      </w:pPr>
      <w:r w:rsidRPr="00867E19">
        <w:rPr>
          <w:b/>
          <w:u w:val="single"/>
        </w:rPr>
        <w:t>ЛИЧНОСТНЫЕ, МЕТАПРЕДМЕТНЫЕ И ПРЕДМЕТНЫЕ РЕЗУЛЬТАТЫ ОСВОЕНИЯ УЧЕБНОГО ПРЕДМЕТА</w:t>
      </w:r>
    </w:p>
    <w:p w:rsidR="00BE6D7D" w:rsidRDefault="00BE6D7D" w:rsidP="006A362A">
      <w:pPr>
        <w:spacing w:before="100" w:beforeAutospacing="1"/>
        <w:jc w:val="both"/>
        <w:rPr>
          <w:b/>
          <w:bCs/>
          <w:iCs/>
        </w:rPr>
      </w:pPr>
    </w:p>
    <w:p w:rsidR="00867E19" w:rsidRPr="006A362A" w:rsidRDefault="00867E19" w:rsidP="00867E19">
      <w:pPr>
        <w:jc w:val="both"/>
      </w:pPr>
      <w:r w:rsidRPr="006A362A">
        <w:rPr>
          <w:rStyle w:val="52"/>
          <w:rFonts w:eastAsia="Arial Unicode MS"/>
          <w:sz w:val="24"/>
          <w:szCs w:val="24"/>
        </w:rPr>
        <w:t xml:space="preserve">   К концу </w:t>
      </w:r>
      <w:r w:rsidRPr="006A362A">
        <w:rPr>
          <w:rStyle w:val="52"/>
          <w:rFonts w:eastAsia="Arial Unicode MS"/>
          <w:sz w:val="24"/>
          <w:szCs w:val="24"/>
          <w:u w:val="single"/>
        </w:rPr>
        <w:t>3 класса</w:t>
      </w:r>
      <w:r w:rsidRPr="006A362A">
        <w:rPr>
          <w:rStyle w:val="52"/>
          <w:rFonts w:eastAsia="Arial Unicode MS"/>
          <w:sz w:val="24"/>
          <w:szCs w:val="24"/>
        </w:rPr>
        <w:t xml:space="preserve"> </w:t>
      </w:r>
      <w:r w:rsidRPr="006A362A">
        <w:rPr>
          <w:bCs/>
        </w:rPr>
        <w:t xml:space="preserve">по предмету </w:t>
      </w:r>
      <w:r w:rsidRPr="006A362A">
        <w:rPr>
          <w:b/>
          <w:bCs/>
        </w:rPr>
        <w:t>Математика</w:t>
      </w:r>
      <w:r w:rsidRPr="006A362A">
        <w:rPr>
          <w:rStyle w:val="52"/>
          <w:rFonts w:eastAsia="Arial Unicode MS"/>
          <w:sz w:val="24"/>
          <w:szCs w:val="24"/>
        </w:rPr>
        <w:t xml:space="preserve"> </w:t>
      </w:r>
      <w:r w:rsidRPr="006A362A">
        <w:rPr>
          <w:rStyle w:val="60"/>
          <w:rFonts w:eastAsia="Arial Unicode MS"/>
          <w:sz w:val="24"/>
          <w:szCs w:val="24"/>
        </w:rPr>
        <w:t xml:space="preserve">обучающиеся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будут </w:t>
      </w:r>
      <w:r w:rsidRPr="006A362A">
        <w:rPr>
          <w:rStyle w:val="52"/>
          <w:rFonts w:eastAsia="Arial Unicode MS"/>
          <w:sz w:val="24"/>
          <w:szCs w:val="24"/>
        </w:rPr>
        <w:t>сформированы универсальные действия, отражающие учебную самостоятельность и познавательные интересы.</w:t>
      </w:r>
    </w:p>
    <w:p w:rsidR="00867E19" w:rsidRPr="006A362A" w:rsidRDefault="00867E19" w:rsidP="00867E19">
      <w:pPr>
        <w:jc w:val="both"/>
        <w:rPr>
          <w:b/>
        </w:rPr>
      </w:pPr>
      <w:r w:rsidRPr="006A362A">
        <w:rPr>
          <w:b/>
        </w:rPr>
        <w:t xml:space="preserve">Личностные.  </w:t>
      </w:r>
    </w:p>
    <w:p w:rsidR="00867E19" w:rsidRPr="006A362A" w:rsidRDefault="00867E19" w:rsidP="00867E19">
      <w:pPr>
        <w:jc w:val="both"/>
      </w:pPr>
      <w:r w:rsidRPr="006A362A">
        <w:t>У учащегося будут сформированы:</w:t>
      </w:r>
    </w:p>
    <w:p w:rsidR="00867E19" w:rsidRPr="006A362A" w:rsidRDefault="00867E19" w:rsidP="00867E19">
      <w:pPr>
        <w:jc w:val="both"/>
        <w:rPr>
          <w:lang w:eastAsia="ar-SA"/>
        </w:rPr>
      </w:pPr>
      <w:r w:rsidRPr="006A362A">
        <w:rPr>
          <w:lang w:eastAsia="ar-SA"/>
        </w:rPr>
        <w:t>— навыки в проведении самоконтроля и самооценки результатов своей учебной деятельности;</w:t>
      </w:r>
    </w:p>
    <w:p w:rsidR="00867E19" w:rsidRPr="006A362A" w:rsidRDefault="00867E19" w:rsidP="00867E19">
      <w:pPr>
        <w:jc w:val="both"/>
      </w:pPr>
      <w:r w:rsidRPr="006A362A">
        <w:t>— понимание практической значимости математики для собственной жизни;</w:t>
      </w:r>
    </w:p>
    <w:p w:rsidR="00867E19" w:rsidRPr="006A362A" w:rsidRDefault="00867E19" w:rsidP="00867E19">
      <w:pPr>
        <w:jc w:val="both"/>
      </w:pPr>
      <w:r w:rsidRPr="006A362A">
        <w:t>— принятие и усвоение правил и норм школьной жизни, ответственного отношения к урокам математики;</w:t>
      </w:r>
    </w:p>
    <w:p w:rsidR="00867E19" w:rsidRPr="006A362A" w:rsidRDefault="00867E19" w:rsidP="00867E19">
      <w:pPr>
        <w:jc w:val="both"/>
      </w:pPr>
      <w:r w:rsidRPr="006A362A">
        <w:t>— умение адекватно воспринимать требования учителя;</w:t>
      </w:r>
    </w:p>
    <w:p w:rsidR="00867E19" w:rsidRPr="006A362A" w:rsidRDefault="00867E19" w:rsidP="00867E19">
      <w:pPr>
        <w:jc w:val="both"/>
        <w:rPr>
          <w:lang w:eastAsia="ar-SA"/>
        </w:rPr>
      </w:pPr>
      <w:r w:rsidRPr="006A362A">
        <w:t>— навыки общения в процессе познания, занятия математикой;</w:t>
      </w:r>
    </w:p>
    <w:p w:rsidR="00867E19" w:rsidRPr="006A362A" w:rsidRDefault="00867E19" w:rsidP="00867E19">
      <w:pPr>
        <w:jc w:val="both"/>
      </w:pPr>
      <w:r w:rsidRPr="006A362A">
        <w:t>—понимание красоты решения задачи, оформления записей, умение видеть и составлять красивые геометрические конфигурации из плоских и пространственных фигур;</w:t>
      </w:r>
    </w:p>
    <w:p w:rsidR="00867E19" w:rsidRPr="006A362A" w:rsidRDefault="00867E19" w:rsidP="00867E19">
      <w:pPr>
        <w:jc w:val="both"/>
      </w:pPr>
      <w:r w:rsidRPr="006A362A">
        <w:t>— элементарные навыки этики поведения;</w:t>
      </w:r>
    </w:p>
    <w:p w:rsidR="00867E19" w:rsidRPr="006A362A" w:rsidRDefault="00867E19" w:rsidP="00867E19">
      <w:pPr>
        <w:jc w:val="both"/>
      </w:pPr>
      <w:r w:rsidRPr="006A362A">
        <w:t>—правила общения, навыки сотрудничества в учебной деятельности;</w:t>
      </w:r>
    </w:p>
    <w:p w:rsidR="00867E19" w:rsidRPr="006A362A" w:rsidRDefault="00867E19" w:rsidP="00867E19">
      <w:pPr>
        <w:jc w:val="both"/>
      </w:pPr>
      <w:r w:rsidRPr="006A362A">
        <w:t>— навыки безопасной работы с чертёжными и измерительными инструментами.</w:t>
      </w:r>
    </w:p>
    <w:p w:rsidR="00867E19" w:rsidRPr="006A362A" w:rsidRDefault="00867E19" w:rsidP="00867E19">
      <w:pPr>
        <w:jc w:val="both"/>
        <w:rPr>
          <w:i/>
        </w:rPr>
      </w:pPr>
      <w:r w:rsidRPr="006A362A">
        <w:rPr>
          <w:i/>
        </w:rPr>
        <w:t>Учащийся получит возможность для формирования:</w:t>
      </w:r>
    </w:p>
    <w:p w:rsidR="00867E19" w:rsidRPr="006A362A" w:rsidRDefault="00867E19" w:rsidP="00867E19">
      <w:pPr>
        <w:jc w:val="both"/>
        <w:rPr>
          <w:i/>
        </w:rPr>
      </w:pPr>
      <w:r w:rsidRPr="006A362A">
        <w:rPr>
          <w:i/>
          <w:lang w:eastAsia="ar-SA"/>
        </w:rPr>
        <w:t>—осознанного проведения самоконтроля и адекватной самооценки результатов своей учебной деятельности</w:t>
      </w:r>
      <w:r w:rsidRPr="006A362A">
        <w:rPr>
          <w:i/>
        </w:rPr>
        <w:t xml:space="preserve"> — умения анализировать результаты учебной деятельности;</w:t>
      </w:r>
    </w:p>
    <w:p w:rsidR="00867E19" w:rsidRPr="006A362A" w:rsidRDefault="00867E19" w:rsidP="00867E19">
      <w:pPr>
        <w:jc w:val="both"/>
        <w:rPr>
          <w:i/>
        </w:rPr>
      </w:pPr>
      <w:r w:rsidRPr="006A362A">
        <w:rPr>
          <w:i/>
        </w:rPr>
        <w:t>— интереса и желания выполнять простейшую исследовательскую работу на уроках математики;</w:t>
      </w:r>
    </w:p>
    <w:p w:rsidR="00867E19" w:rsidRPr="006A362A" w:rsidRDefault="00867E19" w:rsidP="00867E19">
      <w:pPr>
        <w:jc w:val="both"/>
        <w:rPr>
          <w:i/>
        </w:rPr>
      </w:pPr>
      <w:r w:rsidRPr="006A362A">
        <w:rPr>
          <w:i/>
          <w:lang w:eastAsia="ar-SA"/>
        </w:rPr>
        <w:t>– восприятия эстетики математических рассуждений, лаконичности и точности математического языка;</w:t>
      </w:r>
    </w:p>
    <w:p w:rsidR="00867E19" w:rsidRPr="006A362A" w:rsidRDefault="00867E19" w:rsidP="00867E19">
      <w:pPr>
        <w:jc w:val="both"/>
        <w:rPr>
          <w:i/>
        </w:rPr>
      </w:pPr>
      <w:r w:rsidRPr="006A362A">
        <w:rPr>
          <w:i/>
        </w:rPr>
        <w:t>— принятия этических норм;</w:t>
      </w:r>
    </w:p>
    <w:p w:rsidR="00867E19" w:rsidRPr="006A362A" w:rsidRDefault="00867E19" w:rsidP="00867E19">
      <w:pPr>
        <w:jc w:val="both"/>
        <w:rPr>
          <w:i/>
        </w:rPr>
      </w:pPr>
      <w:r w:rsidRPr="006A362A">
        <w:rPr>
          <w:i/>
        </w:rPr>
        <w:t>— принятия ценностей другого человека;</w:t>
      </w:r>
    </w:p>
    <w:p w:rsidR="00867E19" w:rsidRPr="006A362A" w:rsidRDefault="00867E19" w:rsidP="00867E19">
      <w:pPr>
        <w:jc w:val="both"/>
        <w:rPr>
          <w:i/>
          <w:lang w:eastAsia="ar-SA"/>
        </w:rPr>
      </w:pPr>
      <w:r w:rsidRPr="006A362A">
        <w:rPr>
          <w:i/>
        </w:rPr>
        <w:t xml:space="preserve">— </w:t>
      </w:r>
      <w:r w:rsidRPr="006A362A">
        <w:rPr>
          <w:i/>
          <w:lang w:eastAsia="ar-SA"/>
        </w:rPr>
        <w:t>навыков сотрудничества в группе в ходе совместного решения учебной познавательной задачи;</w:t>
      </w:r>
    </w:p>
    <w:p w:rsidR="00867E19" w:rsidRPr="006A362A" w:rsidRDefault="00867E19" w:rsidP="00867E19">
      <w:pPr>
        <w:jc w:val="both"/>
        <w:rPr>
          <w:i/>
        </w:rPr>
      </w:pPr>
      <w:r w:rsidRPr="006A362A">
        <w:rPr>
          <w:i/>
        </w:rPr>
        <w:t>—— умения выслушать разные мнения и принять решение;</w:t>
      </w:r>
    </w:p>
    <w:p w:rsidR="00867E19" w:rsidRPr="006A362A" w:rsidRDefault="00867E19" w:rsidP="00867E19">
      <w:pPr>
        <w:jc w:val="both"/>
        <w:rPr>
          <w:i/>
        </w:rPr>
      </w:pPr>
      <w:r w:rsidRPr="006A362A">
        <w:rPr>
          <w:i/>
        </w:rPr>
        <w:t>— умения распределять работу между членами группы, совместно оценивать результат работы;</w:t>
      </w:r>
    </w:p>
    <w:p w:rsidR="00867E19" w:rsidRPr="006A362A" w:rsidRDefault="00867E19" w:rsidP="00867E19">
      <w:pPr>
        <w:jc w:val="both"/>
        <w:rPr>
          <w:i/>
          <w:lang w:eastAsia="ar-SA"/>
        </w:rPr>
      </w:pPr>
      <w:r w:rsidRPr="006A362A">
        <w:rPr>
          <w:i/>
        </w:rPr>
        <w:t xml:space="preserve">— </w:t>
      </w:r>
      <w:r w:rsidRPr="006A362A">
        <w:rPr>
          <w:i/>
          <w:lang w:eastAsia="ar-SA"/>
        </w:rPr>
        <w:t>чувства ответственности за порученную часть работы в ходе коллективного выполнения практико-экспериментальных работ по математике;</w:t>
      </w:r>
    </w:p>
    <w:p w:rsidR="00867E19" w:rsidRPr="006A362A" w:rsidRDefault="00867E19" w:rsidP="00867E19">
      <w:pPr>
        <w:jc w:val="both"/>
        <w:rPr>
          <w:i/>
          <w:lang w:eastAsia="ar-SA"/>
        </w:rPr>
      </w:pPr>
      <w:r w:rsidRPr="006A362A">
        <w:rPr>
          <w:i/>
          <w:lang w:eastAsia="ar-SA"/>
        </w:rPr>
        <w:t>— ориентации на творческую познавательную деятельность на уроках математики.</w:t>
      </w:r>
    </w:p>
    <w:p w:rsidR="00867E19" w:rsidRPr="006A362A" w:rsidRDefault="00867E19" w:rsidP="00867E19">
      <w:pPr>
        <w:jc w:val="both"/>
        <w:rPr>
          <w:b/>
        </w:rPr>
      </w:pPr>
      <w:r w:rsidRPr="006A362A">
        <w:rPr>
          <w:b/>
        </w:rPr>
        <w:t>Метапредметные результаты</w:t>
      </w:r>
    </w:p>
    <w:p w:rsidR="00867E19" w:rsidRPr="006A362A" w:rsidRDefault="00867E19" w:rsidP="00867E19">
      <w:pPr>
        <w:jc w:val="both"/>
        <w:rPr>
          <w:b/>
        </w:rPr>
      </w:pPr>
      <w:r w:rsidRPr="006A362A">
        <w:rPr>
          <w:b/>
        </w:rPr>
        <w:t xml:space="preserve">Регулятивные. </w:t>
      </w:r>
    </w:p>
    <w:p w:rsidR="00867E19" w:rsidRPr="006A362A" w:rsidRDefault="00867E19" w:rsidP="00867E19">
      <w:pPr>
        <w:jc w:val="both"/>
      </w:pPr>
      <w:r w:rsidRPr="006A362A">
        <w:t>Учащийся научится:</w:t>
      </w:r>
    </w:p>
    <w:p w:rsidR="00867E19" w:rsidRPr="006A362A" w:rsidRDefault="00867E19" w:rsidP="00867E19">
      <w:pPr>
        <w:jc w:val="both"/>
        <w:rPr>
          <w:lang w:eastAsia="ar-SA"/>
        </w:rPr>
      </w:pPr>
      <w:r w:rsidRPr="006A362A">
        <w:rPr>
          <w:lang w:eastAsia="ar-SA"/>
        </w:rPr>
        <w:t>— понимать, принимать и сохранять различные учебные задачи; осуществлять поиск средств для достижения учебной цели;</w:t>
      </w:r>
    </w:p>
    <w:p w:rsidR="00867E19" w:rsidRPr="006A362A" w:rsidRDefault="00867E19" w:rsidP="00867E19">
      <w:pPr>
        <w:jc w:val="both"/>
        <w:rPr>
          <w:b/>
        </w:rPr>
      </w:pPr>
      <w:r w:rsidRPr="006A362A">
        <w:rPr>
          <w:lang w:eastAsia="ar-SA"/>
        </w:rPr>
        <w:t>— 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867E19" w:rsidRPr="006A362A" w:rsidRDefault="00867E19" w:rsidP="00867E19">
      <w:pPr>
        <w:jc w:val="both"/>
      </w:pPr>
      <w:r w:rsidRPr="006A362A">
        <w:t>— самостоятельно или под руководством учителя составлять план выполнения учебных заданий, проговаривая последовательность выполнения действий;</w:t>
      </w:r>
    </w:p>
    <w:p w:rsidR="00867E19" w:rsidRPr="006A362A" w:rsidRDefault="00867E19" w:rsidP="00867E19">
      <w:pPr>
        <w:jc w:val="both"/>
      </w:pPr>
      <w:r w:rsidRPr="006A362A">
        <w:t>— определять правильность выполненного задания на основе сравнения с аналогичными предыдущими заданиями, или на основе образцов;</w:t>
      </w:r>
    </w:p>
    <w:p w:rsidR="00867E19" w:rsidRPr="006A362A" w:rsidRDefault="00867E19" w:rsidP="00867E19">
      <w:pPr>
        <w:jc w:val="both"/>
        <w:rPr>
          <w:rFonts w:eastAsia="Calibri"/>
          <w:lang w:eastAsia="en-US"/>
        </w:rPr>
      </w:pPr>
      <w:r w:rsidRPr="006A362A">
        <w:rPr>
          <w:rFonts w:eastAsia="Calibri"/>
          <w:lang w:eastAsia="en-US"/>
        </w:rPr>
        <w:t>– самостоятельно или под руководством учителя находить и сравнивать различные варианты решения учебной задачи.</w:t>
      </w:r>
    </w:p>
    <w:p w:rsidR="00867E19" w:rsidRPr="006A362A" w:rsidRDefault="00867E19" w:rsidP="00867E19">
      <w:pPr>
        <w:jc w:val="both"/>
        <w:rPr>
          <w:rFonts w:eastAsia="Calibri"/>
          <w:i/>
          <w:lang w:eastAsia="en-US"/>
        </w:rPr>
      </w:pPr>
      <w:r w:rsidRPr="006A362A">
        <w:rPr>
          <w:rFonts w:eastAsia="Calibri"/>
          <w:i/>
          <w:lang w:eastAsia="en-US"/>
        </w:rPr>
        <w:t>Учащийся получит возможность научиться:</w:t>
      </w:r>
    </w:p>
    <w:p w:rsidR="00867E19" w:rsidRPr="006A362A" w:rsidRDefault="00867E19" w:rsidP="00867E19">
      <w:pPr>
        <w:jc w:val="both"/>
        <w:rPr>
          <w:i/>
        </w:rPr>
      </w:pPr>
      <w:r w:rsidRPr="006A362A">
        <w:rPr>
          <w:i/>
        </w:rPr>
        <w:t>— самостоятельно определять важность или необходимость выполнения различных заданий в процессе обучения математике;</w:t>
      </w:r>
    </w:p>
    <w:p w:rsidR="00867E19" w:rsidRPr="006A362A" w:rsidRDefault="00867E19" w:rsidP="00867E19">
      <w:pPr>
        <w:jc w:val="both"/>
        <w:rPr>
          <w:i/>
        </w:rPr>
      </w:pPr>
      <w:r w:rsidRPr="006A362A">
        <w:rPr>
          <w:i/>
        </w:rPr>
        <w:t>— корректировать выполнение задания в соответствии с планом, условиями выполнения, результатом действий на определенном этапе решения;</w:t>
      </w:r>
    </w:p>
    <w:p w:rsidR="00867E19" w:rsidRPr="006A362A" w:rsidRDefault="00867E19" w:rsidP="00867E19">
      <w:pPr>
        <w:jc w:val="both"/>
        <w:rPr>
          <w:rFonts w:eastAsia="Calibri"/>
          <w:i/>
          <w:lang w:eastAsia="en-US"/>
        </w:rPr>
      </w:pPr>
      <w:r w:rsidRPr="006A362A">
        <w:rPr>
          <w:rFonts w:eastAsia="Calibri"/>
          <w:i/>
          <w:lang w:eastAsia="en-US"/>
        </w:rPr>
        <w:t>– самостоятельно выполнять учебные действия в практической и мыслительной форме;</w:t>
      </w:r>
    </w:p>
    <w:p w:rsidR="00867E19" w:rsidRPr="006A362A" w:rsidRDefault="00867E19" w:rsidP="00867E19">
      <w:pPr>
        <w:jc w:val="both"/>
        <w:rPr>
          <w:rFonts w:eastAsia="Calibri"/>
          <w:i/>
          <w:lang w:eastAsia="en-US"/>
        </w:rPr>
      </w:pPr>
      <w:r w:rsidRPr="006A362A">
        <w:rPr>
          <w:rFonts w:eastAsia="Calibri"/>
          <w:i/>
          <w:lang w:eastAsia="en-US"/>
        </w:rPr>
        <w:t>– осознавать результат учебных действий, описывать результаты действий, используя математическую терминологию;</w:t>
      </w:r>
    </w:p>
    <w:p w:rsidR="00867E19" w:rsidRPr="006A362A" w:rsidRDefault="00867E19" w:rsidP="00867E19">
      <w:pPr>
        <w:jc w:val="both"/>
        <w:rPr>
          <w:i/>
        </w:rPr>
      </w:pPr>
      <w:r w:rsidRPr="006A362A">
        <w:rPr>
          <w:i/>
        </w:rPr>
        <w:t>— адекватно проводить самооценку результатов своей учебной деятельности, понимать причины неуспеха на том или ином этапе;</w:t>
      </w:r>
    </w:p>
    <w:p w:rsidR="00867E19" w:rsidRPr="006A362A" w:rsidRDefault="00867E19" w:rsidP="00867E19">
      <w:pPr>
        <w:jc w:val="both"/>
        <w:rPr>
          <w:rFonts w:eastAsia="Calibri"/>
          <w:i/>
          <w:lang w:eastAsia="en-US"/>
        </w:rPr>
      </w:pPr>
      <w:r w:rsidRPr="006A362A">
        <w:rPr>
          <w:rFonts w:eastAsia="Calibri"/>
          <w:i/>
          <w:lang w:eastAsia="en-US"/>
        </w:rPr>
        <w:t>– самостоятельно вычленять учебную проблему, выдвигать гипотезы и оценивать их на правдоподобность;</w:t>
      </w:r>
    </w:p>
    <w:p w:rsidR="00867E19" w:rsidRPr="006A362A" w:rsidRDefault="00867E19" w:rsidP="00867E19">
      <w:pPr>
        <w:jc w:val="both"/>
        <w:rPr>
          <w:rFonts w:eastAsia="Calibri"/>
          <w:i/>
          <w:lang w:eastAsia="en-US"/>
        </w:rPr>
      </w:pPr>
      <w:r w:rsidRPr="006A362A">
        <w:rPr>
          <w:rFonts w:eastAsia="Calibri"/>
          <w:i/>
          <w:lang w:eastAsia="en-US"/>
        </w:rPr>
        <w:t>– подводить итог урока: чему научились, что нового узнали, что было интересно на уроке, какие задания вызвали сложности и т. п.;</w:t>
      </w:r>
    </w:p>
    <w:p w:rsidR="00867E19" w:rsidRPr="006A362A" w:rsidRDefault="00867E19" w:rsidP="00867E19">
      <w:pPr>
        <w:jc w:val="both"/>
        <w:rPr>
          <w:rFonts w:eastAsia="Calibri"/>
          <w:i/>
          <w:lang w:eastAsia="en-US"/>
        </w:rPr>
      </w:pPr>
      <w:r w:rsidRPr="006A362A">
        <w:rPr>
          <w:rFonts w:eastAsia="Calibri"/>
          <w:i/>
          <w:lang w:eastAsia="en-US"/>
        </w:rPr>
        <w:t>– позитивно относиться к своим успехам, стремиться к улучшению результата;</w:t>
      </w:r>
    </w:p>
    <w:p w:rsidR="00867E19" w:rsidRPr="006A362A" w:rsidRDefault="00867E19" w:rsidP="00867E19">
      <w:pPr>
        <w:jc w:val="both"/>
        <w:rPr>
          <w:rFonts w:eastAsia="Calibri"/>
          <w:i/>
          <w:lang w:eastAsia="en-US"/>
        </w:rPr>
      </w:pPr>
      <w:r w:rsidRPr="006A362A">
        <w:rPr>
          <w:rFonts w:eastAsia="Calibri"/>
          <w:i/>
          <w:lang w:eastAsia="en-US"/>
        </w:rPr>
        <w:t>– оценивать результат выполнения своего задания по параметрам, указанным в учебнике или учителем.</w:t>
      </w:r>
    </w:p>
    <w:p w:rsidR="00867E19" w:rsidRPr="006A362A" w:rsidRDefault="00867E19" w:rsidP="00867E19">
      <w:pPr>
        <w:jc w:val="both"/>
        <w:rPr>
          <w:b/>
        </w:rPr>
      </w:pPr>
      <w:r w:rsidRPr="006A362A">
        <w:rPr>
          <w:b/>
        </w:rPr>
        <w:t xml:space="preserve">Познавательные. </w:t>
      </w:r>
    </w:p>
    <w:p w:rsidR="00867E19" w:rsidRPr="006A362A" w:rsidRDefault="00867E19" w:rsidP="00867E19">
      <w:pPr>
        <w:jc w:val="both"/>
      </w:pPr>
      <w:r w:rsidRPr="006A362A">
        <w:t>Учащийся научится:</w:t>
      </w:r>
    </w:p>
    <w:p w:rsidR="00867E19" w:rsidRPr="006A362A" w:rsidRDefault="00867E19" w:rsidP="00867E19">
      <w:pPr>
        <w:jc w:val="both"/>
        <w:rPr>
          <w:iCs/>
        </w:rPr>
      </w:pPr>
      <w:r w:rsidRPr="006A362A">
        <w:rPr>
          <w:iCs/>
        </w:rPr>
        <w:t>— самостоятельно осуществлять поиск необходимой информации при работе с учебником, в справочной литературе и дополнительных источниках, в том числе под руководством учителя, используя возможности Интернет;</w:t>
      </w:r>
    </w:p>
    <w:p w:rsidR="00867E19" w:rsidRPr="006A362A" w:rsidRDefault="00867E19" w:rsidP="00867E19">
      <w:pPr>
        <w:jc w:val="both"/>
        <w:rPr>
          <w:iCs/>
        </w:rPr>
      </w:pPr>
      <w:r w:rsidRPr="006A362A">
        <w:rPr>
          <w:iCs/>
        </w:rPr>
        <w:t>— использовать различные способы кодирования условия текстовой задачи (схемы, таблицы, рисунки, чертежи, краткая запись, диаграмма);</w:t>
      </w:r>
    </w:p>
    <w:p w:rsidR="00867E19" w:rsidRPr="006A362A" w:rsidRDefault="00867E19" w:rsidP="00867E19">
      <w:pPr>
        <w:jc w:val="both"/>
        <w:rPr>
          <w:iCs/>
        </w:rPr>
      </w:pPr>
      <w:r w:rsidRPr="006A362A">
        <w:rPr>
          <w:iCs/>
        </w:rPr>
        <w:t>— использовать различные способы кодирования информации в знаково-символической или графической форме;</w:t>
      </w:r>
    </w:p>
    <w:p w:rsidR="00867E19" w:rsidRPr="006A362A" w:rsidRDefault="00867E19" w:rsidP="00867E19">
      <w:pPr>
        <w:jc w:val="both"/>
        <w:rPr>
          <w:iCs/>
        </w:rPr>
      </w:pPr>
      <w:r w:rsidRPr="006A362A">
        <w:rPr>
          <w:iCs/>
        </w:rPr>
        <w:t>— моделировать вычислительные приёмы с помощью палочек, пучков палочек, числового луча;</w:t>
      </w:r>
    </w:p>
    <w:p w:rsidR="00867E19" w:rsidRPr="006A362A" w:rsidRDefault="00867E19" w:rsidP="00867E19">
      <w:pPr>
        <w:jc w:val="both"/>
        <w:rPr>
          <w:iCs/>
        </w:rPr>
      </w:pPr>
      <w:r w:rsidRPr="006A362A">
        <w:rPr>
          <w:iCs/>
        </w:rPr>
        <w:t>— проводить сравнение (последовательно по нескольким основаниям, са</w:t>
      </w:r>
      <w:r w:rsidRPr="006A362A">
        <w:rPr>
          <w:iCs/>
        </w:rPr>
        <w:softHyphen/>
        <w:t>мостоятельно строить выводы на основе сравнения);</w:t>
      </w:r>
    </w:p>
    <w:p w:rsidR="00867E19" w:rsidRPr="006A362A" w:rsidRDefault="00867E19" w:rsidP="00867E19">
      <w:pPr>
        <w:jc w:val="both"/>
        <w:rPr>
          <w:iCs/>
        </w:rPr>
      </w:pPr>
      <w:r w:rsidRPr="006A362A">
        <w:rPr>
          <w:iCs/>
        </w:rPr>
        <w:t>— осуществлять анализ объекта (по нескольким существенным признакам);</w:t>
      </w:r>
    </w:p>
    <w:p w:rsidR="00867E19" w:rsidRPr="006A362A" w:rsidRDefault="00867E19" w:rsidP="00867E19">
      <w:pPr>
        <w:jc w:val="both"/>
        <w:rPr>
          <w:iCs/>
        </w:rPr>
      </w:pPr>
      <w:r w:rsidRPr="006A362A">
        <w:rPr>
          <w:iCs/>
        </w:rPr>
        <w:t>— проводить классификацию изучаемых объектов по указанному или самостоятельно выявленному основанию;</w:t>
      </w:r>
    </w:p>
    <w:p w:rsidR="00867E19" w:rsidRPr="006A362A" w:rsidRDefault="00867E19" w:rsidP="00867E19">
      <w:pPr>
        <w:jc w:val="both"/>
        <w:rPr>
          <w:iCs/>
        </w:rPr>
      </w:pPr>
      <w:r w:rsidRPr="006A362A">
        <w:rPr>
          <w:iCs/>
        </w:rPr>
        <w:t>— выполнять эмпирические обобщения на основе сравнения единичных объектов и выделения у них сходных признаков;</w:t>
      </w:r>
    </w:p>
    <w:p w:rsidR="00867E19" w:rsidRPr="006A362A" w:rsidRDefault="00867E19" w:rsidP="00867E19">
      <w:pPr>
        <w:jc w:val="both"/>
        <w:rPr>
          <w:iCs/>
        </w:rPr>
      </w:pPr>
      <w:r w:rsidRPr="006A362A">
        <w:rPr>
          <w:iCs/>
        </w:rPr>
        <w:t>— рассуждать по аналогии, проводить аналогии и делать на их основе выводы;</w:t>
      </w:r>
    </w:p>
    <w:p w:rsidR="00867E19" w:rsidRPr="006A362A" w:rsidRDefault="00867E19" w:rsidP="00867E19">
      <w:pPr>
        <w:jc w:val="both"/>
        <w:rPr>
          <w:iCs/>
        </w:rPr>
      </w:pPr>
      <w:r w:rsidRPr="006A362A">
        <w:rPr>
          <w:iCs/>
        </w:rPr>
        <w:t>— строить индуктивные и дедуктивные рассуждения;</w:t>
      </w:r>
    </w:p>
    <w:p w:rsidR="00867E19" w:rsidRPr="006A362A" w:rsidRDefault="00867E19" w:rsidP="00867E19">
      <w:pPr>
        <w:jc w:val="both"/>
        <w:rPr>
          <w:iCs/>
        </w:rPr>
      </w:pPr>
      <w:r w:rsidRPr="006A362A">
        <w:rPr>
          <w:iCs/>
        </w:rPr>
        <w:t>— понимать смысл логического действия подведения под понятие (для изученных математических понятий);</w:t>
      </w:r>
    </w:p>
    <w:p w:rsidR="00867E19" w:rsidRPr="006A362A" w:rsidRDefault="00867E19" w:rsidP="00867E19">
      <w:pPr>
        <w:jc w:val="both"/>
        <w:rPr>
          <w:iCs/>
        </w:rPr>
      </w:pPr>
      <w:r w:rsidRPr="006A362A">
        <w:rPr>
          <w:iCs/>
        </w:rPr>
        <w:t>— с помощью учителя устанавливать причинно-следственные связи и  родовидовые отношения между понятиями;</w:t>
      </w:r>
    </w:p>
    <w:p w:rsidR="00867E19" w:rsidRPr="006A362A" w:rsidRDefault="00867E19" w:rsidP="00867E19">
      <w:pPr>
        <w:jc w:val="both"/>
        <w:rPr>
          <w:bCs/>
          <w:iCs/>
        </w:rPr>
      </w:pPr>
      <w:r w:rsidRPr="006A362A">
        <w:t xml:space="preserve">— самостоятельно или под руководством учителя анализировать и описывать различные объекты, ситуации и процессы, используя </w:t>
      </w:r>
      <w:r w:rsidRPr="006A362A">
        <w:rPr>
          <w:bCs/>
          <w:iCs/>
        </w:rPr>
        <w:t>межпредметные понятия: число, величина, геометрическая фигура;</w:t>
      </w:r>
    </w:p>
    <w:p w:rsidR="00867E19" w:rsidRPr="006A362A" w:rsidRDefault="00867E19" w:rsidP="00867E19">
      <w:pPr>
        <w:jc w:val="both"/>
        <w:rPr>
          <w:bCs/>
          <w:iCs/>
        </w:rPr>
      </w:pPr>
      <w:r w:rsidRPr="006A362A">
        <w:t>— под руководством учителя отбирать необходимые источники информации среди предложенных учителем справочников, энциклопедий, научно-популярных книг.</w:t>
      </w:r>
    </w:p>
    <w:p w:rsidR="00867E19" w:rsidRPr="006A362A" w:rsidRDefault="00867E19" w:rsidP="00867E19">
      <w:pPr>
        <w:jc w:val="both"/>
        <w:rPr>
          <w:i/>
          <w:iCs/>
        </w:rPr>
      </w:pPr>
      <w:r w:rsidRPr="006A362A">
        <w:rPr>
          <w:i/>
          <w:iCs/>
        </w:rPr>
        <w:t>Учащийся получит возможность научиться:</w:t>
      </w:r>
    </w:p>
    <w:p w:rsidR="00867E19" w:rsidRPr="006A362A" w:rsidRDefault="00867E19" w:rsidP="00867E19">
      <w:pPr>
        <w:jc w:val="both"/>
        <w:rPr>
          <w:i/>
          <w:iCs/>
        </w:rPr>
      </w:pPr>
      <w:r w:rsidRPr="006A362A">
        <w:rPr>
          <w:i/>
        </w:rPr>
        <w:t>—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нового материала;</w:t>
      </w:r>
    </w:p>
    <w:p w:rsidR="00867E19" w:rsidRPr="006A362A" w:rsidRDefault="00867E19" w:rsidP="00867E19">
      <w:pPr>
        <w:jc w:val="both"/>
        <w:rPr>
          <w:b/>
          <w:i/>
        </w:rPr>
      </w:pPr>
      <w:r w:rsidRPr="006A362A">
        <w:rPr>
          <w:i/>
        </w:rPr>
        <w:t>— совместно с учителем или в групповой работе предполагать, какая дополнительная информация будет нужна для изучения нового материала;</w:t>
      </w:r>
    </w:p>
    <w:p w:rsidR="00867E19" w:rsidRPr="006A362A" w:rsidRDefault="00867E19" w:rsidP="00867E19">
      <w:pPr>
        <w:jc w:val="both"/>
        <w:rPr>
          <w:i/>
        </w:rPr>
      </w:pPr>
      <w:r w:rsidRPr="006A362A">
        <w:rPr>
          <w:i/>
        </w:rPr>
        <w:t>— представлять информацию в виде текста, таблицы, схемы, в том числе с помощью ИКТ;</w:t>
      </w:r>
    </w:p>
    <w:p w:rsidR="00867E19" w:rsidRPr="006A362A" w:rsidRDefault="00867E19" w:rsidP="00867E19">
      <w:pPr>
        <w:jc w:val="both"/>
        <w:rPr>
          <w:i/>
        </w:rPr>
      </w:pPr>
      <w:r w:rsidRPr="006A362A">
        <w:rPr>
          <w:i/>
        </w:rPr>
        <w:t>— самостоятельно или в сотрудничестве с учителем использовать эвристические приёмы (перебор, метод подбора, классификация, исключение лишнего, метод сравнения, рассуждение по аналогии, перегруппировка слагаемых, метод округления и т. д.) для рационализации вычислений, поиска решения нестандартной задачи.</w:t>
      </w:r>
    </w:p>
    <w:p w:rsidR="00867E19" w:rsidRPr="006A362A" w:rsidRDefault="00867E19" w:rsidP="00867E19">
      <w:pPr>
        <w:jc w:val="both"/>
        <w:rPr>
          <w:b/>
        </w:rPr>
      </w:pPr>
      <w:r w:rsidRPr="006A362A">
        <w:rPr>
          <w:b/>
        </w:rPr>
        <w:t xml:space="preserve">Коммуникативные. </w:t>
      </w:r>
    </w:p>
    <w:p w:rsidR="00867E19" w:rsidRPr="006A362A" w:rsidRDefault="00867E19" w:rsidP="00867E19">
      <w:pPr>
        <w:jc w:val="both"/>
      </w:pPr>
      <w:r w:rsidRPr="006A362A">
        <w:t>Учащийся научится:</w:t>
      </w:r>
    </w:p>
    <w:p w:rsidR="00867E19" w:rsidRPr="006A362A" w:rsidRDefault="00867E19" w:rsidP="00867E19">
      <w:pPr>
        <w:jc w:val="both"/>
        <w:rPr>
          <w:iCs/>
        </w:rPr>
      </w:pPr>
      <w:r w:rsidRPr="006A362A">
        <w:rPr>
          <w:iCs/>
        </w:rPr>
        <w:t>— активно использовать речевые средства для решения различных ком</w:t>
      </w:r>
      <w:r w:rsidRPr="006A362A">
        <w:rPr>
          <w:iCs/>
        </w:rPr>
        <w:softHyphen/>
        <w:t>муникативных задач при изучении математики;</w:t>
      </w:r>
    </w:p>
    <w:p w:rsidR="00867E19" w:rsidRPr="006A362A" w:rsidRDefault="00867E19" w:rsidP="00867E19">
      <w:pPr>
        <w:jc w:val="both"/>
        <w:rPr>
          <w:b/>
          <w:bCs/>
        </w:rPr>
      </w:pPr>
      <w:r w:rsidRPr="006A362A">
        <w:t>— участвовать в диалоге; слушать и понимать других, высказывать свою точку зрения на события, поступки;</w:t>
      </w:r>
    </w:p>
    <w:p w:rsidR="00867E19" w:rsidRPr="006A362A" w:rsidRDefault="00867E19" w:rsidP="00867E19">
      <w:pPr>
        <w:jc w:val="both"/>
        <w:rPr>
          <w:bCs/>
        </w:rPr>
      </w:pPr>
      <w:r w:rsidRPr="006A362A">
        <w:rPr>
          <w:bCs/>
        </w:rPr>
        <w:t>— оформлять свои мысли в устной и письменной речи с учётом своих учебных и жизненных речевых ситуаций;</w:t>
      </w:r>
    </w:p>
    <w:p w:rsidR="00867E19" w:rsidRPr="006A362A" w:rsidRDefault="00867E19" w:rsidP="00867E19">
      <w:pPr>
        <w:jc w:val="both"/>
        <w:rPr>
          <w:b/>
          <w:bCs/>
        </w:rPr>
      </w:pPr>
      <w:r w:rsidRPr="006A362A">
        <w:t>— читать вслух и про себя текст учебника, рабочей тетради и  научно-популярных книг, понимать прочитанное;</w:t>
      </w:r>
    </w:p>
    <w:p w:rsidR="00867E19" w:rsidRPr="006A362A" w:rsidRDefault="00867E19" w:rsidP="00867E19">
      <w:pPr>
        <w:jc w:val="both"/>
        <w:rPr>
          <w:b/>
          <w:bCs/>
        </w:rPr>
      </w:pPr>
      <w:r w:rsidRPr="006A362A">
        <w:t>— сотрудничать в совместном решении проблемы (задачи), выполняя различные роли в группе;</w:t>
      </w:r>
    </w:p>
    <w:p w:rsidR="00867E19" w:rsidRPr="006A362A" w:rsidRDefault="00867E19" w:rsidP="00867E19">
      <w:pPr>
        <w:jc w:val="both"/>
      </w:pPr>
      <w:r w:rsidRPr="006A362A">
        <w:t>— участвовать в работе группы, распределять роли, договариваться друг с другом;</w:t>
      </w:r>
    </w:p>
    <w:p w:rsidR="00867E19" w:rsidRPr="006A362A" w:rsidRDefault="00867E19" w:rsidP="00867E19">
      <w:pPr>
        <w:jc w:val="both"/>
      </w:pPr>
      <w:r w:rsidRPr="006A362A">
        <w:t>— выполнять свою часть работы в ходе коллективного решения учебной задачи, осознавая роль и место результата этой деятельности в общем плане действий.</w:t>
      </w:r>
    </w:p>
    <w:p w:rsidR="00867E19" w:rsidRPr="006A362A" w:rsidRDefault="00867E19" w:rsidP="00867E19">
      <w:pPr>
        <w:jc w:val="both"/>
        <w:rPr>
          <w:i/>
        </w:rPr>
      </w:pPr>
      <w:r w:rsidRPr="006A362A">
        <w:rPr>
          <w:i/>
        </w:rPr>
        <w:t>Учащийся получит возможность научиться:</w:t>
      </w:r>
    </w:p>
    <w:p w:rsidR="00867E19" w:rsidRPr="006A362A" w:rsidRDefault="00867E19" w:rsidP="00867E19">
      <w:pPr>
        <w:jc w:val="both"/>
        <w:rPr>
          <w:i/>
        </w:rPr>
      </w:pPr>
      <w:r w:rsidRPr="006A362A">
        <w:rPr>
          <w:i/>
        </w:rPr>
        <w:t>— участвовать в диалоге при обсуждении хода выполнения задания и выработке совместного решения;</w:t>
      </w:r>
    </w:p>
    <w:p w:rsidR="00867E19" w:rsidRPr="006A362A" w:rsidRDefault="00867E19" w:rsidP="00867E19">
      <w:pPr>
        <w:jc w:val="both"/>
        <w:rPr>
          <w:i/>
        </w:rPr>
      </w:pPr>
      <w:r w:rsidRPr="006A362A">
        <w:rPr>
          <w:i/>
        </w:rPr>
        <w:t>— формулировать и обосновывать свою точку зрения;</w:t>
      </w:r>
    </w:p>
    <w:p w:rsidR="00867E19" w:rsidRPr="006A362A" w:rsidRDefault="00867E19" w:rsidP="00867E19">
      <w:pPr>
        <w:jc w:val="both"/>
        <w:rPr>
          <w:i/>
        </w:rPr>
      </w:pPr>
      <w:r w:rsidRPr="006A362A">
        <w:rPr>
          <w:i/>
        </w:rPr>
        <w:t>— критично относиться к собственному мнению, стремиться рассматривать ситуацию с разных позиций и понимать точку зрения другого человека;</w:t>
      </w:r>
    </w:p>
    <w:p w:rsidR="00867E19" w:rsidRPr="006A362A" w:rsidRDefault="00867E19" w:rsidP="00867E19">
      <w:pPr>
        <w:jc w:val="both"/>
        <w:rPr>
          <w:b/>
          <w:i/>
          <w:iCs/>
        </w:rPr>
      </w:pPr>
      <w:r w:rsidRPr="006A362A">
        <w:rPr>
          <w:i/>
          <w:iCs/>
        </w:rPr>
        <w:t>— понимать необходимость координации совместных действий при выпол</w:t>
      </w:r>
      <w:r w:rsidRPr="006A362A">
        <w:rPr>
          <w:i/>
          <w:iCs/>
        </w:rPr>
        <w:softHyphen/>
        <w:t>нении учебных и творческих задач; стремиться к пониманию позиции другого человека;</w:t>
      </w:r>
    </w:p>
    <w:p w:rsidR="00867E19" w:rsidRPr="006A362A" w:rsidRDefault="00867E19" w:rsidP="00867E19">
      <w:pPr>
        <w:jc w:val="both"/>
        <w:rPr>
          <w:i/>
        </w:rPr>
      </w:pPr>
      <w:r w:rsidRPr="006A362A">
        <w:rPr>
          <w:i/>
        </w:rPr>
        <w:t>– согласовывать свои действия с мнением собеседника или партнёра в решении учебной проблемы;</w:t>
      </w:r>
    </w:p>
    <w:p w:rsidR="00867E19" w:rsidRPr="006A362A" w:rsidRDefault="00867E19" w:rsidP="00867E19">
      <w:pPr>
        <w:jc w:val="both"/>
        <w:rPr>
          <w:i/>
        </w:rPr>
      </w:pPr>
      <w:r w:rsidRPr="006A362A">
        <w:rPr>
          <w:i/>
        </w:rPr>
        <w:t>– приводить необходимые аргументы для обоснования высказанной гипотезы, опровержения ошибочного вывода или решения;</w:t>
      </w:r>
    </w:p>
    <w:p w:rsidR="00867E19" w:rsidRPr="006A362A" w:rsidRDefault="00867E19" w:rsidP="00867E19">
      <w:pPr>
        <w:jc w:val="both"/>
        <w:rPr>
          <w:i/>
        </w:rPr>
      </w:pPr>
      <w:r w:rsidRPr="006A362A">
        <w:rPr>
          <w:i/>
          <w:iCs/>
        </w:rPr>
        <w:t>— готовность конструктивно разрешать конфликты посредством учёта интересов сторон и сотрудничества.</w:t>
      </w:r>
    </w:p>
    <w:p w:rsidR="00867E19" w:rsidRPr="006A362A" w:rsidRDefault="00867E19" w:rsidP="00867E19">
      <w:pPr>
        <w:jc w:val="both"/>
        <w:rPr>
          <w:b/>
        </w:rPr>
      </w:pPr>
      <w:r w:rsidRPr="006A362A">
        <w:rPr>
          <w:b/>
        </w:rPr>
        <w:t>Предметные результаты</w:t>
      </w:r>
    </w:p>
    <w:p w:rsidR="00867E19" w:rsidRPr="006A362A" w:rsidRDefault="00867E19" w:rsidP="00867E19">
      <w:pPr>
        <w:jc w:val="both"/>
        <w:rPr>
          <w:b/>
        </w:rPr>
      </w:pPr>
      <w:r w:rsidRPr="006A362A">
        <w:rPr>
          <w:b/>
        </w:rPr>
        <w:t xml:space="preserve">Числа и величины. </w:t>
      </w:r>
    </w:p>
    <w:p w:rsidR="00867E19" w:rsidRPr="006A362A" w:rsidRDefault="00867E19" w:rsidP="00867E19">
      <w:pPr>
        <w:jc w:val="both"/>
      </w:pPr>
      <w:r w:rsidRPr="006A362A">
        <w:t>Учащийся научится:</w:t>
      </w:r>
    </w:p>
    <w:p w:rsidR="00867E19" w:rsidRPr="006A362A" w:rsidRDefault="00867E19" w:rsidP="00867E19">
      <w:pPr>
        <w:jc w:val="both"/>
      </w:pPr>
      <w:r w:rsidRPr="006A362A">
        <w:t>— моделировать ситуации, требующие умения считать сотнями;</w:t>
      </w:r>
    </w:p>
    <w:p w:rsidR="00867E19" w:rsidRPr="006A362A" w:rsidRDefault="00867E19" w:rsidP="00867E19">
      <w:pPr>
        <w:jc w:val="both"/>
      </w:pPr>
      <w:r w:rsidRPr="006A362A">
        <w:t>— выполнять счёт сотнями в пределах 1000 как прямой, так и обратный;</w:t>
      </w:r>
    </w:p>
    <w:p w:rsidR="00867E19" w:rsidRPr="006A362A" w:rsidRDefault="00867E19" w:rsidP="00867E19">
      <w:pPr>
        <w:jc w:val="both"/>
      </w:pPr>
      <w:r w:rsidRPr="006A362A">
        <w:t>— образовывать круглые сотни в пределах 1000 на основе принципа умножения (300 — это 3 раза по 100) и все другие числа от 100 до 1000 из сотен, десятков и нескольких единиц (267 – это 2 сотни, 6 десятков и 7 единиц);</w:t>
      </w:r>
    </w:p>
    <w:p w:rsidR="00867E19" w:rsidRPr="006A362A" w:rsidRDefault="00867E19" w:rsidP="00867E19">
      <w:pPr>
        <w:jc w:val="both"/>
      </w:pPr>
      <w:r w:rsidRPr="006A362A">
        <w:t>— сравнивать числа в пределах 1000, опираясь на порядок их следования при счёте;</w:t>
      </w:r>
    </w:p>
    <w:p w:rsidR="00867E19" w:rsidRPr="006A362A" w:rsidRDefault="00867E19" w:rsidP="00867E19">
      <w:pPr>
        <w:jc w:val="both"/>
      </w:pPr>
      <w:r w:rsidRPr="006A362A">
        <w:t>— читать и записывать трёхзначные числа, объясняя, что обозначает каждая цифра в их записи;</w:t>
      </w:r>
    </w:p>
    <w:p w:rsidR="00867E19" w:rsidRPr="006A362A" w:rsidRDefault="00867E19" w:rsidP="00867E19">
      <w:pPr>
        <w:jc w:val="both"/>
      </w:pPr>
      <w:r w:rsidRPr="006A362A">
        <w:t>— упорядочивать натуральные числа от 0 до 1000 в соответствии с заданным порядком;</w:t>
      </w:r>
    </w:p>
    <w:p w:rsidR="00867E19" w:rsidRPr="006A362A" w:rsidRDefault="00867E19" w:rsidP="00867E19">
      <w:pPr>
        <w:jc w:val="both"/>
        <w:rPr>
          <w:iCs/>
        </w:rPr>
      </w:pPr>
      <w:r w:rsidRPr="006A362A">
        <w:rPr>
          <w:iCs/>
        </w:rPr>
        <w:t>— выявлять закономерность ряда чисел, дополнять его в соответствии с этой закономерностью;</w:t>
      </w:r>
    </w:p>
    <w:p w:rsidR="00867E19" w:rsidRPr="006A362A" w:rsidRDefault="00867E19" w:rsidP="00867E19">
      <w:pPr>
        <w:jc w:val="both"/>
        <w:rPr>
          <w:iCs/>
        </w:rPr>
      </w:pPr>
      <w:r w:rsidRPr="006A362A">
        <w:t>— составлять или продолжать последовательность по заданному или самостоятельно выбранному правилу;</w:t>
      </w:r>
    </w:p>
    <w:p w:rsidR="00867E19" w:rsidRPr="006A362A" w:rsidRDefault="00867E19" w:rsidP="00867E19">
      <w:pPr>
        <w:jc w:val="both"/>
        <w:rPr>
          <w:iCs/>
        </w:rPr>
      </w:pPr>
      <w:r w:rsidRPr="006A362A">
        <w:t>— работать в паре при решении задач на поиск закономерностей;</w:t>
      </w:r>
    </w:p>
    <w:p w:rsidR="00867E19" w:rsidRPr="006A362A" w:rsidRDefault="00867E19" w:rsidP="00867E19">
      <w:pPr>
        <w:jc w:val="both"/>
      </w:pPr>
      <w:r w:rsidRPr="006A362A">
        <w:t>— группировать числа по заданному или самостоятельно установленному признаку;</w:t>
      </w:r>
    </w:p>
    <w:p w:rsidR="00867E19" w:rsidRPr="006A362A" w:rsidRDefault="00867E19" w:rsidP="00867E19">
      <w:pPr>
        <w:jc w:val="both"/>
      </w:pPr>
      <w:r w:rsidRPr="006A362A">
        <w:t>— измерять площадь фигуры в квадратных сантиметрах, квадратных дециметрах, квадратных метрах;</w:t>
      </w:r>
    </w:p>
    <w:p w:rsidR="00867E19" w:rsidRPr="006A362A" w:rsidRDefault="00867E19" w:rsidP="00867E19">
      <w:pPr>
        <w:jc w:val="both"/>
      </w:pPr>
      <w:r w:rsidRPr="006A362A">
        <w:t>— сравнивать площади фигур, выраженные в разных единицах;</w:t>
      </w:r>
    </w:p>
    <w:p w:rsidR="00867E19" w:rsidRPr="006A362A" w:rsidRDefault="00867E19" w:rsidP="00867E19">
      <w:pPr>
        <w:jc w:val="both"/>
      </w:pPr>
      <w:r w:rsidRPr="006A362A">
        <w:t>— заменять крупные единицы площади мелкими: (1 дм</w:t>
      </w:r>
      <w:r w:rsidRPr="006A362A">
        <w:rPr>
          <w:vertAlign w:val="superscript"/>
        </w:rPr>
        <w:t>2</w:t>
      </w:r>
      <w:r w:rsidRPr="006A362A">
        <w:t xml:space="preserve"> = 100 см</w:t>
      </w:r>
      <w:r w:rsidRPr="006A362A">
        <w:rPr>
          <w:vertAlign w:val="superscript"/>
        </w:rPr>
        <w:t>2</w:t>
      </w:r>
      <w:r w:rsidRPr="006A362A">
        <w:t>) и обратно (100 дм</w:t>
      </w:r>
      <w:r w:rsidRPr="006A362A">
        <w:rPr>
          <w:vertAlign w:val="superscript"/>
        </w:rPr>
        <w:t xml:space="preserve">2 </w:t>
      </w:r>
      <w:r w:rsidRPr="006A362A">
        <w:t xml:space="preserve">= </w:t>
      </w:r>
      <w:smartTag w:uri="urn:schemas-microsoft-com:office:smarttags" w:element="metricconverter">
        <w:smartTagPr>
          <w:attr w:name="ProductID" w:val="1 м2"/>
        </w:smartTagPr>
        <w:r w:rsidRPr="006A362A">
          <w:t>1 м</w:t>
        </w:r>
        <w:r w:rsidRPr="006A362A">
          <w:rPr>
            <w:vertAlign w:val="superscript"/>
          </w:rPr>
          <w:t>2</w:t>
        </w:r>
      </w:smartTag>
      <w:r w:rsidRPr="006A362A">
        <w:t>);</w:t>
      </w:r>
    </w:p>
    <w:p w:rsidR="00867E19" w:rsidRPr="006A362A" w:rsidRDefault="00867E19" w:rsidP="00867E19">
      <w:pPr>
        <w:jc w:val="both"/>
      </w:pPr>
      <w:r w:rsidRPr="006A362A">
        <w:t>— используя основные единицы измерения величин и соотношения между ними (килограмм — грамм; час — минута; километр — метр, метр — дециметр, дециметр — сантиметр, метр — сантиметр), сравнивать названные величины, выполнять арифметические действия с этими величинами.</w:t>
      </w:r>
    </w:p>
    <w:p w:rsidR="00867E19" w:rsidRPr="006A362A" w:rsidRDefault="00867E19" w:rsidP="00867E19">
      <w:pPr>
        <w:jc w:val="both"/>
        <w:rPr>
          <w:i/>
        </w:rPr>
      </w:pPr>
      <w:r w:rsidRPr="006A362A">
        <w:rPr>
          <w:i/>
        </w:rPr>
        <w:t>Учащийся получит возможность научиться:</w:t>
      </w:r>
    </w:p>
    <w:p w:rsidR="00867E19" w:rsidRPr="006A362A" w:rsidRDefault="00867E19" w:rsidP="00867E19">
      <w:pPr>
        <w:jc w:val="both"/>
        <w:rPr>
          <w:i/>
          <w:iCs/>
        </w:rPr>
      </w:pPr>
      <w:r w:rsidRPr="006A362A">
        <w:rPr>
          <w:i/>
          <w:iCs/>
        </w:rPr>
        <w:t>— классифицировать изученные числа по разным основаниям;</w:t>
      </w:r>
    </w:p>
    <w:p w:rsidR="00867E19" w:rsidRPr="006A362A" w:rsidRDefault="00867E19" w:rsidP="00867E19">
      <w:pPr>
        <w:jc w:val="both"/>
        <w:rPr>
          <w:i/>
          <w:iCs/>
        </w:rPr>
      </w:pPr>
      <w:r w:rsidRPr="006A362A">
        <w:rPr>
          <w:i/>
        </w:rPr>
        <w:t xml:space="preserve">— </w:t>
      </w:r>
      <w:r w:rsidRPr="006A362A">
        <w:rPr>
          <w:i/>
          <w:iCs/>
        </w:rPr>
        <w:t>использовать различные мерки для вычисления площади фигуры;</w:t>
      </w:r>
    </w:p>
    <w:p w:rsidR="00867E19" w:rsidRPr="006A362A" w:rsidRDefault="00867E19" w:rsidP="00867E19">
      <w:pPr>
        <w:jc w:val="both"/>
        <w:rPr>
          <w:i/>
          <w:iCs/>
        </w:rPr>
      </w:pPr>
      <w:r w:rsidRPr="006A362A">
        <w:rPr>
          <w:i/>
        </w:rPr>
        <w:t xml:space="preserve">— </w:t>
      </w:r>
      <w:r w:rsidRPr="006A362A">
        <w:rPr>
          <w:i/>
          <w:iCs/>
        </w:rPr>
        <w:t>выполнять разными способами подсчёт единичных квадратов (единичных кубиков) в плоской (пространственной) фигуре, составленной из них.</w:t>
      </w:r>
    </w:p>
    <w:p w:rsidR="00867E19" w:rsidRPr="006A362A" w:rsidRDefault="00867E19" w:rsidP="00867E19">
      <w:pPr>
        <w:jc w:val="both"/>
        <w:rPr>
          <w:b/>
        </w:rPr>
      </w:pPr>
      <w:r w:rsidRPr="006A362A">
        <w:rPr>
          <w:b/>
        </w:rPr>
        <w:t xml:space="preserve">Арифметические действия. </w:t>
      </w:r>
    </w:p>
    <w:p w:rsidR="00867E19" w:rsidRPr="006A362A" w:rsidRDefault="00867E19" w:rsidP="00867E19">
      <w:pPr>
        <w:jc w:val="both"/>
      </w:pPr>
      <w:r w:rsidRPr="006A362A">
        <w:t>Учащийся научится:</w:t>
      </w:r>
    </w:p>
    <w:p w:rsidR="00867E19" w:rsidRPr="006A362A" w:rsidRDefault="00867E19" w:rsidP="00867E19">
      <w:pPr>
        <w:jc w:val="both"/>
        <w:rPr>
          <w:iCs/>
        </w:rPr>
      </w:pPr>
      <w:r w:rsidRPr="006A362A">
        <w:rPr>
          <w:iCs/>
        </w:rPr>
        <w:t>— выполнять сложение и вычитание чисел в пределах 1000;</w:t>
      </w:r>
    </w:p>
    <w:p w:rsidR="00867E19" w:rsidRPr="006A362A" w:rsidRDefault="00867E19" w:rsidP="00867E19">
      <w:pPr>
        <w:jc w:val="both"/>
        <w:rPr>
          <w:iCs/>
        </w:rPr>
      </w:pPr>
      <w:r w:rsidRPr="006A362A">
        <w:rPr>
          <w:iCs/>
        </w:rPr>
        <w:t>— выполнять умножение и деление трёхзначных чисел на однозначное число, когда результат не превышает 1000;</w:t>
      </w:r>
    </w:p>
    <w:p w:rsidR="00867E19" w:rsidRPr="006A362A" w:rsidRDefault="00867E19" w:rsidP="00867E19">
      <w:pPr>
        <w:jc w:val="both"/>
        <w:rPr>
          <w:iCs/>
        </w:rPr>
      </w:pPr>
      <w:r w:rsidRPr="006A362A">
        <w:rPr>
          <w:iCs/>
        </w:rPr>
        <w:t>— выполнять деление с остатком в пределах 1000;</w:t>
      </w:r>
    </w:p>
    <w:p w:rsidR="00867E19" w:rsidRPr="006A362A" w:rsidRDefault="00867E19" w:rsidP="00867E19">
      <w:pPr>
        <w:jc w:val="both"/>
      </w:pPr>
      <w:r w:rsidRPr="006A362A">
        <w:t>– письменно выполнять умножение и деление на однозначное число в пределах 1000;</w:t>
      </w:r>
    </w:p>
    <w:p w:rsidR="00867E19" w:rsidRPr="006A362A" w:rsidRDefault="00867E19" w:rsidP="00867E19">
      <w:pPr>
        <w:jc w:val="both"/>
        <w:rPr>
          <w:iCs/>
        </w:rPr>
      </w:pPr>
      <w:r w:rsidRPr="006A362A">
        <w:rPr>
          <w:iCs/>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нулем и единицей);</w:t>
      </w:r>
    </w:p>
    <w:p w:rsidR="00867E19" w:rsidRPr="006A362A" w:rsidRDefault="00867E19" w:rsidP="00867E19">
      <w:pPr>
        <w:jc w:val="both"/>
      </w:pPr>
      <w:r w:rsidRPr="006A362A">
        <w:t>— выделять неизвестный компонент арифметического действия и находить его значение;</w:t>
      </w:r>
    </w:p>
    <w:p w:rsidR="00867E19" w:rsidRPr="006A362A" w:rsidRDefault="00867E19" w:rsidP="00867E19">
      <w:pPr>
        <w:jc w:val="both"/>
        <w:rPr>
          <w:iCs/>
        </w:rPr>
      </w:pPr>
      <w:r w:rsidRPr="006A362A">
        <w:rPr>
          <w:iCs/>
        </w:rPr>
        <w:t>— находить значения выражений, содержащих два–три действия со скобками и без скобок.</w:t>
      </w:r>
    </w:p>
    <w:p w:rsidR="00867E19" w:rsidRPr="006A362A" w:rsidRDefault="00867E19" w:rsidP="00867E19">
      <w:pPr>
        <w:jc w:val="both"/>
        <w:rPr>
          <w:i/>
        </w:rPr>
      </w:pPr>
      <w:r w:rsidRPr="006A362A">
        <w:rPr>
          <w:i/>
        </w:rPr>
        <w:t>Учащийся получит возможность научиться:</w:t>
      </w:r>
    </w:p>
    <w:p w:rsidR="00867E19" w:rsidRPr="006A362A" w:rsidRDefault="00867E19" w:rsidP="00867E19">
      <w:pPr>
        <w:jc w:val="both"/>
        <w:rPr>
          <w:i/>
        </w:rPr>
      </w:pPr>
      <w:r w:rsidRPr="006A362A">
        <w:rPr>
          <w:i/>
        </w:rPr>
        <w:t>– оценивать приближённо результаты арифметических действий;</w:t>
      </w:r>
    </w:p>
    <w:p w:rsidR="00867E19" w:rsidRPr="006A362A" w:rsidRDefault="00867E19" w:rsidP="00867E19">
      <w:pPr>
        <w:jc w:val="both"/>
        <w:rPr>
          <w:i/>
          <w:iCs/>
        </w:rPr>
      </w:pPr>
      <w:r w:rsidRPr="006A362A">
        <w:rPr>
          <w:i/>
          <w:iCs/>
        </w:rPr>
        <w:t>– использовать приёмы округления для рационализации вычислений или проверки полученного результата.</w:t>
      </w:r>
    </w:p>
    <w:p w:rsidR="00867E19" w:rsidRPr="006A362A" w:rsidRDefault="00867E19" w:rsidP="00867E19">
      <w:pPr>
        <w:jc w:val="both"/>
        <w:rPr>
          <w:b/>
        </w:rPr>
      </w:pPr>
      <w:r w:rsidRPr="006A362A">
        <w:rPr>
          <w:b/>
        </w:rPr>
        <w:t xml:space="preserve">Работа с текстовыми задачами. </w:t>
      </w:r>
    </w:p>
    <w:p w:rsidR="00867E19" w:rsidRPr="006A362A" w:rsidRDefault="00867E19" w:rsidP="00867E19">
      <w:pPr>
        <w:jc w:val="both"/>
      </w:pPr>
      <w:r w:rsidRPr="006A362A">
        <w:t>Учащийся научится:</w:t>
      </w:r>
    </w:p>
    <w:p w:rsidR="00867E19" w:rsidRPr="006A362A" w:rsidRDefault="00867E19" w:rsidP="00867E19">
      <w:pPr>
        <w:jc w:val="both"/>
        <w:rPr>
          <w:iCs/>
        </w:rPr>
      </w:pPr>
      <w:r w:rsidRPr="006A362A">
        <w:rPr>
          <w:iCs/>
        </w:rPr>
        <w:t>— выполнять краткую запись задачи, используя различные формы: таблицу, чертёж, схему и т. д.;</w:t>
      </w:r>
    </w:p>
    <w:p w:rsidR="00867E19" w:rsidRPr="006A362A" w:rsidRDefault="00867E19" w:rsidP="00867E19">
      <w:pPr>
        <w:jc w:val="both"/>
        <w:rPr>
          <w:iCs/>
        </w:rPr>
      </w:pPr>
      <w:r w:rsidRPr="006A362A">
        <w:rPr>
          <w:iCs/>
        </w:rPr>
        <w:t>— выбирать и обосновывать выбор действий для решения задач на кратное сравнение, на нахождение четвёртого пропорционального (методом приведения к единице, методом сравнения), задач на расчёт стоимости (цена, количество, стоимость), на нахождение промежутка времени (начало, конец, продолжительность события);</w:t>
      </w:r>
    </w:p>
    <w:p w:rsidR="00867E19" w:rsidRPr="006A362A" w:rsidRDefault="00867E19" w:rsidP="00867E19">
      <w:pPr>
        <w:jc w:val="both"/>
        <w:rPr>
          <w:iCs/>
        </w:rPr>
      </w:pPr>
      <w:r w:rsidRPr="006A362A">
        <w:rPr>
          <w:iCs/>
        </w:rPr>
        <w:t>— составлять задачу по её краткой записи, представленной в различных формах (таблица, схема, чертёж и т. д.);</w:t>
      </w:r>
    </w:p>
    <w:p w:rsidR="00867E19" w:rsidRPr="006A362A" w:rsidRDefault="00867E19" w:rsidP="00867E19">
      <w:pPr>
        <w:jc w:val="both"/>
        <w:rPr>
          <w:iCs/>
        </w:rPr>
      </w:pPr>
      <w:r w:rsidRPr="006A362A">
        <w:rPr>
          <w:iCs/>
        </w:rPr>
        <w:t>— оценивать правильность хода решения задачи;</w:t>
      </w:r>
    </w:p>
    <w:p w:rsidR="00867E19" w:rsidRPr="006A362A" w:rsidRDefault="00867E19" w:rsidP="00867E19">
      <w:pPr>
        <w:jc w:val="both"/>
        <w:rPr>
          <w:iCs/>
        </w:rPr>
      </w:pPr>
      <w:r w:rsidRPr="006A362A">
        <w:rPr>
          <w:iCs/>
        </w:rPr>
        <w:t>— выполнять проверку решения задачи разными способами.</w:t>
      </w:r>
    </w:p>
    <w:p w:rsidR="00867E19" w:rsidRPr="006A362A" w:rsidRDefault="00867E19" w:rsidP="00867E19">
      <w:pPr>
        <w:jc w:val="both"/>
        <w:rPr>
          <w:i/>
        </w:rPr>
      </w:pPr>
      <w:r w:rsidRPr="006A362A">
        <w:rPr>
          <w:i/>
        </w:rPr>
        <w:t>Учащийся получит возможность научиться:</w:t>
      </w:r>
    </w:p>
    <w:p w:rsidR="00867E19" w:rsidRPr="006A362A" w:rsidRDefault="00867E19" w:rsidP="00867E19">
      <w:pPr>
        <w:jc w:val="both"/>
        <w:rPr>
          <w:i/>
          <w:iCs/>
        </w:rPr>
      </w:pPr>
      <w:r w:rsidRPr="006A362A">
        <w:rPr>
          <w:i/>
          <w:iCs/>
        </w:rPr>
        <w:t>— сравнивать задачи по фабуле и решению;</w:t>
      </w:r>
    </w:p>
    <w:p w:rsidR="00867E19" w:rsidRPr="006A362A" w:rsidRDefault="00867E19" w:rsidP="00867E19">
      <w:pPr>
        <w:jc w:val="both"/>
        <w:rPr>
          <w:i/>
          <w:iCs/>
        </w:rPr>
      </w:pPr>
      <w:r w:rsidRPr="006A362A">
        <w:rPr>
          <w:i/>
          <w:iCs/>
        </w:rPr>
        <w:t>— преобразовывать данную задачу в новую с помощью изменения вопроса или условия;</w:t>
      </w:r>
    </w:p>
    <w:p w:rsidR="00867E19" w:rsidRPr="006A362A" w:rsidRDefault="00867E19" w:rsidP="00867E19">
      <w:pPr>
        <w:jc w:val="both"/>
        <w:rPr>
          <w:i/>
          <w:iCs/>
        </w:rPr>
      </w:pPr>
      <w:r w:rsidRPr="006A362A">
        <w:rPr>
          <w:i/>
          <w:iCs/>
        </w:rPr>
        <w:t>— находить разные способы решения одной задачи.</w:t>
      </w:r>
    </w:p>
    <w:p w:rsidR="00867E19" w:rsidRPr="006A362A" w:rsidRDefault="00867E19" w:rsidP="00867E19">
      <w:pPr>
        <w:jc w:val="both"/>
        <w:rPr>
          <w:b/>
        </w:rPr>
      </w:pPr>
      <w:r w:rsidRPr="006A362A">
        <w:rPr>
          <w:b/>
        </w:rPr>
        <w:t xml:space="preserve">Пространственные отношения. Геометрические фигуры. </w:t>
      </w:r>
    </w:p>
    <w:p w:rsidR="00867E19" w:rsidRPr="006A362A" w:rsidRDefault="00867E19" w:rsidP="00867E19">
      <w:pPr>
        <w:jc w:val="both"/>
      </w:pPr>
      <w:r w:rsidRPr="006A362A">
        <w:t>Учащийся научится:</w:t>
      </w:r>
    </w:p>
    <w:p w:rsidR="00867E19" w:rsidRPr="006A362A" w:rsidRDefault="00867E19" w:rsidP="00867E19">
      <w:pPr>
        <w:jc w:val="both"/>
      </w:pPr>
      <w:r w:rsidRPr="006A362A">
        <w:t>— описывать взаимное расположение предметов в пространстве и на плоскости;</w:t>
      </w:r>
    </w:p>
    <w:p w:rsidR="00867E19" w:rsidRPr="006A362A" w:rsidRDefault="00867E19" w:rsidP="00867E19">
      <w:pPr>
        <w:jc w:val="both"/>
      </w:pPr>
      <w:r w:rsidRPr="006A362A">
        <w:t>— находить равные фигуры, используя приёмы наложения, сравнения фигур на клетчатой бумаге;</w:t>
      </w:r>
    </w:p>
    <w:p w:rsidR="00867E19" w:rsidRPr="006A362A" w:rsidRDefault="00867E19" w:rsidP="00867E19">
      <w:pPr>
        <w:jc w:val="both"/>
      </w:pPr>
      <w:r w:rsidRPr="006A362A">
        <w:rPr>
          <w:iCs/>
        </w:rPr>
        <w:t>— к</w:t>
      </w:r>
      <w:r w:rsidRPr="006A362A">
        <w:t>лассифицировать треугольники на равнобедренные и разносторонние, различать равносторонние треугольники;</w:t>
      </w:r>
    </w:p>
    <w:p w:rsidR="00867E19" w:rsidRPr="006A362A" w:rsidRDefault="00867E19" w:rsidP="00867E19">
      <w:pPr>
        <w:jc w:val="both"/>
        <w:rPr>
          <w:iCs/>
        </w:rPr>
      </w:pPr>
      <w:r w:rsidRPr="006A362A">
        <w:rPr>
          <w:iCs/>
        </w:rPr>
        <w:t>— строить квадрат и прямоугольник по заданным значениям длин сторон с помощью линейки и угольника;</w:t>
      </w:r>
    </w:p>
    <w:p w:rsidR="00867E19" w:rsidRPr="006A362A" w:rsidRDefault="00867E19" w:rsidP="00867E19">
      <w:pPr>
        <w:jc w:val="both"/>
        <w:rPr>
          <w:iCs/>
        </w:rPr>
      </w:pPr>
      <w:r w:rsidRPr="006A362A">
        <w:t>— р</w:t>
      </w:r>
      <w:r w:rsidRPr="006A362A">
        <w:rPr>
          <w:iCs/>
        </w:rPr>
        <w:t>аспознавать прямоугольный параллелепипед, находить на модели прямоугольного параллелепипеда его элементы: вершины, грани, ребра;</w:t>
      </w:r>
    </w:p>
    <w:p w:rsidR="00867E19" w:rsidRPr="006A362A" w:rsidRDefault="00867E19" w:rsidP="00867E19">
      <w:pPr>
        <w:jc w:val="both"/>
        <w:rPr>
          <w:iCs/>
        </w:rPr>
      </w:pPr>
      <w:r w:rsidRPr="006A362A">
        <w:rPr>
          <w:iCs/>
        </w:rPr>
        <w:t>— находить в окружающей обстановке предметы в форме прямоугольного параллелепипеда.</w:t>
      </w:r>
    </w:p>
    <w:p w:rsidR="00867E19" w:rsidRPr="006A362A" w:rsidRDefault="00867E19" w:rsidP="00867E19">
      <w:pPr>
        <w:jc w:val="both"/>
        <w:rPr>
          <w:i/>
        </w:rPr>
      </w:pPr>
      <w:r w:rsidRPr="006A362A">
        <w:rPr>
          <w:i/>
        </w:rPr>
        <w:t>Учащийся получит возможность научиться:</w:t>
      </w:r>
    </w:p>
    <w:p w:rsidR="00867E19" w:rsidRPr="006A362A" w:rsidRDefault="00867E19" w:rsidP="00867E19">
      <w:pPr>
        <w:jc w:val="both"/>
        <w:rPr>
          <w:i/>
          <w:iCs/>
        </w:rPr>
      </w:pPr>
      <w:r w:rsidRPr="006A362A">
        <w:rPr>
          <w:i/>
          <w:iCs/>
        </w:rPr>
        <w:t>– копировать изображение прямоугольного параллелепипеда на клетчатой бумаге;</w:t>
      </w:r>
    </w:p>
    <w:p w:rsidR="00867E19" w:rsidRPr="006A362A" w:rsidRDefault="00867E19" w:rsidP="00867E19">
      <w:pPr>
        <w:jc w:val="both"/>
        <w:rPr>
          <w:i/>
          <w:iCs/>
        </w:rPr>
      </w:pPr>
      <w:r w:rsidRPr="006A362A">
        <w:rPr>
          <w:i/>
          <w:iCs/>
        </w:rPr>
        <w:t>– располагать модель прямоугольного параллелепипеда в пространстве, согласно заданному описанию;</w:t>
      </w:r>
    </w:p>
    <w:p w:rsidR="00867E19" w:rsidRPr="006A362A" w:rsidRDefault="00867E19" w:rsidP="00867E19">
      <w:pPr>
        <w:jc w:val="both"/>
        <w:rPr>
          <w:i/>
          <w:iCs/>
        </w:rPr>
      </w:pPr>
      <w:r w:rsidRPr="006A362A">
        <w:rPr>
          <w:i/>
          <w:iCs/>
        </w:rPr>
        <w:t>– конструировать модель прямоугольного параллелепипеда по его развёртке.</w:t>
      </w:r>
    </w:p>
    <w:p w:rsidR="00867E19" w:rsidRPr="006A362A" w:rsidRDefault="00867E19" w:rsidP="00867E19">
      <w:pPr>
        <w:jc w:val="both"/>
        <w:rPr>
          <w:b/>
        </w:rPr>
      </w:pPr>
      <w:r w:rsidRPr="006A362A">
        <w:rPr>
          <w:b/>
        </w:rPr>
        <w:t xml:space="preserve">Геометрические величины. </w:t>
      </w:r>
    </w:p>
    <w:p w:rsidR="00867E19" w:rsidRPr="006A362A" w:rsidRDefault="00867E19" w:rsidP="00867E19">
      <w:pPr>
        <w:jc w:val="both"/>
      </w:pPr>
      <w:r w:rsidRPr="006A362A">
        <w:t>Учащийся научится:</w:t>
      </w:r>
    </w:p>
    <w:p w:rsidR="00867E19" w:rsidRPr="006A362A" w:rsidRDefault="00867E19" w:rsidP="00867E19">
      <w:pPr>
        <w:jc w:val="both"/>
      </w:pPr>
      <w:r w:rsidRPr="006A362A">
        <w:t>— определять длину данного отрезка с помощью измерительной линейки;</w:t>
      </w:r>
    </w:p>
    <w:p w:rsidR="00867E19" w:rsidRPr="006A362A" w:rsidRDefault="00867E19" w:rsidP="00867E19">
      <w:pPr>
        <w:jc w:val="both"/>
      </w:pPr>
      <w:r w:rsidRPr="006A362A">
        <w:t>— вычислять периметр многоугольника, в том числе треугольника, прямоугольника и квадрата;</w:t>
      </w:r>
    </w:p>
    <w:p w:rsidR="00867E19" w:rsidRPr="006A362A" w:rsidRDefault="00867E19" w:rsidP="00867E19">
      <w:pPr>
        <w:jc w:val="both"/>
      </w:pPr>
      <w:r w:rsidRPr="006A362A">
        <w:t xml:space="preserve">— </w:t>
      </w:r>
      <w:r w:rsidRPr="006A362A">
        <w:rPr>
          <w:iCs/>
        </w:rPr>
        <w:t xml:space="preserve">применять единицу измерения длины километр и соотношения: </w:t>
      </w:r>
      <w:smartTag w:uri="urn:schemas-microsoft-com:office:smarttags" w:element="metricconverter">
        <w:smartTagPr>
          <w:attr w:name="ProductID" w:val="1 км"/>
        </w:smartTagPr>
        <w:r w:rsidRPr="006A362A">
          <w:rPr>
            <w:iCs/>
          </w:rPr>
          <w:t>1 км</w:t>
        </w:r>
      </w:smartTag>
      <w:r w:rsidRPr="006A362A">
        <w:rPr>
          <w:iCs/>
        </w:rPr>
        <w:t xml:space="preserve"> = </w:t>
      </w:r>
      <w:smartTag w:uri="urn:schemas-microsoft-com:office:smarttags" w:element="metricconverter">
        <w:smartTagPr>
          <w:attr w:name="ProductID" w:val="1000 м"/>
        </w:smartTagPr>
        <w:r w:rsidRPr="006A362A">
          <w:rPr>
            <w:iCs/>
          </w:rPr>
          <w:t>1000 м</w:t>
        </w:r>
      </w:smartTag>
      <w:r w:rsidRPr="006A362A">
        <w:rPr>
          <w:iCs/>
        </w:rPr>
        <w:t xml:space="preserve">, </w:t>
      </w:r>
      <w:smartTag w:uri="urn:schemas-microsoft-com:office:smarttags" w:element="metricconverter">
        <w:smartTagPr>
          <w:attr w:name="ProductID" w:val="1 м"/>
        </w:smartTagPr>
        <w:r w:rsidRPr="006A362A">
          <w:rPr>
            <w:iCs/>
          </w:rPr>
          <w:t>1 м</w:t>
        </w:r>
      </w:smartTag>
      <w:r w:rsidRPr="006A362A">
        <w:rPr>
          <w:iCs/>
        </w:rPr>
        <w:t xml:space="preserve"> = </w:t>
      </w:r>
      <w:smartTag w:uri="urn:schemas-microsoft-com:office:smarttags" w:element="metricconverter">
        <w:smartTagPr>
          <w:attr w:name="ProductID" w:val="1000 мм"/>
        </w:smartTagPr>
        <w:r w:rsidRPr="006A362A">
          <w:rPr>
            <w:iCs/>
          </w:rPr>
          <w:t>1000 мм</w:t>
        </w:r>
      </w:smartTag>
      <w:r w:rsidRPr="006A362A">
        <w:rPr>
          <w:iCs/>
        </w:rPr>
        <w:t>;</w:t>
      </w:r>
    </w:p>
    <w:p w:rsidR="00867E19" w:rsidRPr="006A362A" w:rsidRDefault="00867E19" w:rsidP="00867E19">
      <w:pPr>
        <w:jc w:val="both"/>
      </w:pPr>
      <w:r w:rsidRPr="006A362A">
        <w:t>— вычислять площадь прямоугольника и квадрата;</w:t>
      </w:r>
    </w:p>
    <w:p w:rsidR="00867E19" w:rsidRPr="006A362A" w:rsidRDefault="00867E19" w:rsidP="00867E19">
      <w:pPr>
        <w:jc w:val="both"/>
        <w:rPr>
          <w:iCs/>
        </w:rPr>
      </w:pPr>
      <w:r w:rsidRPr="006A362A">
        <w:rPr>
          <w:iCs/>
        </w:rPr>
        <w:t xml:space="preserve">— использовать единицы измерения площади: квадратный сантиметр, квадратный дециметр, квадратный метр, и соотношения между ними: 1 см² = 100 мм², 1 дм² = 100 см², </w:t>
      </w:r>
      <w:smartTag w:uri="urn:schemas-microsoft-com:office:smarttags" w:element="metricconverter">
        <w:smartTagPr>
          <w:attr w:name="ProductID" w:val="1 м²"/>
        </w:smartTagPr>
        <w:r w:rsidRPr="006A362A">
          <w:rPr>
            <w:iCs/>
          </w:rPr>
          <w:t>1 м²</w:t>
        </w:r>
      </w:smartTag>
      <w:r w:rsidRPr="006A362A">
        <w:rPr>
          <w:iCs/>
        </w:rPr>
        <w:t xml:space="preserve"> = 100 дм²;</w:t>
      </w:r>
    </w:p>
    <w:p w:rsidR="00867E19" w:rsidRPr="006A362A" w:rsidRDefault="00867E19" w:rsidP="00867E19">
      <w:pPr>
        <w:jc w:val="both"/>
      </w:pPr>
      <w:r w:rsidRPr="006A362A">
        <w:t>— оценивать длины сторон прямоугольника; расстояние приближённо (на глаз).</w:t>
      </w:r>
    </w:p>
    <w:p w:rsidR="00867E19" w:rsidRPr="006A362A" w:rsidRDefault="00867E19" w:rsidP="00867E19">
      <w:pPr>
        <w:jc w:val="both"/>
        <w:rPr>
          <w:i/>
        </w:rPr>
      </w:pPr>
      <w:r w:rsidRPr="006A362A">
        <w:rPr>
          <w:i/>
        </w:rPr>
        <w:t>Учащийся получит возможность научиться:</w:t>
      </w:r>
    </w:p>
    <w:p w:rsidR="00867E19" w:rsidRPr="006A362A" w:rsidRDefault="00867E19" w:rsidP="00867E19">
      <w:pPr>
        <w:jc w:val="both"/>
        <w:rPr>
          <w:i/>
          <w:iCs/>
        </w:rPr>
      </w:pPr>
      <w:r w:rsidRPr="006A362A">
        <w:rPr>
          <w:i/>
          <w:iCs/>
        </w:rPr>
        <w:t>—сравнивать фигуры по площади;</w:t>
      </w:r>
    </w:p>
    <w:p w:rsidR="00867E19" w:rsidRPr="006A362A" w:rsidRDefault="00867E19" w:rsidP="00867E19">
      <w:pPr>
        <w:jc w:val="both"/>
        <w:rPr>
          <w:i/>
          <w:iCs/>
        </w:rPr>
      </w:pPr>
      <w:r w:rsidRPr="006A362A">
        <w:rPr>
          <w:i/>
          <w:iCs/>
        </w:rPr>
        <w:t>– находить и объединять равновеликие плоские фигуры в группы;</w:t>
      </w:r>
    </w:p>
    <w:p w:rsidR="00867E19" w:rsidRPr="006A362A" w:rsidRDefault="00867E19" w:rsidP="00867E19">
      <w:pPr>
        <w:jc w:val="both"/>
        <w:rPr>
          <w:i/>
          <w:iCs/>
        </w:rPr>
      </w:pPr>
      <w:r w:rsidRPr="006A362A">
        <w:rPr>
          <w:i/>
          <w:iCs/>
        </w:rPr>
        <w:t>– находить площадь ступенчатой фигуры разными способами.</w:t>
      </w:r>
    </w:p>
    <w:p w:rsidR="00867E19" w:rsidRPr="006A362A" w:rsidRDefault="00867E19" w:rsidP="00867E19">
      <w:pPr>
        <w:jc w:val="both"/>
        <w:rPr>
          <w:b/>
        </w:rPr>
      </w:pPr>
      <w:r w:rsidRPr="006A362A">
        <w:rPr>
          <w:b/>
        </w:rPr>
        <w:t xml:space="preserve">Работа с информацией. </w:t>
      </w:r>
    </w:p>
    <w:p w:rsidR="00867E19" w:rsidRPr="006A362A" w:rsidRDefault="00867E19" w:rsidP="00867E19">
      <w:pPr>
        <w:jc w:val="both"/>
      </w:pPr>
      <w:r w:rsidRPr="006A362A">
        <w:t>Учащийся научится:</w:t>
      </w:r>
    </w:p>
    <w:p w:rsidR="00867E19" w:rsidRPr="006A362A" w:rsidRDefault="00867E19" w:rsidP="00867E19">
      <w:pPr>
        <w:jc w:val="both"/>
        <w:rPr>
          <w:iCs/>
        </w:rPr>
      </w:pPr>
      <w:r w:rsidRPr="006A362A">
        <w:rPr>
          <w:iCs/>
        </w:rPr>
        <w:t>— устанавливать закономерность по данным таблицы;</w:t>
      </w:r>
    </w:p>
    <w:p w:rsidR="00867E19" w:rsidRPr="006A362A" w:rsidRDefault="00867E19" w:rsidP="00867E19">
      <w:pPr>
        <w:jc w:val="both"/>
        <w:rPr>
          <w:iCs/>
        </w:rPr>
      </w:pPr>
      <w:r w:rsidRPr="006A362A">
        <w:rPr>
          <w:iCs/>
        </w:rPr>
        <w:t>— использовать данные готовых столбчатых и линейных диаграмм при решении текстовых задач;</w:t>
      </w:r>
    </w:p>
    <w:p w:rsidR="00867E19" w:rsidRPr="006A362A" w:rsidRDefault="00867E19" w:rsidP="00867E19">
      <w:pPr>
        <w:jc w:val="both"/>
        <w:rPr>
          <w:iCs/>
        </w:rPr>
      </w:pPr>
      <w:r w:rsidRPr="006A362A">
        <w:rPr>
          <w:iCs/>
        </w:rPr>
        <w:t>— заполнять таблицу в соответствии с выявленной закономерностью;</w:t>
      </w:r>
    </w:p>
    <w:p w:rsidR="00867E19" w:rsidRPr="006A362A" w:rsidRDefault="00867E19" w:rsidP="00867E19">
      <w:pPr>
        <w:jc w:val="both"/>
      </w:pPr>
      <w:r w:rsidRPr="006A362A">
        <w:t>— находить данные, представлять их в виде диаграммы, обобщать и интерпретировать эту информацию;</w:t>
      </w:r>
    </w:p>
    <w:p w:rsidR="00867E19" w:rsidRPr="006A362A" w:rsidRDefault="00867E19" w:rsidP="00867E19">
      <w:pPr>
        <w:jc w:val="both"/>
      </w:pPr>
      <w:r w:rsidRPr="006A362A">
        <w:t>— строить диаграмму по данным текста, таблицы;</w:t>
      </w:r>
    </w:p>
    <w:p w:rsidR="00867E19" w:rsidRPr="006A362A" w:rsidRDefault="00867E19" w:rsidP="00867E19">
      <w:pPr>
        <w:jc w:val="both"/>
        <w:rPr>
          <w:iCs/>
        </w:rPr>
      </w:pPr>
      <w:r w:rsidRPr="006A362A">
        <w:rPr>
          <w:iCs/>
        </w:rPr>
        <w:t>— понимать выражения, содержащие логические связки и слова («... и...», «... или...», «не», «если.., то... », «верно/неверно, что...», «каждый», «все».</w:t>
      </w:r>
    </w:p>
    <w:p w:rsidR="00867E19" w:rsidRPr="006A362A" w:rsidRDefault="00867E19" w:rsidP="00867E19">
      <w:pPr>
        <w:jc w:val="both"/>
        <w:rPr>
          <w:i/>
          <w:lang w:eastAsia="ar-SA"/>
        </w:rPr>
      </w:pPr>
      <w:r w:rsidRPr="006A362A">
        <w:rPr>
          <w:i/>
        </w:rPr>
        <w:t>Учащийся получит возможность научиться:</w:t>
      </w:r>
    </w:p>
    <w:p w:rsidR="00867E19" w:rsidRPr="006A362A" w:rsidRDefault="00867E19" w:rsidP="00867E19">
      <w:pPr>
        <w:jc w:val="both"/>
        <w:rPr>
          <w:i/>
          <w:iCs/>
        </w:rPr>
      </w:pPr>
      <w:r w:rsidRPr="006A362A">
        <w:rPr>
          <w:i/>
          <w:iCs/>
        </w:rPr>
        <w:t>— читать несложные готовые столбчатые диаграммы, анализировать их данные;</w:t>
      </w:r>
    </w:p>
    <w:p w:rsidR="00867E19" w:rsidRPr="006A362A" w:rsidRDefault="00867E19" w:rsidP="00867E19">
      <w:pPr>
        <w:jc w:val="both"/>
        <w:rPr>
          <w:i/>
          <w:iCs/>
        </w:rPr>
      </w:pPr>
      <w:r w:rsidRPr="006A362A">
        <w:rPr>
          <w:i/>
          <w:iCs/>
        </w:rPr>
        <w:t>—</w:t>
      </w:r>
      <w:r w:rsidRPr="006A362A">
        <w:rPr>
          <w:i/>
        </w:rPr>
        <w:t xml:space="preserve"> </w:t>
      </w:r>
      <w:r w:rsidRPr="006A362A">
        <w:rPr>
          <w:i/>
          <w:iCs/>
        </w:rPr>
        <w:t>составлять простейшие таблицы, диаграммы по результатам выполне</w:t>
      </w:r>
      <w:r w:rsidRPr="006A362A">
        <w:rPr>
          <w:i/>
          <w:iCs/>
        </w:rPr>
        <w:softHyphen/>
        <w:t>ния практической работы;</w:t>
      </w:r>
    </w:p>
    <w:p w:rsidR="00867E19" w:rsidRPr="006A362A" w:rsidRDefault="00867E19" w:rsidP="00867E19">
      <w:pPr>
        <w:jc w:val="both"/>
        <w:rPr>
          <w:i/>
        </w:rPr>
      </w:pPr>
      <w:r w:rsidRPr="006A362A">
        <w:rPr>
          <w:i/>
          <w:iCs/>
        </w:rPr>
        <w:t xml:space="preserve">– </w:t>
      </w:r>
      <w:r w:rsidRPr="006A362A">
        <w:rPr>
          <w:i/>
        </w:rPr>
        <w:t>рисовать столбчатую диаграмму по данным опроса; текста, таблицы, задачи;</w:t>
      </w:r>
    </w:p>
    <w:p w:rsidR="00867E19" w:rsidRPr="006A362A" w:rsidRDefault="00867E19" w:rsidP="00867E19">
      <w:pPr>
        <w:jc w:val="both"/>
        <w:rPr>
          <w:i/>
        </w:rPr>
      </w:pPr>
      <w:r w:rsidRPr="006A362A">
        <w:rPr>
          <w:i/>
        </w:rPr>
        <w:t>– определять масштаб столбчатой диаграммы;</w:t>
      </w:r>
    </w:p>
    <w:p w:rsidR="00867E19" w:rsidRPr="006A362A" w:rsidRDefault="00867E19" w:rsidP="00867E19">
      <w:pPr>
        <w:jc w:val="both"/>
        <w:rPr>
          <w:i/>
          <w:iCs/>
        </w:rPr>
      </w:pPr>
      <w:r w:rsidRPr="006A362A">
        <w:rPr>
          <w:i/>
        </w:rPr>
        <w:t xml:space="preserve">– строить простейшие умозаключения с использованием логических связок: </w:t>
      </w:r>
      <w:r w:rsidRPr="006A362A">
        <w:rPr>
          <w:i/>
          <w:iCs/>
        </w:rPr>
        <w:t>(«... и...», «... или...», «не», «если.., то... », «верно/неверно, что...», «каждый», «все»);</w:t>
      </w:r>
    </w:p>
    <w:p w:rsidR="00867E19" w:rsidRPr="006A362A" w:rsidRDefault="00867E19" w:rsidP="00867E19">
      <w:pPr>
        <w:jc w:val="both"/>
        <w:rPr>
          <w:i/>
        </w:rPr>
      </w:pPr>
      <w:r w:rsidRPr="006A362A">
        <w:rPr>
          <w:i/>
          <w:iCs/>
        </w:rPr>
        <w:t xml:space="preserve">– </w:t>
      </w:r>
      <w:r w:rsidRPr="006A362A">
        <w:rPr>
          <w:i/>
        </w:rPr>
        <w:t>вносить коррективы в инструкцию, алгоритм выполнения действий и обосновывать их.</w:t>
      </w:r>
    </w:p>
    <w:p w:rsidR="00867E19" w:rsidRDefault="00867E19" w:rsidP="00867E19"/>
    <w:p w:rsidR="00867E19" w:rsidRPr="00867E19" w:rsidRDefault="00867E19" w:rsidP="00867E19">
      <w:pPr>
        <w:rPr>
          <w:rStyle w:val="33"/>
          <w:b/>
          <w:sz w:val="24"/>
          <w:szCs w:val="24"/>
        </w:rPr>
      </w:pPr>
      <w:r w:rsidRPr="006A362A">
        <w:rPr>
          <w:rStyle w:val="33"/>
          <w:rFonts w:eastAsia="Arial Unicode MS"/>
          <w:b/>
          <w:sz w:val="24"/>
          <w:szCs w:val="24"/>
        </w:rPr>
        <w:t>Планируемые  результаты освоения предмета «</w:t>
      </w:r>
      <w:r w:rsidRPr="006A362A">
        <w:rPr>
          <w:b/>
          <w:bCs/>
        </w:rPr>
        <w:t>Математика</w:t>
      </w:r>
      <w:r w:rsidRPr="006A362A">
        <w:rPr>
          <w:rStyle w:val="33"/>
          <w:rFonts w:eastAsia="Arial Unicode MS"/>
          <w:b/>
          <w:sz w:val="24"/>
          <w:szCs w:val="24"/>
        </w:rPr>
        <w:t>»</w:t>
      </w:r>
    </w:p>
    <w:p w:rsidR="00867E19" w:rsidRPr="006A362A" w:rsidRDefault="00867E19" w:rsidP="00867E19">
      <w:pPr>
        <w:jc w:val="both"/>
      </w:pPr>
      <w:r w:rsidRPr="006A362A">
        <w:rPr>
          <w:rStyle w:val="60"/>
          <w:rFonts w:eastAsia="Arial Unicode MS"/>
          <w:sz w:val="24"/>
          <w:szCs w:val="24"/>
        </w:rPr>
        <w:t xml:space="preserve">      В результате изучения предмета  </w:t>
      </w:r>
      <w:r w:rsidRPr="006A362A">
        <w:rPr>
          <w:b/>
          <w:bCs/>
        </w:rPr>
        <w:t>Математика</w:t>
      </w:r>
      <w:r w:rsidRPr="006A362A">
        <w:rPr>
          <w:rStyle w:val="60"/>
          <w:rFonts w:eastAsia="Arial Unicode MS"/>
          <w:sz w:val="24"/>
          <w:szCs w:val="24"/>
        </w:rPr>
        <w:t xml:space="preserve"> обучающиеся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867E19" w:rsidRPr="006A362A" w:rsidRDefault="00867E19" w:rsidP="00867E19">
      <w:r w:rsidRPr="006A362A">
        <w:rPr>
          <w:rStyle w:val="60"/>
          <w:rFonts w:eastAsia="Arial Unicode MS"/>
          <w:sz w:val="24"/>
          <w:szCs w:val="24"/>
        </w:rPr>
        <w:t>овладеют основами логического и алгоритмического мышления, пространственного воображения и математичес</w:t>
      </w:r>
      <w:r w:rsidRPr="006A362A">
        <w:rPr>
          <w:rStyle w:val="60"/>
          <w:rFonts w:eastAsia="Arial Unicode MS"/>
          <w:sz w:val="24"/>
          <w:szCs w:val="24"/>
        </w:rPr>
        <w:softHyphen/>
        <w:t>кой речи, приобретут необходимые вычислительные навыки;</w:t>
      </w:r>
    </w:p>
    <w:p w:rsidR="00867E19" w:rsidRPr="006A362A" w:rsidRDefault="00867E19" w:rsidP="00867E19">
      <w:r w:rsidRPr="006A362A">
        <w:rPr>
          <w:rStyle w:val="60"/>
          <w:rFonts w:eastAsia="Arial Unicode MS"/>
          <w:sz w:val="24"/>
          <w:szCs w:val="24"/>
        </w:rPr>
        <w:t>научатся применять математические знания и представле</w:t>
      </w:r>
      <w:r w:rsidRPr="006A362A">
        <w:rPr>
          <w:rStyle w:val="60"/>
          <w:rFonts w:eastAsia="Arial Unicode MS"/>
          <w:sz w:val="24"/>
          <w:szCs w:val="24"/>
        </w:rPr>
        <w:softHyphen/>
        <w:t>ния для решения учебных задач, приобретут начальный опыт применения математических знаний в повседневных ситуациях;</w:t>
      </w:r>
    </w:p>
    <w:p w:rsidR="00867E19" w:rsidRPr="006A362A" w:rsidRDefault="00867E19" w:rsidP="00867E19">
      <w:pPr>
        <w:rPr>
          <w:rStyle w:val="60"/>
          <w:rFonts w:eastAsia="Arial Unicode MS"/>
          <w:sz w:val="24"/>
          <w:szCs w:val="24"/>
        </w:rPr>
      </w:pPr>
      <w:r w:rsidRPr="006A362A">
        <w:rPr>
          <w:rStyle w:val="60"/>
          <w:rFonts w:eastAsia="Arial Unicode MS"/>
          <w:sz w:val="24"/>
          <w:szCs w:val="24"/>
        </w:rPr>
        <w:t>получат представление о числе как результате счёта и измерения, о десятичном принципе записи чисел;</w:t>
      </w:r>
    </w:p>
    <w:p w:rsidR="00867E19" w:rsidRPr="006A362A" w:rsidRDefault="00867E19" w:rsidP="00867E19">
      <w:r w:rsidRPr="006A362A">
        <w:rPr>
          <w:rStyle w:val="60"/>
          <w:rFonts w:eastAsia="Arial Unicode MS"/>
          <w:sz w:val="24"/>
          <w:szCs w:val="24"/>
        </w:rPr>
        <w:t xml:space="preserve">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w:t>
      </w:r>
      <w:r w:rsidRPr="006A362A">
        <w:rPr>
          <w:rStyle w:val="60"/>
          <w:rFonts w:eastAsia="Arial Unicode MS"/>
          <w:sz w:val="24"/>
          <w:szCs w:val="24"/>
        </w:rPr>
        <w:softHyphen/>
        <w:t>чение, накопят опыт решения текстовых задач;</w:t>
      </w:r>
    </w:p>
    <w:p w:rsidR="00867E19" w:rsidRPr="006A362A" w:rsidRDefault="00867E19" w:rsidP="00867E19">
      <w:r w:rsidRPr="006A362A">
        <w:rPr>
          <w:rStyle w:val="60"/>
          <w:rFonts w:eastAsia="Arial Unicode MS"/>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867E19" w:rsidRPr="006A362A" w:rsidRDefault="00867E19" w:rsidP="00867E19">
      <w:pPr>
        <w:rPr>
          <w:rStyle w:val="60"/>
          <w:rFonts w:eastAsia="Arial Unicode MS"/>
          <w:sz w:val="24"/>
          <w:szCs w:val="24"/>
        </w:rPr>
      </w:pPr>
      <w:r w:rsidRPr="006A362A">
        <w:rPr>
          <w:rStyle w:val="60"/>
          <w:rFonts w:eastAsia="Arial Unicode MS"/>
          <w:sz w:val="24"/>
          <w:szCs w:val="24"/>
        </w:rPr>
        <w:t>приобретут в ходе работы с таблицами и диаграммами важные для практико-ориентированной математической дея</w:t>
      </w:r>
      <w:r w:rsidRPr="006A362A">
        <w:rPr>
          <w:rStyle w:val="60"/>
          <w:rFonts w:eastAsia="Arial Unicode MS"/>
          <w:sz w:val="24"/>
          <w:szCs w:val="24"/>
        </w:rPr>
        <w:softHyphen/>
        <w:t xml:space="preserve">тельности умения, связанные с представлением, анализом и интерпретацией данных; </w:t>
      </w:r>
    </w:p>
    <w:p w:rsidR="00867E19" w:rsidRPr="006A362A" w:rsidRDefault="00867E19" w:rsidP="00867E19">
      <w:pPr>
        <w:rPr>
          <w:b/>
          <w:u w:val="single"/>
        </w:rPr>
      </w:pPr>
      <w:r w:rsidRPr="006A362A">
        <w:rPr>
          <w:rStyle w:val="60"/>
          <w:rFonts w:eastAsia="Arial Unicode MS"/>
          <w:sz w:val="24"/>
          <w:szCs w:val="24"/>
        </w:rPr>
        <w:t>смогут научиться извлекать необхо</w:t>
      </w:r>
      <w:r w:rsidRPr="006A362A">
        <w:rPr>
          <w:rStyle w:val="60"/>
          <w:rFonts w:eastAsia="Arial Unicode MS"/>
          <w:sz w:val="24"/>
          <w:szCs w:val="24"/>
        </w:rPr>
        <w:softHyphen/>
        <w:t>димые данные из таблиц и диаграмм, заполнять готовые фор</w:t>
      </w:r>
      <w:r w:rsidRPr="006A362A">
        <w:rPr>
          <w:rStyle w:val="60"/>
          <w:rFonts w:eastAsia="Arial Unicode MS"/>
          <w:sz w:val="24"/>
          <w:szCs w:val="24"/>
        </w:rPr>
        <w:softHyphen/>
        <w:t>мы, объяснять, сравнивать и обобщать информацию, делать выводы и прогнозы.</w:t>
      </w:r>
      <w:r w:rsidRPr="006A362A">
        <w:rPr>
          <w:b/>
          <w:u w:val="single"/>
        </w:rPr>
        <w:t xml:space="preserve"> </w:t>
      </w:r>
    </w:p>
    <w:p w:rsidR="00867E19" w:rsidRPr="006A362A" w:rsidRDefault="00867E19" w:rsidP="00867E19">
      <w:pPr>
        <w:rPr>
          <w:b/>
          <w:u w:val="single"/>
        </w:rPr>
      </w:pPr>
      <w:r w:rsidRPr="006A362A">
        <w:t xml:space="preserve">   В ходе освоения предмета  </w:t>
      </w:r>
      <w:r w:rsidRPr="006A362A">
        <w:rPr>
          <w:b/>
          <w:bCs/>
        </w:rPr>
        <w:t>Математика</w:t>
      </w:r>
      <w:r w:rsidRPr="006A362A">
        <w:t xml:space="preserve">  обеспечиваются условия для достижения обучающимися   личностных, метапредметных и предметных результатов.</w:t>
      </w:r>
    </w:p>
    <w:p w:rsidR="00867E19" w:rsidRPr="006A362A" w:rsidRDefault="00867E19" w:rsidP="00867E19">
      <w:r w:rsidRPr="006A362A">
        <w:rPr>
          <w:b/>
          <w:u w:val="single"/>
        </w:rPr>
        <w:t>Личностными</w:t>
      </w:r>
      <w:r w:rsidRPr="006A362A">
        <w:rPr>
          <w:b/>
        </w:rPr>
        <w:t xml:space="preserve">  </w:t>
      </w:r>
      <w:r w:rsidRPr="006A362A">
        <w:t xml:space="preserve">результатами обучающихся являются:                                                                                                                                                                    -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факты </w:t>
      </w:r>
    </w:p>
    <w:p w:rsidR="00867E19" w:rsidRPr="006A362A" w:rsidRDefault="00867E19" w:rsidP="00867E19">
      <w:r w:rsidRPr="006A362A">
        <w:t xml:space="preserve">   -  способность характеризовать собственные знания по предмету, формировать вопросы, устанавливать, какие из предложенных математических задач могут быть им успешно решены;                                                                                                                                                                                                           -  познавательный интерес к математической науке;                                                                                                                                                                                      - становление основ гражданской российской идентичности, уважение к своей семье и другим людям, своему Отечеству, развитие морально-этических качеств личности, адекватных полноценной математической деятельности;                                                                                                                           </w:t>
      </w:r>
    </w:p>
    <w:p w:rsidR="00867E19" w:rsidRPr="006A362A" w:rsidRDefault="00867E19" w:rsidP="00867E19">
      <w:r w:rsidRPr="006A362A">
        <w:t xml:space="preserve">- целостное восприятие окружающего мира, начальные представления об истории развития математического знания, роли математики в системе знаний;                                                                                                                                                                                                                                                    </w:t>
      </w:r>
    </w:p>
    <w:p w:rsidR="00867E19" w:rsidRPr="006A362A" w:rsidRDefault="00867E19" w:rsidP="00867E19">
      <w:r w:rsidRPr="006A362A">
        <w:t xml:space="preserve">- овладение начальными навыками адаптации в динамично изменяющемся мире на основе метода рефлексивной самоорганизации;                                                                                                                   - принятие социальной роли ученика, осознание личностного смысла учения и интерес к изучению математики;                                                                                                                                                       - развитие самостоятельности и личной ответственности за свои поступки, способность к рефлексивной самооценке собственных действий и волевая саморегуляция;                                                                                                                                                                                                                                  </w:t>
      </w:r>
    </w:p>
    <w:p w:rsidR="00867E19" w:rsidRPr="006A362A" w:rsidRDefault="00867E19" w:rsidP="00867E19">
      <w:r w:rsidRPr="006A362A">
        <w:t xml:space="preserve">освоение норм общения и коммуникативного взаимодействия, навыков сотрудничества с взрослыми и сверстниками, умение находить выходы из спорных ситуаций;                                                                                                                                                                                                                    </w:t>
      </w:r>
    </w:p>
    <w:p w:rsidR="00867E19" w:rsidRPr="006A362A" w:rsidRDefault="00867E19" w:rsidP="00867E19">
      <w:r w:rsidRPr="006A362A">
        <w:t xml:space="preserve">мотивация к работе на результат как в исполнительской, так и в творческой деятельности;                                                                                                       </w:t>
      </w:r>
    </w:p>
    <w:p w:rsidR="00867E19" w:rsidRPr="006A362A" w:rsidRDefault="00867E19" w:rsidP="00867E19">
      <w:r w:rsidRPr="006A362A">
        <w:t xml:space="preserve">- установка на здоровый образ жизни, спокойное отношение к ошибке как рабочей ситуации, требующей коррекции, вера в себя;                                                             - осознание себя и предметов в пространстве </w:t>
      </w:r>
      <w:r w:rsidRPr="006A362A">
        <w:rPr>
          <w:iCs/>
        </w:rPr>
        <w:t xml:space="preserve">(Где я? Какой я?);                                                                                                                                                                                            - </w:t>
      </w:r>
      <w:r w:rsidRPr="006A362A">
        <w:t xml:space="preserve">осознание математических составляющих окружающего мира, «количественности» мира;                                                                                                             - смыслообразование;                                                                                                                                                                                                                     </w:t>
      </w:r>
    </w:p>
    <w:p w:rsidR="00867E19" w:rsidRPr="006A362A" w:rsidRDefault="00867E19" w:rsidP="00867E19">
      <w:r w:rsidRPr="006A362A">
        <w:t xml:space="preserve"> - самоопределение.</w:t>
      </w:r>
    </w:p>
    <w:p w:rsidR="00867E19" w:rsidRPr="006A362A" w:rsidRDefault="00867E19" w:rsidP="00867E19">
      <w:r w:rsidRPr="006A362A">
        <w:rPr>
          <w:b/>
          <w:i/>
          <w:iCs/>
        </w:rPr>
        <w:t>Коммуникативные:</w:t>
      </w:r>
      <w:r w:rsidRPr="006A362A">
        <w:rPr>
          <w:iCs/>
        </w:rPr>
        <w:t xml:space="preserve"> </w:t>
      </w:r>
      <w:r w:rsidRPr="006A362A">
        <w:t>построение фраз с использованием математических терминов;                                                                                                                                                                    - умение аргументировать;                                                                                                                                                                                                                                                      - формирование умения отвечать на поставленный вопрос, ознакомление с алгоритмом работы в парах и малых группах; .</w:t>
      </w:r>
    </w:p>
    <w:p w:rsidR="00867E19" w:rsidRPr="006A362A" w:rsidRDefault="00867E19" w:rsidP="00867E19">
      <w:r w:rsidRPr="006A362A">
        <w:t xml:space="preserve">- постановка вопросов; </w:t>
      </w:r>
    </w:p>
    <w:p w:rsidR="00867E19" w:rsidRPr="006A362A" w:rsidRDefault="00867E19" w:rsidP="00867E19">
      <w:r w:rsidRPr="006A362A">
        <w:t>- планирование учебного сотрудничества;</w:t>
      </w:r>
    </w:p>
    <w:p w:rsidR="00867E19" w:rsidRPr="006A362A" w:rsidRDefault="00867E19" w:rsidP="00867E19">
      <w:r w:rsidRPr="006A362A">
        <w:t>- разрешение конфликтов;</w:t>
      </w:r>
    </w:p>
    <w:p w:rsidR="00867E19" w:rsidRPr="006A362A" w:rsidRDefault="00867E19" w:rsidP="00867E19">
      <w:r w:rsidRPr="006A362A">
        <w:t>- умение полно и точно выражать свои мысли;</w:t>
      </w:r>
    </w:p>
    <w:p w:rsidR="00867E19" w:rsidRPr="006A362A" w:rsidRDefault="00867E19" w:rsidP="00867E19">
      <w:r w:rsidRPr="006A362A">
        <w:t>- управление поведением, действиями партнера (контроль, коррекция, оценка его действий).</w:t>
      </w:r>
    </w:p>
    <w:p w:rsidR="00867E19" w:rsidRPr="006A362A" w:rsidRDefault="00867E19" w:rsidP="00867E19">
      <w:r w:rsidRPr="006A362A">
        <w:rPr>
          <w:b/>
          <w:i/>
          <w:iCs/>
        </w:rPr>
        <w:t>Познавательные:</w:t>
      </w:r>
      <w:r w:rsidRPr="006A362A">
        <w:rPr>
          <w:iCs/>
        </w:rPr>
        <w:t xml:space="preserve"> </w:t>
      </w:r>
      <w:r w:rsidRPr="006A362A">
        <w:t xml:space="preserve">осмысление себя и предметов в пространстве;                                                                                                                                                          - осмысление понятия «множество» на предметно-конкретном уровне;                                                                                                                                                                      - осмысление математических понятий на предметно-конкретном уровне;                                                                                                                                                                                                            - осмысление математических действий и величин. </w:t>
      </w:r>
    </w:p>
    <w:p w:rsidR="00867E19" w:rsidRPr="006A362A" w:rsidRDefault="00867E19" w:rsidP="00867E19">
      <w:pPr>
        <w:rPr>
          <w:b/>
        </w:rPr>
      </w:pPr>
      <w:r w:rsidRPr="006A362A">
        <w:rPr>
          <w:b/>
        </w:rPr>
        <w:t>Общеучебные:</w:t>
      </w:r>
    </w:p>
    <w:p w:rsidR="00867E19" w:rsidRPr="006A362A" w:rsidRDefault="00867E19" w:rsidP="00867E19">
      <w:r w:rsidRPr="006A362A">
        <w:t xml:space="preserve">- умение осознанно строить речевое высказывание в устной форме; </w:t>
      </w:r>
    </w:p>
    <w:p w:rsidR="00867E19" w:rsidRPr="006A362A" w:rsidRDefault="00867E19" w:rsidP="00867E19">
      <w:r w:rsidRPr="006A362A">
        <w:t xml:space="preserve">- контроль и оценка процесса и результатов деятельности; </w:t>
      </w:r>
    </w:p>
    <w:p w:rsidR="00867E19" w:rsidRPr="006A362A" w:rsidRDefault="00867E19" w:rsidP="00867E19">
      <w:r w:rsidRPr="006A362A">
        <w:t>- осознанное и произвольное построение речевого высказывания в устной форме;</w:t>
      </w:r>
    </w:p>
    <w:p w:rsidR="00867E19" w:rsidRPr="006A362A" w:rsidRDefault="00867E19" w:rsidP="00867E19">
      <w:r w:rsidRPr="006A362A">
        <w:t>- знаково-символические действия (моделирование);</w:t>
      </w:r>
    </w:p>
    <w:p w:rsidR="00867E19" w:rsidRPr="006A362A" w:rsidRDefault="00867E19" w:rsidP="00867E19">
      <w:r w:rsidRPr="006A362A">
        <w:t>- выбор наиболее эффективных способов решения задач;</w:t>
      </w:r>
    </w:p>
    <w:p w:rsidR="00867E19" w:rsidRPr="006A362A" w:rsidRDefault="00867E19" w:rsidP="00867E19">
      <w:pPr>
        <w:jc w:val="both"/>
      </w:pPr>
      <w:r w:rsidRPr="006A362A">
        <w:t>- выделение познавательной цели;</w:t>
      </w:r>
    </w:p>
    <w:p w:rsidR="00867E19" w:rsidRPr="006A362A" w:rsidRDefault="00867E19" w:rsidP="00867E19">
      <w:r w:rsidRPr="006A362A">
        <w:t>- смысловое чтение;</w:t>
      </w:r>
    </w:p>
    <w:p w:rsidR="00867E19" w:rsidRPr="006A362A" w:rsidRDefault="00867E19" w:rsidP="00867E19">
      <w:r w:rsidRPr="006A362A">
        <w:t>- структурирование знаний;</w:t>
      </w:r>
    </w:p>
    <w:p w:rsidR="00867E19" w:rsidRPr="006A362A" w:rsidRDefault="00867E19" w:rsidP="00867E19">
      <w:r w:rsidRPr="006A362A">
        <w:t>- постановка и формулирование проблемы, самостоятельное создание алгоритмов деятельности.</w:t>
      </w:r>
    </w:p>
    <w:p w:rsidR="00867E19" w:rsidRPr="006A362A" w:rsidRDefault="00867E19" w:rsidP="00867E19">
      <w:pPr>
        <w:rPr>
          <w:b/>
        </w:rPr>
      </w:pPr>
      <w:r w:rsidRPr="006A362A">
        <w:rPr>
          <w:b/>
        </w:rPr>
        <w:t>Логические:</w:t>
      </w:r>
    </w:p>
    <w:p w:rsidR="00867E19" w:rsidRPr="006A362A" w:rsidRDefault="00867E19" w:rsidP="00867E19">
      <w:r w:rsidRPr="006A362A">
        <w:t>- анализ объектов;</w:t>
      </w:r>
    </w:p>
    <w:p w:rsidR="00867E19" w:rsidRPr="006A362A" w:rsidRDefault="00867E19" w:rsidP="00867E19">
      <w:r w:rsidRPr="006A362A">
        <w:t>- синтез как составление частей целого;</w:t>
      </w:r>
    </w:p>
    <w:p w:rsidR="00867E19" w:rsidRPr="006A362A" w:rsidRDefault="00867E19" w:rsidP="00867E19">
      <w:r w:rsidRPr="006A362A">
        <w:t>- выбор критериев для сравнения объектов;</w:t>
      </w:r>
    </w:p>
    <w:p w:rsidR="00867E19" w:rsidRPr="006A362A" w:rsidRDefault="00867E19" w:rsidP="00867E19">
      <w:r w:rsidRPr="006A362A">
        <w:t>- классификация объектов;</w:t>
      </w:r>
    </w:p>
    <w:p w:rsidR="00867E19" w:rsidRPr="006A362A" w:rsidRDefault="00867E19" w:rsidP="00867E19">
      <w:r w:rsidRPr="006A362A">
        <w:t>- доказательство;</w:t>
      </w:r>
    </w:p>
    <w:p w:rsidR="00867E19" w:rsidRPr="006A362A" w:rsidRDefault="00867E19" w:rsidP="00867E19">
      <w:r w:rsidRPr="006A362A">
        <w:t>- установление причинно-следственных связей;</w:t>
      </w:r>
    </w:p>
    <w:p w:rsidR="00867E19" w:rsidRPr="006A362A" w:rsidRDefault="00867E19" w:rsidP="00867E19">
      <w:r w:rsidRPr="006A362A">
        <w:t>- построение логической цепи рассуждении;</w:t>
      </w:r>
    </w:p>
    <w:p w:rsidR="00867E19" w:rsidRPr="006A362A" w:rsidRDefault="00867E19" w:rsidP="00867E19">
      <w:r w:rsidRPr="006A362A">
        <w:t>- анализ;</w:t>
      </w:r>
    </w:p>
    <w:p w:rsidR="00867E19" w:rsidRPr="006A362A" w:rsidRDefault="00867E19" w:rsidP="00867E19">
      <w:r w:rsidRPr="006A362A">
        <w:t>- выдвижение гипотез и их обоснований;</w:t>
      </w:r>
    </w:p>
    <w:p w:rsidR="00867E19" w:rsidRPr="006A362A" w:rsidRDefault="00867E19" w:rsidP="00867E19">
      <w:r w:rsidRPr="006A362A">
        <w:t>- синтез;</w:t>
      </w:r>
    </w:p>
    <w:p w:rsidR="00867E19" w:rsidRPr="006A362A" w:rsidRDefault="00867E19" w:rsidP="00867E19">
      <w:r w:rsidRPr="006A362A">
        <w:t>- сравнение, классификация объектов;</w:t>
      </w:r>
    </w:p>
    <w:p w:rsidR="00867E19" w:rsidRPr="006A362A" w:rsidRDefault="00867E19" w:rsidP="00867E19">
      <w:r w:rsidRPr="006A362A">
        <w:t>- выведение следствий;</w:t>
      </w:r>
    </w:p>
    <w:p w:rsidR="00867E19" w:rsidRPr="006A362A" w:rsidRDefault="00867E19" w:rsidP="00867E19">
      <w:r w:rsidRPr="006A362A">
        <w:t>- доказательство.</w:t>
      </w:r>
    </w:p>
    <w:p w:rsidR="00867E19" w:rsidRPr="006A362A" w:rsidRDefault="00867E19" w:rsidP="00867E19">
      <w:pPr>
        <w:rPr>
          <w:b/>
          <w:i/>
        </w:rPr>
      </w:pPr>
      <w:r w:rsidRPr="006A362A">
        <w:rPr>
          <w:b/>
        </w:rPr>
        <w:t>Постановка и решение проблемы</w:t>
      </w:r>
      <w:r w:rsidRPr="006A362A">
        <w:rPr>
          <w:b/>
          <w:i/>
        </w:rPr>
        <w:t>:</w:t>
      </w:r>
    </w:p>
    <w:p w:rsidR="00867E19" w:rsidRPr="006A362A" w:rsidRDefault="00867E19" w:rsidP="00867E19">
      <w:r w:rsidRPr="006A362A">
        <w:t>- самостоятельное создание способов решения проблем творческого и поискового характера.</w:t>
      </w:r>
    </w:p>
    <w:p w:rsidR="00867E19" w:rsidRPr="006A362A" w:rsidRDefault="00867E19" w:rsidP="00867E19">
      <w:r w:rsidRPr="006A362A">
        <w:rPr>
          <w:b/>
          <w:i/>
          <w:iCs/>
        </w:rPr>
        <w:t>Регулятивные:</w:t>
      </w:r>
      <w:r w:rsidRPr="006A362A">
        <w:rPr>
          <w:iCs/>
        </w:rPr>
        <w:t xml:space="preserve"> </w:t>
      </w:r>
      <w:r w:rsidRPr="006A362A">
        <w:t xml:space="preserve">освоение способов определения предметов в пространстве (включая порядковый счёт), способов сравнения предметов;                                                        - освоение способов объединения предметов и выделения их из группы по определённым признакам;                                                                                                            - освоение способов установления количественных взаимосвязей между объектами;                                                                                                                                            - освоение способов вычисления и установления взаимосвязи между предметами. </w:t>
      </w:r>
    </w:p>
    <w:p w:rsidR="00867E19" w:rsidRPr="006A362A" w:rsidRDefault="00867E19" w:rsidP="00867E19">
      <w:r w:rsidRPr="006A362A">
        <w:t>- целеполагание;</w:t>
      </w:r>
    </w:p>
    <w:p w:rsidR="00867E19" w:rsidRPr="006A362A" w:rsidRDefault="00867E19" w:rsidP="00867E19">
      <w:r w:rsidRPr="006A362A">
        <w:t>- коррекция;</w:t>
      </w:r>
    </w:p>
    <w:p w:rsidR="00867E19" w:rsidRPr="006A362A" w:rsidRDefault="00867E19" w:rsidP="00867E19">
      <w:r w:rsidRPr="006A362A">
        <w:t xml:space="preserve">- контроль; </w:t>
      </w:r>
    </w:p>
    <w:p w:rsidR="00867E19" w:rsidRPr="006A362A" w:rsidRDefault="00867E19" w:rsidP="00867E19">
      <w:r w:rsidRPr="006A362A">
        <w:t>- прогнозирование;</w:t>
      </w:r>
    </w:p>
    <w:p w:rsidR="00867E19" w:rsidRPr="006A362A" w:rsidRDefault="00867E19" w:rsidP="00867E19">
      <w:r w:rsidRPr="006A362A">
        <w:t>- оценка;</w:t>
      </w:r>
    </w:p>
    <w:p w:rsidR="00867E19" w:rsidRPr="006A362A" w:rsidRDefault="00867E19" w:rsidP="00867E19">
      <w:r w:rsidRPr="006A362A">
        <w:t>- волевая саморегуляция.</w:t>
      </w:r>
    </w:p>
    <w:p w:rsidR="00867E19" w:rsidRPr="006A362A" w:rsidRDefault="00867E19" w:rsidP="00867E19">
      <w:r w:rsidRPr="006A362A">
        <w:rPr>
          <w:b/>
        </w:rPr>
        <w:t xml:space="preserve">     Метапредметными </w:t>
      </w:r>
      <w:r w:rsidRPr="006A362A">
        <w:t xml:space="preserve">результатами обучающихся являются:                                                                                                                                                                                       - способность анализировать учебную ситуацию с точки зрения математических характеристик;                                                                                                          - устанавливать количественные и пространственные отношения объектов окружающего мира;                                                                                                                                     - строить алгоритм поиска необходимой информации, определять логику решения практической и учебной задач;                                                                                                                      - умение моделировать – решать учебные задачи с помощью знаков (символов), планировать, контролировать и корректировать ход решения учебной задачи; </w:t>
      </w:r>
    </w:p>
    <w:p w:rsidR="00867E19" w:rsidRPr="006A362A" w:rsidRDefault="00867E19" w:rsidP="00867E19">
      <w:r w:rsidRPr="006A362A">
        <w:t>- умение выполнять пробное учебное действие, в случае его неуспеха грамотно фиксировать свое затруднение, анализировать ситуацию, выполнять и конструктивно устранять причины затруднения;                                                                                                                                                     - освоение начальных умений проектной деятельности: постановка и сохранение целей учебной деятельности, определение наиболее эффективных способов и средств достижения результата, планирование, прогнозирование, реализация построенного проекта;                                                        - умение контролировать и оценивать свои учебные действия на основе выработанных критериев в соответствии с поставленной задачей и условиями ее реализации;                                                                                                                                                                                                                                         - приобретение опыта использования методов решения проблем творческого и поискового характера;                                                                                                                                                         - освоение начальных форм познавательной и личностной рефлексии;                                                                                                                                                                 - способность к использованию знаково-символических средств математического языка и средств ИКТ для описания и исследования окружающего мира (для представления информации, создания моделей изучаемых объектов и процессов, решение коммуникативных и познавательных задач и др.) и как базы компьютерной грамотности;                                                                                                                                             - овладение различными способами поиска (в справочной литературе, образовательных Интернет-ресурсах), сбора, обработки, анализа, организации и передачи информации в соответствии с коммуникативными и познавательными задачами, подготовки своего выступления и выступления с аудио-, видео-, и графическим сопровождением;                                                                                                                                                                                               - формирование специфических для математики логических операций (сравнение, анализ, синтез, обобщение, классификация, аналогия, установление причинно-следственных связей, построение рассуждений, отнесение к известным понятиям), необходимых человеку для полноценного функционирования в современном обществе;                                                                                                                                                                                                                                                      - развитие логического, эвристического и алгоритмического мышления;                                                                                                                                         - овладение навыками смыслового чтения текстов;                                                                                                                                                                                       - освоение норм коммуникативного взаимодействия в позициях «автор», «критик», «понимающий», готовность вести диалог, признавать возможность и право каждого иметь сое мнение, способность аргументировать свою точку зрения;                                                                                             - умение работать в парах и группах, договариваться о распределении функций в совместной деятельности, осуществлять взаимный контроль,  адекватно оценивать собственное поведение и поведение окружающих; стремление не допускать конфликты, а при их возникновении готовность их конструктивно разрешать;                                                                                                                                                                                                                  - начальные представления о сущности и особенностях математического знания, истории его развития, его обобщенного характера и роли в системе знаний;                                                                                                                                                                                                                                            - освоение базовых предметных и межпредметных понятий (алгоритм, множество, классификация и др.), отражающих существенные связи и отношения между объектами и процессами различных предметных областей знания;                                                                                                                -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867E19" w:rsidRPr="006A362A" w:rsidRDefault="00867E19" w:rsidP="00867E19">
      <w:r w:rsidRPr="006A362A">
        <w:rPr>
          <w:b/>
        </w:rPr>
        <w:t xml:space="preserve">     </w:t>
      </w:r>
      <w:r w:rsidRPr="006A362A">
        <w:rPr>
          <w:b/>
          <w:u w:val="single"/>
        </w:rPr>
        <w:t>Предметными</w:t>
      </w:r>
      <w:r w:rsidRPr="006A362A">
        <w:rPr>
          <w:u w:val="single"/>
        </w:rPr>
        <w:t xml:space="preserve"> </w:t>
      </w:r>
      <w:r w:rsidRPr="006A362A">
        <w:t>результатами обучающихся являются:                                                                                                                                                                                - освоенные знания о числах и величинах, арифметических действиях, текстовых задачах, геометрических фигурах;                                                                                    - умение выбирать и использовать в ходе решения изученные алгоритмы, свойства арифметических действий, способы нахождения величин, приемы решения задач;                                                                                                                                                                                                                                                                                              - умения использовать знаково-символические средства, в том числе модели и схемы, таблицы, диаграммы для решения математических задач;</w:t>
      </w:r>
    </w:p>
    <w:p w:rsidR="00867E19" w:rsidRPr="006A362A" w:rsidRDefault="00867E19" w:rsidP="00867E19">
      <w:pPr>
        <w:rPr>
          <w:b/>
          <w:i/>
          <w:u w:val="single"/>
        </w:rPr>
      </w:pPr>
      <w:r w:rsidRPr="006A362A">
        <w:t xml:space="preserve">- освоение опыта самостоятельной математической деятельности по получению нового знания, его преобразованию и применению для решения учебно-познавательных и учебно-практических задач;                                                                                                                                                                                   - использование приобретенных математический знаний для описания и объяснения окружающих предметов, процессов, явлений, а также оценки их количественных и пространственных отношений;                                                                                                                                                                                - овладение устной и письменной математической речью, основами логического, эвристического и алгоритмического мышления, пространственного воображения, счета и измерения, прикидки и оценки, наглядного представления данных и процессов (схемы, таблицы, диаграммы, графики), исполнения и построения алгоритмов;                                                                                                                                                                                                                       - умение выполнять устно и письменно арифметические действия с числами, составлять числовые и буквенные выражения, находить их значения, решать текстовые задачи, простейшие уравнения и неравенства, исполнять и строить алгоритмы, составлять и исследовать простейшие формулы, распознавать, изображать и исследовать геометрические фигуры, работать с таблицами, схемами, диаграммами и графиками, множествами и цепочками, представлять, анализировать и интерпретировать данные;                                                                                                             - приобретение начального опыта применения математических знаний для решения учебно-познавательных и учебно-практических задач;                                                                                    - приобретение первоначальных представлений о компьютерной грамотности. Приобретение первоначальных навыков работы на компьютере.    </w:t>
      </w:r>
      <w:r w:rsidRPr="006A362A">
        <w:rPr>
          <w:i/>
        </w:rPr>
        <w:t xml:space="preserve">                                                                                </w:t>
      </w:r>
    </w:p>
    <w:p w:rsidR="00867E19" w:rsidRPr="006A362A" w:rsidRDefault="00867E19" w:rsidP="00867E19">
      <w:pPr>
        <w:jc w:val="center"/>
        <w:rPr>
          <w:rStyle w:val="6"/>
          <w:rFonts w:ascii="Times New Roman" w:hAnsi="Times New Roman" w:cs="Times New Roman"/>
          <w:b/>
          <w:sz w:val="24"/>
          <w:szCs w:val="24"/>
        </w:rPr>
      </w:pPr>
      <w:r w:rsidRPr="006A362A">
        <w:rPr>
          <w:rStyle w:val="6"/>
          <w:rFonts w:ascii="Times New Roman" w:hAnsi="Times New Roman" w:cs="Times New Roman"/>
          <w:b/>
          <w:sz w:val="24"/>
          <w:szCs w:val="24"/>
        </w:rPr>
        <w:t xml:space="preserve">  Система оценки достижения планируемых результатов</w:t>
      </w:r>
    </w:p>
    <w:p w:rsidR="00867E19" w:rsidRPr="006A362A" w:rsidRDefault="00867E19" w:rsidP="00867E19">
      <w:r w:rsidRPr="006A362A">
        <w:rPr>
          <w:rStyle w:val="11"/>
          <w:rFonts w:eastAsia="Arial Unicode MS"/>
          <w:sz w:val="24"/>
          <w:szCs w:val="24"/>
        </w:rPr>
        <w:t>Система оценки достижения планируемых результатов ос</w:t>
      </w:r>
      <w:r w:rsidRPr="006A362A">
        <w:rPr>
          <w:rStyle w:val="11"/>
          <w:rFonts w:eastAsia="Arial Unicode MS"/>
          <w:sz w:val="24"/>
          <w:szCs w:val="24"/>
        </w:rPr>
        <w:softHyphen/>
        <w:t>воения основной образовательной программы начального об</w:t>
      </w:r>
      <w:r w:rsidRPr="006A362A">
        <w:rPr>
          <w:rStyle w:val="11"/>
          <w:rFonts w:eastAsia="Arial Unicode MS"/>
          <w:sz w:val="24"/>
          <w:szCs w:val="24"/>
        </w:rPr>
        <w:softHyphen/>
        <w:t>щего образования  представляет собой один из инструментов реализации Требований Стан</w:t>
      </w:r>
      <w:r w:rsidRPr="006A362A">
        <w:rPr>
          <w:rStyle w:val="11"/>
          <w:rFonts w:eastAsia="Arial Unicode MS"/>
          <w:sz w:val="24"/>
          <w:szCs w:val="24"/>
        </w:rPr>
        <w:softHyphen/>
        <w:t>дарта к результатам освоения основной образовательной про</w:t>
      </w:r>
      <w:r w:rsidRPr="006A362A">
        <w:rPr>
          <w:rStyle w:val="11"/>
          <w:rFonts w:eastAsia="Arial Unicode MS"/>
          <w:sz w:val="24"/>
          <w:szCs w:val="24"/>
        </w:rPr>
        <w:softHyphen/>
        <w:t>граммы начального общего образования и направлена на обеспечение качества образования, что предполагает вовле</w:t>
      </w:r>
      <w:r w:rsidRPr="006A362A">
        <w:rPr>
          <w:rStyle w:val="11"/>
          <w:rFonts w:eastAsia="Arial Unicode MS"/>
          <w:sz w:val="24"/>
          <w:szCs w:val="24"/>
        </w:rPr>
        <w:softHyphen/>
        <w:t>чённость в оценочную деятельность как педагогов, так и обу</w:t>
      </w:r>
      <w:r w:rsidRPr="006A362A">
        <w:rPr>
          <w:rStyle w:val="11"/>
          <w:rFonts w:eastAsia="Arial Unicode MS"/>
          <w:sz w:val="24"/>
          <w:szCs w:val="24"/>
        </w:rPr>
        <w:softHyphen/>
        <w:t>чающихся.</w:t>
      </w:r>
    </w:p>
    <w:p w:rsidR="00867E19" w:rsidRPr="006A362A" w:rsidRDefault="00867E19" w:rsidP="00867E19">
      <w:r w:rsidRPr="006A362A">
        <w:rPr>
          <w:rStyle w:val="11"/>
          <w:rFonts w:eastAsia="Arial Unicode MS"/>
          <w:sz w:val="24"/>
          <w:szCs w:val="24"/>
        </w:rPr>
        <w:t xml:space="preserve">    В соответствии со Стандартом основным</w:t>
      </w:r>
      <w:r w:rsidRPr="006A362A">
        <w:rPr>
          <w:rStyle w:val="af0"/>
          <w:rFonts w:eastAsia="Arial Unicode MS"/>
          <w:sz w:val="24"/>
          <w:szCs w:val="24"/>
        </w:rPr>
        <w:t xml:space="preserve"> объектом</w:t>
      </w:r>
      <w:r w:rsidRPr="006A362A">
        <w:rPr>
          <w:rStyle w:val="11"/>
          <w:rFonts w:eastAsia="Arial Unicode MS"/>
          <w:sz w:val="24"/>
          <w:szCs w:val="24"/>
        </w:rPr>
        <w:t xml:space="preserve"> сис</w:t>
      </w:r>
      <w:r w:rsidRPr="006A362A">
        <w:rPr>
          <w:rStyle w:val="11"/>
          <w:rFonts w:eastAsia="Arial Unicode MS"/>
          <w:sz w:val="24"/>
          <w:szCs w:val="24"/>
        </w:rPr>
        <w:softHyphen/>
        <w:t>темы оценки, её</w:t>
      </w:r>
      <w:r w:rsidRPr="006A362A">
        <w:rPr>
          <w:rStyle w:val="af0"/>
          <w:rFonts w:eastAsia="Arial Unicode MS"/>
          <w:sz w:val="24"/>
          <w:szCs w:val="24"/>
        </w:rPr>
        <w:t xml:space="preserve"> содержательной и критериальной базой выступают планируемые результаты</w:t>
      </w:r>
      <w:r w:rsidRPr="006A362A">
        <w:rPr>
          <w:rStyle w:val="11"/>
          <w:rFonts w:eastAsia="Arial Unicode MS"/>
          <w:sz w:val="24"/>
          <w:szCs w:val="24"/>
        </w:rPr>
        <w:t xml:space="preserve"> освоения обучающи</w:t>
      </w:r>
      <w:r w:rsidRPr="006A362A">
        <w:rPr>
          <w:rStyle w:val="11"/>
          <w:rFonts w:eastAsia="Arial Unicode MS"/>
          <w:sz w:val="24"/>
          <w:szCs w:val="24"/>
        </w:rPr>
        <w:softHyphen/>
        <w:t>мися основной образовательной программы начального обще</w:t>
      </w:r>
      <w:r w:rsidRPr="006A362A">
        <w:rPr>
          <w:rStyle w:val="11"/>
          <w:rFonts w:eastAsia="Arial Unicode MS"/>
          <w:sz w:val="24"/>
          <w:szCs w:val="24"/>
        </w:rPr>
        <w:softHyphen/>
        <w:t>го образования.</w:t>
      </w:r>
      <w:r w:rsidRPr="006A362A">
        <w:rPr>
          <w:rStyle w:val="TrebuchetMS7pt1pt"/>
          <w:rFonts w:ascii="Times New Roman" w:eastAsia="Arial Unicode MS" w:hAnsi="Times New Roman" w:cs="Times New Roman"/>
          <w:sz w:val="24"/>
          <w:szCs w:val="24"/>
        </w:rPr>
        <w:t xml:space="preserve"> </w:t>
      </w:r>
      <w:r w:rsidRPr="006A362A">
        <w:rPr>
          <w:rStyle w:val="11"/>
          <w:rFonts w:eastAsia="Arial Unicode MS"/>
          <w:sz w:val="24"/>
          <w:szCs w:val="24"/>
        </w:rPr>
        <w:t>Система оценки призвана способствовать поддержанию единства всей системы образования, обеспечению преем</w:t>
      </w:r>
      <w:r w:rsidRPr="006A362A">
        <w:rPr>
          <w:rStyle w:val="11"/>
          <w:rFonts w:eastAsia="Arial Unicode MS"/>
          <w:sz w:val="24"/>
          <w:szCs w:val="24"/>
        </w:rPr>
        <w:softHyphen/>
        <w:t>ственности в системе непрерывного образования. Её основ</w:t>
      </w:r>
      <w:r w:rsidRPr="006A362A">
        <w:rPr>
          <w:rStyle w:val="11"/>
          <w:rFonts w:eastAsia="Arial Unicode MS"/>
          <w:sz w:val="24"/>
          <w:szCs w:val="24"/>
        </w:rPr>
        <w:softHyphen/>
        <w:t>ными</w:t>
      </w:r>
      <w:r w:rsidRPr="006A362A">
        <w:rPr>
          <w:rStyle w:val="af0"/>
          <w:rFonts w:eastAsia="Arial Unicode MS"/>
          <w:sz w:val="24"/>
          <w:szCs w:val="24"/>
        </w:rPr>
        <w:t xml:space="preserve"> функциями</w:t>
      </w:r>
      <w:r w:rsidRPr="006A362A">
        <w:rPr>
          <w:rStyle w:val="11"/>
          <w:rFonts w:eastAsia="Arial Unicode MS"/>
          <w:sz w:val="24"/>
          <w:szCs w:val="24"/>
        </w:rPr>
        <w:t xml:space="preserve"> являются</w:t>
      </w:r>
      <w:r w:rsidRPr="006A362A">
        <w:rPr>
          <w:rStyle w:val="af1"/>
          <w:rFonts w:eastAsia="Arial Unicode MS"/>
          <w:sz w:val="24"/>
          <w:szCs w:val="24"/>
        </w:rPr>
        <w:t xml:space="preserve"> ориентация образовательного процесса</w:t>
      </w:r>
      <w:r w:rsidRPr="006A362A">
        <w:rPr>
          <w:rStyle w:val="11"/>
          <w:rFonts w:eastAsia="Arial Unicode MS"/>
          <w:sz w:val="24"/>
          <w:szCs w:val="24"/>
        </w:rPr>
        <w:t xml:space="preserve"> на достижение планируемых результатов освоения основной образовательной программы начального общего об</w:t>
      </w:r>
      <w:r w:rsidRPr="006A362A">
        <w:rPr>
          <w:rStyle w:val="11"/>
          <w:rFonts w:eastAsia="Arial Unicode MS"/>
          <w:sz w:val="24"/>
          <w:szCs w:val="24"/>
        </w:rPr>
        <w:softHyphen/>
        <w:t>разования и обеспечение эффективной</w:t>
      </w:r>
      <w:r w:rsidRPr="006A362A">
        <w:rPr>
          <w:rStyle w:val="af1"/>
          <w:rFonts w:eastAsia="Arial Unicode MS"/>
          <w:sz w:val="24"/>
          <w:szCs w:val="24"/>
        </w:rPr>
        <w:t xml:space="preserve"> обратной связи,</w:t>
      </w:r>
      <w:r w:rsidRPr="006A362A">
        <w:rPr>
          <w:rStyle w:val="11"/>
          <w:rFonts w:eastAsia="Arial Unicode MS"/>
          <w:sz w:val="24"/>
          <w:szCs w:val="24"/>
        </w:rPr>
        <w:t xml:space="preserve"> поз</w:t>
      </w:r>
      <w:r w:rsidRPr="006A362A">
        <w:rPr>
          <w:rStyle w:val="11"/>
          <w:rFonts w:eastAsia="Arial Unicode MS"/>
          <w:sz w:val="24"/>
          <w:szCs w:val="24"/>
        </w:rPr>
        <w:softHyphen/>
        <w:t>воляющей осуществлять</w:t>
      </w:r>
      <w:r w:rsidRPr="006A362A">
        <w:rPr>
          <w:rStyle w:val="af1"/>
          <w:rFonts w:eastAsia="Arial Unicode MS"/>
          <w:sz w:val="24"/>
          <w:szCs w:val="24"/>
        </w:rPr>
        <w:t xml:space="preserve"> управление образовательным про</w:t>
      </w:r>
      <w:r w:rsidRPr="006A362A">
        <w:rPr>
          <w:rStyle w:val="af1"/>
          <w:rFonts w:eastAsia="Arial Unicode MS"/>
          <w:sz w:val="24"/>
          <w:szCs w:val="24"/>
        </w:rPr>
        <w:softHyphen/>
        <w:t>цессом.</w:t>
      </w:r>
    </w:p>
    <w:p w:rsidR="00867E19" w:rsidRPr="006A362A" w:rsidRDefault="00867E19" w:rsidP="00867E19">
      <w:r w:rsidRPr="006A362A">
        <w:rPr>
          <w:rStyle w:val="11"/>
          <w:rFonts w:eastAsia="Arial Unicode MS"/>
          <w:sz w:val="24"/>
          <w:szCs w:val="24"/>
        </w:rPr>
        <w:t xml:space="preserve">    Основным объектом, содержательной и критериальной ба</w:t>
      </w:r>
      <w:r w:rsidRPr="006A362A">
        <w:rPr>
          <w:rStyle w:val="11"/>
          <w:rFonts w:eastAsia="Arial Unicode MS"/>
          <w:sz w:val="24"/>
          <w:szCs w:val="24"/>
        </w:rPr>
        <w:softHyphen/>
        <w:t>зой итоговой оценки подготовки учащихся выступают планируемые резуль</w:t>
      </w:r>
      <w:r w:rsidRPr="006A362A">
        <w:rPr>
          <w:rStyle w:val="11"/>
          <w:rFonts w:eastAsia="Arial Unicode MS"/>
          <w:sz w:val="24"/>
          <w:szCs w:val="24"/>
        </w:rPr>
        <w:softHyphen/>
        <w:t xml:space="preserve">таты, составляющие содержание   </w:t>
      </w:r>
      <w:r w:rsidRPr="006A362A">
        <w:rPr>
          <w:rStyle w:val="330"/>
          <w:rFonts w:eastAsia="Arial Unicode MS"/>
          <w:sz w:val="24"/>
          <w:szCs w:val="24"/>
        </w:rPr>
        <w:t>«Ученик научится» и  «Ученик получит возможность научить</w:t>
      </w:r>
      <w:r w:rsidRPr="006A362A">
        <w:rPr>
          <w:rStyle w:val="330"/>
          <w:rFonts w:eastAsia="Arial Unicode MS"/>
          <w:sz w:val="24"/>
          <w:szCs w:val="24"/>
        </w:rPr>
        <w:softHyphen/>
        <w:t xml:space="preserve">ся» </w:t>
      </w:r>
      <w:r w:rsidRPr="006A362A">
        <w:rPr>
          <w:rStyle w:val="11"/>
          <w:rFonts w:eastAsia="Arial Unicode MS"/>
          <w:sz w:val="24"/>
          <w:szCs w:val="24"/>
        </w:rPr>
        <w:t xml:space="preserve"> </w:t>
      </w:r>
      <w:r w:rsidRPr="006A362A">
        <w:rPr>
          <w:rStyle w:val="330"/>
          <w:rFonts w:eastAsia="Arial Unicode MS"/>
          <w:sz w:val="24"/>
          <w:szCs w:val="24"/>
        </w:rPr>
        <w:t xml:space="preserve">  </w:t>
      </w:r>
      <w:r w:rsidRPr="006A362A">
        <w:rPr>
          <w:rStyle w:val="11"/>
          <w:rFonts w:eastAsia="Arial Unicode MS"/>
          <w:sz w:val="24"/>
          <w:szCs w:val="24"/>
        </w:rPr>
        <w:t xml:space="preserve">для  предмета </w:t>
      </w:r>
      <w:r w:rsidRPr="006A362A">
        <w:rPr>
          <w:b/>
          <w:bCs/>
        </w:rPr>
        <w:t>Математика.</w:t>
      </w:r>
    </w:p>
    <w:p w:rsidR="00867E19" w:rsidRPr="006A362A" w:rsidRDefault="00867E19" w:rsidP="00867E19">
      <w:r w:rsidRPr="006A362A">
        <w:rPr>
          <w:rStyle w:val="11"/>
          <w:rFonts w:eastAsia="Arial Unicode MS"/>
          <w:sz w:val="24"/>
          <w:szCs w:val="24"/>
        </w:rPr>
        <w:t xml:space="preserve">     </w:t>
      </w:r>
      <w:r w:rsidRPr="006A362A">
        <w:rPr>
          <w:rStyle w:val="11"/>
          <w:rFonts w:eastAsia="Arial Unicode MS"/>
          <w:b/>
          <w:sz w:val="24"/>
          <w:szCs w:val="24"/>
        </w:rPr>
        <w:t>Оценка личностных результатов</w:t>
      </w:r>
      <w:r w:rsidRPr="006A362A">
        <w:rPr>
          <w:rStyle w:val="11"/>
          <w:rFonts w:eastAsia="Arial Unicode MS"/>
          <w:sz w:val="24"/>
          <w:szCs w:val="24"/>
        </w:rPr>
        <w:t xml:space="preserve"> представляет собой оцен</w:t>
      </w:r>
      <w:r w:rsidRPr="006A362A">
        <w:rPr>
          <w:rStyle w:val="11"/>
          <w:rFonts w:eastAsia="Arial Unicode MS"/>
          <w:sz w:val="24"/>
          <w:szCs w:val="24"/>
        </w:rPr>
        <w:softHyphen/>
        <w:t xml:space="preserve">ку достижения обучающимися планируемых результатов в их личностном развитии.  </w:t>
      </w:r>
    </w:p>
    <w:p w:rsidR="00867E19" w:rsidRPr="006A362A" w:rsidRDefault="00867E19" w:rsidP="00867E19">
      <w:r w:rsidRPr="006A362A">
        <w:rPr>
          <w:rStyle w:val="11"/>
          <w:rFonts w:eastAsia="Arial Unicode MS"/>
          <w:sz w:val="24"/>
          <w:szCs w:val="24"/>
        </w:rPr>
        <w:t>Основным объектом оценки личностных результатов слу</w:t>
      </w:r>
      <w:r w:rsidRPr="006A362A">
        <w:rPr>
          <w:rStyle w:val="11"/>
          <w:rFonts w:eastAsia="Arial Unicode MS"/>
          <w:sz w:val="24"/>
          <w:szCs w:val="24"/>
        </w:rPr>
        <w:softHyphen/>
        <w:t>жит сформированность универсальных учебных действий, включаемых в следующие три основные блока:</w:t>
      </w:r>
    </w:p>
    <w:p w:rsidR="00867E19" w:rsidRPr="006A362A" w:rsidRDefault="00867E19" w:rsidP="00867E19">
      <w:r w:rsidRPr="006A362A">
        <w:rPr>
          <w:rStyle w:val="af"/>
          <w:rFonts w:eastAsia="Arial Unicode MS"/>
          <w:sz w:val="24"/>
          <w:szCs w:val="24"/>
        </w:rPr>
        <w:t>самоопределение</w:t>
      </w:r>
      <w:r w:rsidRPr="006A362A">
        <w:rPr>
          <w:rStyle w:val="11"/>
          <w:rFonts w:eastAsia="Arial Unicode MS"/>
          <w:sz w:val="24"/>
          <w:szCs w:val="24"/>
        </w:rPr>
        <w:t xml:space="preserve"> — сформированность внутренней по</w:t>
      </w:r>
      <w:r w:rsidRPr="006A362A">
        <w:rPr>
          <w:rStyle w:val="11"/>
          <w:rFonts w:eastAsia="Arial Unicode MS"/>
          <w:sz w:val="24"/>
          <w:szCs w:val="24"/>
        </w:rPr>
        <w:softHyphen/>
        <w:t>зиции обучающегося — принятие и освоение новой социаль</w:t>
      </w:r>
      <w:r w:rsidRPr="006A362A">
        <w:rPr>
          <w:rStyle w:val="11"/>
          <w:rFonts w:eastAsia="Arial Unicode MS"/>
          <w:sz w:val="24"/>
          <w:szCs w:val="24"/>
        </w:rPr>
        <w:softHyphen/>
        <w:t>ной роли обучающегося; становление основ российской граж</w:t>
      </w:r>
      <w:r w:rsidRPr="006A362A">
        <w:rPr>
          <w:rStyle w:val="11"/>
          <w:rFonts w:eastAsia="Arial Unicode MS"/>
          <w:sz w:val="24"/>
          <w:szCs w:val="24"/>
        </w:rPr>
        <w:softHyphen/>
        <w:t>данской идентичности личности как чувства гордости за свою Родину, народ, историю и осознание своей этнической при</w:t>
      </w:r>
      <w:r w:rsidRPr="006A362A">
        <w:rPr>
          <w:rStyle w:val="11"/>
          <w:rFonts w:eastAsia="Arial Unicode MS"/>
          <w:sz w:val="24"/>
          <w:szCs w:val="24"/>
        </w:rPr>
        <w:softHyphen/>
        <w:t>надлежности; развитие самоуважения и способности адекват</w:t>
      </w:r>
      <w:r w:rsidRPr="006A362A">
        <w:rPr>
          <w:rStyle w:val="11"/>
          <w:rFonts w:eastAsia="Arial Unicode MS"/>
          <w:sz w:val="24"/>
          <w:szCs w:val="24"/>
        </w:rPr>
        <w:softHyphen/>
        <w:t>но оценивать себя и свои достижения, видеть сильные и сла</w:t>
      </w:r>
      <w:r w:rsidRPr="006A362A">
        <w:rPr>
          <w:rStyle w:val="11"/>
          <w:rFonts w:eastAsia="Arial Unicode MS"/>
          <w:sz w:val="24"/>
          <w:szCs w:val="24"/>
        </w:rPr>
        <w:softHyphen/>
        <w:t>бые стороны своей личности;</w:t>
      </w:r>
    </w:p>
    <w:p w:rsidR="00867E19" w:rsidRPr="006A362A" w:rsidRDefault="00867E19" w:rsidP="00867E19">
      <w:r w:rsidRPr="006A362A">
        <w:rPr>
          <w:rStyle w:val="af"/>
          <w:rFonts w:eastAsia="Arial Unicode MS"/>
          <w:sz w:val="24"/>
          <w:szCs w:val="24"/>
        </w:rPr>
        <w:t>смыслоообразование</w:t>
      </w:r>
      <w:r w:rsidRPr="006A362A">
        <w:rPr>
          <w:rStyle w:val="11"/>
          <w:rFonts w:eastAsia="Arial Unicode MS"/>
          <w:sz w:val="24"/>
          <w:szCs w:val="24"/>
        </w:rPr>
        <w:t xml:space="preserve"> — поиск и установление личност</w:t>
      </w:r>
      <w:r w:rsidRPr="006A362A">
        <w:rPr>
          <w:rStyle w:val="11"/>
          <w:rFonts w:eastAsia="Arial Unicode MS"/>
          <w:sz w:val="24"/>
          <w:szCs w:val="24"/>
        </w:rPr>
        <w:softHyphen/>
        <w:t>ного смысла (т. е. «значения для себя») учения обучающими</w:t>
      </w:r>
      <w:r w:rsidRPr="006A362A">
        <w:rPr>
          <w:rStyle w:val="11"/>
          <w:rFonts w:eastAsia="Arial Unicode MS"/>
          <w:sz w:val="24"/>
          <w:szCs w:val="24"/>
        </w:rPr>
        <w:softHyphen/>
        <w:t>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w:t>
      </w:r>
      <w:r w:rsidRPr="006A362A">
        <w:rPr>
          <w:rStyle w:val="11"/>
          <w:rFonts w:eastAsia="Arial Unicode MS"/>
          <w:sz w:val="24"/>
          <w:szCs w:val="24"/>
        </w:rPr>
        <w:softHyphen/>
        <w:t>лению этого разрыва;</w:t>
      </w:r>
    </w:p>
    <w:p w:rsidR="00867E19" w:rsidRPr="006A362A" w:rsidRDefault="00867E19" w:rsidP="00867E19">
      <w:pPr>
        <w:rPr>
          <w:rStyle w:val="11"/>
          <w:rFonts w:eastAsia="Arial Unicode MS"/>
          <w:sz w:val="24"/>
          <w:szCs w:val="24"/>
        </w:rPr>
      </w:pPr>
      <w:r w:rsidRPr="006A362A">
        <w:rPr>
          <w:rStyle w:val="af"/>
          <w:rFonts w:eastAsia="Arial Unicode MS"/>
          <w:sz w:val="24"/>
          <w:szCs w:val="24"/>
        </w:rPr>
        <w:t>морально-этическая ориентация</w:t>
      </w:r>
      <w:r w:rsidRPr="006A362A">
        <w:rPr>
          <w:rStyle w:val="11"/>
          <w:rFonts w:eastAsia="Arial Unicode MS"/>
          <w:sz w:val="24"/>
          <w:szCs w:val="24"/>
        </w:rPr>
        <w:t xml:space="preserve"> — знание основных моральных норм и ориентация на их выполнение на основе понимания их социальной необходимости; способность к мо</w:t>
      </w:r>
      <w:r w:rsidRPr="006A362A">
        <w:rPr>
          <w:rStyle w:val="11"/>
          <w:rFonts w:eastAsia="Arial Unicode MS"/>
          <w:sz w:val="24"/>
          <w:szCs w:val="24"/>
        </w:rPr>
        <w:softHyphen/>
        <w:t>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w:t>
      </w:r>
      <w:r w:rsidRPr="006A362A">
        <w:rPr>
          <w:rStyle w:val="11"/>
          <w:rFonts w:eastAsia="Arial Unicode MS"/>
          <w:sz w:val="24"/>
          <w:szCs w:val="24"/>
        </w:rPr>
        <w:softHyphen/>
        <w:t>рального поведения.</w:t>
      </w:r>
    </w:p>
    <w:p w:rsidR="00867E19" w:rsidRPr="006A362A" w:rsidRDefault="00867E19" w:rsidP="00867E19">
      <w:r w:rsidRPr="006A362A">
        <w:rPr>
          <w:rStyle w:val="af0"/>
          <w:rFonts w:eastAsia="Arial Unicode MS"/>
          <w:sz w:val="24"/>
          <w:szCs w:val="24"/>
        </w:rPr>
        <w:t xml:space="preserve">    Оценка метапредметных результатов</w:t>
      </w:r>
      <w:r w:rsidRPr="006A362A">
        <w:rPr>
          <w:rStyle w:val="11"/>
          <w:rFonts w:eastAsia="Arial Unicode MS"/>
          <w:sz w:val="24"/>
          <w:szCs w:val="24"/>
        </w:rPr>
        <w:t xml:space="preserve"> представляет со</w:t>
      </w:r>
      <w:r w:rsidRPr="006A362A">
        <w:rPr>
          <w:rStyle w:val="11"/>
          <w:rFonts w:eastAsia="Arial Unicode MS"/>
          <w:sz w:val="24"/>
          <w:szCs w:val="24"/>
        </w:rPr>
        <w:softHyphen/>
        <w:t xml:space="preserve">бой оценку достижения планируемых результатов освоения  предмета </w:t>
      </w:r>
      <w:r w:rsidRPr="006A362A">
        <w:rPr>
          <w:b/>
          <w:bCs/>
        </w:rPr>
        <w:t>Математика.</w:t>
      </w:r>
    </w:p>
    <w:p w:rsidR="00867E19" w:rsidRPr="006A362A" w:rsidRDefault="00867E19" w:rsidP="00867E19">
      <w:pPr>
        <w:rPr>
          <w:rStyle w:val="11"/>
          <w:rFonts w:eastAsia="Arial Unicode MS"/>
          <w:sz w:val="24"/>
          <w:szCs w:val="24"/>
        </w:rPr>
      </w:pPr>
      <w:r w:rsidRPr="006A362A">
        <w:rPr>
          <w:rStyle w:val="11"/>
          <w:rFonts w:eastAsia="Arial Unicode MS"/>
          <w:sz w:val="24"/>
          <w:szCs w:val="24"/>
        </w:rPr>
        <w:t xml:space="preserve">    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w:t>
      </w:r>
      <w:r w:rsidRPr="006A362A">
        <w:rPr>
          <w:rStyle w:val="11"/>
          <w:rFonts w:eastAsia="Arial Unicode MS"/>
          <w:sz w:val="24"/>
          <w:szCs w:val="24"/>
        </w:rPr>
        <w:softHyphen/>
        <w:t>правлены на анализ и управление своей познавательной дея</w:t>
      </w:r>
      <w:r w:rsidRPr="006A362A">
        <w:rPr>
          <w:rStyle w:val="11"/>
          <w:rFonts w:eastAsia="Arial Unicode MS"/>
          <w:sz w:val="24"/>
          <w:szCs w:val="24"/>
        </w:rPr>
        <w:softHyphen/>
        <w:t>тельностью.</w:t>
      </w:r>
    </w:p>
    <w:p w:rsidR="00867E19" w:rsidRPr="006A362A" w:rsidRDefault="00867E19" w:rsidP="00867E19">
      <w:r w:rsidRPr="006A362A">
        <w:rPr>
          <w:rStyle w:val="11"/>
          <w:rFonts w:eastAsia="Arial Unicode MS"/>
          <w:sz w:val="24"/>
          <w:szCs w:val="24"/>
        </w:rPr>
        <w:t xml:space="preserve"> К ним относятся:</w:t>
      </w:r>
    </w:p>
    <w:p w:rsidR="00867E19" w:rsidRPr="006A362A" w:rsidRDefault="00867E19" w:rsidP="00867E19">
      <w:r w:rsidRPr="006A362A">
        <w:rPr>
          <w:rStyle w:val="11"/>
          <w:rFonts w:eastAsia="Arial Unicode MS"/>
          <w:sz w:val="24"/>
          <w:szCs w:val="24"/>
        </w:rPr>
        <w:t>• способность обучающегося принимать и сохранять учеб</w:t>
      </w:r>
      <w:r w:rsidRPr="006A362A">
        <w:rPr>
          <w:rStyle w:val="11"/>
          <w:rFonts w:eastAsia="Arial Unicode MS"/>
          <w:sz w:val="24"/>
          <w:szCs w:val="24"/>
        </w:rPr>
        <w:softHyphen/>
        <w:t>ную цель и задачи; самостоятельно преобразовывать практи</w:t>
      </w:r>
      <w:r w:rsidRPr="006A362A">
        <w:rPr>
          <w:rStyle w:val="11"/>
          <w:rFonts w:eastAsia="Arial Unicode MS"/>
          <w:sz w:val="24"/>
          <w:szCs w:val="24"/>
        </w:rPr>
        <w:softHyphen/>
        <w:t>ческую задачу в познавательную, умение планировать собственную деятельность в соответствии с поставленной за</w:t>
      </w:r>
      <w:r w:rsidRPr="006A362A">
        <w:rPr>
          <w:rStyle w:val="11"/>
          <w:rFonts w:eastAsia="Arial Unicode MS"/>
          <w:sz w:val="24"/>
          <w:szCs w:val="24"/>
        </w:rPr>
        <w:softHyphen/>
        <w:t>дачей и условиями её реализации и искать средства её осу</w:t>
      </w:r>
      <w:r w:rsidRPr="006A362A">
        <w:rPr>
          <w:rStyle w:val="11"/>
          <w:rFonts w:eastAsia="Arial Unicode MS"/>
          <w:sz w:val="24"/>
          <w:szCs w:val="24"/>
        </w:rPr>
        <w:softHyphen/>
        <w:t>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867E19" w:rsidRPr="006A362A" w:rsidRDefault="00867E19" w:rsidP="00867E19">
      <w:r w:rsidRPr="006A362A">
        <w:rPr>
          <w:rStyle w:val="11"/>
          <w:rFonts w:eastAsia="Arial Unicode MS"/>
          <w:sz w:val="24"/>
          <w:szCs w:val="24"/>
        </w:rPr>
        <w:t>• умение осуществлять информационный поиск, сбор и выделение существенной информации из различных инфор</w:t>
      </w:r>
      <w:r w:rsidRPr="006A362A">
        <w:rPr>
          <w:rStyle w:val="11"/>
          <w:rFonts w:eastAsia="Arial Unicode MS"/>
          <w:sz w:val="24"/>
          <w:szCs w:val="24"/>
        </w:rPr>
        <w:softHyphen/>
        <w:t>мационных источников;</w:t>
      </w:r>
    </w:p>
    <w:p w:rsidR="00867E19" w:rsidRPr="006A362A" w:rsidRDefault="00867E19" w:rsidP="00867E19">
      <w:r w:rsidRPr="006A362A">
        <w:rPr>
          <w:rStyle w:val="11"/>
          <w:rFonts w:eastAsia="Arial Unicode MS"/>
          <w:sz w:val="24"/>
          <w:szCs w:val="24"/>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867E19" w:rsidRPr="006A362A" w:rsidRDefault="00867E19" w:rsidP="00867E19">
      <w:r w:rsidRPr="006A362A">
        <w:rPr>
          <w:rStyle w:val="11"/>
          <w:rFonts w:eastAsia="Arial Unicode MS"/>
          <w:sz w:val="24"/>
          <w:szCs w:val="24"/>
        </w:rPr>
        <w:t>• способность к осуществлению логических операций сравнения, анализа, обобщения, классификации по родовидо</w:t>
      </w:r>
      <w:r w:rsidRPr="006A362A">
        <w:rPr>
          <w:rStyle w:val="11"/>
          <w:rFonts w:eastAsia="Arial Unicode MS"/>
          <w:sz w:val="24"/>
          <w:szCs w:val="24"/>
        </w:rPr>
        <w:softHyphen/>
        <w:t>вым признакам, к установлению аналогий, отнесения к изве</w:t>
      </w:r>
      <w:r w:rsidRPr="006A362A">
        <w:rPr>
          <w:rStyle w:val="11"/>
          <w:rFonts w:eastAsia="Arial Unicode MS"/>
          <w:sz w:val="24"/>
          <w:szCs w:val="24"/>
        </w:rPr>
        <w:softHyphen/>
        <w:t>стным понятиям;</w:t>
      </w:r>
    </w:p>
    <w:p w:rsidR="00867E19" w:rsidRPr="006A362A" w:rsidRDefault="00867E19" w:rsidP="00867E19">
      <w:r w:rsidRPr="006A362A">
        <w:rPr>
          <w:rStyle w:val="11"/>
          <w:rFonts w:eastAsia="Arial Unicode MS"/>
          <w:sz w:val="24"/>
          <w:szCs w:val="24"/>
        </w:rPr>
        <w:t>• умение сотрудничать с педагогом и сверстниками при решении учебных проблем, принимать на себя ответствен</w:t>
      </w:r>
      <w:r w:rsidRPr="006A362A">
        <w:rPr>
          <w:rStyle w:val="11"/>
          <w:rFonts w:eastAsia="Arial Unicode MS"/>
          <w:sz w:val="24"/>
          <w:szCs w:val="24"/>
        </w:rPr>
        <w:softHyphen/>
        <w:t>ность за результаты своих действий.</w:t>
      </w:r>
    </w:p>
    <w:p w:rsidR="00867E19" w:rsidRPr="006A362A" w:rsidRDefault="00867E19" w:rsidP="00867E19">
      <w:r w:rsidRPr="006A362A">
        <w:rPr>
          <w:rStyle w:val="11"/>
          <w:rFonts w:eastAsia="Arial Unicode MS"/>
          <w:sz w:val="24"/>
          <w:szCs w:val="24"/>
        </w:rPr>
        <w:t xml:space="preserve">  Основное содержание оценки метапредметных результатов 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w:t>
      </w:r>
      <w:r w:rsidRPr="006A362A">
        <w:rPr>
          <w:rStyle w:val="11"/>
          <w:rFonts w:eastAsia="Arial Unicode MS"/>
          <w:sz w:val="24"/>
          <w:szCs w:val="24"/>
        </w:rPr>
        <w:softHyphen/>
        <w:t>ся к самостоятельному усвоению новых знаний и умений, включая организацию этого процесса.</w:t>
      </w:r>
    </w:p>
    <w:p w:rsidR="00867E19" w:rsidRPr="006A362A" w:rsidRDefault="00867E19" w:rsidP="00867E19">
      <w:pPr>
        <w:rPr>
          <w:rStyle w:val="11"/>
          <w:rFonts w:eastAsia="Arial Unicode MS"/>
          <w:sz w:val="24"/>
          <w:szCs w:val="24"/>
        </w:rPr>
      </w:pPr>
      <w:r w:rsidRPr="006A362A">
        <w:rPr>
          <w:rStyle w:val="11"/>
          <w:rFonts w:eastAsia="Arial Unicode MS"/>
          <w:sz w:val="24"/>
          <w:szCs w:val="24"/>
        </w:rPr>
        <w:t xml:space="preserve"> Особенности оценки метапредметных результатов связаны с природой универсальных учебных действий.</w:t>
      </w:r>
    </w:p>
    <w:p w:rsidR="00867E19" w:rsidRPr="006A362A" w:rsidRDefault="00867E19" w:rsidP="00867E19">
      <w:r w:rsidRPr="006A362A">
        <w:rPr>
          <w:rStyle w:val="af0"/>
          <w:rFonts w:eastAsia="Arial Unicode MS"/>
          <w:sz w:val="24"/>
          <w:szCs w:val="24"/>
        </w:rPr>
        <w:t xml:space="preserve"> Оценка предметных результатов</w:t>
      </w:r>
      <w:r w:rsidRPr="006A362A">
        <w:rPr>
          <w:rStyle w:val="11"/>
          <w:rFonts w:eastAsia="Arial Unicode MS"/>
          <w:sz w:val="24"/>
          <w:szCs w:val="24"/>
        </w:rPr>
        <w:t xml:space="preserve"> представляет собой оценку достижения обучающимся планируемых результатов по  предмету. Достижение этих результатов обеспечивается за счёт ос</w:t>
      </w:r>
      <w:r w:rsidRPr="006A362A">
        <w:rPr>
          <w:rStyle w:val="11"/>
          <w:rFonts w:eastAsia="Arial Unicode MS"/>
          <w:sz w:val="24"/>
          <w:szCs w:val="24"/>
        </w:rPr>
        <w:softHyphen/>
        <w:t xml:space="preserve">новных компонентов предмета </w:t>
      </w:r>
      <w:r w:rsidRPr="006A362A">
        <w:rPr>
          <w:b/>
          <w:bCs/>
        </w:rPr>
        <w:t>Математика.</w:t>
      </w:r>
    </w:p>
    <w:p w:rsidR="00867E19" w:rsidRPr="006A362A" w:rsidRDefault="00867E19" w:rsidP="00867E19">
      <w:r w:rsidRPr="006A362A">
        <w:rPr>
          <w:rStyle w:val="11"/>
          <w:rFonts w:eastAsia="Arial Unicode MS"/>
          <w:sz w:val="24"/>
          <w:szCs w:val="24"/>
        </w:rPr>
        <w:t xml:space="preserve">    В соответствии с пониманием сущности образовательных результатов, заложенном в Стандарте, предметные результаты содержат в себе, во-первых,</w:t>
      </w:r>
      <w:r w:rsidRPr="006A362A">
        <w:rPr>
          <w:rStyle w:val="af"/>
          <w:rFonts w:eastAsia="Arial Unicode MS"/>
          <w:sz w:val="24"/>
          <w:szCs w:val="24"/>
        </w:rPr>
        <w:t xml:space="preserve"> систему основополагающих эле</w:t>
      </w:r>
      <w:r w:rsidRPr="006A362A">
        <w:rPr>
          <w:rStyle w:val="af"/>
          <w:rFonts w:eastAsia="Arial Unicode MS"/>
          <w:sz w:val="24"/>
          <w:szCs w:val="24"/>
        </w:rPr>
        <w:softHyphen/>
        <w:t>ментов научного знания,</w:t>
      </w:r>
      <w:r w:rsidRPr="006A362A">
        <w:rPr>
          <w:rStyle w:val="11"/>
          <w:rFonts w:eastAsia="Arial Unicode MS"/>
          <w:sz w:val="24"/>
          <w:szCs w:val="24"/>
        </w:rPr>
        <w:t xml:space="preserve"> которая выражается через учебный материал различных курсов  и, во-вторых,</w:t>
      </w:r>
      <w:r w:rsidRPr="006A362A">
        <w:rPr>
          <w:rStyle w:val="af"/>
          <w:rFonts w:eastAsia="Arial Unicode MS"/>
          <w:sz w:val="24"/>
          <w:szCs w:val="24"/>
        </w:rPr>
        <w:t xml:space="preserve"> систему формируемых действий с учебным материалом,</w:t>
      </w:r>
      <w:r w:rsidRPr="006A362A">
        <w:rPr>
          <w:rStyle w:val="11"/>
          <w:rFonts w:eastAsia="Arial Unicode MS"/>
          <w:sz w:val="24"/>
          <w:szCs w:val="24"/>
        </w:rPr>
        <w:t xml:space="preserve"> которые направлены на применение знаний, их преобразование и получение нового знания.</w:t>
      </w:r>
    </w:p>
    <w:p w:rsidR="00867E19" w:rsidRPr="006A362A" w:rsidRDefault="00867E19" w:rsidP="00867E19">
      <w:r w:rsidRPr="006A362A">
        <w:rPr>
          <w:rStyle w:val="af1"/>
          <w:rFonts w:eastAsia="Arial Unicode MS"/>
          <w:sz w:val="24"/>
          <w:szCs w:val="24"/>
        </w:rPr>
        <w:t>Система предметных знаний</w:t>
      </w:r>
      <w:r w:rsidRPr="006A362A">
        <w:rPr>
          <w:rStyle w:val="11"/>
          <w:rFonts w:eastAsia="Arial Unicode MS"/>
          <w:sz w:val="24"/>
          <w:szCs w:val="24"/>
        </w:rPr>
        <w:t xml:space="preserve"> — важнейшая составляю</w:t>
      </w:r>
      <w:r w:rsidRPr="006A362A">
        <w:rPr>
          <w:rStyle w:val="11"/>
          <w:rFonts w:eastAsia="Arial Unicode MS"/>
          <w:sz w:val="24"/>
          <w:szCs w:val="24"/>
        </w:rPr>
        <w:softHyphen/>
        <w:t>щая предметных результатов. В ней можно выделить</w:t>
      </w:r>
      <w:r w:rsidRPr="006A362A">
        <w:rPr>
          <w:rStyle w:val="af"/>
          <w:rFonts w:eastAsia="Arial Unicode MS"/>
          <w:sz w:val="24"/>
          <w:szCs w:val="24"/>
        </w:rPr>
        <w:t xml:space="preserve"> опорные знания</w:t>
      </w:r>
      <w:r w:rsidRPr="006A362A">
        <w:rPr>
          <w:rStyle w:val="11"/>
          <w:rFonts w:eastAsia="Arial Unicode MS"/>
          <w:sz w:val="24"/>
          <w:szCs w:val="24"/>
        </w:rPr>
        <w:t xml:space="preserve"> (знания, усвоение которых принципиально необходи</w:t>
      </w:r>
      <w:r w:rsidRPr="006A362A">
        <w:rPr>
          <w:rStyle w:val="11"/>
          <w:rFonts w:eastAsia="Arial Unicode MS"/>
          <w:sz w:val="24"/>
          <w:szCs w:val="24"/>
        </w:rPr>
        <w:softHyphen/>
        <w:t>мо для текущего и последующего успешного обучения) и зна</w:t>
      </w:r>
      <w:r w:rsidRPr="006A362A">
        <w:rPr>
          <w:rStyle w:val="11"/>
          <w:rFonts w:eastAsia="Arial Unicode MS"/>
          <w:sz w:val="24"/>
          <w:szCs w:val="24"/>
        </w:rPr>
        <w:softHyphen/>
        <w:t>ния, дополняющие, расширяющие или углубляющие опорную систему знаний, а также служащие пропедевтикой для после</w:t>
      </w:r>
      <w:r w:rsidRPr="006A362A">
        <w:rPr>
          <w:rStyle w:val="11"/>
          <w:rFonts w:eastAsia="Arial Unicode MS"/>
          <w:sz w:val="24"/>
          <w:szCs w:val="24"/>
        </w:rPr>
        <w:softHyphen/>
        <w:t>дующего изучения. Опорная система знаний определяется с учётом их значи</w:t>
      </w:r>
      <w:r w:rsidRPr="006A362A">
        <w:rPr>
          <w:rStyle w:val="11"/>
          <w:rFonts w:eastAsia="Arial Unicode MS"/>
          <w:sz w:val="24"/>
          <w:szCs w:val="24"/>
        </w:rPr>
        <w:softHyphen/>
        <w:t>мости для решения основных задач, опорного характера изучаемого материала для последующего обучения, а также с учётом принципа реалис</w:t>
      </w:r>
      <w:r w:rsidRPr="006A362A">
        <w:rPr>
          <w:rStyle w:val="11"/>
          <w:rFonts w:eastAsia="Arial Unicode MS"/>
          <w:sz w:val="24"/>
          <w:szCs w:val="24"/>
        </w:rPr>
        <w:softHyphen/>
        <w:t>тичности, потенциальной возможности их достижения боль</w:t>
      </w:r>
      <w:r w:rsidRPr="006A362A">
        <w:rPr>
          <w:rStyle w:val="11"/>
          <w:rFonts w:eastAsia="Arial Unicode MS"/>
          <w:sz w:val="24"/>
          <w:szCs w:val="24"/>
        </w:rPr>
        <w:softHyphen/>
        <w:t>шинством обучающихся. При оценке предметных результатов основную ценность представляет не само по себе освоение системы опорных зна</w:t>
      </w:r>
      <w:r w:rsidRPr="006A362A">
        <w:rPr>
          <w:rStyle w:val="11"/>
          <w:rFonts w:eastAsia="Arial Unicode MS"/>
          <w:sz w:val="24"/>
          <w:szCs w:val="24"/>
        </w:rPr>
        <w:softHyphen/>
        <w:t>ний и способность воспроизводить их в стандартных учебных ситуациях, а способность использовать эти знания при реше</w:t>
      </w:r>
      <w:r w:rsidRPr="006A362A">
        <w:rPr>
          <w:rStyle w:val="11"/>
          <w:rFonts w:eastAsia="Arial Unicode MS"/>
          <w:sz w:val="24"/>
          <w:szCs w:val="24"/>
        </w:rPr>
        <w:softHyphen/>
        <w:t xml:space="preserve">нии учебно-познавательных и учебно-практических задач. </w:t>
      </w:r>
    </w:p>
    <w:p w:rsidR="00867E19" w:rsidRPr="006A362A" w:rsidRDefault="00867E19" w:rsidP="00867E19">
      <w:pPr>
        <w:jc w:val="both"/>
      </w:pPr>
      <w:r w:rsidRPr="006A362A">
        <w:rPr>
          <w:rStyle w:val="af1"/>
          <w:rFonts w:eastAsia="Arial Unicode MS"/>
          <w:sz w:val="24"/>
          <w:szCs w:val="24"/>
        </w:rPr>
        <w:t>Действия с предметным содержанием (или предмет</w:t>
      </w:r>
      <w:r w:rsidRPr="006A362A">
        <w:rPr>
          <w:rStyle w:val="af1"/>
          <w:rFonts w:eastAsia="Arial Unicode MS"/>
          <w:sz w:val="24"/>
          <w:szCs w:val="24"/>
        </w:rPr>
        <w:softHyphen/>
        <w:t>ные действия)</w:t>
      </w:r>
      <w:r w:rsidRPr="006A362A">
        <w:rPr>
          <w:rStyle w:val="11"/>
          <w:rFonts w:eastAsia="Arial Unicode MS"/>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w:t>
      </w:r>
      <w:r w:rsidRPr="006A362A">
        <w:rPr>
          <w:rStyle w:val="11"/>
          <w:rFonts w:eastAsia="Arial Unicode MS"/>
          <w:sz w:val="24"/>
          <w:szCs w:val="24"/>
        </w:rPr>
        <w:softHyphen/>
        <w:t>тельные: использование знаково-символических средств; мо</w:t>
      </w:r>
      <w:r w:rsidRPr="006A362A">
        <w:rPr>
          <w:rStyle w:val="11"/>
          <w:rFonts w:eastAsia="Arial Unicode MS"/>
          <w:sz w:val="24"/>
          <w:szCs w:val="24"/>
        </w:rPr>
        <w:softHyphen/>
        <w:t>делирование; сравнение, группировка и классификация объ</w:t>
      </w:r>
      <w:r w:rsidRPr="006A362A">
        <w:rPr>
          <w:rStyle w:val="11"/>
          <w:rFonts w:eastAsia="Arial Unicode MS"/>
          <w:sz w:val="24"/>
          <w:szCs w:val="24"/>
        </w:rPr>
        <w:softHyphen/>
        <w:t>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w:t>
      </w:r>
      <w:r w:rsidRPr="006A362A">
        <w:rPr>
          <w:rStyle w:val="11"/>
          <w:rFonts w:eastAsia="Arial Unicode MS"/>
          <w:sz w:val="24"/>
          <w:szCs w:val="24"/>
        </w:rPr>
        <w:softHyphen/>
        <w:t xml:space="preserve">формации, рассуждения и т. д. </w:t>
      </w:r>
    </w:p>
    <w:p w:rsidR="00867E19" w:rsidRPr="006A362A" w:rsidRDefault="00867E19" w:rsidP="00867E19">
      <w:pPr>
        <w:rPr>
          <w:rStyle w:val="11"/>
          <w:rFonts w:eastAsia="Arial Unicode MS"/>
          <w:sz w:val="24"/>
          <w:szCs w:val="24"/>
        </w:rPr>
      </w:pPr>
      <w:r w:rsidRPr="006A362A">
        <w:rPr>
          <w:rStyle w:val="11"/>
          <w:rFonts w:eastAsia="Arial Unicode MS"/>
          <w:sz w:val="24"/>
          <w:szCs w:val="24"/>
        </w:rPr>
        <w:t xml:space="preserve"> </w:t>
      </w:r>
      <w:r w:rsidRPr="006A362A">
        <w:rPr>
          <w:rStyle w:val="af0"/>
          <w:rFonts w:eastAsia="Arial Unicode MS"/>
          <w:sz w:val="24"/>
          <w:szCs w:val="24"/>
        </w:rPr>
        <w:t xml:space="preserve"> Объектом оценки предметных результатов</w:t>
      </w:r>
      <w:r w:rsidRPr="006A362A">
        <w:rPr>
          <w:rStyle w:val="11"/>
          <w:rFonts w:eastAsia="Arial Unicode MS"/>
          <w:sz w:val="24"/>
          <w:szCs w:val="24"/>
        </w:rPr>
        <w:t xml:space="preserve"> слу</w:t>
      </w:r>
      <w:r w:rsidRPr="006A362A">
        <w:rPr>
          <w:rStyle w:val="11"/>
          <w:rFonts w:eastAsia="Arial Unicode MS"/>
          <w:sz w:val="24"/>
          <w:szCs w:val="24"/>
        </w:rPr>
        <w:softHyphen/>
        <w:t>жит в полном соответствии с Требованиями Стандарта спо</w:t>
      </w:r>
      <w:r w:rsidRPr="006A362A">
        <w:rPr>
          <w:rStyle w:val="11"/>
          <w:rFonts w:eastAsia="Arial Unicode MS"/>
          <w:sz w:val="24"/>
          <w:szCs w:val="24"/>
        </w:rPr>
        <w:softHyphen/>
        <w:t>собность обучающихся решать учебно-познавательные и учеб</w:t>
      </w:r>
      <w:r w:rsidRPr="006A362A">
        <w:rPr>
          <w:rStyle w:val="11"/>
          <w:rFonts w:eastAsia="Arial Unicode MS"/>
          <w:sz w:val="24"/>
          <w:szCs w:val="24"/>
        </w:rPr>
        <w:softHyphen/>
        <w:t>но-практические задачи с использованием средств, релевант</w:t>
      </w:r>
      <w:r w:rsidRPr="006A362A">
        <w:rPr>
          <w:rStyle w:val="11"/>
          <w:rFonts w:eastAsia="Arial Unicode MS"/>
          <w:sz w:val="24"/>
          <w:szCs w:val="24"/>
        </w:rPr>
        <w:softHyphen/>
        <w:t>ных содержанию учебного предмета, в том числе на основе метапредметных действий. Оценка достижения этих предметных результатов ведётся как в ходе текущего и промежуточного оценивания, так и в ходе выполнения итоговых проверочных.</w:t>
      </w:r>
    </w:p>
    <w:p w:rsidR="00867E19" w:rsidRPr="006A362A" w:rsidRDefault="00867E19" w:rsidP="00867E19">
      <w:pPr>
        <w:jc w:val="both"/>
        <w:rPr>
          <w:rStyle w:val="11"/>
          <w:rFonts w:eastAsia="Arial Unicode MS"/>
          <w:sz w:val="24"/>
          <w:szCs w:val="24"/>
        </w:rPr>
      </w:pPr>
      <w:r w:rsidRPr="006A362A">
        <w:rPr>
          <w:rStyle w:val="12"/>
          <w:rFonts w:ascii="Times New Roman" w:hAnsi="Times New Roman" w:cs="Times New Roman"/>
          <w:b/>
          <w:sz w:val="24"/>
          <w:szCs w:val="24"/>
        </w:rPr>
        <w:t xml:space="preserve">   Портфель достижений как инструмент оценки динамики индивидуальных образовательных достижений </w:t>
      </w:r>
      <w:r w:rsidRPr="006A362A">
        <w:rPr>
          <w:rStyle w:val="11"/>
          <w:rFonts w:eastAsia="Arial Unicode MS"/>
          <w:sz w:val="24"/>
          <w:szCs w:val="24"/>
        </w:rPr>
        <w:t>представляет собой специально организованную подборку работ, которые демонстрируют уси</w:t>
      </w:r>
      <w:r w:rsidRPr="006A362A">
        <w:rPr>
          <w:rStyle w:val="11"/>
          <w:rFonts w:eastAsia="Arial Unicode MS"/>
          <w:sz w:val="24"/>
          <w:szCs w:val="24"/>
        </w:rPr>
        <w:softHyphen/>
        <w:t>лия, прогресс и достижения обучающегося в различных об</w:t>
      </w:r>
      <w:r w:rsidRPr="006A362A">
        <w:rPr>
          <w:rStyle w:val="11"/>
          <w:rFonts w:eastAsia="Arial Unicode MS"/>
          <w:sz w:val="24"/>
          <w:szCs w:val="24"/>
        </w:rPr>
        <w:softHyphen/>
        <w:t xml:space="preserve">ластях. </w:t>
      </w:r>
    </w:p>
    <w:p w:rsidR="00867E19" w:rsidRPr="006A362A" w:rsidRDefault="00867E19" w:rsidP="00867E19">
      <w:pPr>
        <w:jc w:val="both"/>
      </w:pPr>
      <w:r w:rsidRPr="006A362A">
        <w:rPr>
          <w:rStyle w:val="11"/>
          <w:rFonts w:eastAsia="Arial Unicode MS"/>
          <w:sz w:val="24"/>
          <w:szCs w:val="24"/>
        </w:rPr>
        <w:t xml:space="preserve">    Портфель достижений является оптимальным спосо</w:t>
      </w:r>
      <w:r w:rsidRPr="006A362A">
        <w:rPr>
          <w:rStyle w:val="11"/>
          <w:rFonts w:eastAsia="Arial Unicode MS"/>
          <w:sz w:val="24"/>
          <w:szCs w:val="24"/>
        </w:rPr>
        <w:softHyphen/>
        <w:t>бом организации текущей системы оценки.  В состав портфеля достижений могут включаться резуль</w:t>
      </w:r>
      <w:r w:rsidRPr="006A362A">
        <w:rPr>
          <w:rStyle w:val="11"/>
          <w:rFonts w:eastAsia="Arial Unicode MS"/>
          <w:sz w:val="24"/>
          <w:szCs w:val="24"/>
        </w:rPr>
        <w:softHyphen/>
        <w:t>таты, достигнутые учеником не только в ходе учебной дея</w:t>
      </w:r>
      <w:r w:rsidRPr="006A362A">
        <w:rPr>
          <w:rStyle w:val="11"/>
          <w:rFonts w:eastAsia="Arial Unicode MS"/>
          <w:sz w:val="24"/>
          <w:szCs w:val="24"/>
        </w:rPr>
        <w:softHyphen/>
        <w:t>тельности, но и в иных формах активности: творческой, со</w:t>
      </w:r>
      <w:r w:rsidRPr="006A362A">
        <w:rPr>
          <w:rStyle w:val="11"/>
          <w:rFonts w:eastAsia="Arial Unicode MS"/>
          <w:sz w:val="24"/>
          <w:szCs w:val="24"/>
        </w:rPr>
        <w:softHyphen/>
        <w:t>циальной, коммуникативной, физкультурно-оздоровительной, трудовой деятельности, протекающей как в рамках повседнев</w:t>
      </w:r>
      <w:r w:rsidRPr="006A362A">
        <w:rPr>
          <w:rStyle w:val="11"/>
          <w:rFonts w:eastAsia="Arial Unicode MS"/>
          <w:sz w:val="24"/>
          <w:szCs w:val="24"/>
        </w:rPr>
        <w:softHyphen/>
        <w:t>ной школьной практики, так и за её пределами.</w:t>
      </w:r>
    </w:p>
    <w:p w:rsidR="00867E19" w:rsidRPr="006A362A" w:rsidRDefault="00867E19" w:rsidP="00867E19">
      <w:pPr>
        <w:jc w:val="both"/>
      </w:pPr>
      <w:r w:rsidRPr="006A362A">
        <w:rPr>
          <w:rStyle w:val="11"/>
          <w:rFonts w:eastAsia="Arial Unicode MS"/>
          <w:sz w:val="24"/>
          <w:szCs w:val="24"/>
        </w:rPr>
        <w:t xml:space="preserve">    По результатам оценки, которая формируется на основе материалов портфеля достижений, делаются выводы:</w:t>
      </w:r>
    </w:p>
    <w:p w:rsidR="00867E19" w:rsidRPr="006A362A" w:rsidRDefault="00867E19" w:rsidP="00867E19">
      <w:pPr>
        <w:jc w:val="both"/>
      </w:pPr>
      <w:r w:rsidRPr="006A362A">
        <w:rPr>
          <w:rStyle w:val="11"/>
          <w:rFonts w:eastAsia="Arial Unicode MS"/>
          <w:sz w:val="24"/>
          <w:szCs w:val="24"/>
        </w:rPr>
        <w:t>• о сформированности у обучающегося</w:t>
      </w:r>
      <w:r w:rsidRPr="006A362A">
        <w:rPr>
          <w:rStyle w:val="af"/>
          <w:rFonts w:eastAsia="Arial Unicode MS"/>
          <w:sz w:val="24"/>
          <w:szCs w:val="24"/>
        </w:rPr>
        <w:t xml:space="preserve"> универсальных и предметных способов действий,</w:t>
      </w:r>
      <w:r w:rsidRPr="006A362A">
        <w:rPr>
          <w:rStyle w:val="11"/>
          <w:rFonts w:eastAsia="Arial Unicode MS"/>
          <w:sz w:val="24"/>
          <w:szCs w:val="24"/>
        </w:rPr>
        <w:t xml:space="preserve"> а также</w:t>
      </w:r>
      <w:r w:rsidRPr="006A362A">
        <w:rPr>
          <w:rStyle w:val="af"/>
          <w:rFonts w:eastAsia="Arial Unicode MS"/>
          <w:sz w:val="24"/>
          <w:szCs w:val="24"/>
        </w:rPr>
        <w:t xml:space="preserve"> опорной системы знаний,</w:t>
      </w:r>
      <w:r w:rsidRPr="006A362A">
        <w:rPr>
          <w:rStyle w:val="11"/>
          <w:rFonts w:eastAsia="Arial Unicode MS"/>
          <w:sz w:val="24"/>
          <w:szCs w:val="24"/>
        </w:rPr>
        <w:t xml:space="preserve"> обеспечивающих ему возможность продолжения об</w:t>
      </w:r>
      <w:r w:rsidRPr="006A362A">
        <w:rPr>
          <w:rStyle w:val="11"/>
          <w:rFonts w:eastAsia="Arial Unicode MS"/>
          <w:sz w:val="24"/>
          <w:szCs w:val="24"/>
        </w:rPr>
        <w:softHyphen/>
        <w:t>разования в основной школе;</w:t>
      </w:r>
    </w:p>
    <w:p w:rsidR="00867E19" w:rsidRPr="006A362A" w:rsidRDefault="00867E19" w:rsidP="00867E19">
      <w:pPr>
        <w:jc w:val="both"/>
      </w:pPr>
      <w:r w:rsidRPr="006A362A">
        <w:rPr>
          <w:rStyle w:val="11"/>
          <w:rFonts w:eastAsia="Arial Unicode MS"/>
          <w:sz w:val="24"/>
          <w:szCs w:val="24"/>
        </w:rPr>
        <w:t>• о сформированности основ</w:t>
      </w:r>
      <w:r w:rsidRPr="006A362A">
        <w:rPr>
          <w:rStyle w:val="af"/>
          <w:rFonts w:eastAsia="Arial Unicode MS"/>
          <w:sz w:val="24"/>
          <w:szCs w:val="24"/>
        </w:rPr>
        <w:t xml:space="preserve"> умения учиться,</w:t>
      </w:r>
      <w:r w:rsidRPr="006A362A">
        <w:rPr>
          <w:rStyle w:val="11"/>
          <w:rFonts w:eastAsia="Arial Unicode MS"/>
          <w:sz w:val="24"/>
          <w:szCs w:val="24"/>
        </w:rPr>
        <w:t xml:space="preserve"> понимаемой как способности к самоорганизации с целью постановки и ре</w:t>
      </w:r>
      <w:r w:rsidRPr="006A362A">
        <w:rPr>
          <w:rStyle w:val="11"/>
          <w:rFonts w:eastAsia="Arial Unicode MS"/>
          <w:sz w:val="24"/>
          <w:szCs w:val="24"/>
        </w:rPr>
        <w:softHyphen/>
        <w:t>шения учебно-познавательных и учебно-практических задач;</w:t>
      </w:r>
    </w:p>
    <w:p w:rsidR="00867E19" w:rsidRPr="006A362A" w:rsidRDefault="00867E19" w:rsidP="00867E19">
      <w:pPr>
        <w:jc w:val="both"/>
        <w:rPr>
          <w:rStyle w:val="11"/>
          <w:rFonts w:eastAsia="Arial Unicode MS"/>
          <w:sz w:val="24"/>
          <w:szCs w:val="24"/>
        </w:rPr>
      </w:pPr>
      <w:r w:rsidRPr="006A362A">
        <w:rPr>
          <w:rStyle w:val="11"/>
          <w:rFonts w:eastAsia="Arial Unicode MS"/>
          <w:sz w:val="24"/>
          <w:szCs w:val="24"/>
        </w:rPr>
        <w:t>• об</w:t>
      </w:r>
      <w:r w:rsidRPr="006A362A">
        <w:rPr>
          <w:rStyle w:val="af"/>
          <w:rFonts w:eastAsia="Arial Unicode MS"/>
          <w:sz w:val="24"/>
          <w:szCs w:val="24"/>
        </w:rPr>
        <w:t xml:space="preserve"> индивидуальном прогрессе</w:t>
      </w:r>
      <w:r w:rsidRPr="006A362A">
        <w:rPr>
          <w:rStyle w:val="11"/>
          <w:rFonts w:eastAsia="Arial Unicode MS"/>
          <w:sz w:val="24"/>
          <w:szCs w:val="24"/>
        </w:rPr>
        <w:t xml:space="preserve"> в основных сферах развития личности — мотивационно-смысловой, познавательной, эмо</w:t>
      </w:r>
      <w:r w:rsidRPr="006A362A">
        <w:rPr>
          <w:rStyle w:val="11"/>
          <w:rFonts w:eastAsia="Arial Unicode MS"/>
          <w:sz w:val="24"/>
          <w:szCs w:val="24"/>
        </w:rPr>
        <w:softHyphen/>
        <w:t>циональной, волевой и саморегуляции.</w:t>
      </w:r>
    </w:p>
    <w:p w:rsidR="00867E19" w:rsidRDefault="00867E19" w:rsidP="00867E19"/>
    <w:p w:rsidR="00867E19" w:rsidRDefault="00867E19" w:rsidP="00867E19"/>
    <w:p w:rsidR="00867E19" w:rsidRPr="006A362A" w:rsidRDefault="00867E19" w:rsidP="00867E19">
      <w:pPr>
        <w:jc w:val="center"/>
        <w:rPr>
          <w:b/>
          <w:u w:val="single"/>
        </w:rPr>
      </w:pPr>
      <w:bookmarkStart w:id="1" w:name="_Toc280176141"/>
      <w:bookmarkStart w:id="2" w:name="_Toc280176717"/>
    </w:p>
    <w:bookmarkEnd w:id="1"/>
    <w:bookmarkEnd w:id="2"/>
    <w:p w:rsidR="00867E19" w:rsidRPr="00867E19" w:rsidRDefault="00867E19" w:rsidP="00867E19">
      <w:pPr>
        <w:jc w:val="center"/>
        <w:rPr>
          <w:b/>
          <w:u w:val="single"/>
        </w:rPr>
      </w:pPr>
      <w:r w:rsidRPr="00867E19">
        <w:rPr>
          <w:b/>
          <w:u w:val="single"/>
        </w:rPr>
        <w:t>СОДЕРЖАНИЕ УЧЕБНОГО ПРЕДМЕТА</w:t>
      </w:r>
    </w:p>
    <w:p w:rsidR="00867E19" w:rsidRPr="006A362A" w:rsidRDefault="00867E19" w:rsidP="00867E19">
      <w:pPr>
        <w:pStyle w:val="4"/>
        <w:rPr>
          <w:rFonts w:ascii="Times New Roman" w:hAnsi="Times New Roman"/>
        </w:rPr>
      </w:pPr>
      <w:bookmarkStart w:id="3" w:name="_Toc280176142"/>
      <w:bookmarkStart w:id="4" w:name="_Toc280176718"/>
      <w:r w:rsidRPr="006A362A">
        <w:rPr>
          <w:rFonts w:ascii="Times New Roman" w:hAnsi="Times New Roman"/>
        </w:rPr>
        <w:t>Числа и величины</w:t>
      </w:r>
      <w:bookmarkEnd w:id="3"/>
      <w:bookmarkEnd w:id="4"/>
    </w:p>
    <w:p w:rsidR="00867E19" w:rsidRPr="006A362A" w:rsidRDefault="00867E19" w:rsidP="00867E19">
      <w:pPr>
        <w:autoSpaceDE w:val="0"/>
        <w:autoSpaceDN w:val="0"/>
        <w:adjustRightInd w:val="0"/>
        <w:ind w:firstLine="567"/>
        <w:jc w:val="both"/>
      </w:pPr>
      <w:r w:rsidRPr="006A362A">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Чётные и нечётные числа.</w:t>
      </w:r>
    </w:p>
    <w:p w:rsidR="00867E19" w:rsidRPr="006A362A" w:rsidRDefault="00867E19" w:rsidP="00867E19">
      <w:pPr>
        <w:autoSpaceDE w:val="0"/>
        <w:autoSpaceDN w:val="0"/>
        <w:adjustRightInd w:val="0"/>
        <w:ind w:firstLine="567"/>
        <w:jc w:val="both"/>
      </w:pPr>
      <w:r w:rsidRPr="006A362A">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Дроби. </w:t>
      </w:r>
    </w:p>
    <w:p w:rsidR="00867E19" w:rsidRPr="006A362A" w:rsidRDefault="00867E19" w:rsidP="00867E19">
      <w:pPr>
        <w:pStyle w:val="4"/>
        <w:ind w:firstLine="567"/>
        <w:rPr>
          <w:rFonts w:ascii="Times New Roman" w:hAnsi="Times New Roman"/>
        </w:rPr>
      </w:pPr>
      <w:bookmarkStart w:id="5" w:name="_Toc280176143"/>
      <w:bookmarkStart w:id="6" w:name="_Toc280176719"/>
      <w:r w:rsidRPr="006A362A">
        <w:rPr>
          <w:rFonts w:ascii="Times New Roman" w:hAnsi="Times New Roman"/>
        </w:rPr>
        <w:t>Арифметические действия</w:t>
      </w:r>
      <w:bookmarkEnd w:id="5"/>
      <w:bookmarkEnd w:id="6"/>
    </w:p>
    <w:p w:rsidR="00867E19" w:rsidRPr="006A362A" w:rsidRDefault="00867E19" w:rsidP="00867E19">
      <w:pPr>
        <w:autoSpaceDE w:val="0"/>
        <w:autoSpaceDN w:val="0"/>
        <w:adjustRightInd w:val="0"/>
        <w:ind w:firstLine="567"/>
        <w:jc w:val="both"/>
      </w:pPr>
      <w:r w:rsidRPr="006A362A">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и вычитанием, умножением и делением. Нахождение неизвестного компонента арифметического действия. Деление с остатком.</w:t>
      </w:r>
    </w:p>
    <w:p w:rsidR="00867E19" w:rsidRPr="006A362A" w:rsidRDefault="00867E19" w:rsidP="00867E19">
      <w:pPr>
        <w:autoSpaceDE w:val="0"/>
        <w:autoSpaceDN w:val="0"/>
        <w:adjustRightInd w:val="0"/>
        <w:ind w:firstLine="567"/>
        <w:jc w:val="both"/>
      </w:pPr>
      <w:r w:rsidRPr="006A362A">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867E19" w:rsidRPr="006A362A" w:rsidRDefault="00867E19" w:rsidP="00867E19">
      <w:pPr>
        <w:autoSpaceDE w:val="0"/>
        <w:autoSpaceDN w:val="0"/>
        <w:adjustRightInd w:val="0"/>
        <w:ind w:firstLine="567"/>
        <w:jc w:val="both"/>
      </w:pPr>
      <w:r w:rsidRPr="006A362A">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прикидка результата, вычисление на калькуляторе).</w:t>
      </w:r>
    </w:p>
    <w:p w:rsidR="00867E19" w:rsidRPr="006A362A" w:rsidRDefault="00867E19" w:rsidP="00867E19">
      <w:pPr>
        <w:pStyle w:val="4"/>
        <w:ind w:firstLine="567"/>
        <w:rPr>
          <w:rFonts w:ascii="Times New Roman" w:hAnsi="Times New Roman"/>
        </w:rPr>
      </w:pPr>
      <w:bookmarkStart w:id="7" w:name="_Toc280176144"/>
      <w:bookmarkStart w:id="8" w:name="_Toc280176720"/>
      <w:r w:rsidRPr="006A362A">
        <w:rPr>
          <w:rFonts w:ascii="Times New Roman" w:hAnsi="Times New Roman"/>
        </w:rPr>
        <w:t>Работа с текстовыми задачами</w:t>
      </w:r>
      <w:bookmarkEnd w:id="7"/>
      <w:bookmarkEnd w:id="8"/>
    </w:p>
    <w:p w:rsidR="00867E19" w:rsidRPr="006A362A" w:rsidRDefault="00867E19" w:rsidP="00867E19">
      <w:pPr>
        <w:autoSpaceDE w:val="0"/>
        <w:autoSpaceDN w:val="0"/>
        <w:adjustRightInd w:val="0"/>
        <w:ind w:firstLine="567"/>
        <w:jc w:val="both"/>
      </w:pPr>
      <w:r w:rsidRPr="006A362A">
        <w:t xml:space="preserve">Составление задач по предметным картинкам. Решение текстовых задач арифметическим способом. Планирование хода решения задачи. Представление текста задачи (таблица, схема, диаграмма и другие модели). Задачи на раскрытие смысла арифметического действия (на нахождение суммы, остатка, произведения и частного). Задачи, содержащие отношения «больше (меньше) на …», «больше (меньше) в …».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w:t>
      </w:r>
    </w:p>
    <w:p w:rsidR="00867E19" w:rsidRPr="006A362A" w:rsidRDefault="00867E19" w:rsidP="00867E19">
      <w:pPr>
        <w:autoSpaceDE w:val="0"/>
        <w:autoSpaceDN w:val="0"/>
        <w:adjustRightInd w:val="0"/>
        <w:ind w:firstLine="567"/>
        <w:jc w:val="both"/>
      </w:pPr>
      <w:r w:rsidRPr="006A362A">
        <w:t>Задачи на нахождение доли целого и целого по его доле.</w:t>
      </w:r>
    </w:p>
    <w:p w:rsidR="00867E19" w:rsidRPr="006A362A" w:rsidRDefault="00867E19" w:rsidP="00867E19">
      <w:pPr>
        <w:autoSpaceDE w:val="0"/>
        <w:autoSpaceDN w:val="0"/>
        <w:adjustRightInd w:val="0"/>
        <w:ind w:firstLine="567"/>
        <w:jc w:val="both"/>
      </w:pPr>
      <w:r w:rsidRPr="006A362A">
        <w:t xml:space="preserve">Задачи на приведение к единице, на сравнение, на нахождение неизвестного по двум суммам, на нахождение неизвестного по двум разностям. </w:t>
      </w:r>
    </w:p>
    <w:p w:rsidR="00867E19" w:rsidRPr="006A362A" w:rsidRDefault="00867E19" w:rsidP="00867E19">
      <w:pPr>
        <w:pStyle w:val="4"/>
        <w:ind w:firstLine="567"/>
        <w:rPr>
          <w:rFonts w:ascii="Times New Roman" w:hAnsi="Times New Roman"/>
        </w:rPr>
      </w:pPr>
      <w:bookmarkStart w:id="9" w:name="_Toc280176145"/>
      <w:bookmarkStart w:id="10" w:name="_Toc280176721"/>
      <w:r w:rsidRPr="006A362A">
        <w:rPr>
          <w:rFonts w:ascii="Times New Roman" w:hAnsi="Times New Roman"/>
        </w:rPr>
        <w:t>Пространственные отношения. Геометрические фигуры</w:t>
      </w:r>
      <w:bookmarkEnd w:id="9"/>
      <w:bookmarkEnd w:id="10"/>
    </w:p>
    <w:p w:rsidR="00867E19" w:rsidRPr="006A362A" w:rsidRDefault="00867E19" w:rsidP="00867E19">
      <w:pPr>
        <w:autoSpaceDE w:val="0"/>
        <w:autoSpaceDN w:val="0"/>
        <w:adjustRightInd w:val="0"/>
        <w:ind w:firstLine="567"/>
        <w:jc w:val="both"/>
      </w:pPr>
      <w:r w:rsidRPr="006A362A">
        <w:t>Взаимное расположение предметов в пространстве и на плоскости (выше — ниже, слева — справа, сверху — снизу, ближе — дальше, между и пр.). Распознавание и изображение геометрических фигур: точка, линия (кривая, прямая), замкнутая линия, незамкнутая линия, отрезок, ломаная, направление, луч, угол, многоугольник (вершины, стороны и диагонали многоугольника), треугольник, прямоугольник, квадрат, окружность, круг, ц</w:t>
      </w:r>
      <w:r w:rsidRPr="006A362A">
        <w:rPr>
          <w:rFonts w:eastAsia="Arial Unicode MS"/>
        </w:rPr>
        <w:t>ентр и радиус окружности, круга</w:t>
      </w:r>
      <w:r w:rsidRPr="006A362A">
        <w:t>. Использование чертёжных инструментов для выполнения построений.</w:t>
      </w:r>
    </w:p>
    <w:p w:rsidR="00867E19" w:rsidRPr="006A362A" w:rsidRDefault="00867E19" w:rsidP="00867E19">
      <w:pPr>
        <w:autoSpaceDE w:val="0"/>
        <w:autoSpaceDN w:val="0"/>
        <w:adjustRightInd w:val="0"/>
        <w:ind w:firstLine="567"/>
        <w:jc w:val="both"/>
      </w:pPr>
      <w:r w:rsidRPr="006A362A">
        <w:t>Геометрические формы в окружающем мире. Распознавание и называние геометрических тел (куб, шар, параллелепипед, пирамида, цилиндр, конус) и их элементов: вершины, грани и рёбра куба, параллелепипеда, пирамиды, основания цилиндра, вершина и основание конуса.</w:t>
      </w:r>
    </w:p>
    <w:p w:rsidR="00867E19" w:rsidRPr="006A362A" w:rsidRDefault="00867E19" w:rsidP="00867E19">
      <w:pPr>
        <w:tabs>
          <w:tab w:val="num" w:pos="540"/>
          <w:tab w:val="left" w:pos="9356"/>
          <w:tab w:val="left" w:pos="10980"/>
        </w:tabs>
        <w:ind w:firstLine="567"/>
        <w:jc w:val="both"/>
        <w:rPr>
          <w:rFonts w:eastAsia="Arial Unicode MS"/>
        </w:rPr>
      </w:pPr>
      <w:r w:rsidRPr="006A362A">
        <w:rPr>
          <w:rFonts w:eastAsia="Arial Unicode MS"/>
        </w:rPr>
        <w:t>Изображения на клетчатой бумаге (копирование рисунков, линейные орнаменты, бордюры, восстановление фигур, построение равной фигуры и др.).</w:t>
      </w:r>
    </w:p>
    <w:p w:rsidR="00867E19" w:rsidRPr="006A362A" w:rsidRDefault="00867E19" w:rsidP="00867E19">
      <w:pPr>
        <w:tabs>
          <w:tab w:val="num" w:pos="540"/>
          <w:tab w:val="left" w:pos="9356"/>
          <w:tab w:val="left" w:pos="10980"/>
        </w:tabs>
        <w:ind w:firstLine="567"/>
        <w:jc w:val="both"/>
        <w:rPr>
          <w:rFonts w:eastAsia="Arial Unicode MS"/>
        </w:rPr>
      </w:pPr>
      <w:r w:rsidRPr="006A362A">
        <w:rPr>
          <w:rFonts w:eastAsia="Arial Unicode MS"/>
        </w:rPr>
        <w:t>Изготовление моделей куба, пирамиды, цилиндра и конуса по готовым развёрткам.</w:t>
      </w:r>
    </w:p>
    <w:p w:rsidR="00867E19" w:rsidRPr="006A362A" w:rsidRDefault="00867E19" w:rsidP="00867E19">
      <w:pPr>
        <w:pStyle w:val="4"/>
        <w:ind w:firstLine="567"/>
        <w:rPr>
          <w:rFonts w:ascii="Times New Roman" w:hAnsi="Times New Roman"/>
        </w:rPr>
      </w:pPr>
      <w:bookmarkStart w:id="11" w:name="_Toc280176146"/>
      <w:bookmarkStart w:id="12" w:name="_Toc280176722"/>
      <w:r w:rsidRPr="006A362A">
        <w:rPr>
          <w:rFonts w:ascii="Times New Roman" w:hAnsi="Times New Roman"/>
        </w:rPr>
        <w:t>Геометрические величины</w:t>
      </w:r>
      <w:bookmarkEnd w:id="11"/>
      <w:bookmarkEnd w:id="12"/>
    </w:p>
    <w:p w:rsidR="00867E19" w:rsidRPr="006A362A" w:rsidRDefault="00867E19" w:rsidP="00867E19">
      <w:pPr>
        <w:autoSpaceDE w:val="0"/>
        <w:autoSpaceDN w:val="0"/>
        <w:adjustRightInd w:val="0"/>
        <w:ind w:firstLine="567"/>
        <w:jc w:val="both"/>
      </w:pPr>
      <w:r w:rsidRPr="006A362A">
        <w:t>Геометрические величины и их измерение. Измерение длины отрезка. Единицы длины (миллиметр, сантиметр, дециметр, метр, километр). Периметр. Вычисление периметра многоугольника.</w:t>
      </w:r>
    </w:p>
    <w:p w:rsidR="00867E19" w:rsidRPr="006A362A" w:rsidRDefault="00867E19" w:rsidP="00867E19">
      <w:pPr>
        <w:autoSpaceDE w:val="0"/>
        <w:autoSpaceDN w:val="0"/>
        <w:adjustRightInd w:val="0"/>
        <w:ind w:firstLine="567"/>
        <w:jc w:val="both"/>
      </w:pPr>
      <w:r w:rsidRPr="006A362A">
        <w:t>Площадь геометрической фигуры. Единицы площади (квадратный сантиметр, квадратный дециметр, квадратный метр, квадратный километр, ар, гектар). Точное и приближённое измерение площади геометрической фигуры. Вычисление площади прямоугольника.</w:t>
      </w:r>
    </w:p>
    <w:p w:rsidR="00867E19" w:rsidRPr="006A362A" w:rsidRDefault="00867E19" w:rsidP="00867E19">
      <w:pPr>
        <w:pStyle w:val="4"/>
        <w:ind w:firstLine="567"/>
        <w:rPr>
          <w:rFonts w:ascii="Times New Roman" w:hAnsi="Times New Roman"/>
        </w:rPr>
      </w:pPr>
      <w:bookmarkStart w:id="13" w:name="_Toc280176147"/>
      <w:bookmarkStart w:id="14" w:name="_Toc280176723"/>
      <w:r w:rsidRPr="006A362A">
        <w:rPr>
          <w:rFonts w:ascii="Times New Roman" w:hAnsi="Times New Roman"/>
        </w:rPr>
        <w:t>Работа с информацией</w:t>
      </w:r>
      <w:bookmarkEnd w:id="13"/>
      <w:bookmarkEnd w:id="14"/>
    </w:p>
    <w:p w:rsidR="00867E19" w:rsidRPr="006A362A" w:rsidRDefault="00867E19" w:rsidP="00867E19">
      <w:pPr>
        <w:autoSpaceDE w:val="0"/>
        <w:autoSpaceDN w:val="0"/>
        <w:adjustRightInd w:val="0"/>
        <w:ind w:firstLine="567"/>
        <w:jc w:val="both"/>
      </w:pPr>
      <w:r w:rsidRPr="006A362A">
        <w:t>Сбор и представление информации, связанной со счётом (пересчётом), измерением величин; фиксирование, анализ полученной информации.</w:t>
      </w:r>
    </w:p>
    <w:p w:rsidR="00867E19" w:rsidRPr="006A362A" w:rsidRDefault="00867E19" w:rsidP="00867E19">
      <w:pPr>
        <w:autoSpaceDE w:val="0"/>
        <w:autoSpaceDN w:val="0"/>
        <w:adjustRightInd w:val="0"/>
        <w:ind w:firstLine="567"/>
        <w:jc w:val="both"/>
      </w:pPr>
      <w:r w:rsidRPr="006A362A">
        <w:t>Построение простейших логических высказываний с помощью логических связок и слов («... и/или ...», «если ..., то ...», «верно/неверно, что ...», «каждый», «все», «найдётся», «не»); определение истинности высказываний.</w:t>
      </w:r>
    </w:p>
    <w:p w:rsidR="00867E19" w:rsidRPr="006A362A" w:rsidRDefault="00867E19" w:rsidP="00867E19">
      <w:pPr>
        <w:autoSpaceDE w:val="0"/>
        <w:autoSpaceDN w:val="0"/>
        <w:adjustRightInd w:val="0"/>
        <w:ind w:firstLine="567"/>
        <w:jc w:val="both"/>
      </w:pPr>
      <w:r w:rsidRPr="006A362A">
        <w:t>Множество, элемент множества. Части множества. Равные множества. Группировка предметов, чисел, геометрических фигур по указанному признаку. Выделение в множестве его части (подмножества) по указанному свойству.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867E19" w:rsidRPr="006A362A" w:rsidRDefault="00867E19" w:rsidP="00867E19">
      <w:pPr>
        <w:autoSpaceDE w:val="0"/>
        <w:autoSpaceDN w:val="0"/>
        <w:adjustRightInd w:val="0"/>
        <w:ind w:firstLine="567"/>
        <w:jc w:val="both"/>
      </w:pPr>
      <w:r w:rsidRPr="006A362A">
        <w:t>Моделирование отношений и действий над числами с помощью числового отрезка и числового луча.</w:t>
      </w:r>
    </w:p>
    <w:p w:rsidR="00867E19" w:rsidRPr="006A362A" w:rsidRDefault="00867E19" w:rsidP="00867E19">
      <w:pPr>
        <w:autoSpaceDE w:val="0"/>
        <w:autoSpaceDN w:val="0"/>
        <w:adjustRightInd w:val="0"/>
        <w:ind w:firstLine="567"/>
        <w:jc w:val="both"/>
      </w:pPr>
      <w:r w:rsidRPr="006A362A">
        <w:t>Чтение и заполнение таблицы. Интерпретация данных таблицы.</w:t>
      </w:r>
    </w:p>
    <w:p w:rsidR="00867E19" w:rsidRPr="006A362A" w:rsidRDefault="00867E19" w:rsidP="00867E19">
      <w:pPr>
        <w:pStyle w:val="a3"/>
        <w:spacing w:before="0" w:after="0"/>
        <w:rPr>
          <w:b/>
        </w:rPr>
      </w:pPr>
      <w:r w:rsidRPr="006A362A">
        <w:t>Чтение столбчатой диаграммы.</w:t>
      </w:r>
      <w:r w:rsidRPr="006A362A">
        <w:rPr>
          <w:b/>
        </w:rPr>
        <w:t xml:space="preserve"> </w:t>
      </w:r>
    </w:p>
    <w:p w:rsidR="00867E19" w:rsidRPr="006A362A" w:rsidRDefault="00867E19" w:rsidP="00867E19">
      <w:pPr>
        <w:pStyle w:val="a6"/>
        <w:ind w:left="567"/>
        <w:rPr>
          <w:b/>
        </w:rPr>
      </w:pPr>
    </w:p>
    <w:p w:rsidR="00867E19" w:rsidRPr="006A362A" w:rsidRDefault="00867E19" w:rsidP="00867E19">
      <w:pPr>
        <w:jc w:val="center"/>
      </w:pPr>
      <w:r w:rsidRPr="006A362A">
        <w:rPr>
          <w:b/>
        </w:rPr>
        <w:t xml:space="preserve">Числа и  действия над ними </w:t>
      </w:r>
      <w:r w:rsidRPr="006A362A">
        <w:rPr>
          <w:b/>
          <w:bCs/>
        </w:rPr>
        <w:t>(86 ч)</w:t>
      </w:r>
    </w:p>
    <w:p w:rsidR="00867E19" w:rsidRPr="006A362A" w:rsidRDefault="00867E19" w:rsidP="00867E19">
      <w:pPr>
        <w:autoSpaceDE w:val="0"/>
        <w:autoSpaceDN w:val="0"/>
        <w:adjustRightInd w:val="0"/>
        <w:jc w:val="both"/>
      </w:pPr>
      <w:r w:rsidRPr="006A362A">
        <w:t xml:space="preserve">     Прибавление числа к сумме, суммы к числу. Вычитание числа из суммы, суммы из числа. Использование свойств сложения и вычитания для рационализации вычислений. </w:t>
      </w:r>
    </w:p>
    <w:p w:rsidR="00867E19" w:rsidRPr="006A362A" w:rsidRDefault="00867E19" w:rsidP="00867E19">
      <w:pPr>
        <w:autoSpaceDE w:val="0"/>
        <w:autoSpaceDN w:val="0"/>
        <w:adjustRightInd w:val="0"/>
        <w:jc w:val="both"/>
      </w:pPr>
      <w:r w:rsidRPr="006A362A">
        <w:t xml:space="preserve">   Сотня как новая счётная единица. Счёт сотнями. Запись и названия круглых сотен и действия (сложение и вычитание) над ними. Счёт сотнями, десятками и единицами в пределах 1000. </w:t>
      </w:r>
    </w:p>
    <w:p w:rsidR="00867E19" w:rsidRPr="006A362A" w:rsidRDefault="00867E19" w:rsidP="00867E19">
      <w:pPr>
        <w:autoSpaceDE w:val="0"/>
        <w:autoSpaceDN w:val="0"/>
        <w:adjustRightInd w:val="0"/>
        <w:jc w:val="both"/>
      </w:pPr>
      <w:r w:rsidRPr="006A362A">
        <w:t xml:space="preserve">    Название и последовательность трёхзначных чисел. Разрядный состав трёхзначного числа. Сравнение трёхзначных чисел. Приёмы сложения и вычитания трёхзначных чисел, основанные на знании нумерации и способов образования числа.</w:t>
      </w:r>
    </w:p>
    <w:p w:rsidR="00867E19" w:rsidRPr="006A362A" w:rsidRDefault="00867E19" w:rsidP="00867E19">
      <w:pPr>
        <w:autoSpaceDE w:val="0"/>
        <w:autoSpaceDN w:val="0"/>
        <w:adjustRightInd w:val="0"/>
        <w:jc w:val="both"/>
      </w:pPr>
      <w:r w:rsidRPr="006A362A">
        <w:t xml:space="preserve">    Умножение и деление суммы на число, числа на сумму. Устные приёмы внетабличного умножения и деления. Проверка умножения и  деления.      Внетабличные случаи умножения и деления чисел в пределах 100. Взаимосвязь между умножением и делением. Правила нахождения неизвестного множителя, неизвестного делимого, неизвестного делителя. Умножение и деление чисел в пределах 1000 в случаях, сводимых к действиям в пределах 100. Делители и кратные. Чётные и нечётные числа. Деление с остатком. Свойства остатков.</w:t>
      </w:r>
    </w:p>
    <w:p w:rsidR="00867E19" w:rsidRPr="006A362A" w:rsidRDefault="00867E19" w:rsidP="00867E19">
      <w:pPr>
        <w:autoSpaceDE w:val="0"/>
        <w:autoSpaceDN w:val="0"/>
        <w:adjustRightInd w:val="0"/>
        <w:jc w:val="both"/>
      </w:pPr>
      <w:r w:rsidRPr="006A362A">
        <w:t xml:space="preserve">    Сложение и вычитание трёхзначных чисел с переходом через разряд (письменные способы вычислений). </w:t>
      </w:r>
    </w:p>
    <w:p w:rsidR="00867E19" w:rsidRPr="006A362A" w:rsidRDefault="00867E19" w:rsidP="00867E19">
      <w:pPr>
        <w:autoSpaceDE w:val="0"/>
        <w:autoSpaceDN w:val="0"/>
        <w:adjustRightInd w:val="0"/>
        <w:jc w:val="both"/>
      </w:pPr>
      <w:r w:rsidRPr="006A362A">
        <w:t xml:space="preserve">    Умножение и деление чисел на 10, 100. Умножение и деление круглых чисел в пределах 1000. Умножение трёхзначного числа на однозначное (письменные вычисления). Деление трёхзначного числа на однозначное (письменные вычисления). Умножение двузначного числа на двузначное (письменные вычисления). Деление на двузначное число. Решение простых и составных задач в 2—3 действия.</w:t>
      </w:r>
    </w:p>
    <w:p w:rsidR="00867E19" w:rsidRPr="006A362A" w:rsidRDefault="00867E19" w:rsidP="00867E19">
      <w:pPr>
        <w:autoSpaceDE w:val="0"/>
        <w:autoSpaceDN w:val="0"/>
        <w:adjustRightInd w:val="0"/>
        <w:jc w:val="both"/>
      </w:pPr>
      <w:r w:rsidRPr="006A362A">
        <w:t xml:space="preserve">     Задачи на кратное сравнение, на нахождение четвёртого пропорционального, решаемые методом прямого приведения к единице, методом отношений, задачи с геометрическим содержанием.</w:t>
      </w:r>
    </w:p>
    <w:p w:rsidR="00867E19" w:rsidRPr="006A362A" w:rsidRDefault="00867E19" w:rsidP="00867E19">
      <w:pPr>
        <w:autoSpaceDE w:val="0"/>
        <w:autoSpaceDN w:val="0"/>
        <w:adjustRightInd w:val="0"/>
        <w:jc w:val="center"/>
        <w:rPr>
          <w:b/>
          <w:bCs/>
        </w:rPr>
      </w:pPr>
      <w:r w:rsidRPr="006A362A">
        <w:rPr>
          <w:b/>
          <w:bCs/>
        </w:rPr>
        <w:t>Фигуры и их свойства (20 ч)</w:t>
      </w:r>
    </w:p>
    <w:p w:rsidR="00867E19" w:rsidRPr="006A362A" w:rsidRDefault="00867E19" w:rsidP="00867E19">
      <w:pPr>
        <w:autoSpaceDE w:val="0"/>
        <w:autoSpaceDN w:val="0"/>
        <w:adjustRightInd w:val="0"/>
      </w:pPr>
      <w:r w:rsidRPr="006A362A">
        <w:t xml:space="preserve">     Обозначение фигур буквами латинского алфавита. Контуры. Равные фигуры. Геометрия на клетчатой бумаге. Фигурные числа. Задачи на восстановление фигур из частей и конструирование фигур с заданными свойствами.</w:t>
      </w:r>
    </w:p>
    <w:p w:rsidR="00867E19" w:rsidRPr="006A362A" w:rsidRDefault="00867E19" w:rsidP="00867E19">
      <w:pPr>
        <w:autoSpaceDE w:val="0"/>
        <w:autoSpaceDN w:val="0"/>
        <w:adjustRightInd w:val="0"/>
        <w:jc w:val="center"/>
        <w:rPr>
          <w:b/>
          <w:bCs/>
        </w:rPr>
      </w:pPr>
      <w:r w:rsidRPr="006A362A">
        <w:rPr>
          <w:b/>
          <w:bCs/>
        </w:rPr>
        <w:t>Величины и их измерения (26 ч)</w:t>
      </w:r>
    </w:p>
    <w:p w:rsidR="00867E19" w:rsidRPr="006A362A" w:rsidRDefault="00867E19" w:rsidP="00867E19">
      <w:pPr>
        <w:autoSpaceDE w:val="0"/>
        <w:autoSpaceDN w:val="0"/>
        <w:adjustRightInd w:val="0"/>
        <w:jc w:val="both"/>
      </w:pPr>
      <w:r w:rsidRPr="006A362A">
        <w:t xml:space="preserve">     Единица длины: километр. Соотношения между единицами длины. Площадь фигуры и её измерение. Единицы площади: квадратный сантиметр, квадратный дециметр, квадратный метр. Площадь прямоугольника. Единица массы: грамм. Соотношение между единицами</w:t>
      </w:r>
    </w:p>
    <w:p w:rsidR="00867E19" w:rsidRPr="006A362A" w:rsidRDefault="00867E19" w:rsidP="00867E19">
      <w:pPr>
        <w:autoSpaceDE w:val="0"/>
        <w:autoSpaceDN w:val="0"/>
        <w:adjustRightInd w:val="0"/>
        <w:jc w:val="both"/>
      </w:pPr>
      <w:r w:rsidRPr="006A362A">
        <w:t>массы. Сравнение, сложение и вычитание именованных и составных именованных чисел. Перевод единиц величин.</w:t>
      </w:r>
    </w:p>
    <w:p w:rsidR="00867E19" w:rsidRPr="006A362A" w:rsidRDefault="00867E19" w:rsidP="00867E19">
      <w:pPr>
        <w:jc w:val="center"/>
        <w:rPr>
          <w:b/>
        </w:rPr>
      </w:pPr>
      <w:r w:rsidRPr="006A362A">
        <w:rPr>
          <w:b/>
        </w:rPr>
        <w:t>Основные виды учебной деятельности</w:t>
      </w:r>
    </w:p>
    <w:p w:rsidR="00867E19" w:rsidRPr="006A362A" w:rsidRDefault="00867E19" w:rsidP="00867E19">
      <w:pPr>
        <w:jc w:val="both"/>
      </w:pPr>
      <w:r w:rsidRPr="006A362A">
        <w:t xml:space="preserve">     Моделирование  ситуаций, требующих упорядочения предметов и объектов по длине, массе, вместительности, времени; описание явлений и событий с использованием величин.</w:t>
      </w:r>
    </w:p>
    <w:p w:rsidR="00867E19" w:rsidRPr="006A362A" w:rsidRDefault="00867E19" w:rsidP="00867E19">
      <w:pPr>
        <w:jc w:val="both"/>
      </w:pPr>
      <w:r w:rsidRPr="006A362A">
        <w:t xml:space="preserve">     Обнаружение моделей геометрических фигур, математических процессов зависимостей в окружающем мире. Анализ и разрешение житейских ситуаций, требующих умений находить геометрические величины (планировка, разметка), выполнять построения и вычисления, анализировать зависимости.</w:t>
      </w:r>
    </w:p>
    <w:p w:rsidR="00867E19" w:rsidRPr="006A362A" w:rsidRDefault="00867E19" w:rsidP="00867E19">
      <w:pPr>
        <w:jc w:val="both"/>
      </w:pPr>
      <w:r w:rsidRPr="006A362A">
        <w:t xml:space="preserve">     Прогнозирование результата вычисления, решения задачи. Планирование хода решения задачи, выполнения задания на измерение, вычисление, построение. Сравнение разных приемов вычислений, решения задачи; выбор удобного способа. Пошаговый контроль правильности и полноты выполнения  алгоритма арифметического действия, плана решения текстовой задачи, построения геометрической фигуры.</w:t>
      </w:r>
    </w:p>
    <w:p w:rsidR="00867E19" w:rsidRPr="006A362A" w:rsidRDefault="00867E19" w:rsidP="00867E19">
      <w:pPr>
        <w:jc w:val="both"/>
      </w:pPr>
      <w:r w:rsidRPr="006A362A">
        <w:t>Поиск, обнаружение и устранение ошибок логического (в ходе решения) и арифметического (в вычислении) характера. Сбор, обобщение и представление данных, полученных в ходе самостоятельно проведенных опросов (без использования компьютера). Поиск необходимой информации в учебной и справочной литературе.</w:t>
      </w:r>
    </w:p>
    <w:p w:rsidR="00867E19" w:rsidRPr="006A362A" w:rsidRDefault="00867E19" w:rsidP="00867E19">
      <w:pPr>
        <w:autoSpaceDE w:val="0"/>
        <w:autoSpaceDN w:val="0"/>
        <w:adjustRightInd w:val="0"/>
      </w:pPr>
      <w:r w:rsidRPr="006A362A">
        <w:rPr>
          <w:b/>
          <w:bCs/>
        </w:rPr>
        <w:t xml:space="preserve"> </w:t>
      </w:r>
    </w:p>
    <w:p w:rsidR="00867E19" w:rsidRPr="00867E19" w:rsidRDefault="00867E19" w:rsidP="00867E19">
      <w:r w:rsidRPr="006A362A">
        <w:t xml:space="preserve"> </w:t>
      </w:r>
      <w:r w:rsidRPr="006A362A">
        <w:rPr>
          <w:b/>
          <w:u w:val="single"/>
        </w:rPr>
        <w:t>Критерии и нормы оценки знаний обучающихся</w:t>
      </w:r>
    </w:p>
    <w:p w:rsidR="00867E19" w:rsidRPr="006A362A" w:rsidRDefault="00867E19" w:rsidP="00867E19">
      <w:pPr>
        <w:pStyle w:val="ae"/>
        <w:jc w:val="both"/>
        <w:rPr>
          <w:rFonts w:ascii="Times New Roman" w:hAnsi="Times New Roman"/>
          <w:sz w:val="24"/>
          <w:szCs w:val="24"/>
        </w:rPr>
      </w:pPr>
      <w:r w:rsidRPr="006A362A">
        <w:rPr>
          <w:rFonts w:ascii="Times New Roman" w:hAnsi="Times New Roman"/>
          <w:sz w:val="24"/>
          <w:szCs w:val="24"/>
        </w:rPr>
        <w:t xml:space="preserve">               </w:t>
      </w:r>
      <w:r w:rsidRPr="006A362A">
        <w:rPr>
          <w:rFonts w:ascii="Times New Roman" w:hAnsi="Times New Roman"/>
          <w:b/>
          <w:sz w:val="24"/>
          <w:szCs w:val="24"/>
          <w:u w:val="single"/>
        </w:rPr>
        <w:t>Контрольная работа</w:t>
      </w:r>
      <w:r w:rsidRPr="006A362A">
        <w:rPr>
          <w:rFonts w:ascii="Times New Roman" w:hAnsi="Times New Roman"/>
          <w:sz w:val="24"/>
          <w:szCs w:val="24"/>
        </w:rPr>
        <w:t>.</w:t>
      </w:r>
    </w:p>
    <w:p w:rsidR="00867E19" w:rsidRPr="006A362A" w:rsidRDefault="00867E19" w:rsidP="00867E19">
      <w:pPr>
        <w:pStyle w:val="ae"/>
        <w:jc w:val="both"/>
        <w:rPr>
          <w:rFonts w:ascii="Times New Roman" w:hAnsi="Times New Roman"/>
          <w:sz w:val="24"/>
          <w:szCs w:val="24"/>
        </w:rPr>
      </w:pPr>
      <w:r w:rsidRPr="006A362A">
        <w:rPr>
          <w:rFonts w:ascii="Times New Roman" w:hAnsi="Times New Roman"/>
          <w:sz w:val="24"/>
          <w:szCs w:val="24"/>
        </w:rPr>
        <w:t xml:space="preserve">               Примеры. Задачи.</w:t>
      </w:r>
    </w:p>
    <w:p w:rsidR="00867E19" w:rsidRPr="006A362A" w:rsidRDefault="00867E19" w:rsidP="00867E19">
      <w:pPr>
        <w:pStyle w:val="ae"/>
        <w:jc w:val="both"/>
        <w:rPr>
          <w:rFonts w:ascii="Times New Roman" w:hAnsi="Times New Roman"/>
          <w:sz w:val="24"/>
          <w:szCs w:val="24"/>
        </w:rPr>
      </w:pPr>
      <w:r w:rsidRPr="006A362A">
        <w:rPr>
          <w:rFonts w:ascii="Times New Roman" w:hAnsi="Times New Roman"/>
          <w:sz w:val="24"/>
          <w:szCs w:val="24"/>
        </w:rPr>
        <w:t xml:space="preserve">              «5» – без ошибок; «5» – без ошибок;</w:t>
      </w:r>
    </w:p>
    <w:p w:rsidR="00867E19" w:rsidRPr="006A362A" w:rsidRDefault="00867E19" w:rsidP="00867E19">
      <w:pPr>
        <w:pStyle w:val="ae"/>
        <w:jc w:val="both"/>
        <w:rPr>
          <w:rFonts w:ascii="Times New Roman" w:hAnsi="Times New Roman"/>
          <w:sz w:val="24"/>
          <w:szCs w:val="24"/>
        </w:rPr>
      </w:pPr>
      <w:r w:rsidRPr="006A362A">
        <w:rPr>
          <w:rFonts w:ascii="Times New Roman" w:hAnsi="Times New Roman"/>
          <w:sz w:val="24"/>
          <w:szCs w:val="24"/>
        </w:rPr>
        <w:t xml:space="preserve">              «4» – 1 – 2 ошибки; «4» – 1 – 2 негрубые ошибки;</w:t>
      </w:r>
    </w:p>
    <w:p w:rsidR="00867E19" w:rsidRPr="006A362A" w:rsidRDefault="00867E19" w:rsidP="00867E19">
      <w:pPr>
        <w:pStyle w:val="ae"/>
        <w:jc w:val="both"/>
        <w:rPr>
          <w:rFonts w:ascii="Times New Roman" w:hAnsi="Times New Roman"/>
          <w:sz w:val="24"/>
          <w:szCs w:val="24"/>
        </w:rPr>
      </w:pPr>
      <w:r w:rsidRPr="006A362A">
        <w:rPr>
          <w:rFonts w:ascii="Times New Roman" w:hAnsi="Times New Roman"/>
          <w:sz w:val="24"/>
          <w:szCs w:val="24"/>
        </w:rPr>
        <w:t xml:space="preserve">              «3» – 2 – 3 ошибки; «3» – 2 – 3 ошибки (более половины работы сделано верно).</w:t>
      </w:r>
    </w:p>
    <w:p w:rsidR="00867E19" w:rsidRPr="006A362A" w:rsidRDefault="00867E19" w:rsidP="00867E19">
      <w:pPr>
        <w:pStyle w:val="ae"/>
        <w:jc w:val="both"/>
        <w:rPr>
          <w:rFonts w:ascii="Times New Roman" w:hAnsi="Times New Roman"/>
          <w:sz w:val="24"/>
          <w:szCs w:val="24"/>
        </w:rPr>
      </w:pPr>
      <w:r w:rsidRPr="006A362A">
        <w:rPr>
          <w:rFonts w:ascii="Times New Roman" w:hAnsi="Times New Roman"/>
          <w:sz w:val="24"/>
          <w:szCs w:val="24"/>
        </w:rPr>
        <w:t xml:space="preserve">              «2» – 4 и более ошибок. «2» – 4 и более ошибок.</w:t>
      </w:r>
    </w:p>
    <w:p w:rsidR="00867E19" w:rsidRPr="006A362A" w:rsidRDefault="00867E19" w:rsidP="00867E19">
      <w:pPr>
        <w:pStyle w:val="ae"/>
        <w:jc w:val="both"/>
        <w:rPr>
          <w:rFonts w:ascii="Times New Roman" w:hAnsi="Times New Roman"/>
          <w:sz w:val="24"/>
          <w:szCs w:val="24"/>
        </w:rPr>
      </w:pPr>
    </w:p>
    <w:p w:rsidR="00867E19" w:rsidRPr="006A362A" w:rsidRDefault="00867E19" w:rsidP="00867E19">
      <w:pPr>
        <w:pStyle w:val="ae"/>
        <w:jc w:val="both"/>
        <w:rPr>
          <w:rFonts w:ascii="Times New Roman" w:hAnsi="Times New Roman"/>
          <w:sz w:val="24"/>
          <w:szCs w:val="24"/>
        </w:rPr>
      </w:pPr>
      <w:r w:rsidRPr="006A362A">
        <w:rPr>
          <w:rFonts w:ascii="Times New Roman" w:hAnsi="Times New Roman"/>
          <w:sz w:val="24"/>
          <w:szCs w:val="24"/>
        </w:rPr>
        <w:t xml:space="preserve">                Комбинированная.</w:t>
      </w:r>
    </w:p>
    <w:p w:rsidR="00867E19" w:rsidRPr="006A362A" w:rsidRDefault="00867E19" w:rsidP="00867E19">
      <w:pPr>
        <w:pStyle w:val="ae"/>
        <w:jc w:val="both"/>
        <w:rPr>
          <w:rFonts w:ascii="Times New Roman" w:hAnsi="Times New Roman"/>
          <w:sz w:val="24"/>
          <w:szCs w:val="24"/>
        </w:rPr>
      </w:pPr>
      <w:r w:rsidRPr="006A362A">
        <w:rPr>
          <w:rFonts w:ascii="Times New Roman" w:hAnsi="Times New Roman"/>
          <w:sz w:val="24"/>
          <w:szCs w:val="24"/>
        </w:rPr>
        <w:t xml:space="preserve">               «5» – нет ошибок;</w:t>
      </w:r>
    </w:p>
    <w:p w:rsidR="00867E19" w:rsidRPr="006A362A" w:rsidRDefault="00867E19" w:rsidP="00867E19">
      <w:pPr>
        <w:pStyle w:val="ae"/>
        <w:jc w:val="both"/>
        <w:rPr>
          <w:rFonts w:ascii="Times New Roman" w:hAnsi="Times New Roman"/>
          <w:sz w:val="24"/>
          <w:szCs w:val="24"/>
        </w:rPr>
      </w:pPr>
      <w:r w:rsidRPr="006A362A">
        <w:rPr>
          <w:rFonts w:ascii="Times New Roman" w:hAnsi="Times New Roman"/>
          <w:sz w:val="24"/>
          <w:szCs w:val="24"/>
        </w:rPr>
        <w:t xml:space="preserve">               «4» – 1 – 2 ошибки, но не в задаче;</w:t>
      </w:r>
    </w:p>
    <w:p w:rsidR="00867E19" w:rsidRPr="006A362A" w:rsidRDefault="00867E19" w:rsidP="00867E19">
      <w:pPr>
        <w:pStyle w:val="ae"/>
        <w:jc w:val="both"/>
        <w:rPr>
          <w:rFonts w:ascii="Times New Roman" w:hAnsi="Times New Roman"/>
          <w:sz w:val="24"/>
          <w:szCs w:val="24"/>
        </w:rPr>
      </w:pPr>
      <w:r w:rsidRPr="006A362A">
        <w:rPr>
          <w:rFonts w:ascii="Times New Roman" w:hAnsi="Times New Roman"/>
          <w:sz w:val="24"/>
          <w:szCs w:val="24"/>
        </w:rPr>
        <w:t xml:space="preserve">               «3» – 2 – 3 ошибки, 3 – 4 негрубые ошибки, но ход решения задачи верен;</w:t>
      </w:r>
    </w:p>
    <w:p w:rsidR="00867E19" w:rsidRPr="006A362A" w:rsidRDefault="00867E19" w:rsidP="00867E19">
      <w:pPr>
        <w:pStyle w:val="ae"/>
        <w:rPr>
          <w:rFonts w:ascii="Times New Roman" w:hAnsi="Times New Roman"/>
          <w:sz w:val="24"/>
          <w:szCs w:val="24"/>
        </w:rPr>
      </w:pPr>
      <w:r w:rsidRPr="006A362A">
        <w:rPr>
          <w:rFonts w:ascii="Times New Roman" w:hAnsi="Times New Roman"/>
          <w:sz w:val="24"/>
          <w:szCs w:val="24"/>
        </w:rPr>
        <w:t xml:space="preserve">               «2» – не решена задача или более 4 грубых ошибок.</w:t>
      </w:r>
    </w:p>
    <w:p w:rsidR="00867E19" w:rsidRPr="006A362A" w:rsidRDefault="00867E19" w:rsidP="00867E19">
      <w:pPr>
        <w:pStyle w:val="ae"/>
        <w:rPr>
          <w:rFonts w:ascii="Times New Roman" w:hAnsi="Times New Roman"/>
          <w:sz w:val="24"/>
          <w:szCs w:val="24"/>
        </w:rPr>
      </w:pPr>
    </w:p>
    <w:p w:rsidR="00867E19" w:rsidRPr="006A362A" w:rsidRDefault="00867E19" w:rsidP="00867E19">
      <w:pPr>
        <w:pStyle w:val="ae"/>
        <w:rPr>
          <w:rFonts w:ascii="Times New Roman" w:hAnsi="Times New Roman"/>
          <w:sz w:val="24"/>
          <w:szCs w:val="24"/>
        </w:rPr>
      </w:pPr>
      <w:r w:rsidRPr="006A362A">
        <w:rPr>
          <w:rFonts w:ascii="Times New Roman" w:hAnsi="Times New Roman"/>
          <w:sz w:val="24"/>
          <w:szCs w:val="24"/>
        </w:rPr>
        <w:t xml:space="preserve">                  Грубые ошибки: вычислительные ошибки в примерах и задачах; порядок действий, неправильное решение задачи; не доведение до  конца решения задачи, примера; невыполненное задание.</w:t>
      </w:r>
    </w:p>
    <w:p w:rsidR="00867E19" w:rsidRPr="006A362A" w:rsidRDefault="00867E19" w:rsidP="00867E19">
      <w:pPr>
        <w:pStyle w:val="ae"/>
        <w:rPr>
          <w:rFonts w:ascii="Times New Roman" w:hAnsi="Times New Roman"/>
          <w:sz w:val="24"/>
          <w:szCs w:val="24"/>
        </w:rPr>
      </w:pPr>
      <w:r w:rsidRPr="006A362A">
        <w:rPr>
          <w:rFonts w:ascii="Times New Roman" w:hAnsi="Times New Roman"/>
          <w:sz w:val="24"/>
          <w:szCs w:val="24"/>
        </w:rPr>
        <w:t>Негрубые ошибки: нерациональные приёмы вычисления; неправильная постановка вопроса к действию при решении задачи; неверно оформленный ответ задачи; неправильное списывание данных; не доведение до конца преобразований.</w:t>
      </w:r>
    </w:p>
    <w:p w:rsidR="00867E19" w:rsidRPr="006A362A" w:rsidRDefault="00867E19" w:rsidP="00867E19">
      <w:pPr>
        <w:pStyle w:val="ae"/>
        <w:rPr>
          <w:rFonts w:ascii="Times New Roman" w:hAnsi="Times New Roman"/>
          <w:sz w:val="24"/>
          <w:szCs w:val="24"/>
        </w:rPr>
      </w:pPr>
      <w:r w:rsidRPr="006A362A">
        <w:rPr>
          <w:rFonts w:ascii="Times New Roman" w:hAnsi="Times New Roman"/>
          <w:sz w:val="24"/>
          <w:szCs w:val="24"/>
        </w:rPr>
        <w:t>За грамматические ошибки, допущенные в работе по математике, оценка не снижается.</w:t>
      </w:r>
    </w:p>
    <w:p w:rsidR="00867E19" w:rsidRPr="006A362A" w:rsidRDefault="00867E19" w:rsidP="00867E19">
      <w:pPr>
        <w:pStyle w:val="ae"/>
        <w:rPr>
          <w:rFonts w:ascii="Times New Roman" w:hAnsi="Times New Roman"/>
          <w:sz w:val="24"/>
          <w:szCs w:val="24"/>
        </w:rPr>
      </w:pPr>
      <w:r w:rsidRPr="006A362A">
        <w:rPr>
          <w:rFonts w:ascii="Times New Roman" w:hAnsi="Times New Roman"/>
          <w:sz w:val="24"/>
          <w:szCs w:val="24"/>
        </w:rPr>
        <w:t>За небрежно оформленную работу, несоблюдение правил и каллиграфии оценка снижается на один балл.</w:t>
      </w:r>
    </w:p>
    <w:p w:rsidR="00867E19" w:rsidRDefault="00867E19" w:rsidP="00867E19"/>
    <w:p w:rsidR="00FA195B" w:rsidRDefault="00FA195B" w:rsidP="00867E19"/>
    <w:p w:rsidR="001E29D1" w:rsidRDefault="001E29D1" w:rsidP="00FA195B">
      <w:pPr>
        <w:jc w:val="center"/>
        <w:rPr>
          <w:b/>
          <w:u w:val="single"/>
        </w:rPr>
      </w:pPr>
    </w:p>
    <w:p w:rsidR="001E29D1" w:rsidRDefault="001E29D1" w:rsidP="00FA195B">
      <w:pPr>
        <w:jc w:val="center"/>
        <w:rPr>
          <w:b/>
          <w:u w:val="single"/>
        </w:rPr>
      </w:pPr>
    </w:p>
    <w:p w:rsidR="001E29D1" w:rsidRDefault="001E29D1" w:rsidP="00FA195B">
      <w:pPr>
        <w:jc w:val="center"/>
        <w:rPr>
          <w:b/>
          <w:u w:val="single"/>
        </w:rPr>
      </w:pPr>
    </w:p>
    <w:p w:rsidR="001E29D1" w:rsidRDefault="001E29D1" w:rsidP="00FA195B">
      <w:pPr>
        <w:jc w:val="center"/>
        <w:rPr>
          <w:b/>
          <w:u w:val="single"/>
        </w:rPr>
      </w:pPr>
    </w:p>
    <w:p w:rsidR="00DE73E4" w:rsidRDefault="00FA195B" w:rsidP="00FA195B">
      <w:pPr>
        <w:jc w:val="center"/>
        <w:rPr>
          <w:b/>
          <w:u w:val="single"/>
        </w:rPr>
      </w:pPr>
      <w:r w:rsidRPr="00FA195B">
        <w:rPr>
          <w:b/>
          <w:u w:val="single"/>
        </w:rPr>
        <w:t>ТЕМАТИЧЕСКОЕ ПЛАНИРОВАНИЕ С ОПРЕДЕЛЕНИЕМ ОСНОВНЫХ ВИДОВ УЧЕБНОЙ ДЕЯТЕЛЬНОСТИ ОБУЧАЮЩИХСЯ</w:t>
      </w:r>
    </w:p>
    <w:p w:rsidR="00DE73E4" w:rsidRPr="00144B7B" w:rsidRDefault="00DE73E4" w:rsidP="00DE73E4">
      <w:pPr>
        <w:jc w:val="center"/>
        <w:rPr>
          <w:sz w:val="28"/>
          <w:szCs w:val="28"/>
        </w:rPr>
      </w:pPr>
      <w:r>
        <w:rPr>
          <w:b/>
          <w:sz w:val="28"/>
          <w:szCs w:val="28"/>
        </w:rPr>
        <w:t xml:space="preserve"> </w:t>
      </w:r>
    </w:p>
    <w:tbl>
      <w:tblPr>
        <w:tblW w:w="12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52"/>
        <w:gridCol w:w="6081"/>
      </w:tblGrid>
      <w:tr w:rsidR="00DE73E4" w:rsidRPr="00B10A3A">
        <w:trPr>
          <w:trHeight w:val="291"/>
        </w:trPr>
        <w:tc>
          <w:tcPr>
            <w:tcW w:w="675" w:type="dxa"/>
            <w:vMerge w:val="restart"/>
          </w:tcPr>
          <w:p w:rsidR="00DE73E4" w:rsidRPr="00E56C27" w:rsidRDefault="00DE73E4" w:rsidP="007F28BD">
            <w:pPr>
              <w:jc w:val="center"/>
              <w:rPr>
                <w:b/>
              </w:rPr>
            </w:pPr>
            <w:r w:rsidRPr="00E56C27">
              <w:rPr>
                <w:b/>
              </w:rPr>
              <w:t>№ п/п</w:t>
            </w:r>
          </w:p>
        </w:tc>
        <w:tc>
          <w:tcPr>
            <w:tcW w:w="5752" w:type="dxa"/>
            <w:vMerge w:val="restart"/>
          </w:tcPr>
          <w:p w:rsidR="00DE73E4" w:rsidRPr="00E56C27" w:rsidRDefault="00DE73E4" w:rsidP="007F28BD">
            <w:pPr>
              <w:jc w:val="center"/>
              <w:rPr>
                <w:b/>
              </w:rPr>
            </w:pPr>
            <w:r w:rsidRPr="00E56C27">
              <w:rPr>
                <w:b/>
              </w:rPr>
              <w:t>Изучаемый раздел,</w:t>
            </w:r>
          </w:p>
          <w:p w:rsidR="00DE73E4" w:rsidRPr="00E56C27" w:rsidRDefault="00DE73E4" w:rsidP="007F28BD">
            <w:pPr>
              <w:jc w:val="center"/>
              <w:rPr>
                <w:b/>
              </w:rPr>
            </w:pPr>
            <w:r w:rsidRPr="00E56C27">
              <w:rPr>
                <w:b/>
              </w:rPr>
              <w:t>тема учебного материала</w:t>
            </w:r>
          </w:p>
        </w:tc>
        <w:tc>
          <w:tcPr>
            <w:tcW w:w="6081" w:type="dxa"/>
            <w:vMerge w:val="restart"/>
          </w:tcPr>
          <w:p w:rsidR="00DE73E4" w:rsidRDefault="00DE73E4" w:rsidP="007F28BD">
            <w:pPr>
              <w:jc w:val="center"/>
              <w:rPr>
                <w:b/>
              </w:rPr>
            </w:pPr>
            <w:r>
              <w:rPr>
                <w:b/>
              </w:rPr>
              <w:t>Х</w:t>
            </w:r>
            <w:r w:rsidRPr="00BD7A26">
              <w:rPr>
                <w:b/>
              </w:rPr>
              <w:t xml:space="preserve">арактеристика основных видов </w:t>
            </w:r>
          </w:p>
          <w:p w:rsidR="00DE73E4" w:rsidRDefault="00DE73E4" w:rsidP="007F28BD">
            <w:pPr>
              <w:jc w:val="center"/>
              <w:rPr>
                <w:b/>
              </w:rPr>
            </w:pPr>
            <w:r w:rsidRPr="00BD7A26">
              <w:rPr>
                <w:b/>
              </w:rPr>
              <w:t>учебной деятельности обучающихся</w:t>
            </w:r>
          </w:p>
        </w:tc>
      </w:tr>
      <w:tr w:rsidR="00DE73E4" w:rsidRPr="00B10A3A">
        <w:trPr>
          <w:trHeight w:val="280"/>
        </w:trPr>
        <w:tc>
          <w:tcPr>
            <w:tcW w:w="675" w:type="dxa"/>
            <w:vMerge/>
          </w:tcPr>
          <w:p w:rsidR="00DE73E4" w:rsidRPr="00B10A3A" w:rsidRDefault="00DE73E4" w:rsidP="007F28BD">
            <w:pPr>
              <w:jc w:val="center"/>
              <w:rPr>
                <w:b/>
              </w:rPr>
            </w:pPr>
          </w:p>
        </w:tc>
        <w:tc>
          <w:tcPr>
            <w:tcW w:w="5752" w:type="dxa"/>
            <w:vMerge/>
          </w:tcPr>
          <w:p w:rsidR="00DE73E4" w:rsidRPr="00B10A3A" w:rsidRDefault="00DE73E4" w:rsidP="007F28BD">
            <w:pPr>
              <w:jc w:val="center"/>
              <w:rPr>
                <w:b/>
              </w:rPr>
            </w:pPr>
          </w:p>
        </w:tc>
        <w:tc>
          <w:tcPr>
            <w:tcW w:w="6081" w:type="dxa"/>
            <w:vMerge/>
          </w:tcPr>
          <w:p w:rsidR="00DE73E4" w:rsidRPr="00B10A3A" w:rsidRDefault="00DE73E4" w:rsidP="007F28BD">
            <w:pPr>
              <w:jc w:val="center"/>
              <w:rPr>
                <w:b/>
              </w:rPr>
            </w:pPr>
          </w:p>
        </w:tc>
      </w:tr>
      <w:tr w:rsidR="00DE73E4" w:rsidRPr="00B10A3A">
        <w:trPr>
          <w:trHeight w:val="146"/>
        </w:trPr>
        <w:tc>
          <w:tcPr>
            <w:tcW w:w="675" w:type="dxa"/>
          </w:tcPr>
          <w:p w:rsidR="00DE73E4" w:rsidRPr="00B10A3A" w:rsidRDefault="00DE73E4" w:rsidP="007F28BD">
            <w:r w:rsidRPr="00B10A3A">
              <w:t>1</w:t>
            </w:r>
          </w:p>
        </w:tc>
        <w:tc>
          <w:tcPr>
            <w:tcW w:w="5752" w:type="dxa"/>
          </w:tcPr>
          <w:p w:rsidR="00DE73E4" w:rsidRPr="00B10A3A" w:rsidRDefault="00DE73E4" w:rsidP="007F28BD">
            <w:r w:rsidRPr="00B10A3A">
              <w:t>Повторение за курс 2 класса.</w:t>
            </w:r>
          </w:p>
          <w:p w:rsidR="00DE73E4" w:rsidRPr="00B10A3A" w:rsidRDefault="00DE73E4" w:rsidP="007F28BD">
            <w:r w:rsidRPr="00B10A3A">
              <w:t xml:space="preserve"> Сложение и вычитание в пределах 100. </w:t>
            </w:r>
          </w:p>
        </w:tc>
        <w:tc>
          <w:tcPr>
            <w:tcW w:w="6081" w:type="dxa"/>
            <w:vMerge w:val="restart"/>
          </w:tcPr>
          <w:p w:rsidR="00DE73E4" w:rsidRPr="00B10A3A" w:rsidRDefault="00DE73E4" w:rsidP="007F28BD">
            <w:r w:rsidRPr="00B10A3A">
              <w:t xml:space="preserve">Выполнять сложение и </w:t>
            </w:r>
            <w:r>
              <w:t xml:space="preserve"> </w:t>
            </w:r>
            <w:r w:rsidRPr="00B10A3A">
              <w:t>вычитание в пределах 100;</w:t>
            </w:r>
          </w:p>
          <w:p w:rsidR="00DE73E4" w:rsidRPr="00B10A3A" w:rsidRDefault="00DE73E4" w:rsidP="007F28BD">
            <w:r w:rsidRPr="00B10A3A">
              <w:t>составлять числовые выражения в 2-3 действия;</w:t>
            </w:r>
          </w:p>
          <w:p w:rsidR="00DE73E4" w:rsidRPr="00B10A3A" w:rsidRDefault="00DE73E4" w:rsidP="007F28BD">
            <w:r w:rsidRPr="00B10A3A">
              <w:t xml:space="preserve">распознавать на чертеже фигуры: прямой угол, </w:t>
            </w:r>
          </w:p>
          <w:p w:rsidR="00DE73E4" w:rsidRPr="00B10A3A" w:rsidRDefault="00DE73E4" w:rsidP="007F28BD">
            <w:r w:rsidRPr="00B10A3A">
              <w:t>прямоугольник, квадрат;</w:t>
            </w:r>
          </w:p>
          <w:p w:rsidR="00DE73E4" w:rsidRPr="00B10A3A" w:rsidRDefault="00DE73E4" w:rsidP="007F28BD">
            <w:r w:rsidRPr="00B10A3A">
              <w:t xml:space="preserve">находить и использовать нужную информацию, </w:t>
            </w:r>
          </w:p>
          <w:p w:rsidR="00DE73E4" w:rsidRPr="00B10A3A" w:rsidRDefault="00DE73E4" w:rsidP="007F28BD">
            <w:r w:rsidRPr="00B10A3A">
              <w:t>используя таблицы, схемы, диаграммы;</w:t>
            </w:r>
          </w:p>
          <w:p w:rsidR="00DE73E4" w:rsidRPr="00B10A3A" w:rsidRDefault="00DE73E4" w:rsidP="007F28BD">
            <w:r w:rsidRPr="00B10A3A">
              <w:t>строить алгоритмы изучаемых действий,  использовать их для вычислений, самоконтроля и коррекции своих ошибок;</w:t>
            </w:r>
          </w:p>
          <w:p w:rsidR="00DE73E4" w:rsidRPr="00B10A3A" w:rsidRDefault="00DE73E4" w:rsidP="007F28BD">
            <w:r w:rsidRPr="00B10A3A">
              <w:t>моделировать ситуации, иллюстрирующие арифметическое действие и ход его выполнения.</w:t>
            </w:r>
          </w:p>
        </w:tc>
      </w:tr>
      <w:tr w:rsidR="00DE73E4" w:rsidRPr="00B10A3A">
        <w:trPr>
          <w:trHeight w:val="146"/>
        </w:trPr>
        <w:tc>
          <w:tcPr>
            <w:tcW w:w="675" w:type="dxa"/>
          </w:tcPr>
          <w:p w:rsidR="00DE73E4" w:rsidRPr="00B10A3A" w:rsidRDefault="00DE73E4" w:rsidP="007F28BD">
            <w:r w:rsidRPr="00B10A3A">
              <w:t>2</w:t>
            </w:r>
          </w:p>
        </w:tc>
        <w:tc>
          <w:tcPr>
            <w:tcW w:w="5752" w:type="dxa"/>
          </w:tcPr>
          <w:p w:rsidR="00DE73E4" w:rsidRPr="00B10A3A" w:rsidRDefault="00DE73E4" w:rsidP="007F28BD">
            <w:r w:rsidRPr="00B10A3A">
              <w:t>Повторение за курс 2 класса. Составление числовых выражений в 2-3 действия.</w:t>
            </w:r>
          </w:p>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r w:rsidRPr="00B10A3A">
              <w:t>3</w:t>
            </w:r>
          </w:p>
        </w:tc>
        <w:tc>
          <w:tcPr>
            <w:tcW w:w="5752" w:type="dxa"/>
          </w:tcPr>
          <w:p w:rsidR="00DE73E4" w:rsidRPr="00B10A3A" w:rsidRDefault="00DE73E4" w:rsidP="007F28BD">
            <w:r w:rsidRPr="00B10A3A">
              <w:t xml:space="preserve">Повторение за курс 2 класса. </w:t>
            </w:r>
          </w:p>
          <w:p w:rsidR="00DE73E4" w:rsidRPr="00B10A3A" w:rsidRDefault="00DE73E4" w:rsidP="007F28BD">
            <w:r w:rsidRPr="00B10A3A">
              <w:t>Прямой угол, прямоугольник, квадрат.</w:t>
            </w:r>
          </w:p>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r w:rsidRPr="00B10A3A">
              <w:t>4</w:t>
            </w:r>
          </w:p>
        </w:tc>
        <w:tc>
          <w:tcPr>
            <w:tcW w:w="5752" w:type="dxa"/>
          </w:tcPr>
          <w:p w:rsidR="00DE73E4" w:rsidRPr="00B10A3A" w:rsidRDefault="00DE73E4" w:rsidP="007F28BD">
            <w:r w:rsidRPr="00B10A3A">
              <w:t xml:space="preserve">Повторение за курс 2 класса. </w:t>
            </w:r>
          </w:p>
          <w:p w:rsidR="00DE73E4" w:rsidRPr="00B10A3A" w:rsidRDefault="00DE73E4" w:rsidP="007F28BD">
            <w:r w:rsidRPr="00B10A3A">
              <w:t>Решение текстовых задач  наиболее рациональным способом.</w:t>
            </w:r>
          </w:p>
        </w:tc>
        <w:tc>
          <w:tcPr>
            <w:tcW w:w="6081" w:type="dxa"/>
            <w:vMerge/>
          </w:tcPr>
          <w:p w:rsidR="00DE73E4" w:rsidRPr="00B10A3A" w:rsidRDefault="00DE73E4" w:rsidP="007F28BD"/>
        </w:tc>
      </w:tr>
      <w:tr w:rsidR="00DE73E4" w:rsidRPr="00B10A3A">
        <w:trPr>
          <w:trHeight w:val="576"/>
        </w:trPr>
        <w:tc>
          <w:tcPr>
            <w:tcW w:w="675" w:type="dxa"/>
          </w:tcPr>
          <w:p w:rsidR="00DE73E4" w:rsidRPr="00B10A3A" w:rsidRDefault="00DE73E4" w:rsidP="007F28BD">
            <w:r w:rsidRPr="00B10A3A">
              <w:t>5</w:t>
            </w:r>
          </w:p>
        </w:tc>
        <w:tc>
          <w:tcPr>
            <w:tcW w:w="5752" w:type="dxa"/>
          </w:tcPr>
          <w:p w:rsidR="00DE73E4" w:rsidRPr="00B10A3A" w:rsidRDefault="00DE73E4" w:rsidP="007F28BD">
            <w:r w:rsidRPr="00B10A3A">
              <w:t xml:space="preserve">Повторение за курс 2 класса. Составление диаграмм.  </w:t>
            </w:r>
          </w:p>
        </w:tc>
        <w:tc>
          <w:tcPr>
            <w:tcW w:w="6081" w:type="dxa"/>
            <w:vMerge/>
          </w:tcPr>
          <w:p w:rsidR="00DE73E4" w:rsidRPr="00B10A3A" w:rsidRDefault="00DE73E4" w:rsidP="007F28BD"/>
        </w:tc>
      </w:tr>
      <w:tr w:rsidR="00DE73E4" w:rsidRPr="00B10A3A">
        <w:trPr>
          <w:trHeight w:val="556"/>
        </w:trPr>
        <w:tc>
          <w:tcPr>
            <w:tcW w:w="675" w:type="dxa"/>
          </w:tcPr>
          <w:p w:rsidR="00DE73E4" w:rsidRPr="00B10A3A" w:rsidRDefault="00DE73E4" w:rsidP="007F28BD">
            <w:r w:rsidRPr="00B10A3A">
              <w:t>6</w:t>
            </w:r>
          </w:p>
        </w:tc>
        <w:tc>
          <w:tcPr>
            <w:tcW w:w="5752" w:type="dxa"/>
          </w:tcPr>
          <w:p w:rsidR="00DE73E4" w:rsidRPr="00B10A3A" w:rsidRDefault="00DE73E4" w:rsidP="007F28BD">
            <w:r w:rsidRPr="00B10A3A">
              <w:t>Сумма нескольких слагаемых. Способы прибавления числа к сумме.</w:t>
            </w:r>
          </w:p>
        </w:tc>
        <w:tc>
          <w:tcPr>
            <w:tcW w:w="6081" w:type="dxa"/>
            <w:vMerge w:val="restart"/>
          </w:tcPr>
          <w:p w:rsidR="00DE73E4" w:rsidRPr="00B10A3A" w:rsidRDefault="00DE73E4" w:rsidP="007F28BD">
            <w:r w:rsidRPr="00B10A3A">
              <w:t>сравнивать различные способы прибавления суммы к числу и числа к сумме;</w:t>
            </w:r>
          </w:p>
          <w:p w:rsidR="00DE73E4" w:rsidRPr="00B10A3A" w:rsidRDefault="00DE73E4" w:rsidP="007F28BD">
            <w:r w:rsidRPr="00B10A3A">
              <w:t>анализировать и разрешать житейские ситуации, требующие знания зависимости между ценой, количеством и стоимостью.</w:t>
            </w:r>
          </w:p>
          <w:p w:rsidR="00DE73E4" w:rsidRPr="00B10A3A" w:rsidRDefault="00DE73E4" w:rsidP="007F28BD">
            <w:r w:rsidRPr="00B10A3A">
              <w:t>располагать модель куба в пространстве согласно заданному чертежу или описанию;</w:t>
            </w:r>
          </w:p>
          <w:p w:rsidR="00DE73E4" w:rsidRPr="00B10A3A" w:rsidRDefault="00DE73E4" w:rsidP="007F28BD">
            <w:r w:rsidRPr="00B10A3A">
              <w:t>сравнивать различные способы вычитания числа из суммы, выбирать наиболее удобный способ вычислений;</w:t>
            </w:r>
          </w:p>
          <w:p w:rsidR="00DE73E4" w:rsidRPr="00B10A3A" w:rsidRDefault="00DE73E4" w:rsidP="007F28BD">
            <w:r w:rsidRPr="00B10A3A">
              <w:t>строить алгоритм сложения, применять его для вычислений, самоконтроля и коррекции своих ошибок,  обосновывать  с их помощью правильность своих действий;</w:t>
            </w:r>
          </w:p>
          <w:p w:rsidR="00DE73E4" w:rsidRPr="00B10A3A" w:rsidRDefault="00DE73E4" w:rsidP="007F28BD">
            <w:r w:rsidRPr="00B10A3A">
              <w:t>читать и строить простейшие алгоритмы</w:t>
            </w:r>
          </w:p>
        </w:tc>
      </w:tr>
      <w:tr w:rsidR="00DE73E4" w:rsidRPr="00B10A3A">
        <w:trPr>
          <w:trHeight w:val="146"/>
        </w:trPr>
        <w:tc>
          <w:tcPr>
            <w:tcW w:w="675" w:type="dxa"/>
          </w:tcPr>
          <w:p w:rsidR="00DE73E4" w:rsidRPr="00B10A3A" w:rsidRDefault="00DE73E4" w:rsidP="007F28BD">
            <w:r w:rsidRPr="00B10A3A">
              <w:t>7</w:t>
            </w:r>
          </w:p>
        </w:tc>
        <w:tc>
          <w:tcPr>
            <w:tcW w:w="5752" w:type="dxa"/>
          </w:tcPr>
          <w:p w:rsidR="00DE73E4" w:rsidRPr="00B10A3A" w:rsidRDefault="00DE73E4" w:rsidP="007F28BD">
            <w:r w:rsidRPr="00B10A3A">
              <w:t>Сумма нескольких слагаемых. Способы прибавления суммы к числу.</w:t>
            </w:r>
          </w:p>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r w:rsidRPr="00B10A3A">
              <w:t>8</w:t>
            </w:r>
          </w:p>
        </w:tc>
        <w:tc>
          <w:tcPr>
            <w:tcW w:w="5752" w:type="dxa"/>
          </w:tcPr>
          <w:p w:rsidR="00DE73E4" w:rsidRPr="00B10A3A" w:rsidRDefault="00DE73E4" w:rsidP="007F28BD">
            <w:r w:rsidRPr="00B10A3A">
              <w:t xml:space="preserve">Сумма нескольких слагаемых. Решение числовых выражений рациональным способом. </w:t>
            </w:r>
          </w:p>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r w:rsidRPr="00B10A3A">
              <w:t>9</w:t>
            </w:r>
          </w:p>
        </w:tc>
        <w:tc>
          <w:tcPr>
            <w:tcW w:w="5752" w:type="dxa"/>
          </w:tcPr>
          <w:p w:rsidR="00DE73E4" w:rsidRPr="00B10A3A" w:rsidRDefault="00DE73E4" w:rsidP="007F28BD">
            <w:r w:rsidRPr="00B10A3A">
              <w:t>Сумма нескольких слагаемых. Практическая работа в рабочих тетрадях.</w:t>
            </w:r>
          </w:p>
          <w:p w:rsidR="00DE73E4" w:rsidRPr="00B10A3A" w:rsidRDefault="00DE73E4" w:rsidP="007F28BD"/>
          <w:p w:rsidR="00DE73E4" w:rsidRPr="00B10A3A" w:rsidRDefault="00DE73E4" w:rsidP="007F28BD"/>
          <w:p w:rsidR="00DE73E4" w:rsidRPr="00B10A3A" w:rsidRDefault="00DE73E4" w:rsidP="007F28BD"/>
          <w:p w:rsidR="00DE73E4" w:rsidRPr="00B10A3A" w:rsidRDefault="00DE73E4" w:rsidP="007F28BD"/>
          <w:p w:rsidR="00DE73E4" w:rsidRPr="00B10A3A" w:rsidRDefault="00DE73E4" w:rsidP="007F28BD"/>
          <w:p w:rsidR="00DE73E4" w:rsidRPr="00B10A3A" w:rsidRDefault="00DE73E4" w:rsidP="007F28BD"/>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r w:rsidRPr="00B10A3A">
              <w:t>10</w:t>
            </w:r>
          </w:p>
        </w:tc>
        <w:tc>
          <w:tcPr>
            <w:tcW w:w="5752" w:type="dxa"/>
          </w:tcPr>
          <w:p w:rsidR="00DE73E4" w:rsidRPr="00B10A3A" w:rsidRDefault="00DE73E4" w:rsidP="007F28BD">
            <w:r w:rsidRPr="00B10A3A">
              <w:t>Цена. Количество. Стоимость. Знакомство с величинами</w:t>
            </w:r>
          </w:p>
        </w:tc>
        <w:tc>
          <w:tcPr>
            <w:tcW w:w="6081" w:type="dxa"/>
            <w:vMerge w:val="restart"/>
          </w:tcPr>
          <w:p w:rsidR="00DE73E4" w:rsidRPr="00B10A3A" w:rsidRDefault="00DE73E4" w:rsidP="007F28BD">
            <w:r w:rsidRPr="00B10A3A">
              <w:t>наблюдать зависимости между величинами: стоимостью, ценой и количеством товара, выявлять закономерности и строить соответствующие формулы зависимости.</w:t>
            </w:r>
          </w:p>
          <w:p w:rsidR="00DE73E4" w:rsidRPr="00B10A3A" w:rsidRDefault="00DE73E4" w:rsidP="007F28BD">
            <w:pPr>
              <w:rPr>
                <w:rFonts w:eastAsia="Calibri"/>
              </w:rPr>
            </w:pPr>
            <w:r w:rsidRPr="00B10A3A">
              <w:rPr>
                <w:rFonts w:eastAsia="Calibri"/>
                <w:bCs/>
              </w:rPr>
              <w:t xml:space="preserve">развивать </w:t>
            </w:r>
            <w:r w:rsidRPr="00B10A3A">
              <w:rPr>
                <w:rFonts w:eastAsia="Calibri"/>
              </w:rPr>
              <w:t xml:space="preserve">образное и логическое мышления, воображение; </w:t>
            </w:r>
          </w:p>
          <w:p w:rsidR="00DE73E4" w:rsidRPr="00B10A3A" w:rsidRDefault="00DE73E4" w:rsidP="007F28BD">
            <w:pPr>
              <w:rPr>
                <w:rFonts w:eastAsia="Calibri"/>
              </w:rPr>
            </w:pPr>
            <w:r w:rsidRPr="00B10A3A">
              <w:rPr>
                <w:rFonts w:eastAsia="Calibri"/>
              </w:rPr>
              <w:t>формировать предметные умения и навыки, необходимые для успешного решения учебных и практических задач, продолжения образования</w:t>
            </w:r>
          </w:p>
          <w:p w:rsidR="00DE73E4" w:rsidRPr="00B10A3A" w:rsidRDefault="00DE73E4" w:rsidP="007F28BD">
            <w:r w:rsidRPr="00B10A3A">
              <w:t>познакомить с обозначением геометрических фигур латинскими буквами.</w:t>
            </w:r>
          </w:p>
        </w:tc>
      </w:tr>
      <w:tr w:rsidR="00DE73E4" w:rsidRPr="00B10A3A">
        <w:trPr>
          <w:trHeight w:val="146"/>
        </w:trPr>
        <w:tc>
          <w:tcPr>
            <w:tcW w:w="675" w:type="dxa"/>
          </w:tcPr>
          <w:p w:rsidR="00DE73E4" w:rsidRPr="00B10A3A" w:rsidRDefault="00DE73E4" w:rsidP="007F28BD">
            <w:r w:rsidRPr="00B10A3A">
              <w:t>11</w:t>
            </w:r>
          </w:p>
        </w:tc>
        <w:tc>
          <w:tcPr>
            <w:tcW w:w="5752" w:type="dxa"/>
          </w:tcPr>
          <w:p w:rsidR="00DE73E4" w:rsidRPr="00B10A3A" w:rsidRDefault="00DE73E4" w:rsidP="007F28BD">
            <w:r w:rsidRPr="00B10A3A">
              <w:t>Цена. Количество. Стоимость. Нахождение стоимости товара различными способами.</w:t>
            </w:r>
          </w:p>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r w:rsidRPr="00B10A3A">
              <w:t>12</w:t>
            </w:r>
          </w:p>
        </w:tc>
        <w:tc>
          <w:tcPr>
            <w:tcW w:w="5752" w:type="dxa"/>
          </w:tcPr>
          <w:p w:rsidR="00DE73E4" w:rsidRPr="00B10A3A" w:rsidRDefault="00DE73E4" w:rsidP="007F28BD">
            <w:r w:rsidRPr="00B10A3A">
              <w:t>Проверка сложения. Переместительное свойство сложения.</w:t>
            </w:r>
          </w:p>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r w:rsidRPr="00B10A3A">
              <w:t>13</w:t>
            </w:r>
          </w:p>
        </w:tc>
        <w:tc>
          <w:tcPr>
            <w:tcW w:w="5752" w:type="dxa"/>
          </w:tcPr>
          <w:p w:rsidR="00DE73E4" w:rsidRPr="00B10A3A" w:rsidRDefault="00DE73E4" w:rsidP="007F28BD">
            <w:r w:rsidRPr="00B10A3A">
              <w:t>Проверка сложения. Вычитание из суммы одного из слагаемых.</w:t>
            </w:r>
          </w:p>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r w:rsidRPr="00B10A3A">
              <w:t>14</w:t>
            </w:r>
          </w:p>
        </w:tc>
        <w:tc>
          <w:tcPr>
            <w:tcW w:w="5752" w:type="dxa"/>
          </w:tcPr>
          <w:p w:rsidR="00DE73E4" w:rsidRPr="00B10A3A" w:rsidRDefault="00DE73E4" w:rsidP="007F28BD">
            <w:r w:rsidRPr="00B10A3A">
              <w:t xml:space="preserve">Проверка сложения.  </w:t>
            </w:r>
          </w:p>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r w:rsidRPr="00B10A3A">
              <w:t>15</w:t>
            </w:r>
          </w:p>
        </w:tc>
        <w:tc>
          <w:tcPr>
            <w:tcW w:w="5752" w:type="dxa"/>
          </w:tcPr>
          <w:p w:rsidR="00DE73E4" w:rsidRPr="00B10A3A" w:rsidRDefault="00DE73E4" w:rsidP="007F28BD">
            <w:r w:rsidRPr="00B10A3A">
              <w:t>Увеличение длины отрезка в несколько раз.</w:t>
            </w:r>
          </w:p>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r w:rsidRPr="00B10A3A">
              <w:t>16</w:t>
            </w:r>
          </w:p>
        </w:tc>
        <w:tc>
          <w:tcPr>
            <w:tcW w:w="5752" w:type="dxa"/>
          </w:tcPr>
          <w:p w:rsidR="00DE73E4" w:rsidRPr="00B10A3A" w:rsidRDefault="00DE73E4" w:rsidP="007F28BD">
            <w:r w:rsidRPr="00B10A3A">
              <w:t>Уменьшение длины отрезка в несколько раз. Практическая работа в рабочих тетрадях.</w:t>
            </w:r>
          </w:p>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r w:rsidRPr="00B10A3A">
              <w:t>17</w:t>
            </w:r>
          </w:p>
        </w:tc>
        <w:tc>
          <w:tcPr>
            <w:tcW w:w="5752" w:type="dxa"/>
          </w:tcPr>
          <w:p w:rsidR="00DE73E4" w:rsidRPr="00B10A3A" w:rsidRDefault="00DE73E4" w:rsidP="007F28BD">
            <w:r w:rsidRPr="00B10A3A">
              <w:t>Обозначение геометрических фигур.</w:t>
            </w:r>
          </w:p>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r w:rsidRPr="00B10A3A">
              <w:t>18</w:t>
            </w:r>
          </w:p>
        </w:tc>
        <w:tc>
          <w:tcPr>
            <w:tcW w:w="5752" w:type="dxa"/>
          </w:tcPr>
          <w:p w:rsidR="00DE73E4" w:rsidRPr="00B10A3A" w:rsidRDefault="00DE73E4" w:rsidP="007F28BD">
            <w:pPr>
              <w:rPr>
                <w:i/>
              </w:rPr>
            </w:pPr>
            <w:r w:rsidRPr="00B10A3A">
              <w:t xml:space="preserve">Обозначение геометрических фигур. Куб, пирамида.  </w:t>
            </w:r>
          </w:p>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r w:rsidRPr="00B10A3A">
              <w:t>19-20</w:t>
            </w:r>
          </w:p>
        </w:tc>
        <w:tc>
          <w:tcPr>
            <w:tcW w:w="5752" w:type="dxa"/>
          </w:tcPr>
          <w:p w:rsidR="00DE73E4" w:rsidRPr="00B10A3A" w:rsidRDefault="00DE73E4" w:rsidP="007F28BD">
            <w:pPr>
              <w:rPr>
                <w:b/>
              </w:rPr>
            </w:pPr>
            <w:r w:rsidRPr="00B10A3A">
              <w:rPr>
                <w:b/>
              </w:rPr>
              <w:t>Уроки   самоконтроля</w:t>
            </w:r>
          </w:p>
          <w:p w:rsidR="00DE73E4" w:rsidRPr="00B10A3A" w:rsidRDefault="00DE73E4" w:rsidP="007F28BD">
            <w:pPr>
              <w:rPr>
                <w:b/>
              </w:rPr>
            </w:pPr>
          </w:p>
        </w:tc>
        <w:tc>
          <w:tcPr>
            <w:tcW w:w="6081" w:type="dxa"/>
            <w:vMerge w:val="restart"/>
          </w:tcPr>
          <w:p w:rsidR="00DE73E4" w:rsidRPr="00B10A3A" w:rsidRDefault="00DE73E4" w:rsidP="007F28BD">
            <w:r w:rsidRPr="00B10A3A">
              <w:t>сравнивать различные способы вычитания числа из суммы;</w:t>
            </w:r>
          </w:p>
          <w:p w:rsidR="00DE73E4" w:rsidRPr="00B10A3A" w:rsidRDefault="00DE73E4" w:rsidP="007F28BD"/>
          <w:p w:rsidR="00DE73E4" w:rsidRPr="00B10A3A" w:rsidRDefault="00DE73E4" w:rsidP="007F28BD">
            <w:r w:rsidRPr="00B10A3A">
              <w:t>использовать различные способы проверки правильности вычисления и результата действия вычитания;</w:t>
            </w:r>
          </w:p>
          <w:p w:rsidR="00DE73E4" w:rsidRPr="00B10A3A" w:rsidRDefault="00DE73E4" w:rsidP="007F28BD"/>
          <w:p w:rsidR="00DE73E4" w:rsidRPr="00B10A3A" w:rsidRDefault="00DE73E4" w:rsidP="007F28BD">
            <w:r w:rsidRPr="00B10A3A">
              <w:t>использовать приемы округления при сложении для рационализации вычислений;</w:t>
            </w:r>
          </w:p>
          <w:p w:rsidR="00DE73E4" w:rsidRPr="00B10A3A" w:rsidRDefault="00DE73E4" w:rsidP="007F28BD"/>
          <w:p w:rsidR="00DE73E4" w:rsidRPr="00B10A3A" w:rsidRDefault="00DE73E4" w:rsidP="007F28BD">
            <w:r w:rsidRPr="00B10A3A">
              <w:t>находить равные фигуры, используя приемы наложения, сравнения фигур на клетчатой бумаге;</w:t>
            </w:r>
          </w:p>
          <w:p w:rsidR="00DE73E4" w:rsidRPr="00B10A3A" w:rsidRDefault="00DE73E4" w:rsidP="007F28BD"/>
          <w:p w:rsidR="00DE73E4" w:rsidRPr="00B10A3A" w:rsidRDefault="00DE73E4" w:rsidP="007F28BD">
            <w:r w:rsidRPr="00B10A3A">
              <w:t>моделировать и решать задачи в 3 действия;</w:t>
            </w:r>
          </w:p>
          <w:p w:rsidR="00DE73E4" w:rsidRPr="00B10A3A" w:rsidRDefault="00DE73E4" w:rsidP="007F28BD"/>
          <w:p w:rsidR="00DE73E4" w:rsidRPr="00B10A3A" w:rsidRDefault="00DE73E4" w:rsidP="007F28BD">
            <w:r w:rsidRPr="00B10A3A">
              <w:t>дополнять условие задачи недостающими данными или вопросом.</w:t>
            </w:r>
          </w:p>
          <w:p w:rsidR="00DE73E4" w:rsidRPr="00B10A3A" w:rsidRDefault="00DE73E4" w:rsidP="007F28BD"/>
          <w:p w:rsidR="00DE73E4" w:rsidRPr="00B10A3A" w:rsidRDefault="00DE73E4" w:rsidP="007F28BD">
            <w:r w:rsidRPr="00B10A3A">
              <w:t>закреплять способ округления при  вычислениях и при решении задач;</w:t>
            </w:r>
          </w:p>
          <w:p w:rsidR="00DE73E4" w:rsidRPr="00B10A3A" w:rsidRDefault="00DE73E4" w:rsidP="007F28BD">
            <w:pPr>
              <w:autoSpaceDE w:val="0"/>
              <w:autoSpaceDN w:val="0"/>
              <w:adjustRightInd w:val="0"/>
              <w:rPr>
                <w:rFonts w:eastAsia="SimSun"/>
                <w:lang w:eastAsia="zh-CN"/>
              </w:rPr>
            </w:pPr>
          </w:p>
          <w:p w:rsidR="00DE73E4" w:rsidRPr="00B10A3A" w:rsidRDefault="00DE73E4" w:rsidP="007F28BD">
            <w:pPr>
              <w:autoSpaceDE w:val="0"/>
              <w:autoSpaceDN w:val="0"/>
              <w:adjustRightInd w:val="0"/>
              <w:rPr>
                <w:rFonts w:eastAsia="SimSun"/>
                <w:lang w:eastAsia="zh-CN"/>
              </w:rPr>
            </w:pPr>
            <w:r w:rsidRPr="00B10A3A">
              <w:rPr>
                <w:rFonts w:eastAsia="SimSun"/>
                <w:lang w:eastAsia="zh-CN"/>
              </w:rPr>
              <w:t>проверить знание изученных правил, способов вычислений и их проверки, умение</w:t>
            </w:r>
          </w:p>
          <w:p w:rsidR="00DE73E4" w:rsidRPr="00B10A3A" w:rsidRDefault="00DE73E4" w:rsidP="007F28BD">
            <w:pPr>
              <w:autoSpaceDE w:val="0"/>
              <w:autoSpaceDN w:val="0"/>
              <w:adjustRightInd w:val="0"/>
              <w:rPr>
                <w:rFonts w:eastAsia="SimSun"/>
                <w:lang w:eastAsia="zh-CN"/>
              </w:rPr>
            </w:pPr>
            <w:r w:rsidRPr="00B10A3A">
              <w:rPr>
                <w:rFonts w:eastAsia="SimSun"/>
                <w:lang w:eastAsia="zh-CN"/>
              </w:rPr>
              <w:t>решать задачи на знание зависимости между величинами</w:t>
            </w:r>
          </w:p>
          <w:p w:rsidR="00DE73E4" w:rsidRPr="00B10A3A" w:rsidRDefault="00DE73E4" w:rsidP="007F28BD">
            <w:pPr>
              <w:autoSpaceDE w:val="0"/>
              <w:autoSpaceDN w:val="0"/>
              <w:adjustRightInd w:val="0"/>
              <w:rPr>
                <w:rFonts w:eastAsia="SimSun"/>
                <w:lang w:eastAsia="zh-CN"/>
              </w:rPr>
            </w:pPr>
            <w:r w:rsidRPr="00B10A3A">
              <w:rPr>
                <w:rFonts w:eastAsia="SimSun"/>
                <w:i/>
                <w:iCs/>
                <w:lang w:eastAsia="zh-CN"/>
              </w:rPr>
              <w:t>цена, количество, стоимость</w:t>
            </w:r>
            <w:r w:rsidRPr="00B10A3A">
              <w:rPr>
                <w:rFonts w:eastAsia="SimSun"/>
                <w:lang w:eastAsia="zh-CN"/>
              </w:rPr>
              <w:t>, умение обозначать имена</w:t>
            </w:r>
          </w:p>
          <w:p w:rsidR="00DE73E4" w:rsidRPr="00B10A3A" w:rsidRDefault="00DE73E4" w:rsidP="007F28BD">
            <w:pPr>
              <w:autoSpaceDE w:val="0"/>
              <w:autoSpaceDN w:val="0"/>
              <w:adjustRightInd w:val="0"/>
            </w:pPr>
            <w:r w:rsidRPr="00B10A3A">
              <w:rPr>
                <w:rFonts w:eastAsia="SimSun"/>
                <w:lang w:eastAsia="zh-CN"/>
              </w:rPr>
              <w:t>геометрических фигур буквами латинского алфавита, подготовить учащихся к контрольной работе № 2 и провести  эту работу.</w:t>
            </w:r>
          </w:p>
        </w:tc>
      </w:tr>
      <w:tr w:rsidR="00DE73E4" w:rsidRPr="00B10A3A">
        <w:trPr>
          <w:trHeight w:val="146"/>
        </w:trPr>
        <w:tc>
          <w:tcPr>
            <w:tcW w:w="675" w:type="dxa"/>
          </w:tcPr>
          <w:p w:rsidR="00DE73E4" w:rsidRPr="00B10A3A" w:rsidRDefault="00DE73E4" w:rsidP="007F28BD">
            <w:r w:rsidRPr="00B10A3A">
              <w:t>21</w:t>
            </w:r>
          </w:p>
        </w:tc>
        <w:tc>
          <w:tcPr>
            <w:tcW w:w="5752" w:type="dxa"/>
          </w:tcPr>
          <w:p w:rsidR="00DE73E4" w:rsidRPr="00B10A3A" w:rsidRDefault="00DE73E4" w:rsidP="007F28BD">
            <w:r w:rsidRPr="00B10A3A">
              <w:t>Вычитание числа из суммы. Решение задач на поиск закономерностей.</w:t>
            </w:r>
          </w:p>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r w:rsidRPr="00B10A3A">
              <w:t>22</w:t>
            </w:r>
          </w:p>
        </w:tc>
        <w:tc>
          <w:tcPr>
            <w:tcW w:w="5752" w:type="dxa"/>
          </w:tcPr>
          <w:p w:rsidR="00DE73E4" w:rsidRPr="00B10A3A" w:rsidRDefault="00DE73E4" w:rsidP="007F28BD">
            <w:r w:rsidRPr="00B10A3A">
              <w:t>Вычитание числа из суммы. Тестирование.</w:t>
            </w:r>
          </w:p>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r w:rsidRPr="00B10A3A">
              <w:t>23</w:t>
            </w:r>
          </w:p>
        </w:tc>
        <w:tc>
          <w:tcPr>
            <w:tcW w:w="5752" w:type="dxa"/>
          </w:tcPr>
          <w:p w:rsidR="00DE73E4" w:rsidRPr="00B10A3A" w:rsidRDefault="00DE73E4" w:rsidP="007F28BD">
            <w:r w:rsidRPr="00B10A3A">
              <w:t>Проверка вычитания. Способы проверки действия вычитания.</w:t>
            </w:r>
          </w:p>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r w:rsidRPr="00B10A3A">
              <w:t>24</w:t>
            </w:r>
          </w:p>
        </w:tc>
        <w:tc>
          <w:tcPr>
            <w:tcW w:w="5752" w:type="dxa"/>
          </w:tcPr>
          <w:p w:rsidR="00DE73E4" w:rsidRPr="00B10A3A" w:rsidRDefault="00DE73E4" w:rsidP="007F28BD">
            <w:r w:rsidRPr="00B10A3A">
              <w:t>Проверка вычитания.</w:t>
            </w:r>
          </w:p>
          <w:p w:rsidR="00DE73E4" w:rsidRPr="00B10A3A" w:rsidRDefault="00DE73E4" w:rsidP="007F28BD"/>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r w:rsidRPr="00B10A3A">
              <w:t>25</w:t>
            </w:r>
          </w:p>
        </w:tc>
        <w:tc>
          <w:tcPr>
            <w:tcW w:w="5752" w:type="dxa"/>
          </w:tcPr>
          <w:p w:rsidR="00DE73E4" w:rsidRPr="00B10A3A" w:rsidRDefault="00DE73E4" w:rsidP="007F28BD">
            <w:pPr>
              <w:rPr>
                <w:i/>
              </w:rPr>
            </w:pPr>
            <w:r w:rsidRPr="00B10A3A">
              <w:t>Вычитание суммы из числа. Способы вычитания суммы из числа.</w:t>
            </w:r>
          </w:p>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r w:rsidRPr="00B10A3A">
              <w:t>26</w:t>
            </w:r>
          </w:p>
        </w:tc>
        <w:tc>
          <w:tcPr>
            <w:tcW w:w="5752" w:type="dxa"/>
          </w:tcPr>
          <w:p w:rsidR="00DE73E4" w:rsidRPr="00B10A3A" w:rsidRDefault="00DE73E4" w:rsidP="007F28BD">
            <w:pPr>
              <w:rPr>
                <w:i/>
              </w:rPr>
            </w:pPr>
            <w:r w:rsidRPr="00B10A3A">
              <w:t>Вычитание суммы из числа. Решение примеров наиболее удобным способом.</w:t>
            </w:r>
          </w:p>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r w:rsidRPr="00B10A3A">
              <w:t>27</w:t>
            </w:r>
          </w:p>
        </w:tc>
        <w:tc>
          <w:tcPr>
            <w:tcW w:w="5752" w:type="dxa"/>
          </w:tcPr>
          <w:p w:rsidR="00DE73E4" w:rsidRPr="00B10A3A" w:rsidRDefault="00DE73E4" w:rsidP="007F28BD">
            <w:pPr>
              <w:rPr>
                <w:i/>
              </w:rPr>
            </w:pPr>
            <w:r w:rsidRPr="00B10A3A">
              <w:t>Вычитание суммы из числа. Решение задач на поиск закономерностей. Самостоятельная работа.</w:t>
            </w:r>
          </w:p>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r w:rsidRPr="00B10A3A">
              <w:t>28</w:t>
            </w:r>
          </w:p>
        </w:tc>
        <w:tc>
          <w:tcPr>
            <w:tcW w:w="5752" w:type="dxa"/>
          </w:tcPr>
          <w:p w:rsidR="00DE73E4" w:rsidRPr="00B10A3A" w:rsidRDefault="00DE73E4" w:rsidP="007F28BD">
            <w:r w:rsidRPr="00B10A3A">
              <w:t>Приём округления при сложении. Округление одного слагаемого.</w:t>
            </w:r>
          </w:p>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r w:rsidRPr="00B10A3A">
              <w:t>29</w:t>
            </w:r>
          </w:p>
        </w:tc>
        <w:tc>
          <w:tcPr>
            <w:tcW w:w="5752" w:type="dxa"/>
          </w:tcPr>
          <w:p w:rsidR="00DE73E4" w:rsidRPr="00B10A3A" w:rsidRDefault="00DE73E4" w:rsidP="007F28BD">
            <w:r w:rsidRPr="00B10A3A">
              <w:t>Приём округления при сложении. Округление нескольких слагаемых.</w:t>
            </w:r>
          </w:p>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r w:rsidRPr="00B10A3A">
              <w:t>30</w:t>
            </w:r>
          </w:p>
        </w:tc>
        <w:tc>
          <w:tcPr>
            <w:tcW w:w="5752" w:type="dxa"/>
          </w:tcPr>
          <w:p w:rsidR="00DE73E4" w:rsidRPr="00B10A3A" w:rsidRDefault="00DE73E4" w:rsidP="007F28BD">
            <w:r w:rsidRPr="00B10A3A">
              <w:t>Приём округления при вычитании. Округление уменьшаемого.</w:t>
            </w:r>
          </w:p>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r w:rsidRPr="00B10A3A">
              <w:t>31</w:t>
            </w:r>
          </w:p>
        </w:tc>
        <w:tc>
          <w:tcPr>
            <w:tcW w:w="5752" w:type="dxa"/>
          </w:tcPr>
          <w:p w:rsidR="00DE73E4" w:rsidRPr="00B10A3A" w:rsidRDefault="00DE73E4" w:rsidP="007F28BD">
            <w:r w:rsidRPr="00B10A3A">
              <w:t>Приём округления при вычитании. Округление вычитаемого.</w:t>
            </w:r>
          </w:p>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r w:rsidRPr="00B10A3A">
              <w:t>32</w:t>
            </w:r>
          </w:p>
        </w:tc>
        <w:tc>
          <w:tcPr>
            <w:tcW w:w="5752" w:type="dxa"/>
          </w:tcPr>
          <w:p w:rsidR="00DE73E4" w:rsidRPr="00B10A3A" w:rsidRDefault="00DE73E4" w:rsidP="007F28BD">
            <w:pPr>
              <w:rPr>
                <w:bCs/>
                <w:i/>
                <w:iCs/>
              </w:rPr>
            </w:pPr>
            <w:r w:rsidRPr="00B10A3A">
              <w:t>Равные фигуры.</w:t>
            </w:r>
          </w:p>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r w:rsidRPr="00B10A3A">
              <w:t>33</w:t>
            </w:r>
          </w:p>
        </w:tc>
        <w:tc>
          <w:tcPr>
            <w:tcW w:w="5752" w:type="dxa"/>
          </w:tcPr>
          <w:p w:rsidR="00DE73E4" w:rsidRPr="00B10A3A" w:rsidRDefault="00DE73E4" w:rsidP="007F28BD">
            <w:r w:rsidRPr="00B10A3A">
              <w:t>Задачи в три действия. Знакомство с задачами данного вида.</w:t>
            </w:r>
          </w:p>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r w:rsidRPr="00B10A3A">
              <w:t>34</w:t>
            </w:r>
          </w:p>
        </w:tc>
        <w:tc>
          <w:tcPr>
            <w:tcW w:w="5752" w:type="dxa"/>
          </w:tcPr>
          <w:p w:rsidR="00DE73E4" w:rsidRPr="00B10A3A" w:rsidRDefault="00DE73E4" w:rsidP="007F28BD">
            <w:r w:rsidRPr="00B10A3A">
              <w:t>Задачи в три действия. Решение задач с недостающими данными.</w:t>
            </w:r>
          </w:p>
        </w:tc>
        <w:tc>
          <w:tcPr>
            <w:tcW w:w="6081" w:type="dxa"/>
            <w:vMerge/>
          </w:tcPr>
          <w:p w:rsidR="00DE73E4" w:rsidRPr="00B10A3A" w:rsidRDefault="00DE73E4" w:rsidP="007F28BD"/>
        </w:tc>
      </w:tr>
      <w:tr w:rsidR="00DE73E4" w:rsidRPr="00B10A3A">
        <w:trPr>
          <w:trHeight w:val="707"/>
        </w:trPr>
        <w:tc>
          <w:tcPr>
            <w:tcW w:w="675" w:type="dxa"/>
          </w:tcPr>
          <w:p w:rsidR="00DE73E4" w:rsidRPr="00B10A3A" w:rsidRDefault="00DE73E4" w:rsidP="007F28BD">
            <w:r w:rsidRPr="00B10A3A">
              <w:t>35-36</w:t>
            </w:r>
          </w:p>
          <w:p w:rsidR="00DE73E4" w:rsidRPr="00B10A3A" w:rsidRDefault="00DE73E4" w:rsidP="007F28BD">
            <w:pPr>
              <w:rPr>
                <w:b/>
              </w:rPr>
            </w:pPr>
          </w:p>
        </w:tc>
        <w:tc>
          <w:tcPr>
            <w:tcW w:w="5752" w:type="dxa"/>
          </w:tcPr>
          <w:p w:rsidR="00DE73E4" w:rsidRPr="00B10A3A" w:rsidRDefault="00DE73E4" w:rsidP="007F28BD">
            <w:pPr>
              <w:rPr>
                <w:b/>
              </w:rPr>
            </w:pPr>
            <w:r w:rsidRPr="00B10A3A">
              <w:rPr>
                <w:b/>
              </w:rPr>
              <w:t>Уроки   самоконтроля</w:t>
            </w:r>
          </w:p>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r w:rsidRPr="00B10A3A">
              <w:t>3</w:t>
            </w:r>
            <w:r w:rsidRPr="00B10A3A">
              <w:rPr>
                <w:lang w:val="en-US"/>
              </w:rPr>
              <w:t>7</w:t>
            </w:r>
          </w:p>
        </w:tc>
        <w:tc>
          <w:tcPr>
            <w:tcW w:w="5752" w:type="dxa"/>
          </w:tcPr>
          <w:p w:rsidR="00DE73E4" w:rsidRPr="00B10A3A" w:rsidRDefault="00DE73E4" w:rsidP="007F28BD">
            <w:r w:rsidRPr="00B10A3A">
              <w:t>Отношение кратности (делимости) на множестве натуральных чисел в пределах 20.</w:t>
            </w:r>
          </w:p>
        </w:tc>
        <w:tc>
          <w:tcPr>
            <w:tcW w:w="6081" w:type="dxa"/>
            <w:vMerge w:val="restart"/>
          </w:tcPr>
          <w:p w:rsidR="00DE73E4" w:rsidRPr="00B10A3A" w:rsidRDefault="00DE73E4" w:rsidP="007F28BD">
            <w:pPr>
              <w:rPr>
                <w:iCs/>
              </w:rPr>
            </w:pPr>
            <w:r w:rsidRPr="00B10A3A">
              <w:rPr>
                <w:iCs/>
              </w:rPr>
              <w:t>устанавливать закономерность по данным таблицы;</w:t>
            </w:r>
          </w:p>
          <w:p w:rsidR="00DE73E4" w:rsidRPr="00B10A3A" w:rsidRDefault="00DE73E4" w:rsidP="007F28BD">
            <w:pPr>
              <w:rPr>
                <w:iCs/>
              </w:rPr>
            </w:pPr>
          </w:p>
          <w:p w:rsidR="00DE73E4" w:rsidRPr="00B10A3A" w:rsidRDefault="00DE73E4" w:rsidP="007F28BD">
            <w:pPr>
              <w:rPr>
                <w:iCs/>
              </w:rPr>
            </w:pPr>
            <w:r w:rsidRPr="00B10A3A">
              <w:rPr>
                <w:iCs/>
              </w:rPr>
              <w:t xml:space="preserve">использовать данные </w:t>
            </w:r>
          </w:p>
          <w:p w:rsidR="00DE73E4" w:rsidRPr="00B10A3A" w:rsidRDefault="00DE73E4" w:rsidP="007F28BD">
            <w:pPr>
              <w:rPr>
                <w:iCs/>
              </w:rPr>
            </w:pPr>
            <w:r w:rsidRPr="00B10A3A">
              <w:rPr>
                <w:iCs/>
              </w:rPr>
              <w:t>готовых столбчатых и линейных диаграмм при решении текстовых задач;</w:t>
            </w:r>
          </w:p>
          <w:p w:rsidR="00DE73E4" w:rsidRPr="00B10A3A" w:rsidRDefault="00DE73E4" w:rsidP="007F28BD">
            <w:pPr>
              <w:rPr>
                <w:iCs/>
              </w:rPr>
            </w:pPr>
          </w:p>
          <w:p w:rsidR="00DE73E4" w:rsidRPr="00B10A3A" w:rsidRDefault="00DE73E4" w:rsidP="007F28BD">
            <w:pPr>
              <w:rPr>
                <w:iCs/>
              </w:rPr>
            </w:pPr>
            <w:r w:rsidRPr="00B10A3A">
              <w:rPr>
                <w:iCs/>
              </w:rPr>
              <w:t>заполнять таблицу в соответствии с выявленной закономерностью;</w:t>
            </w:r>
          </w:p>
          <w:p w:rsidR="00DE73E4" w:rsidRPr="00B10A3A" w:rsidRDefault="00DE73E4" w:rsidP="007F28BD">
            <w:pPr>
              <w:rPr>
                <w:iCs/>
              </w:rPr>
            </w:pPr>
          </w:p>
          <w:p w:rsidR="00DE73E4" w:rsidRPr="00B10A3A" w:rsidRDefault="00DE73E4" w:rsidP="007F28BD">
            <w:r w:rsidRPr="00B10A3A">
              <w:t>находить данные, представлять их в виде диаграммы, обобщать и интерпретировать эту информацию;</w:t>
            </w:r>
          </w:p>
          <w:p w:rsidR="00DE73E4" w:rsidRPr="00B10A3A" w:rsidRDefault="00DE73E4" w:rsidP="007F28BD">
            <w:r w:rsidRPr="00B10A3A">
              <w:t>строить диаграмму по данным текста, таблицы;</w:t>
            </w:r>
          </w:p>
          <w:p w:rsidR="00DE73E4" w:rsidRPr="00B10A3A" w:rsidRDefault="00DE73E4" w:rsidP="007F28BD">
            <w:pPr>
              <w:rPr>
                <w:iCs/>
              </w:rPr>
            </w:pPr>
            <w:r w:rsidRPr="00B10A3A">
              <w:rPr>
                <w:iCs/>
              </w:rPr>
              <w:t>читать несложные готовые столбчатые диаграммы, анализировать их данные;</w:t>
            </w:r>
          </w:p>
          <w:p w:rsidR="00DE73E4" w:rsidRPr="00B10A3A" w:rsidRDefault="00DE73E4" w:rsidP="007F28BD">
            <w:pPr>
              <w:rPr>
                <w:iCs/>
              </w:rPr>
            </w:pPr>
            <w:r w:rsidRPr="00B10A3A">
              <w:rPr>
                <w:iCs/>
              </w:rPr>
              <w:t>составлять простейшие таблицы, диаграммы по результатам выполне</w:t>
            </w:r>
            <w:r w:rsidRPr="00B10A3A">
              <w:rPr>
                <w:iCs/>
              </w:rPr>
              <w:softHyphen/>
              <w:t>ния практической работы;</w:t>
            </w:r>
          </w:p>
          <w:p w:rsidR="00DE73E4" w:rsidRPr="00B10A3A" w:rsidRDefault="00DE73E4" w:rsidP="007F28BD">
            <w:r w:rsidRPr="00B10A3A">
              <w:t>рисовать столбчатую диаграмму по данным опроса; текста, таблицы, задачи;</w:t>
            </w:r>
          </w:p>
          <w:p w:rsidR="00DE73E4" w:rsidRPr="00B10A3A" w:rsidRDefault="00DE73E4" w:rsidP="007F28BD">
            <w:r w:rsidRPr="00B10A3A">
              <w:t>определять масштаб столбчатой диаграммы;</w:t>
            </w:r>
          </w:p>
          <w:p w:rsidR="00DE73E4" w:rsidRPr="00B10A3A" w:rsidRDefault="00DE73E4" w:rsidP="007F28BD">
            <w:r w:rsidRPr="00B10A3A">
              <w:t>вносить коррективы в инструкцию, алгоритм выполнения действий и обосновывать их.</w:t>
            </w:r>
          </w:p>
        </w:tc>
      </w:tr>
      <w:tr w:rsidR="00DE73E4" w:rsidRPr="00B10A3A">
        <w:trPr>
          <w:trHeight w:val="146"/>
        </w:trPr>
        <w:tc>
          <w:tcPr>
            <w:tcW w:w="675" w:type="dxa"/>
          </w:tcPr>
          <w:p w:rsidR="00DE73E4" w:rsidRPr="00B10A3A" w:rsidRDefault="00DE73E4" w:rsidP="007F28BD">
            <w:r w:rsidRPr="00B10A3A">
              <w:t>38</w:t>
            </w:r>
          </w:p>
        </w:tc>
        <w:tc>
          <w:tcPr>
            <w:tcW w:w="5752" w:type="dxa"/>
          </w:tcPr>
          <w:p w:rsidR="00DE73E4" w:rsidRPr="00B10A3A" w:rsidRDefault="00DE73E4" w:rsidP="007F28BD">
            <w:r w:rsidRPr="00B10A3A">
              <w:t xml:space="preserve">Чётные и нечётные числа. </w:t>
            </w:r>
          </w:p>
          <w:p w:rsidR="00DE73E4" w:rsidRPr="00B10A3A" w:rsidRDefault="00DE73E4" w:rsidP="007F28BD"/>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r w:rsidRPr="00B10A3A">
              <w:rPr>
                <w:lang w:val="en-US"/>
              </w:rPr>
              <w:t>39</w:t>
            </w:r>
          </w:p>
        </w:tc>
        <w:tc>
          <w:tcPr>
            <w:tcW w:w="5752" w:type="dxa"/>
          </w:tcPr>
          <w:p w:rsidR="00DE73E4" w:rsidRPr="00B10A3A" w:rsidRDefault="00DE73E4" w:rsidP="007F28BD">
            <w:r w:rsidRPr="00B10A3A">
              <w:t xml:space="preserve">Умножение числа 3. </w:t>
            </w:r>
          </w:p>
          <w:p w:rsidR="00DE73E4" w:rsidRPr="00B10A3A" w:rsidRDefault="00DE73E4" w:rsidP="007F28BD">
            <w:r w:rsidRPr="00B10A3A">
              <w:t>Деление на 3</w:t>
            </w:r>
          </w:p>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r w:rsidRPr="00B10A3A">
              <w:t>40</w:t>
            </w:r>
          </w:p>
        </w:tc>
        <w:tc>
          <w:tcPr>
            <w:tcW w:w="5752" w:type="dxa"/>
          </w:tcPr>
          <w:p w:rsidR="00DE73E4" w:rsidRPr="00B10A3A" w:rsidRDefault="00DE73E4" w:rsidP="007F28BD">
            <w:r w:rsidRPr="00B10A3A">
              <w:t xml:space="preserve">Умножение числа 3. </w:t>
            </w:r>
          </w:p>
          <w:p w:rsidR="00DE73E4" w:rsidRPr="00B10A3A" w:rsidRDefault="00DE73E4" w:rsidP="007F28BD">
            <w:r w:rsidRPr="00B10A3A">
              <w:t xml:space="preserve">Деление на 3. </w:t>
            </w:r>
          </w:p>
        </w:tc>
        <w:tc>
          <w:tcPr>
            <w:tcW w:w="6081" w:type="dxa"/>
            <w:vMerge/>
          </w:tcPr>
          <w:p w:rsidR="00DE73E4" w:rsidRPr="00B10A3A" w:rsidRDefault="00DE73E4" w:rsidP="007F28BD"/>
        </w:tc>
      </w:tr>
      <w:tr w:rsidR="00DE73E4" w:rsidRPr="00B10A3A">
        <w:trPr>
          <w:trHeight w:val="571"/>
        </w:trPr>
        <w:tc>
          <w:tcPr>
            <w:tcW w:w="675" w:type="dxa"/>
          </w:tcPr>
          <w:p w:rsidR="00DE73E4" w:rsidRDefault="00DE73E4" w:rsidP="007F28BD">
            <w:r w:rsidRPr="00B10A3A">
              <w:t>41</w:t>
            </w:r>
            <w:r>
              <w:t>-</w:t>
            </w:r>
          </w:p>
          <w:p w:rsidR="00DE73E4" w:rsidRPr="00B10A3A" w:rsidRDefault="00DE73E4" w:rsidP="007F28BD">
            <w:r w:rsidRPr="00B10A3A">
              <w:t>42</w:t>
            </w:r>
          </w:p>
        </w:tc>
        <w:tc>
          <w:tcPr>
            <w:tcW w:w="5752" w:type="dxa"/>
          </w:tcPr>
          <w:p w:rsidR="00DE73E4" w:rsidRPr="00B10A3A" w:rsidRDefault="00DE73E4" w:rsidP="007F28BD">
            <w:pPr>
              <w:ind w:left="98"/>
            </w:pPr>
            <w:r w:rsidRPr="00B10A3A">
              <w:t xml:space="preserve">Умножение суммы на число. </w:t>
            </w:r>
          </w:p>
          <w:p w:rsidR="00DE73E4" w:rsidRPr="00B10A3A" w:rsidRDefault="00DE73E4" w:rsidP="007F28BD">
            <w:pPr>
              <w:ind w:left="98"/>
            </w:pPr>
            <w:r>
              <w:t xml:space="preserve"> </w:t>
            </w:r>
          </w:p>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r w:rsidRPr="00B10A3A">
              <w:t>43</w:t>
            </w:r>
          </w:p>
        </w:tc>
        <w:tc>
          <w:tcPr>
            <w:tcW w:w="5752" w:type="dxa"/>
          </w:tcPr>
          <w:p w:rsidR="00DE73E4" w:rsidRPr="00B10A3A" w:rsidRDefault="00DE73E4" w:rsidP="007F28BD">
            <w:r w:rsidRPr="00B10A3A">
              <w:t xml:space="preserve">Умножение числа 4. </w:t>
            </w:r>
          </w:p>
          <w:p w:rsidR="00DE73E4" w:rsidRPr="00B10A3A" w:rsidRDefault="00DE73E4" w:rsidP="007F28BD">
            <w:r w:rsidRPr="00B10A3A">
              <w:t xml:space="preserve">Деление на 4 </w:t>
            </w:r>
          </w:p>
          <w:p w:rsidR="00DE73E4" w:rsidRPr="00B10A3A" w:rsidRDefault="00DE73E4" w:rsidP="007F28BD">
            <w:pPr>
              <w:rPr>
                <w:i/>
                <w:iCs/>
              </w:rPr>
            </w:pPr>
            <w:r w:rsidRPr="00B10A3A">
              <w:t>Составление таблицы умножения в пределах 100.</w:t>
            </w:r>
          </w:p>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r w:rsidRPr="00B10A3A">
              <w:t>44</w:t>
            </w:r>
          </w:p>
        </w:tc>
        <w:tc>
          <w:tcPr>
            <w:tcW w:w="5752" w:type="dxa"/>
          </w:tcPr>
          <w:p w:rsidR="00DE73E4" w:rsidRPr="00B10A3A" w:rsidRDefault="00DE73E4" w:rsidP="007F28BD">
            <w:r w:rsidRPr="00B10A3A">
              <w:t xml:space="preserve">Умножение числа 4. </w:t>
            </w:r>
          </w:p>
          <w:p w:rsidR="00DE73E4" w:rsidRPr="00B10A3A" w:rsidRDefault="00DE73E4" w:rsidP="007F28BD">
            <w:r w:rsidRPr="00B10A3A">
              <w:t>Деление на 4.</w:t>
            </w:r>
          </w:p>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r w:rsidRPr="00B10A3A">
              <w:t>45</w:t>
            </w:r>
          </w:p>
        </w:tc>
        <w:tc>
          <w:tcPr>
            <w:tcW w:w="5752" w:type="dxa"/>
          </w:tcPr>
          <w:p w:rsidR="00DE73E4" w:rsidRPr="00B10A3A" w:rsidRDefault="00DE73E4" w:rsidP="007F28BD">
            <w:r w:rsidRPr="00B10A3A">
              <w:t>Проверка умножения</w:t>
            </w:r>
          </w:p>
          <w:p w:rsidR="00DE73E4" w:rsidRPr="00B10A3A" w:rsidRDefault="00DE73E4" w:rsidP="007F28BD"/>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r w:rsidRPr="00B10A3A">
              <w:t>46</w:t>
            </w:r>
          </w:p>
        </w:tc>
        <w:tc>
          <w:tcPr>
            <w:tcW w:w="5752" w:type="dxa"/>
          </w:tcPr>
          <w:p w:rsidR="00DE73E4" w:rsidRPr="00B10A3A" w:rsidRDefault="00DE73E4" w:rsidP="007F28BD">
            <w:r w:rsidRPr="00B10A3A">
              <w:t>Умножение двузначного числа на однозначное</w:t>
            </w:r>
          </w:p>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r w:rsidRPr="00B10A3A">
              <w:t>47</w:t>
            </w:r>
          </w:p>
        </w:tc>
        <w:tc>
          <w:tcPr>
            <w:tcW w:w="5752" w:type="dxa"/>
          </w:tcPr>
          <w:p w:rsidR="00DE73E4" w:rsidRPr="00B10A3A" w:rsidRDefault="00DE73E4" w:rsidP="007F28BD">
            <w:r w:rsidRPr="00B10A3A">
              <w:t>Умножение двузначного числа на однозначное</w:t>
            </w:r>
          </w:p>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pPr>
              <w:rPr>
                <w:lang w:val="en-US"/>
              </w:rPr>
            </w:pPr>
            <w:r w:rsidRPr="00B10A3A">
              <w:rPr>
                <w:lang w:val="en-US"/>
              </w:rPr>
              <w:t>48</w:t>
            </w:r>
          </w:p>
        </w:tc>
        <w:tc>
          <w:tcPr>
            <w:tcW w:w="5752" w:type="dxa"/>
          </w:tcPr>
          <w:p w:rsidR="00DE73E4" w:rsidRPr="00B10A3A" w:rsidRDefault="00DE73E4" w:rsidP="007F28BD">
            <w:r w:rsidRPr="00B10A3A">
              <w:t>Задачи на приведение к единице. Знакомство с задачами на нахождение четвертого пропорционального.</w:t>
            </w:r>
          </w:p>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r w:rsidRPr="00B10A3A">
              <w:t>49</w:t>
            </w:r>
          </w:p>
        </w:tc>
        <w:tc>
          <w:tcPr>
            <w:tcW w:w="5752" w:type="dxa"/>
          </w:tcPr>
          <w:p w:rsidR="00DE73E4" w:rsidRPr="00B10A3A" w:rsidRDefault="00DE73E4" w:rsidP="007F28BD">
            <w:r w:rsidRPr="00B10A3A">
              <w:t>Задачи на приведение к единице. Решение задач в 2-3 действия.</w:t>
            </w:r>
          </w:p>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r w:rsidRPr="00B10A3A">
              <w:t>50</w:t>
            </w:r>
          </w:p>
        </w:tc>
        <w:tc>
          <w:tcPr>
            <w:tcW w:w="5752" w:type="dxa"/>
          </w:tcPr>
          <w:p w:rsidR="00DE73E4" w:rsidRPr="00B10A3A" w:rsidRDefault="00DE73E4" w:rsidP="007F28BD">
            <w:r w:rsidRPr="00B10A3A">
              <w:t xml:space="preserve">Задачи на приведение к единице. </w:t>
            </w:r>
          </w:p>
        </w:tc>
        <w:tc>
          <w:tcPr>
            <w:tcW w:w="6081" w:type="dxa"/>
            <w:vMerge/>
          </w:tcPr>
          <w:p w:rsidR="00DE73E4" w:rsidRPr="00B10A3A" w:rsidRDefault="00DE73E4" w:rsidP="007F28BD"/>
        </w:tc>
      </w:tr>
      <w:tr w:rsidR="00DE73E4" w:rsidRPr="00B10A3A">
        <w:trPr>
          <w:trHeight w:val="634"/>
        </w:trPr>
        <w:tc>
          <w:tcPr>
            <w:tcW w:w="675" w:type="dxa"/>
          </w:tcPr>
          <w:p w:rsidR="00DE73E4" w:rsidRPr="00B10A3A" w:rsidRDefault="00DE73E4" w:rsidP="007F28BD">
            <w:r w:rsidRPr="00B10A3A">
              <w:t>51</w:t>
            </w:r>
          </w:p>
        </w:tc>
        <w:tc>
          <w:tcPr>
            <w:tcW w:w="5752" w:type="dxa"/>
          </w:tcPr>
          <w:p w:rsidR="00DE73E4" w:rsidRPr="00B10A3A" w:rsidRDefault="00DE73E4" w:rsidP="007F28BD">
            <w:r w:rsidRPr="00B10A3A">
              <w:t xml:space="preserve">Умножение числа 5. </w:t>
            </w:r>
          </w:p>
          <w:p w:rsidR="00DE73E4" w:rsidRPr="00B10A3A" w:rsidRDefault="00DE73E4" w:rsidP="007F28BD">
            <w:pPr>
              <w:rPr>
                <w:i/>
                <w:iCs/>
              </w:rPr>
            </w:pPr>
            <w:r w:rsidRPr="00B10A3A">
              <w:t>Деление на 5.</w:t>
            </w:r>
          </w:p>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r w:rsidRPr="00B10A3A">
              <w:t>52</w:t>
            </w:r>
          </w:p>
        </w:tc>
        <w:tc>
          <w:tcPr>
            <w:tcW w:w="5752" w:type="dxa"/>
          </w:tcPr>
          <w:p w:rsidR="00DE73E4" w:rsidRPr="00B10A3A" w:rsidRDefault="00DE73E4" w:rsidP="007F28BD">
            <w:r w:rsidRPr="00B10A3A">
              <w:t xml:space="preserve">Умножение числа 5. </w:t>
            </w:r>
          </w:p>
          <w:p w:rsidR="00DE73E4" w:rsidRPr="00B10A3A" w:rsidRDefault="00DE73E4" w:rsidP="007F28BD">
            <w:r w:rsidRPr="00B10A3A">
              <w:t xml:space="preserve">Деление на 5. </w:t>
            </w:r>
          </w:p>
          <w:p w:rsidR="00DE73E4" w:rsidRPr="00B10A3A" w:rsidRDefault="00DE73E4" w:rsidP="007F28BD">
            <w:pPr>
              <w:rPr>
                <w:i/>
                <w:iCs/>
              </w:rPr>
            </w:pPr>
            <w:r w:rsidRPr="00B10A3A">
              <w:t>Решение задач на поиск закономерностей.</w:t>
            </w:r>
          </w:p>
        </w:tc>
        <w:tc>
          <w:tcPr>
            <w:tcW w:w="6081" w:type="dxa"/>
            <w:vMerge w:val="restart"/>
          </w:tcPr>
          <w:p w:rsidR="00DE73E4" w:rsidRPr="00B10A3A" w:rsidRDefault="00DE73E4" w:rsidP="007F28BD">
            <w:r w:rsidRPr="00B10A3A">
              <w:t xml:space="preserve">моделировать способы умножения чисел 5, 6; </w:t>
            </w:r>
          </w:p>
          <w:p w:rsidR="00DE73E4" w:rsidRPr="00B10A3A" w:rsidRDefault="00DE73E4" w:rsidP="007F28BD">
            <w:r w:rsidRPr="00B10A3A">
              <w:t>деления на соответствующие числа;</w:t>
            </w:r>
          </w:p>
          <w:p w:rsidR="00DE73E4" w:rsidRPr="00B10A3A" w:rsidRDefault="00DE73E4" w:rsidP="007F28BD">
            <w:r w:rsidRPr="00B10A3A">
              <w:t>решать примеры на деление с использованием таблиц умножения и деления на 5 и на 6;</w:t>
            </w:r>
          </w:p>
          <w:p w:rsidR="00DE73E4" w:rsidRPr="00B10A3A" w:rsidRDefault="00DE73E4" w:rsidP="007F28BD">
            <w:r w:rsidRPr="00B10A3A">
              <w:t>выбирать наиболее рациональный способ решения текстовой задачи;</w:t>
            </w:r>
          </w:p>
          <w:p w:rsidR="00DE73E4" w:rsidRPr="00B10A3A" w:rsidRDefault="00DE73E4" w:rsidP="007F28BD">
            <w:r w:rsidRPr="00B10A3A">
              <w:t xml:space="preserve">развитие числовой грамотности учащихся путём постепенного перехода от непосредственного восприятия количества к «культурной арифметике», </w:t>
            </w:r>
          </w:p>
          <w:p w:rsidR="00DE73E4" w:rsidRPr="00B10A3A" w:rsidRDefault="00DE73E4" w:rsidP="007F28BD">
            <w:r w:rsidRPr="00B10A3A">
              <w:t>т. е. арифметике, опосредствованной символами и знаками;</w:t>
            </w:r>
          </w:p>
          <w:p w:rsidR="00DE73E4" w:rsidRPr="00B10A3A" w:rsidRDefault="00DE73E4" w:rsidP="007F28BD">
            <w:r w:rsidRPr="00B10A3A">
              <w:t xml:space="preserve"> формирование прочных вычислительных навыков на основе освоения рациональных способов действий и повышения интеллектуальной ёмкости арифметического материала</w:t>
            </w:r>
          </w:p>
          <w:p w:rsidR="00DE73E4" w:rsidRPr="00B10A3A" w:rsidRDefault="00DE73E4" w:rsidP="007F28BD"/>
          <w:p w:rsidR="00DE73E4" w:rsidRPr="00B10A3A" w:rsidRDefault="00DE73E4" w:rsidP="007F28BD"/>
          <w:p w:rsidR="00DE73E4" w:rsidRPr="00B10A3A" w:rsidRDefault="00DE73E4" w:rsidP="007F28BD"/>
        </w:tc>
      </w:tr>
      <w:tr w:rsidR="00DE73E4" w:rsidRPr="00B10A3A">
        <w:trPr>
          <w:trHeight w:val="146"/>
        </w:trPr>
        <w:tc>
          <w:tcPr>
            <w:tcW w:w="675" w:type="dxa"/>
          </w:tcPr>
          <w:p w:rsidR="00DE73E4" w:rsidRPr="00B10A3A" w:rsidRDefault="00DE73E4" w:rsidP="007F28BD">
            <w:r w:rsidRPr="00B10A3A">
              <w:t>53</w:t>
            </w:r>
          </w:p>
        </w:tc>
        <w:tc>
          <w:tcPr>
            <w:tcW w:w="5752" w:type="dxa"/>
          </w:tcPr>
          <w:p w:rsidR="00DE73E4" w:rsidRPr="00B10A3A" w:rsidRDefault="00DE73E4" w:rsidP="007F28BD">
            <w:r w:rsidRPr="00B10A3A">
              <w:t xml:space="preserve">Отношение кратности (делимости) на множестве натуральных чисел в пределах 20.  </w:t>
            </w:r>
          </w:p>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r w:rsidRPr="00B10A3A">
              <w:t>54-55</w:t>
            </w:r>
          </w:p>
        </w:tc>
        <w:tc>
          <w:tcPr>
            <w:tcW w:w="5752" w:type="dxa"/>
          </w:tcPr>
          <w:p w:rsidR="00DE73E4" w:rsidRPr="00B10A3A" w:rsidRDefault="00DE73E4" w:rsidP="007F28BD">
            <w:pPr>
              <w:rPr>
                <w:b/>
              </w:rPr>
            </w:pPr>
            <w:r w:rsidRPr="00B10A3A">
              <w:rPr>
                <w:b/>
              </w:rPr>
              <w:t>Уроки   самоконтроля</w:t>
            </w:r>
          </w:p>
          <w:p w:rsidR="00DE73E4" w:rsidRPr="00B10A3A" w:rsidRDefault="00DE73E4" w:rsidP="007F28BD">
            <w:pPr>
              <w:rPr>
                <w:b/>
                <w:i/>
              </w:rPr>
            </w:pPr>
          </w:p>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r w:rsidRPr="00B10A3A">
              <w:t>56</w:t>
            </w:r>
          </w:p>
        </w:tc>
        <w:tc>
          <w:tcPr>
            <w:tcW w:w="5752" w:type="dxa"/>
          </w:tcPr>
          <w:p w:rsidR="00DE73E4" w:rsidRPr="00B10A3A" w:rsidRDefault="00DE73E4" w:rsidP="007F28BD">
            <w:r w:rsidRPr="00B10A3A">
              <w:t xml:space="preserve">Умножение числа 6. Деление на 6. </w:t>
            </w:r>
          </w:p>
          <w:p w:rsidR="00DE73E4" w:rsidRPr="00B10A3A" w:rsidRDefault="00DE73E4" w:rsidP="007F28BD">
            <w:r w:rsidRPr="00B10A3A">
              <w:t>Примеры на деление с использованием таблиц умножения и деления на 6.</w:t>
            </w:r>
          </w:p>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r w:rsidRPr="00B10A3A">
              <w:rPr>
                <w:lang w:val="en-US"/>
              </w:rPr>
              <w:t>57</w:t>
            </w:r>
          </w:p>
        </w:tc>
        <w:tc>
          <w:tcPr>
            <w:tcW w:w="5752" w:type="dxa"/>
          </w:tcPr>
          <w:p w:rsidR="00DE73E4" w:rsidRPr="00B10A3A" w:rsidRDefault="00DE73E4" w:rsidP="007F28BD">
            <w:r w:rsidRPr="00B10A3A">
              <w:t xml:space="preserve">Умножение числа 6. Деление на 6. </w:t>
            </w:r>
          </w:p>
          <w:p w:rsidR="00DE73E4" w:rsidRPr="00B10A3A" w:rsidRDefault="00DE73E4" w:rsidP="007F28BD">
            <w:r w:rsidRPr="00B10A3A">
              <w:t>Решение задач на поиск закономерностей.</w:t>
            </w:r>
          </w:p>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r w:rsidRPr="00B10A3A">
              <w:t>58</w:t>
            </w:r>
          </w:p>
        </w:tc>
        <w:tc>
          <w:tcPr>
            <w:tcW w:w="5752" w:type="dxa"/>
          </w:tcPr>
          <w:p w:rsidR="00DE73E4" w:rsidRPr="00B10A3A" w:rsidRDefault="00DE73E4" w:rsidP="007F28BD">
            <w:r w:rsidRPr="00B10A3A">
              <w:t xml:space="preserve">Проверка деления. </w:t>
            </w:r>
          </w:p>
          <w:p w:rsidR="00DE73E4" w:rsidRPr="00B10A3A" w:rsidRDefault="00DE73E4" w:rsidP="007F28BD"/>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r w:rsidRPr="00B10A3A">
              <w:t>59</w:t>
            </w:r>
          </w:p>
        </w:tc>
        <w:tc>
          <w:tcPr>
            <w:tcW w:w="5752" w:type="dxa"/>
          </w:tcPr>
          <w:p w:rsidR="00DE73E4" w:rsidRPr="00B10A3A" w:rsidRDefault="00DE73E4" w:rsidP="007F28BD">
            <w:r w:rsidRPr="00B10A3A">
              <w:t>Задачи на кратное сравнение. Сравнение численностей множеств.</w:t>
            </w:r>
          </w:p>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r w:rsidRPr="00B10A3A">
              <w:t>60</w:t>
            </w:r>
          </w:p>
        </w:tc>
        <w:tc>
          <w:tcPr>
            <w:tcW w:w="5752" w:type="dxa"/>
          </w:tcPr>
          <w:p w:rsidR="00DE73E4" w:rsidRPr="00B10A3A" w:rsidRDefault="00DE73E4" w:rsidP="007F28BD">
            <w:r w:rsidRPr="00B10A3A">
              <w:t>Моделирование и решение задач на кратное сравнение.</w:t>
            </w:r>
          </w:p>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r w:rsidRPr="00B10A3A">
              <w:t>61</w:t>
            </w:r>
          </w:p>
        </w:tc>
        <w:tc>
          <w:tcPr>
            <w:tcW w:w="5752" w:type="dxa"/>
          </w:tcPr>
          <w:p w:rsidR="00DE73E4" w:rsidRPr="00B10A3A" w:rsidRDefault="00DE73E4" w:rsidP="007F28BD">
            <w:r w:rsidRPr="00B10A3A">
              <w:t>Задачи на кратное сравнение.</w:t>
            </w:r>
          </w:p>
          <w:p w:rsidR="00DE73E4" w:rsidRPr="00B10A3A" w:rsidRDefault="00DE73E4" w:rsidP="007F28BD"/>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r w:rsidRPr="00B10A3A">
              <w:t>62</w:t>
            </w:r>
          </w:p>
        </w:tc>
        <w:tc>
          <w:tcPr>
            <w:tcW w:w="5752" w:type="dxa"/>
          </w:tcPr>
          <w:p w:rsidR="00DE73E4" w:rsidRPr="00B10A3A" w:rsidRDefault="00DE73E4" w:rsidP="007F28BD">
            <w:r w:rsidRPr="00B10A3A">
              <w:t>Решение задач на кратное сравнение рациональным способом.</w:t>
            </w:r>
          </w:p>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r w:rsidRPr="00B10A3A">
              <w:t>63-6</w:t>
            </w:r>
            <w:r w:rsidRPr="00B10A3A">
              <w:rPr>
                <w:lang w:val="en-US"/>
              </w:rPr>
              <w:t>4</w:t>
            </w:r>
          </w:p>
        </w:tc>
        <w:tc>
          <w:tcPr>
            <w:tcW w:w="5752" w:type="dxa"/>
          </w:tcPr>
          <w:p w:rsidR="00DE73E4" w:rsidRPr="00B10A3A" w:rsidRDefault="00DE73E4" w:rsidP="007F28BD">
            <w:pPr>
              <w:rPr>
                <w:b/>
              </w:rPr>
            </w:pPr>
            <w:r w:rsidRPr="00B10A3A">
              <w:rPr>
                <w:b/>
              </w:rPr>
              <w:t>Уроки   самоконтроля</w:t>
            </w:r>
          </w:p>
          <w:p w:rsidR="00DE73E4" w:rsidRPr="00B10A3A" w:rsidRDefault="00DE73E4" w:rsidP="007F28BD">
            <w:pPr>
              <w:rPr>
                <w:b/>
              </w:rPr>
            </w:pPr>
          </w:p>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pPr>
              <w:rPr>
                <w:lang w:val="en-US"/>
              </w:rPr>
            </w:pPr>
            <w:r w:rsidRPr="00B10A3A">
              <w:t>6</w:t>
            </w:r>
            <w:r w:rsidRPr="00B10A3A">
              <w:rPr>
                <w:lang w:val="en-US"/>
              </w:rPr>
              <w:t>5</w:t>
            </w:r>
            <w:r w:rsidRPr="00B10A3A">
              <w:t xml:space="preserve">- </w:t>
            </w:r>
            <w:r w:rsidRPr="00B10A3A">
              <w:rPr>
                <w:lang w:val="en-US"/>
              </w:rPr>
              <w:t>68</w:t>
            </w:r>
          </w:p>
        </w:tc>
        <w:tc>
          <w:tcPr>
            <w:tcW w:w="5752" w:type="dxa"/>
          </w:tcPr>
          <w:p w:rsidR="00DE73E4" w:rsidRPr="00B10A3A" w:rsidRDefault="00DE73E4" w:rsidP="007F28BD">
            <w:r w:rsidRPr="00B10A3A">
              <w:t xml:space="preserve">Умножение числа 7. </w:t>
            </w:r>
          </w:p>
          <w:p w:rsidR="00DE73E4" w:rsidRPr="00B10A3A" w:rsidRDefault="00DE73E4" w:rsidP="007F28BD">
            <w:r w:rsidRPr="00B10A3A">
              <w:t>Деление на 7</w:t>
            </w:r>
          </w:p>
        </w:tc>
        <w:tc>
          <w:tcPr>
            <w:tcW w:w="6081" w:type="dxa"/>
            <w:vMerge w:val="restart"/>
          </w:tcPr>
          <w:p w:rsidR="00DE73E4" w:rsidRPr="00B10A3A" w:rsidRDefault="00DE73E4" w:rsidP="007F28BD">
            <w:r w:rsidRPr="00B10A3A">
              <w:t>Решать задачи изученных видов, строить и исполнять вычислительные алгоритмы.</w:t>
            </w:r>
          </w:p>
          <w:p w:rsidR="00DE73E4" w:rsidRPr="00B10A3A" w:rsidRDefault="00DE73E4" w:rsidP="007F28BD">
            <w:r w:rsidRPr="00B10A3A">
              <w:t>Наблюдать и выражать в речи зависимость результата деления от увеличения делимого и делителя, использовать эту зависимость.</w:t>
            </w:r>
          </w:p>
          <w:p w:rsidR="00DE73E4" w:rsidRPr="00B10A3A" w:rsidRDefault="00DE73E4" w:rsidP="007F28BD">
            <w:r w:rsidRPr="00B10A3A">
              <w:t>Различать образец, понимать назначение,  использовать на разных этапах урока, оценивать своё умение это делать.</w:t>
            </w:r>
          </w:p>
          <w:p w:rsidR="00DE73E4" w:rsidRPr="00B10A3A" w:rsidRDefault="00DE73E4" w:rsidP="007F28BD">
            <w:r w:rsidRPr="00B10A3A">
              <w:t>Работа в группе.</w:t>
            </w:r>
          </w:p>
          <w:p w:rsidR="00DE73E4" w:rsidRPr="00B10A3A" w:rsidRDefault="00DE73E4" w:rsidP="007F28BD">
            <w:r w:rsidRPr="00B10A3A">
              <w:t>Учёт разных мнений, координирование в сотрудничестве  разных позиций.</w:t>
            </w:r>
          </w:p>
          <w:p w:rsidR="00DE73E4" w:rsidRPr="00B10A3A" w:rsidRDefault="00DE73E4" w:rsidP="007F28BD">
            <w:r w:rsidRPr="00B10A3A">
              <w:t>Проявлять целеустремлённость в учебной деятельности и оценивать своё умение это делать.</w:t>
            </w:r>
          </w:p>
          <w:p w:rsidR="00DE73E4" w:rsidRPr="00B10A3A" w:rsidRDefault="00DE73E4" w:rsidP="007F28BD">
            <w:pPr>
              <w:autoSpaceDE w:val="0"/>
              <w:autoSpaceDN w:val="0"/>
              <w:adjustRightInd w:val="0"/>
              <w:rPr>
                <w:rFonts w:eastAsia="SimSun"/>
                <w:lang w:eastAsia="zh-CN"/>
              </w:rPr>
            </w:pPr>
            <w:r w:rsidRPr="00B10A3A">
              <w:rPr>
                <w:rFonts w:eastAsia="SimSun"/>
                <w:lang w:eastAsia="zh-CN"/>
              </w:rPr>
              <w:t xml:space="preserve">Продолжить работу по закреплению знания таблицы умножения и деления; </w:t>
            </w:r>
          </w:p>
          <w:p w:rsidR="00DE73E4" w:rsidRPr="00B10A3A" w:rsidRDefault="00DE73E4" w:rsidP="007F28BD">
            <w:pPr>
              <w:autoSpaceDE w:val="0"/>
              <w:autoSpaceDN w:val="0"/>
              <w:adjustRightInd w:val="0"/>
              <w:rPr>
                <w:rFonts w:eastAsia="SimSun"/>
                <w:lang w:eastAsia="zh-CN"/>
              </w:rPr>
            </w:pPr>
            <w:r w:rsidRPr="00B10A3A">
              <w:rPr>
                <w:rFonts w:eastAsia="SimSun"/>
                <w:lang w:eastAsia="zh-CN"/>
              </w:rPr>
              <w:t>знания зависимости между компонентами и результатами действий умножения и деления;</w:t>
            </w:r>
          </w:p>
          <w:p w:rsidR="00DE73E4" w:rsidRPr="00B10A3A" w:rsidRDefault="00DE73E4" w:rsidP="007F28BD">
            <w:r w:rsidRPr="00B10A3A">
              <w:rPr>
                <w:rFonts w:eastAsia="SimSun"/>
                <w:lang w:eastAsia="zh-CN"/>
              </w:rPr>
              <w:t>порядка действий в выражениях со скобками и без скобок.</w:t>
            </w:r>
          </w:p>
        </w:tc>
      </w:tr>
      <w:tr w:rsidR="00DE73E4" w:rsidRPr="00B10A3A">
        <w:trPr>
          <w:trHeight w:val="146"/>
        </w:trPr>
        <w:tc>
          <w:tcPr>
            <w:tcW w:w="675" w:type="dxa"/>
          </w:tcPr>
          <w:p w:rsidR="00DE73E4" w:rsidRPr="00B10A3A" w:rsidRDefault="00DE73E4" w:rsidP="007F28BD">
            <w:pPr>
              <w:rPr>
                <w:lang w:val="en-US"/>
              </w:rPr>
            </w:pPr>
            <w:r w:rsidRPr="00B10A3A">
              <w:rPr>
                <w:lang w:val="en-US"/>
              </w:rPr>
              <w:t>69</w:t>
            </w:r>
            <w:r w:rsidRPr="00B10A3A">
              <w:t>-7</w:t>
            </w:r>
            <w:r w:rsidRPr="00B10A3A">
              <w:rPr>
                <w:lang w:val="en-US"/>
              </w:rPr>
              <w:t>0</w:t>
            </w:r>
          </w:p>
        </w:tc>
        <w:tc>
          <w:tcPr>
            <w:tcW w:w="5752" w:type="dxa"/>
          </w:tcPr>
          <w:p w:rsidR="00DE73E4" w:rsidRPr="00B10A3A" w:rsidRDefault="00DE73E4" w:rsidP="007F28BD">
            <w:r w:rsidRPr="00B10A3A">
              <w:t xml:space="preserve">Умножение числа 8. </w:t>
            </w:r>
          </w:p>
          <w:p w:rsidR="00DE73E4" w:rsidRPr="00B10A3A" w:rsidRDefault="00DE73E4" w:rsidP="007F28BD">
            <w:r w:rsidRPr="00B10A3A">
              <w:t>Деление на 8</w:t>
            </w:r>
          </w:p>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pPr>
              <w:rPr>
                <w:lang w:val="en-US"/>
              </w:rPr>
            </w:pPr>
            <w:r w:rsidRPr="00B10A3A">
              <w:t>7</w:t>
            </w:r>
            <w:r w:rsidRPr="00B10A3A">
              <w:rPr>
                <w:lang w:val="en-US"/>
              </w:rPr>
              <w:t>1</w:t>
            </w:r>
            <w:r w:rsidRPr="00B10A3A">
              <w:t>- 7</w:t>
            </w:r>
            <w:r w:rsidRPr="00B10A3A">
              <w:rPr>
                <w:lang w:val="en-US"/>
              </w:rPr>
              <w:t>2</w:t>
            </w:r>
          </w:p>
        </w:tc>
        <w:tc>
          <w:tcPr>
            <w:tcW w:w="5752" w:type="dxa"/>
          </w:tcPr>
          <w:p w:rsidR="00DE73E4" w:rsidRPr="00B10A3A" w:rsidRDefault="00DE73E4" w:rsidP="007F28BD">
            <w:r w:rsidRPr="00B10A3A">
              <w:t>Прямоугольный параллелепипед</w:t>
            </w:r>
          </w:p>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pPr>
              <w:rPr>
                <w:lang w:val="en-US"/>
              </w:rPr>
            </w:pPr>
            <w:r w:rsidRPr="00B10A3A">
              <w:t>7</w:t>
            </w:r>
            <w:r w:rsidRPr="00B10A3A">
              <w:rPr>
                <w:lang w:val="en-US"/>
              </w:rPr>
              <w:t>3</w:t>
            </w:r>
            <w:r w:rsidRPr="00B10A3A">
              <w:t>- 7</w:t>
            </w:r>
            <w:r w:rsidRPr="00B10A3A">
              <w:rPr>
                <w:lang w:val="en-US"/>
              </w:rPr>
              <w:t>4</w:t>
            </w:r>
          </w:p>
        </w:tc>
        <w:tc>
          <w:tcPr>
            <w:tcW w:w="5752" w:type="dxa"/>
          </w:tcPr>
          <w:p w:rsidR="00DE73E4" w:rsidRPr="00B10A3A" w:rsidRDefault="00DE73E4" w:rsidP="007F28BD">
            <w:r w:rsidRPr="00B10A3A">
              <w:t>Площади фигур</w:t>
            </w:r>
          </w:p>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pPr>
              <w:rPr>
                <w:lang w:val="en-US"/>
              </w:rPr>
            </w:pPr>
            <w:r w:rsidRPr="00B10A3A">
              <w:t>7</w:t>
            </w:r>
            <w:r w:rsidRPr="00B10A3A">
              <w:rPr>
                <w:lang w:val="en-US"/>
              </w:rPr>
              <w:t>5</w:t>
            </w:r>
            <w:r w:rsidRPr="00B10A3A">
              <w:t xml:space="preserve"> -</w:t>
            </w:r>
            <w:r w:rsidRPr="00B10A3A">
              <w:rPr>
                <w:lang w:val="en-US"/>
              </w:rPr>
              <w:t>76</w:t>
            </w:r>
          </w:p>
        </w:tc>
        <w:tc>
          <w:tcPr>
            <w:tcW w:w="5752" w:type="dxa"/>
          </w:tcPr>
          <w:p w:rsidR="00DE73E4" w:rsidRPr="00B10A3A" w:rsidRDefault="00DE73E4" w:rsidP="007F28BD">
            <w:r w:rsidRPr="00B10A3A">
              <w:t xml:space="preserve">Умножение числа 9. </w:t>
            </w:r>
          </w:p>
          <w:p w:rsidR="00DE73E4" w:rsidRPr="00B10A3A" w:rsidRDefault="00DE73E4" w:rsidP="007F28BD">
            <w:r w:rsidRPr="00B10A3A">
              <w:t>Деление на 9</w:t>
            </w:r>
          </w:p>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pPr>
              <w:rPr>
                <w:lang w:val="en-US"/>
              </w:rPr>
            </w:pPr>
            <w:r w:rsidRPr="00B10A3A">
              <w:rPr>
                <w:lang w:val="en-US"/>
              </w:rPr>
              <w:t>77-78</w:t>
            </w:r>
          </w:p>
        </w:tc>
        <w:tc>
          <w:tcPr>
            <w:tcW w:w="5752" w:type="dxa"/>
          </w:tcPr>
          <w:p w:rsidR="00DE73E4" w:rsidRPr="00B10A3A" w:rsidRDefault="00DE73E4" w:rsidP="007F28BD">
            <w:pPr>
              <w:rPr>
                <w:b/>
              </w:rPr>
            </w:pPr>
            <w:r w:rsidRPr="00B10A3A">
              <w:rPr>
                <w:b/>
              </w:rPr>
              <w:t>Уроки   самоконтроля</w:t>
            </w:r>
          </w:p>
          <w:p w:rsidR="00DE73E4" w:rsidRPr="00B10A3A" w:rsidRDefault="00DE73E4" w:rsidP="007F28BD">
            <w:pPr>
              <w:rPr>
                <w:b/>
                <w:i/>
              </w:rPr>
            </w:pPr>
          </w:p>
        </w:tc>
        <w:tc>
          <w:tcPr>
            <w:tcW w:w="6081" w:type="dxa"/>
            <w:vMerge/>
          </w:tcPr>
          <w:p w:rsidR="00DE73E4" w:rsidRPr="00B10A3A" w:rsidRDefault="00DE73E4" w:rsidP="007F28BD">
            <w:pPr>
              <w:rPr>
                <w:lang w:val="en-US"/>
              </w:rPr>
            </w:pPr>
          </w:p>
        </w:tc>
      </w:tr>
      <w:tr w:rsidR="00DE73E4" w:rsidRPr="00B10A3A">
        <w:trPr>
          <w:trHeight w:val="146"/>
        </w:trPr>
        <w:tc>
          <w:tcPr>
            <w:tcW w:w="675" w:type="dxa"/>
          </w:tcPr>
          <w:p w:rsidR="00DE73E4" w:rsidRPr="00B10A3A" w:rsidRDefault="00DE73E4" w:rsidP="007F28BD">
            <w:pPr>
              <w:rPr>
                <w:lang w:val="en-US"/>
              </w:rPr>
            </w:pPr>
            <w:r w:rsidRPr="00B10A3A">
              <w:rPr>
                <w:lang w:val="en-US"/>
              </w:rPr>
              <w:t>79</w:t>
            </w:r>
            <w:r w:rsidRPr="00B10A3A">
              <w:t>- 8</w:t>
            </w:r>
            <w:r w:rsidRPr="00B10A3A">
              <w:rPr>
                <w:lang w:val="en-US"/>
              </w:rPr>
              <w:t>0</w:t>
            </w:r>
          </w:p>
        </w:tc>
        <w:tc>
          <w:tcPr>
            <w:tcW w:w="5752" w:type="dxa"/>
          </w:tcPr>
          <w:p w:rsidR="00DE73E4" w:rsidRPr="00B10A3A" w:rsidRDefault="00DE73E4" w:rsidP="007F28BD">
            <w:r w:rsidRPr="00B10A3A">
              <w:t>Деление суммы на число</w:t>
            </w:r>
          </w:p>
        </w:tc>
        <w:tc>
          <w:tcPr>
            <w:tcW w:w="6081" w:type="dxa"/>
            <w:vMerge/>
          </w:tcPr>
          <w:p w:rsidR="00DE73E4" w:rsidRPr="00B10A3A" w:rsidRDefault="00DE73E4" w:rsidP="007F28BD">
            <w:pPr>
              <w:rPr>
                <w:lang w:val="en-US"/>
              </w:rPr>
            </w:pPr>
          </w:p>
        </w:tc>
      </w:tr>
      <w:tr w:rsidR="00DE73E4" w:rsidRPr="00B10A3A">
        <w:trPr>
          <w:trHeight w:val="146"/>
        </w:trPr>
        <w:tc>
          <w:tcPr>
            <w:tcW w:w="675" w:type="dxa"/>
          </w:tcPr>
          <w:p w:rsidR="00DE73E4" w:rsidRPr="00B10A3A" w:rsidRDefault="00DE73E4" w:rsidP="007F28BD">
            <w:pPr>
              <w:rPr>
                <w:lang w:val="en-US"/>
              </w:rPr>
            </w:pPr>
            <w:r w:rsidRPr="00B10A3A">
              <w:t>8</w:t>
            </w:r>
            <w:r w:rsidRPr="00B10A3A">
              <w:rPr>
                <w:lang w:val="en-US"/>
              </w:rPr>
              <w:t>1</w:t>
            </w:r>
            <w:r w:rsidRPr="00B10A3A">
              <w:t>- 8</w:t>
            </w:r>
            <w:r w:rsidRPr="00B10A3A">
              <w:rPr>
                <w:lang w:val="en-US"/>
              </w:rPr>
              <w:t>2</w:t>
            </w:r>
          </w:p>
        </w:tc>
        <w:tc>
          <w:tcPr>
            <w:tcW w:w="5752" w:type="dxa"/>
          </w:tcPr>
          <w:p w:rsidR="00DE73E4" w:rsidRPr="00B10A3A" w:rsidRDefault="00DE73E4" w:rsidP="007F28BD">
            <w:r w:rsidRPr="00B10A3A">
              <w:t>Вычисления вида 48 : 2</w:t>
            </w:r>
          </w:p>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pPr>
              <w:rPr>
                <w:lang w:val="en-US"/>
              </w:rPr>
            </w:pPr>
            <w:r w:rsidRPr="00B10A3A">
              <w:t>8</w:t>
            </w:r>
            <w:r w:rsidRPr="00B10A3A">
              <w:rPr>
                <w:lang w:val="en-US"/>
              </w:rPr>
              <w:t>3</w:t>
            </w:r>
            <w:r w:rsidRPr="00B10A3A">
              <w:t>- 8</w:t>
            </w:r>
            <w:r w:rsidRPr="00B10A3A">
              <w:rPr>
                <w:lang w:val="en-US"/>
              </w:rPr>
              <w:t>4</w:t>
            </w:r>
          </w:p>
        </w:tc>
        <w:tc>
          <w:tcPr>
            <w:tcW w:w="5752" w:type="dxa"/>
          </w:tcPr>
          <w:p w:rsidR="00DE73E4" w:rsidRPr="00B10A3A" w:rsidRDefault="00DE73E4" w:rsidP="007F28BD">
            <w:r w:rsidRPr="00B10A3A">
              <w:t>Вычисления вида 57 : 3</w:t>
            </w:r>
          </w:p>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pPr>
              <w:rPr>
                <w:lang w:val="en-US"/>
              </w:rPr>
            </w:pPr>
            <w:r w:rsidRPr="00B10A3A">
              <w:t>8</w:t>
            </w:r>
            <w:r w:rsidRPr="00B10A3A">
              <w:rPr>
                <w:lang w:val="en-US"/>
              </w:rPr>
              <w:t>5</w:t>
            </w:r>
          </w:p>
        </w:tc>
        <w:tc>
          <w:tcPr>
            <w:tcW w:w="5752" w:type="dxa"/>
          </w:tcPr>
          <w:p w:rsidR="00DE73E4" w:rsidRPr="00B10A3A" w:rsidRDefault="00DE73E4" w:rsidP="007F28BD">
            <w:r w:rsidRPr="00B10A3A">
              <w:t xml:space="preserve">Метод подбора. </w:t>
            </w:r>
          </w:p>
          <w:p w:rsidR="00DE73E4" w:rsidRPr="00B10A3A" w:rsidRDefault="00DE73E4" w:rsidP="007F28BD">
            <w:r w:rsidRPr="00B10A3A">
              <w:t>Деление двузначного числа на двузначное</w:t>
            </w:r>
          </w:p>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pPr>
              <w:rPr>
                <w:lang w:val="en-US"/>
              </w:rPr>
            </w:pPr>
            <w:r w:rsidRPr="00B10A3A">
              <w:rPr>
                <w:lang w:val="en-US"/>
              </w:rPr>
              <w:t>86</w:t>
            </w:r>
            <w:r w:rsidRPr="00B10A3A">
              <w:t xml:space="preserve"> -</w:t>
            </w:r>
            <w:r w:rsidRPr="00B10A3A">
              <w:rPr>
                <w:lang w:val="en-US"/>
              </w:rPr>
              <w:t>88</w:t>
            </w:r>
          </w:p>
        </w:tc>
        <w:tc>
          <w:tcPr>
            <w:tcW w:w="5752" w:type="dxa"/>
          </w:tcPr>
          <w:p w:rsidR="00DE73E4" w:rsidRPr="00B10A3A" w:rsidRDefault="00DE73E4" w:rsidP="007F28BD">
            <w:pPr>
              <w:rPr>
                <w:b/>
              </w:rPr>
            </w:pPr>
            <w:r w:rsidRPr="00B10A3A">
              <w:rPr>
                <w:b/>
              </w:rPr>
              <w:t>Уроки повторения и самоконтроля</w:t>
            </w:r>
          </w:p>
          <w:p w:rsidR="00DE73E4" w:rsidRPr="00B10A3A" w:rsidRDefault="00DE73E4" w:rsidP="007F28BD">
            <w:pPr>
              <w:rPr>
                <w:b/>
              </w:rPr>
            </w:pPr>
          </w:p>
        </w:tc>
        <w:tc>
          <w:tcPr>
            <w:tcW w:w="6081" w:type="dxa"/>
            <w:vMerge/>
          </w:tcPr>
          <w:p w:rsidR="00DE73E4" w:rsidRPr="00B10A3A" w:rsidRDefault="00DE73E4" w:rsidP="007F28BD">
            <w:pPr>
              <w:rPr>
                <w:lang w:val="en-US"/>
              </w:rPr>
            </w:pPr>
          </w:p>
        </w:tc>
      </w:tr>
      <w:tr w:rsidR="00DE73E4" w:rsidRPr="00B10A3A">
        <w:trPr>
          <w:trHeight w:val="146"/>
        </w:trPr>
        <w:tc>
          <w:tcPr>
            <w:tcW w:w="675" w:type="dxa"/>
          </w:tcPr>
          <w:p w:rsidR="00DE73E4" w:rsidRPr="00B10A3A" w:rsidRDefault="00DE73E4" w:rsidP="007F28BD">
            <w:pPr>
              <w:rPr>
                <w:lang w:val="en-US"/>
              </w:rPr>
            </w:pPr>
            <w:r w:rsidRPr="00B10A3A">
              <w:rPr>
                <w:lang w:val="en-US"/>
              </w:rPr>
              <w:t>89</w:t>
            </w:r>
          </w:p>
        </w:tc>
        <w:tc>
          <w:tcPr>
            <w:tcW w:w="5752" w:type="dxa"/>
          </w:tcPr>
          <w:p w:rsidR="00DE73E4" w:rsidRPr="00B10A3A" w:rsidRDefault="00DE73E4" w:rsidP="007F28BD">
            <w:r w:rsidRPr="00B10A3A">
              <w:t>Счёт сотнями</w:t>
            </w:r>
          </w:p>
          <w:p w:rsidR="00DE73E4" w:rsidRPr="00B10A3A" w:rsidRDefault="00DE73E4" w:rsidP="007F28BD"/>
        </w:tc>
        <w:tc>
          <w:tcPr>
            <w:tcW w:w="6081" w:type="dxa"/>
            <w:vMerge w:val="restart"/>
          </w:tcPr>
          <w:p w:rsidR="00DE73E4" w:rsidRPr="00B10A3A" w:rsidRDefault="00DE73E4" w:rsidP="007F28BD">
            <w:r w:rsidRPr="00B10A3A">
              <w:t>Решать задачи изученных видов, строить и исполнять вычислительные алгоритмы.</w:t>
            </w:r>
          </w:p>
          <w:p w:rsidR="00DE73E4" w:rsidRPr="00B10A3A" w:rsidRDefault="00DE73E4" w:rsidP="007F28BD">
            <w:r w:rsidRPr="00B10A3A">
              <w:t>Наблюдать и выражать в речи зависимость результата деления от увеличения делимого и делителя, использовать эту зависимость.</w:t>
            </w:r>
          </w:p>
          <w:p w:rsidR="00DE73E4" w:rsidRPr="00B10A3A" w:rsidRDefault="00DE73E4" w:rsidP="007F28BD">
            <w:r w:rsidRPr="00B10A3A">
              <w:t>Различать образец, понимать назначение,  использовать на разных этапах урока, оценивать своё умение это делать.</w:t>
            </w:r>
          </w:p>
          <w:p w:rsidR="00DE73E4" w:rsidRPr="00B10A3A" w:rsidRDefault="00DE73E4" w:rsidP="007F28BD">
            <w:pPr>
              <w:rPr>
                <w:rFonts w:eastAsia="SimSun"/>
                <w:lang w:eastAsia="zh-CN"/>
              </w:rPr>
            </w:pPr>
            <w:r w:rsidRPr="00B10A3A">
              <w:t xml:space="preserve">  </w:t>
            </w:r>
            <w:r w:rsidRPr="00B10A3A">
              <w:rPr>
                <w:rFonts w:eastAsia="SimSun"/>
                <w:lang w:eastAsia="zh-CN"/>
              </w:rPr>
              <w:t xml:space="preserve">Продолжить работу по закреплению знания таблицы умножения и деления; </w:t>
            </w:r>
          </w:p>
          <w:p w:rsidR="00DE73E4" w:rsidRPr="00B10A3A" w:rsidRDefault="00DE73E4" w:rsidP="007F28BD">
            <w:pPr>
              <w:autoSpaceDE w:val="0"/>
              <w:autoSpaceDN w:val="0"/>
              <w:adjustRightInd w:val="0"/>
              <w:rPr>
                <w:rFonts w:eastAsia="SimSun"/>
                <w:lang w:eastAsia="zh-CN"/>
              </w:rPr>
            </w:pPr>
            <w:r w:rsidRPr="00B10A3A">
              <w:rPr>
                <w:rFonts w:eastAsia="SimSun"/>
                <w:lang w:eastAsia="zh-CN"/>
              </w:rPr>
              <w:t>знания зависимости между компонентами и результатами действий умножения и деления;</w:t>
            </w:r>
          </w:p>
          <w:p w:rsidR="00DE73E4" w:rsidRPr="00B10A3A" w:rsidRDefault="00DE73E4" w:rsidP="007F28BD">
            <w:r w:rsidRPr="00B10A3A">
              <w:rPr>
                <w:rFonts w:eastAsia="SimSun"/>
                <w:lang w:eastAsia="zh-CN"/>
              </w:rPr>
              <w:t>порядка действий в выражениях со скобками и без скобок.</w:t>
            </w:r>
          </w:p>
        </w:tc>
      </w:tr>
      <w:tr w:rsidR="00DE73E4" w:rsidRPr="00B10A3A">
        <w:trPr>
          <w:trHeight w:val="146"/>
        </w:trPr>
        <w:tc>
          <w:tcPr>
            <w:tcW w:w="675" w:type="dxa"/>
          </w:tcPr>
          <w:p w:rsidR="00DE73E4" w:rsidRPr="00B10A3A" w:rsidRDefault="00DE73E4" w:rsidP="007F28BD">
            <w:pPr>
              <w:rPr>
                <w:lang w:val="en-US"/>
              </w:rPr>
            </w:pPr>
            <w:r w:rsidRPr="00B10A3A">
              <w:t>9</w:t>
            </w:r>
            <w:r w:rsidRPr="00B10A3A">
              <w:rPr>
                <w:lang w:val="en-US"/>
              </w:rPr>
              <w:t>0</w:t>
            </w:r>
            <w:r w:rsidRPr="00B10A3A">
              <w:t xml:space="preserve"> -9</w:t>
            </w:r>
            <w:r w:rsidRPr="00B10A3A">
              <w:rPr>
                <w:lang w:val="en-US"/>
              </w:rPr>
              <w:t>1</w:t>
            </w:r>
          </w:p>
        </w:tc>
        <w:tc>
          <w:tcPr>
            <w:tcW w:w="5752" w:type="dxa"/>
          </w:tcPr>
          <w:p w:rsidR="00DE73E4" w:rsidRPr="00B10A3A" w:rsidRDefault="00DE73E4" w:rsidP="007F28BD">
            <w:r w:rsidRPr="00B10A3A">
              <w:t>Названия круглых сотен</w:t>
            </w:r>
          </w:p>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pPr>
              <w:rPr>
                <w:lang w:val="en-US"/>
              </w:rPr>
            </w:pPr>
            <w:r w:rsidRPr="00B10A3A">
              <w:t>9</w:t>
            </w:r>
            <w:r w:rsidRPr="00B10A3A">
              <w:rPr>
                <w:lang w:val="en-US"/>
              </w:rPr>
              <w:t>2</w:t>
            </w:r>
          </w:p>
        </w:tc>
        <w:tc>
          <w:tcPr>
            <w:tcW w:w="5752" w:type="dxa"/>
          </w:tcPr>
          <w:p w:rsidR="00DE73E4" w:rsidRPr="00B10A3A" w:rsidRDefault="00DE73E4" w:rsidP="007F28BD">
            <w:r w:rsidRPr="00B10A3A">
              <w:t>Образование чисел от 100 до 1000</w:t>
            </w:r>
          </w:p>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pPr>
              <w:rPr>
                <w:lang w:val="en-US"/>
              </w:rPr>
            </w:pPr>
            <w:r w:rsidRPr="00B10A3A">
              <w:t>9</w:t>
            </w:r>
            <w:r w:rsidRPr="00B10A3A">
              <w:rPr>
                <w:lang w:val="en-US"/>
              </w:rPr>
              <w:t>3</w:t>
            </w:r>
            <w:r w:rsidRPr="00B10A3A">
              <w:t>- 9</w:t>
            </w:r>
            <w:r w:rsidRPr="00B10A3A">
              <w:rPr>
                <w:lang w:val="en-US"/>
              </w:rPr>
              <w:t>4</w:t>
            </w:r>
          </w:p>
        </w:tc>
        <w:tc>
          <w:tcPr>
            <w:tcW w:w="5752" w:type="dxa"/>
          </w:tcPr>
          <w:p w:rsidR="00DE73E4" w:rsidRPr="00B10A3A" w:rsidRDefault="00DE73E4" w:rsidP="007F28BD">
            <w:r w:rsidRPr="00B10A3A">
              <w:t>Трёхзначные числа</w:t>
            </w:r>
          </w:p>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pPr>
              <w:rPr>
                <w:lang w:val="en-US"/>
              </w:rPr>
            </w:pPr>
            <w:r w:rsidRPr="00B10A3A">
              <w:t>9</w:t>
            </w:r>
            <w:r w:rsidRPr="00B10A3A">
              <w:rPr>
                <w:lang w:val="en-US"/>
              </w:rPr>
              <w:t>5</w:t>
            </w:r>
          </w:p>
        </w:tc>
        <w:tc>
          <w:tcPr>
            <w:tcW w:w="5752" w:type="dxa"/>
          </w:tcPr>
          <w:p w:rsidR="00DE73E4" w:rsidRPr="00B10A3A" w:rsidRDefault="00DE73E4" w:rsidP="007F28BD">
            <w:r w:rsidRPr="00B10A3A">
              <w:t>Задачи на сравнение</w:t>
            </w:r>
          </w:p>
          <w:p w:rsidR="00DE73E4" w:rsidRPr="00B10A3A" w:rsidRDefault="00DE73E4" w:rsidP="007F28BD"/>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pPr>
              <w:rPr>
                <w:lang w:val="en-US"/>
              </w:rPr>
            </w:pPr>
            <w:r w:rsidRPr="00B10A3A">
              <w:t>9</w:t>
            </w:r>
            <w:r w:rsidRPr="00B10A3A">
              <w:rPr>
                <w:lang w:val="en-US"/>
              </w:rPr>
              <w:t>6</w:t>
            </w:r>
            <w:r w:rsidRPr="00B10A3A">
              <w:t xml:space="preserve">- </w:t>
            </w:r>
            <w:r w:rsidRPr="00B10A3A">
              <w:rPr>
                <w:lang w:val="en-US"/>
              </w:rPr>
              <w:t>99</w:t>
            </w:r>
          </w:p>
        </w:tc>
        <w:tc>
          <w:tcPr>
            <w:tcW w:w="5752" w:type="dxa"/>
          </w:tcPr>
          <w:p w:rsidR="00DE73E4" w:rsidRPr="00B10A3A" w:rsidRDefault="00DE73E4" w:rsidP="007F28BD">
            <w:r w:rsidRPr="00B10A3A">
              <w:t>Устные приёмы сложения и вычитания</w:t>
            </w:r>
          </w:p>
        </w:tc>
        <w:tc>
          <w:tcPr>
            <w:tcW w:w="6081" w:type="dxa"/>
            <w:vMerge w:val="restart"/>
          </w:tcPr>
          <w:p w:rsidR="00DE73E4" w:rsidRPr="00B10A3A" w:rsidRDefault="00DE73E4" w:rsidP="007F28BD">
            <w:pPr>
              <w:rPr>
                <w:rFonts w:eastAsia="SimSun"/>
                <w:lang w:eastAsia="zh-CN"/>
              </w:rPr>
            </w:pPr>
            <w:r w:rsidRPr="00B10A3A">
              <w:rPr>
                <w:rFonts w:eastAsia="SimSun"/>
                <w:lang w:eastAsia="zh-CN"/>
              </w:rPr>
              <w:t>Совершенствовать вычислительные навыки,  умение обосновывать действия в решении задачи</w:t>
            </w:r>
          </w:p>
          <w:p w:rsidR="00DE73E4" w:rsidRPr="00B10A3A" w:rsidRDefault="00DE73E4" w:rsidP="007F28BD">
            <w:pPr>
              <w:rPr>
                <w:rFonts w:eastAsia="SimSun"/>
                <w:lang w:eastAsia="zh-CN"/>
              </w:rPr>
            </w:pPr>
          </w:p>
          <w:p w:rsidR="00DE73E4" w:rsidRPr="00B10A3A" w:rsidRDefault="00DE73E4" w:rsidP="007F28BD">
            <w:pPr>
              <w:autoSpaceDE w:val="0"/>
              <w:autoSpaceDN w:val="0"/>
              <w:adjustRightInd w:val="0"/>
            </w:pPr>
            <w:r w:rsidRPr="00B10A3A">
              <w:t>С</w:t>
            </w:r>
            <w:r w:rsidRPr="00B10A3A">
              <w:rPr>
                <w:rFonts w:eastAsia="SimSun"/>
                <w:lang w:eastAsia="zh-CN"/>
              </w:rPr>
              <w:t>оотносить разрядных единиц счёта  и единиц длины.</w:t>
            </w:r>
          </w:p>
        </w:tc>
      </w:tr>
      <w:tr w:rsidR="00DE73E4" w:rsidRPr="00B10A3A">
        <w:trPr>
          <w:trHeight w:val="146"/>
        </w:trPr>
        <w:tc>
          <w:tcPr>
            <w:tcW w:w="675" w:type="dxa"/>
          </w:tcPr>
          <w:p w:rsidR="00DE73E4" w:rsidRPr="00B10A3A" w:rsidRDefault="00DE73E4" w:rsidP="007F28BD">
            <w:pPr>
              <w:rPr>
                <w:lang w:val="en-US"/>
              </w:rPr>
            </w:pPr>
            <w:r w:rsidRPr="00B10A3A">
              <w:t>10</w:t>
            </w:r>
            <w:r w:rsidRPr="00B10A3A">
              <w:rPr>
                <w:lang w:val="en-US"/>
              </w:rPr>
              <w:t>0</w:t>
            </w:r>
            <w:r w:rsidRPr="00B10A3A">
              <w:t>- 10</w:t>
            </w:r>
            <w:r w:rsidRPr="00B10A3A">
              <w:rPr>
                <w:lang w:val="en-US"/>
              </w:rPr>
              <w:t>1</w:t>
            </w:r>
          </w:p>
        </w:tc>
        <w:tc>
          <w:tcPr>
            <w:tcW w:w="5752" w:type="dxa"/>
          </w:tcPr>
          <w:p w:rsidR="00DE73E4" w:rsidRPr="00B10A3A" w:rsidRDefault="00DE73E4" w:rsidP="007F28BD">
            <w:r w:rsidRPr="00B10A3A">
              <w:t>Единицы площади</w:t>
            </w:r>
          </w:p>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pPr>
              <w:rPr>
                <w:lang w:val="en-US"/>
              </w:rPr>
            </w:pPr>
            <w:r w:rsidRPr="00B10A3A">
              <w:t>10</w:t>
            </w:r>
            <w:r w:rsidRPr="00B10A3A">
              <w:rPr>
                <w:lang w:val="en-US"/>
              </w:rPr>
              <w:t>2</w:t>
            </w:r>
            <w:r w:rsidRPr="00B10A3A">
              <w:t>- 10</w:t>
            </w:r>
            <w:r w:rsidRPr="00B10A3A">
              <w:rPr>
                <w:lang w:val="en-US"/>
              </w:rPr>
              <w:t>3</w:t>
            </w:r>
          </w:p>
        </w:tc>
        <w:tc>
          <w:tcPr>
            <w:tcW w:w="5752" w:type="dxa"/>
          </w:tcPr>
          <w:p w:rsidR="00DE73E4" w:rsidRPr="00B10A3A" w:rsidRDefault="00DE73E4" w:rsidP="007F28BD">
            <w:r w:rsidRPr="00B10A3A">
              <w:t xml:space="preserve">Площадь прямоугольника </w:t>
            </w:r>
          </w:p>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r w:rsidRPr="00B10A3A">
              <w:t>10</w:t>
            </w:r>
            <w:r w:rsidRPr="00B10A3A">
              <w:rPr>
                <w:lang w:val="en-US"/>
              </w:rPr>
              <w:t>4</w:t>
            </w:r>
            <w:r w:rsidRPr="00B10A3A">
              <w:t>-105</w:t>
            </w:r>
          </w:p>
        </w:tc>
        <w:tc>
          <w:tcPr>
            <w:tcW w:w="5752" w:type="dxa"/>
          </w:tcPr>
          <w:p w:rsidR="00DE73E4" w:rsidRPr="00B10A3A" w:rsidRDefault="00DE73E4" w:rsidP="007F28BD">
            <w:pPr>
              <w:rPr>
                <w:b/>
              </w:rPr>
            </w:pPr>
            <w:r w:rsidRPr="00B10A3A">
              <w:rPr>
                <w:b/>
              </w:rPr>
              <w:t>Уроки   самоконтроля</w:t>
            </w:r>
          </w:p>
          <w:p w:rsidR="00DE73E4" w:rsidRPr="00B10A3A" w:rsidRDefault="00DE73E4" w:rsidP="007F28BD">
            <w:pPr>
              <w:rPr>
                <w:b/>
                <w:i/>
                <w:iCs/>
              </w:rPr>
            </w:pPr>
          </w:p>
        </w:tc>
        <w:tc>
          <w:tcPr>
            <w:tcW w:w="6081" w:type="dxa"/>
            <w:vMerge/>
          </w:tcPr>
          <w:p w:rsidR="00DE73E4" w:rsidRPr="00B10A3A" w:rsidRDefault="00DE73E4" w:rsidP="007F28BD"/>
        </w:tc>
      </w:tr>
      <w:tr w:rsidR="00DE73E4" w:rsidRPr="00B10A3A">
        <w:trPr>
          <w:trHeight w:val="146"/>
        </w:trPr>
        <w:tc>
          <w:tcPr>
            <w:tcW w:w="675" w:type="dxa"/>
          </w:tcPr>
          <w:p w:rsidR="00DE73E4" w:rsidRPr="00B10A3A" w:rsidRDefault="00DE73E4" w:rsidP="007F28BD">
            <w:r w:rsidRPr="00B10A3A">
              <w:t>106- 107</w:t>
            </w:r>
          </w:p>
        </w:tc>
        <w:tc>
          <w:tcPr>
            <w:tcW w:w="5752" w:type="dxa"/>
          </w:tcPr>
          <w:p w:rsidR="00DE73E4" w:rsidRPr="00B10A3A" w:rsidRDefault="00DE73E4" w:rsidP="007F28BD">
            <w:r w:rsidRPr="00B10A3A">
              <w:t>Деление с остатком</w:t>
            </w:r>
          </w:p>
        </w:tc>
        <w:tc>
          <w:tcPr>
            <w:tcW w:w="6081" w:type="dxa"/>
            <w:vMerge w:val="restart"/>
          </w:tcPr>
          <w:p w:rsidR="00DE73E4" w:rsidRPr="00B10A3A" w:rsidRDefault="00DE73E4" w:rsidP="007F28BD">
            <w:pPr>
              <w:autoSpaceDE w:val="0"/>
              <w:autoSpaceDN w:val="0"/>
              <w:adjustRightInd w:val="0"/>
              <w:rPr>
                <w:rFonts w:eastAsia="SimSun"/>
                <w:lang w:eastAsia="zh-CN"/>
              </w:rPr>
            </w:pPr>
            <w:r w:rsidRPr="00B10A3A">
              <w:t>У</w:t>
            </w:r>
            <w:r w:rsidRPr="00B10A3A">
              <w:rPr>
                <w:rFonts w:eastAsia="SimSun"/>
                <w:lang w:eastAsia="zh-CN"/>
              </w:rPr>
              <w:t>мение вести прямой и обратный счёт в пределах 1000.</w:t>
            </w:r>
          </w:p>
          <w:p w:rsidR="00DE73E4" w:rsidRPr="00B10A3A" w:rsidRDefault="00DE73E4" w:rsidP="007F28BD">
            <w:pPr>
              <w:autoSpaceDE w:val="0"/>
              <w:autoSpaceDN w:val="0"/>
              <w:adjustRightInd w:val="0"/>
              <w:rPr>
                <w:rFonts w:eastAsia="SimSun"/>
                <w:lang w:eastAsia="zh-CN"/>
              </w:rPr>
            </w:pPr>
          </w:p>
          <w:p w:rsidR="00DE73E4" w:rsidRPr="00B10A3A" w:rsidRDefault="00DE73E4" w:rsidP="007F28BD">
            <w:pPr>
              <w:autoSpaceDE w:val="0"/>
              <w:autoSpaceDN w:val="0"/>
              <w:adjustRightInd w:val="0"/>
              <w:rPr>
                <w:rFonts w:eastAsia="SimSun"/>
                <w:lang w:eastAsia="zh-CN"/>
              </w:rPr>
            </w:pPr>
            <w:r w:rsidRPr="00B10A3A">
              <w:rPr>
                <w:rFonts w:eastAsia="SimSun"/>
                <w:lang w:eastAsia="zh-CN"/>
              </w:rPr>
              <w:t>Умение применять смысл записи принцип поместного</w:t>
            </w:r>
          </w:p>
          <w:p w:rsidR="00DE73E4" w:rsidRPr="00B10A3A" w:rsidRDefault="00DE73E4" w:rsidP="007F28BD">
            <w:pPr>
              <w:autoSpaceDE w:val="0"/>
              <w:autoSpaceDN w:val="0"/>
              <w:adjustRightInd w:val="0"/>
              <w:rPr>
                <w:rFonts w:eastAsia="SimSun"/>
                <w:lang w:eastAsia="zh-CN"/>
              </w:rPr>
            </w:pPr>
            <w:r w:rsidRPr="00B10A3A">
              <w:rPr>
                <w:rFonts w:eastAsia="SimSun"/>
                <w:lang w:eastAsia="zh-CN"/>
              </w:rPr>
              <w:t>значения цифр в записи числа.</w:t>
            </w:r>
          </w:p>
          <w:p w:rsidR="00DE73E4" w:rsidRPr="00B10A3A" w:rsidRDefault="00DE73E4" w:rsidP="007F28BD"/>
        </w:tc>
      </w:tr>
      <w:tr w:rsidR="00DE73E4" w:rsidRPr="00B10A3A">
        <w:trPr>
          <w:trHeight w:val="550"/>
        </w:trPr>
        <w:tc>
          <w:tcPr>
            <w:tcW w:w="675" w:type="dxa"/>
          </w:tcPr>
          <w:p w:rsidR="00DE73E4" w:rsidRPr="00B10A3A" w:rsidRDefault="00DE73E4" w:rsidP="007F28BD">
            <w:r w:rsidRPr="00B10A3A">
              <w:t>1</w:t>
            </w:r>
            <w:r w:rsidRPr="00B10A3A">
              <w:rPr>
                <w:lang w:val="en-US"/>
              </w:rPr>
              <w:t>0</w:t>
            </w:r>
            <w:r w:rsidRPr="00B10A3A">
              <w:t>8- 1</w:t>
            </w:r>
            <w:r w:rsidRPr="00B10A3A">
              <w:rPr>
                <w:lang w:val="en-US"/>
              </w:rPr>
              <w:t>0</w:t>
            </w:r>
            <w:r w:rsidRPr="00B10A3A">
              <w:t>9</w:t>
            </w:r>
          </w:p>
        </w:tc>
        <w:tc>
          <w:tcPr>
            <w:tcW w:w="5752" w:type="dxa"/>
          </w:tcPr>
          <w:p w:rsidR="00DE73E4" w:rsidRPr="00B10A3A" w:rsidRDefault="00DE73E4" w:rsidP="007F28BD">
            <w:r w:rsidRPr="00B10A3A">
              <w:t>Километр</w:t>
            </w:r>
          </w:p>
        </w:tc>
        <w:tc>
          <w:tcPr>
            <w:tcW w:w="6081" w:type="dxa"/>
            <w:vMerge/>
          </w:tcPr>
          <w:p w:rsidR="00DE73E4" w:rsidRPr="00B10A3A" w:rsidRDefault="00DE73E4" w:rsidP="007F28BD"/>
        </w:tc>
      </w:tr>
      <w:tr w:rsidR="00DE73E4" w:rsidRPr="00B10A3A">
        <w:trPr>
          <w:trHeight w:val="550"/>
        </w:trPr>
        <w:tc>
          <w:tcPr>
            <w:tcW w:w="675" w:type="dxa"/>
          </w:tcPr>
          <w:p w:rsidR="00DE73E4" w:rsidRPr="00B10A3A" w:rsidRDefault="00DE73E4" w:rsidP="007F28BD">
            <w:r w:rsidRPr="00B10A3A">
              <w:t>110- 112</w:t>
            </w:r>
          </w:p>
        </w:tc>
        <w:tc>
          <w:tcPr>
            <w:tcW w:w="5752" w:type="dxa"/>
          </w:tcPr>
          <w:p w:rsidR="00DE73E4" w:rsidRPr="00B10A3A" w:rsidRDefault="00DE73E4" w:rsidP="007F28BD">
            <w:r w:rsidRPr="00B10A3A">
              <w:t>Письменные приёмы сложения и вычитания</w:t>
            </w:r>
          </w:p>
        </w:tc>
        <w:tc>
          <w:tcPr>
            <w:tcW w:w="6081" w:type="dxa"/>
            <w:vMerge/>
          </w:tcPr>
          <w:p w:rsidR="00DE73E4" w:rsidRPr="00B10A3A" w:rsidRDefault="00DE73E4" w:rsidP="007F28BD"/>
        </w:tc>
      </w:tr>
      <w:tr w:rsidR="00DE73E4" w:rsidRPr="00B10A3A">
        <w:trPr>
          <w:trHeight w:val="550"/>
        </w:trPr>
        <w:tc>
          <w:tcPr>
            <w:tcW w:w="675" w:type="dxa"/>
          </w:tcPr>
          <w:p w:rsidR="00DE73E4" w:rsidRPr="00B10A3A" w:rsidRDefault="00DE73E4" w:rsidP="007F28BD">
            <w:pPr>
              <w:rPr>
                <w:lang w:val="en-US"/>
              </w:rPr>
            </w:pPr>
            <w:r w:rsidRPr="00B10A3A">
              <w:t>113- 11</w:t>
            </w:r>
            <w:r w:rsidRPr="00B10A3A">
              <w:rPr>
                <w:lang w:val="en-US"/>
              </w:rPr>
              <w:t>4</w:t>
            </w:r>
          </w:p>
        </w:tc>
        <w:tc>
          <w:tcPr>
            <w:tcW w:w="5752" w:type="dxa"/>
          </w:tcPr>
          <w:p w:rsidR="00DE73E4" w:rsidRPr="00B10A3A" w:rsidRDefault="00DE73E4" w:rsidP="007F28BD">
            <w:pPr>
              <w:rPr>
                <w:b/>
                <w:i/>
              </w:rPr>
            </w:pPr>
            <w:r w:rsidRPr="00B10A3A">
              <w:rPr>
                <w:b/>
              </w:rPr>
              <w:t>Уроки  повторения  и самоконтроля</w:t>
            </w:r>
          </w:p>
        </w:tc>
        <w:tc>
          <w:tcPr>
            <w:tcW w:w="6081" w:type="dxa"/>
            <w:vMerge/>
          </w:tcPr>
          <w:p w:rsidR="00DE73E4" w:rsidRPr="00B10A3A" w:rsidRDefault="00DE73E4" w:rsidP="007F28BD">
            <w:pPr>
              <w:rPr>
                <w:lang w:val="en-US"/>
              </w:rPr>
            </w:pPr>
          </w:p>
        </w:tc>
      </w:tr>
      <w:tr w:rsidR="00DE73E4" w:rsidRPr="00B10A3A">
        <w:trPr>
          <w:trHeight w:val="1405"/>
        </w:trPr>
        <w:tc>
          <w:tcPr>
            <w:tcW w:w="675" w:type="dxa"/>
          </w:tcPr>
          <w:p w:rsidR="00DE73E4" w:rsidRPr="00B10A3A" w:rsidRDefault="00DE73E4" w:rsidP="007F28BD">
            <w:pPr>
              <w:rPr>
                <w:lang w:val="en-US"/>
              </w:rPr>
            </w:pPr>
            <w:r w:rsidRPr="00B10A3A">
              <w:t>11</w:t>
            </w:r>
            <w:r w:rsidRPr="00B10A3A">
              <w:rPr>
                <w:lang w:val="en-US"/>
              </w:rPr>
              <w:t>5</w:t>
            </w:r>
            <w:r w:rsidRPr="00B10A3A">
              <w:t>- 11</w:t>
            </w:r>
            <w:r w:rsidRPr="00B10A3A">
              <w:rPr>
                <w:lang w:val="en-US"/>
              </w:rPr>
              <w:t>6</w:t>
            </w:r>
          </w:p>
        </w:tc>
        <w:tc>
          <w:tcPr>
            <w:tcW w:w="5752" w:type="dxa"/>
          </w:tcPr>
          <w:p w:rsidR="00DE73E4" w:rsidRPr="00B10A3A" w:rsidRDefault="00DE73E4" w:rsidP="007F28BD">
            <w:r w:rsidRPr="00B10A3A">
              <w:t>Умножение круглых сотен</w:t>
            </w:r>
          </w:p>
        </w:tc>
        <w:tc>
          <w:tcPr>
            <w:tcW w:w="6081" w:type="dxa"/>
          </w:tcPr>
          <w:p w:rsidR="00DE73E4" w:rsidRPr="00B10A3A" w:rsidRDefault="00DE73E4" w:rsidP="007F28BD">
            <w:pPr>
              <w:autoSpaceDE w:val="0"/>
              <w:autoSpaceDN w:val="0"/>
              <w:adjustRightInd w:val="0"/>
              <w:rPr>
                <w:rFonts w:eastAsia="SimSun"/>
                <w:lang w:eastAsia="zh-CN"/>
              </w:rPr>
            </w:pPr>
            <w:r w:rsidRPr="00B10A3A">
              <w:t>Умение рационально</w:t>
            </w:r>
            <w:r w:rsidRPr="00B10A3A">
              <w:rPr>
                <w:rFonts w:eastAsia="SimSun"/>
                <w:lang w:eastAsia="zh-CN"/>
              </w:rPr>
              <w:t xml:space="preserve"> вычислять</w:t>
            </w:r>
          </w:p>
          <w:p w:rsidR="00DE73E4" w:rsidRPr="00B10A3A" w:rsidRDefault="00DE73E4" w:rsidP="007F28BD">
            <w:r w:rsidRPr="00B10A3A">
              <w:rPr>
                <w:rFonts w:eastAsia="SimSun"/>
                <w:lang w:eastAsia="zh-CN"/>
              </w:rPr>
              <w:t>за счёт использования наиболее эффективного приёма выполнения действий</w:t>
            </w:r>
          </w:p>
        </w:tc>
      </w:tr>
      <w:tr w:rsidR="00DE73E4" w:rsidRPr="00B10A3A">
        <w:trPr>
          <w:trHeight w:val="550"/>
        </w:trPr>
        <w:tc>
          <w:tcPr>
            <w:tcW w:w="675" w:type="dxa"/>
          </w:tcPr>
          <w:p w:rsidR="00DE73E4" w:rsidRPr="00B10A3A" w:rsidRDefault="00DE73E4" w:rsidP="007F28BD">
            <w:pPr>
              <w:rPr>
                <w:lang w:val="en-US"/>
              </w:rPr>
            </w:pPr>
            <w:r w:rsidRPr="00B10A3A">
              <w:t>11</w:t>
            </w:r>
            <w:r w:rsidRPr="00B10A3A">
              <w:rPr>
                <w:lang w:val="en-US"/>
              </w:rPr>
              <w:t>7</w:t>
            </w:r>
            <w:r w:rsidRPr="00B10A3A">
              <w:t>- 1</w:t>
            </w:r>
            <w:r w:rsidRPr="00B10A3A">
              <w:rPr>
                <w:lang w:val="en-US"/>
              </w:rPr>
              <w:t>18</w:t>
            </w:r>
          </w:p>
        </w:tc>
        <w:tc>
          <w:tcPr>
            <w:tcW w:w="5752" w:type="dxa"/>
          </w:tcPr>
          <w:p w:rsidR="00DE73E4" w:rsidRPr="00B10A3A" w:rsidRDefault="00DE73E4" w:rsidP="007F28BD">
            <w:r w:rsidRPr="00B10A3A">
              <w:t>Деление круглых сотен</w:t>
            </w:r>
          </w:p>
        </w:tc>
        <w:tc>
          <w:tcPr>
            <w:tcW w:w="6081" w:type="dxa"/>
          </w:tcPr>
          <w:p w:rsidR="00DE73E4" w:rsidRPr="00B10A3A" w:rsidRDefault="00DE73E4" w:rsidP="007F28BD">
            <w:r w:rsidRPr="00B10A3A">
              <w:t>Умение умножать и делить круглые сотни.</w:t>
            </w:r>
          </w:p>
        </w:tc>
      </w:tr>
      <w:tr w:rsidR="00DE73E4" w:rsidRPr="00B10A3A">
        <w:trPr>
          <w:trHeight w:val="550"/>
        </w:trPr>
        <w:tc>
          <w:tcPr>
            <w:tcW w:w="675" w:type="dxa"/>
          </w:tcPr>
          <w:p w:rsidR="00DE73E4" w:rsidRPr="00B10A3A" w:rsidRDefault="00DE73E4" w:rsidP="007F28BD">
            <w:r w:rsidRPr="00B10A3A">
              <w:t>1</w:t>
            </w:r>
            <w:r w:rsidRPr="00B10A3A">
              <w:rPr>
                <w:lang w:val="en-US"/>
              </w:rPr>
              <w:t>19</w:t>
            </w:r>
            <w:r w:rsidRPr="00B10A3A">
              <w:t>- 120</w:t>
            </w:r>
          </w:p>
        </w:tc>
        <w:tc>
          <w:tcPr>
            <w:tcW w:w="5752" w:type="dxa"/>
          </w:tcPr>
          <w:p w:rsidR="00DE73E4" w:rsidRPr="00B10A3A" w:rsidRDefault="00DE73E4" w:rsidP="007F28BD">
            <w:r w:rsidRPr="00B10A3A">
              <w:t>Грамм</w:t>
            </w:r>
          </w:p>
        </w:tc>
        <w:tc>
          <w:tcPr>
            <w:tcW w:w="6081" w:type="dxa"/>
          </w:tcPr>
          <w:p w:rsidR="00DE73E4" w:rsidRPr="00B10A3A" w:rsidRDefault="00DE73E4" w:rsidP="007F28BD">
            <w:pPr>
              <w:autoSpaceDE w:val="0"/>
              <w:autoSpaceDN w:val="0"/>
              <w:adjustRightInd w:val="0"/>
            </w:pPr>
            <w:r w:rsidRPr="00B10A3A">
              <w:t xml:space="preserve">Умение </w:t>
            </w:r>
            <w:r w:rsidRPr="00B10A3A">
              <w:rPr>
                <w:rFonts w:eastAsia="SimSun"/>
                <w:lang w:eastAsia="zh-CN"/>
              </w:rPr>
              <w:t>конкретно представлять  эту величину.</w:t>
            </w:r>
          </w:p>
        </w:tc>
      </w:tr>
      <w:tr w:rsidR="00DE73E4" w:rsidRPr="00B10A3A">
        <w:trPr>
          <w:trHeight w:val="550"/>
        </w:trPr>
        <w:tc>
          <w:tcPr>
            <w:tcW w:w="675" w:type="dxa"/>
          </w:tcPr>
          <w:p w:rsidR="00DE73E4" w:rsidRPr="00B10A3A" w:rsidRDefault="00DE73E4" w:rsidP="007F28BD">
            <w:r w:rsidRPr="00B10A3A">
              <w:t>121-122</w:t>
            </w:r>
          </w:p>
        </w:tc>
        <w:tc>
          <w:tcPr>
            <w:tcW w:w="5752" w:type="dxa"/>
          </w:tcPr>
          <w:p w:rsidR="00DE73E4" w:rsidRPr="00B10A3A" w:rsidRDefault="00DE73E4" w:rsidP="007F28BD">
            <w:pPr>
              <w:rPr>
                <w:b/>
              </w:rPr>
            </w:pPr>
            <w:r w:rsidRPr="00B10A3A">
              <w:rPr>
                <w:b/>
              </w:rPr>
              <w:t>Урок  самоконтроля</w:t>
            </w:r>
          </w:p>
        </w:tc>
        <w:tc>
          <w:tcPr>
            <w:tcW w:w="6081" w:type="dxa"/>
          </w:tcPr>
          <w:p w:rsidR="00DE73E4" w:rsidRPr="00B10A3A" w:rsidRDefault="00DE73E4" w:rsidP="007F28BD"/>
        </w:tc>
      </w:tr>
      <w:tr w:rsidR="00DE73E4" w:rsidRPr="00B10A3A">
        <w:trPr>
          <w:trHeight w:val="550"/>
        </w:trPr>
        <w:tc>
          <w:tcPr>
            <w:tcW w:w="675" w:type="dxa"/>
          </w:tcPr>
          <w:p w:rsidR="00DE73E4" w:rsidRPr="00B10A3A" w:rsidRDefault="00DE73E4" w:rsidP="007F28BD">
            <w:pPr>
              <w:rPr>
                <w:lang w:val="en-US"/>
              </w:rPr>
            </w:pPr>
            <w:r w:rsidRPr="00B10A3A">
              <w:t>12</w:t>
            </w:r>
            <w:r w:rsidRPr="00B10A3A">
              <w:rPr>
                <w:lang w:val="en-US"/>
              </w:rPr>
              <w:t>3</w:t>
            </w:r>
            <w:r w:rsidRPr="00B10A3A">
              <w:t>- 12</w:t>
            </w:r>
            <w:r w:rsidRPr="00B10A3A">
              <w:rPr>
                <w:lang w:val="en-US"/>
              </w:rPr>
              <w:t>5</w:t>
            </w:r>
          </w:p>
        </w:tc>
        <w:tc>
          <w:tcPr>
            <w:tcW w:w="5752" w:type="dxa"/>
          </w:tcPr>
          <w:p w:rsidR="00DE73E4" w:rsidRPr="00B10A3A" w:rsidRDefault="00DE73E4" w:rsidP="007F28BD">
            <w:r w:rsidRPr="00B10A3A">
              <w:t>Умножение на однозначное число</w:t>
            </w:r>
          </w:p>
        </w:tc>
        <w:tc>
          <w:tcPr>
            <w:tcW w:w="6081" w:type="dxa"/>
          </w:tcPr>
          <w:p w:rsidR="00DE73E4" w:rsidRPr="00B10A3A" w:rsidRDefault="00DE73E4" w:rsidP="007F28BD">
            <w:r w:rsidRPr="00B10A3A">
              <w:t>Уметь умножать на однозначное число</w:t>
            </w:r>
          </w:p>
        </w:tc>
      </w:tr>
      <w:tr w:rsidR="00DE73E4" w:rsidRPr="00B10A3A">
        <w:trPr>
          <w:trHeight w:val="836"/>
        </w:trPr>
        <w:tc>
          <w:tcPr>
            <w:tcW w:w="675" w:type="dxa"/>
          </w:tcPr>
          <w:p w:rsidR="00DE73E4" w:rsidRPr="00B10A3A" w:rsidRDefault="00DE73E4" w:rsidP="007F28BD">
            <w:pPr>
              <w:rPr>
                <w:lang w:val="en-US"/>
              </w:rPr>
            </w:pPr>
            <w:r w:rsidRPr="00B10A3A">
              <w:t>12</w:t>
            </w:r>
            <w:r w:rsidRPr="00B10A3A">
              <w:rPr>
                <w:lang w:val="en-US"/>
              </w:rPr>
              <w:t>6</w:t>
            </w:r>
            <w:r w:rsidRPr="00B10A3A">
              <w:t>- 13</w:t>
            </w:r>
            <w:r w:rsidRPr="00B10A3A">
              <w:rPr>
                <w:lang w:val="en-US"/>
              </w:rPr>
              <w:t>0</w:t>
            </w:r>
          </w:p>
        </w:tc>
        <w:tc>
          <w:tcPr>
            <w:tcW w:w="5752" w:type="dxa"/>
          </w:tcPr>
          <w:p w:rsidR="00DE73E4" w:rsidRPr="00B10A3A" w:rsidRDefault="00DE73E4" w:rsidP="007F28BD">
            <w:r w:rsidRPr="00B10A3A">
              <w:t>Деление на однозначное число</w:t>
            </w:r>
          </w:p>
        </w:tc>
        <w:tc>
          <w:tcPr>
            <w:tcW w:w="6081" w:type="dxa"/>
          </w:tcPr>
          <w:p w:rsidR="00DE73E4" w:rsidRPr="00B10A3A" w:rsidRDefault="00DE73E4" w:rsidP="007F28BD">
            <w:r w:rsidRPr="00B10A3A">
              <w:t>Уметь выполнять деление многозначного числа на однозначное</w:t>
            </w:r>
          </w:p>
        </w:tc>
      </w:tr>
      <w:tr w:rsidR="00DE73E4" w:rsidRPr="00B10A3A">
        <w:trPr>
          <w:trHeight w:val="442"/>
        </w:trPr>
        <w:tc>
          <w:tcPr>
            <w:tcW w:w="675" w:type="dxa"/>
          </w:tcPr>
          <w:p w:rsidR="00DE73E4" w:rsidRPr="00B10A3A" w:rsidRDefault="00DE73E4" w:rsidP="007F28BD">
            <w:r w:rsidRPr="00B10A3A">
              <w:t>13</w:t>
            </w:r>
            <w:r w:rsidRPr="00B10A3A">
              <w:rPr>
                <w:lang w:val="en-US"/>
              </w:rPr>
              <w:t>1</w:t>
            </w:r>
            <w:r w:rsidRPr="00B10A3A">
              <w:t>- 136</w:t>
            </w:r>
          </w:p>
        </w:tc>
        <w:tc>
          <w:tcPr>
            <w:tcW w:w="5752" w:type="dxa"/>
          </w:tcPr>
          <w:p w:rsidR="00DE73E4" w:rsidRPr="00B10A3A" w:rsidRDefault="00DE73E4" w:rsidP="007F28BD">
            <w:pPr>
              <w:rPr>
                <w:b/>
              </w:rPr>
            </w:pPr>
            <w:r w:rsidRPr="00B10A3A">
              <w:rPr>
                <w:b/>
              </w:rPr>
              <w:t>Уроки повторения и самоконтроля</w:t>
            </w:r>
          </w:p>
          <w:p w:rsidR="00DE73E4" w:rsidRPr="00B10A3A" w:rsidRDefault="00DE73E4" w:rsidP="007F28BD">
            <w:pPr>
              <w:rPr>
                <w:b/>
              </w:rPr>
            </w:pPr>
            <w:r w:rsidRPr="00B10A3A">
              <w:rPr>
                <w:iCs/>
              </w:rPr>
              <w:t>Повторение  и закрепление изученного</w:t>
            </w:r>
          </w:p>
        </w:tc>
        <w:tc>
          <w:tcPr>
            <w:tcW w:w="6081" w:type="dxa"/>
          </w:tcPr>
          <w:p w:rsidR="00DE73E4" w:rsidRPr="00B10A3A" w:rsidRDefault="00DE73E4" w:rsidP="007F28BD">
            <w:r w:rsidRPr="00B10A3A">
              <w:t>Обосновывать правильность своих действий с помощью построенных алгоритмов, осуществлять самоконтроль,</w:t>
            </w:r>
          </w:p>
          <w:p w:rsidR="00DE73E4" w:rsidRPr="00B10A3A" w:rsidRDefault="00DE73E4" w:rsidP="007F28BD">
            <w:pPr>
              <w:rPr>
                <w:lang w:val="en-US"/>
              </w:rPr>
            </w:pPr>
            <w:r w:rsidRPr="00B10A3A">
              <w:t>коррекцию своих ошибок.</w:t>
            </w:r>
          </w:p>
        </w:tc>
      </w:tr>
    </w:tbl>
    <w:p w:rsidR="00DE73E4" w:rsidRPr="00C554BC" w:rsidRDefault="00DE73E4" w:rsidP="00DE73E4"/>
    <w:p w:rsidR="00FA195B" w:rsidRDefault="00FA195B" w:rsidP="00391937">
      <w:pPr>
        <w:tabs>
          <w:tab w:val="left" w:pos="6465"/>
        </w:tabs>
      </w:pPr>
    </w:p>
    <w:p w:rsidR="00391937" w:rsidRPr="006A362A" w:rsidRDefault="00391937" w:rsidP="00391937">
      <w:pPr>
        <w:rPr>
          <w:b/>
        </w:rPr>
      </w:pPr>
      <w:r w:rsidRPr="006A362A">
        <w:rPr>
          <w:b/>
        </w:rPr>
        <w:t>МАТЕРИАЛЬНО-ТЕХНИЧЕСКОЕ ОБЕСПЕЧЕНИЕ ОБРАЗОВАТЕЛЬНОГО ПРОЦЕССА</w:t>
      </w:r>
    </w:p>
    <w:p w:rsidR="00391937" w:rsidRPr="006A362A" w:rsidRDefault="00391937" w:rsidP="00391937">
      <w:pPr>
        <w:jc w:val="center"/>
        <w:rPr>
          <w:b/>
        </w:rPr>
      </w:pPr>
    </w:p>
    <w:p w:rsidR="00391937" w:rsidRPr="006A362A" w:rsidRDefault="00391937" w:rsidP="00391937">
      <w:pPr>
        <w:jc w:val="center"/>
        <w:rPr>
          <w:b/>
        </w:rPr>
      </w:pPr>
    </w:p>
    <w:p w:rsidR="00391937" w:rsidRPr="006A362A" w:rsidRDefault="00391937" w:rsidP="00391937">
      <w:pPr>
        <w:jc w:val="center"/>
        <w:rPr>
          <w:b/>
        </w:rPr>
      </w:pPr>
    </w:p>
    <w:p w:rsidR="00391937" w:rsidRPr="006A362A" w:rsidRDefault="00391937" w:rsidP="00391937">
      <w:pPr>
        <w:jc w:val="center"/>
        <w:rPr>
          <w:b/>
        </w:rPr>
      </w:pPr>
    </w:p>
    <w:p w:rsidR="00391937" w:rsidRPr="00D0278B" w:rsidRDefault="00391937" w:rsidP="00391937">
      <w:pPr>
        <w:jc w:val="center"/>
        <w:rPr>
          <w:b/>
          <w:color w:val="000000"/>
        </w:rPr>
      </w:pPr>
    </w:p>
    <w:p w:rsidR="00D0278B" w:rsidRPr="00D0278B" w:rsidRDefault="00D0278B" w:rsidP="00D0278B">
      <w:pPr>
        <w:jc w:val="center"/>
        <w:rPr>
          <w:b/>
          <w:i/>
          <w:color w:val="000000"/>
        </w:rPr>
      </w:pPr>
      <w:r w:rsidRPr="00D0278B">
        <w:rPr>
          <w:b/>
          <w:i/>
          <w:color w:val="000000"/>
        </w:rPr>
        <w:t>Дидактическое и методическое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9"/>
        <w:gridCol w:w="6008"/>
      </w:tblGrid>
      <w:tr w:rsidR="00D0278B" w:rsidRPr="00D0278B" w:rsidTr="00D171AA">
        <w:trPr>
          <w:trHeight w:val="275"/>
        </w:trPr>
        <w:tc>
          <w:tcPr>
            <w:tcW w:w="5449" w:type="dxa"/>
            <w:tcBorders>
              <w:top w:val="single" w:sz="4" w:space="0" w:color="auto"/>
              <w:left w:val="single" w:sz="4" w:space="0" w:color="auto"/>
              <w:bottom w:val="single" w:sz="4" w:space="0" w:color="auto"/>
              <w:right w:val="single" w:sz="4" w:space="0" w:color="auto"/>
            </w:tcBorders>
          </w:tcPr>
          <w:p w:rsidR="00D0278B" w:rsidRPr="00D0278B" w:rsidRDefault="00D0278B" w:rsidP="00D171AA">
            <w:pPr>
              <w:rPr>
                <w:iCs/>
                <w:color w:val="000000"/>
              </w:rPr>
            </w:pPr>
            <w:r w:rsidRPr="00D0278B">
              <w:rPr>
                <w:iCs/>
                <w:color w:val="000000"/>
              </w:rPr>
              <w:t>Дидактическое обеспечение</w:t>
            </w:r>
          </w:p>
        </w:tc>
        <w:tc>
          <w:tcPr>
            <w:tcW w:w="6008" w:type="dxa"/>
            <w:tcBorders>
              <w:top w:val="single" w:sz="4" w:space="0" w:color="auto"/>
              <w:left w:val="single" w:sz="4" w:space="0" w:color="auto"/>
              <w:bottom w:val="single" w:sz="4" w:space="0" w:color="auto"/>
              <w:right w:val="single" w:sz="4" w:space="0" w:color="auto"/>
            </w:tcBorders>
          </w:tcPr>
          <w:p w:rsidR="00D0278B" w:rsidRPr="00D0278B" w:rsidRDefault="00D0278B" w:rsidP="00D171AA">
            <w:pPr>
              <w:rPr>
                <w:iCs/>
                <w:color w:val="000000"/>
              </w:rPr>
            </w:pPr>
            <w:r w:rsidRPr="00D0278B">
              <w:rPr>
                <w:iCs/>
                <w:color w:val="000000"/>
              </w:rPr>
              <w:t>Методическое обеспечение</w:t>
            </w:r>
          </w:p>
        </w:tc>
      </w:tr>
      <w:tr w:rsidR="00D0278B" w:rsidRPr="00D0278B" w:rsidTr="00D171AA">
        <w:trPr>
          <w:trHeight w:val="1708"/>
        </w:trPr>
        <w:tc>
          <w:tcPr>
            <w:tcW w:w="5449" w:type="dxa"/>
            <w:tcBorders>
              <w:top w:val="single" w:sz="4" w:space="0" w:color="auto"/>
              <w:left w:val="single" w:sz="4" w:space="0" w:color="auto"/>
              <w:bottom w:val="single" w:sz="4" w:space="0" w:color="auto"/>
              <w:right w:val="single" w:sz="4" w:space="0" w:color="auto"/>
            </w:tcBorders>
          </w:tcPr>
          <w:p w:rsidR="00D0278B" w:rsidRPr="00F84709" w:rsidRDefault="00D0278B" w:rsidP="00D0278B">
            <w:pPr>
              <w:pStyle w:val="ParagraphStyle"/>
              <w:numPr>
                <w:ilvl w:val="0"/>
                <w:numId w:val="19"/>
              </w:numPr>
              <w:tabs>
                <w:tab w:val="left" w:pos="900"/>
              </w:tabs>
              <w:spacing w:before="240" w:after="120"/>
              <w:rPr>
                <w:rFonts w:ascii="Times New Roman" w:hAnsi="Times New Roman"/>
                <w:b/>
                <w:bCs/>
                <w:caps/>
              </w:rPr>
            </w:pPr>
            <w:r w:rsidRPr="006A362A">
              <w:rPr>
                <w:rFonts w:ascii="Times New Roman" w:hAnsi="Times New Roman"/>
                <w:color w:val="000000"/>
              </w:rPr>
              <w:t>Дорофеев Г.В., Миракова Т.Н. « Математика. Учебник в 2 частях 3 класс»</w:t>
            </w:r>
            <w:r w:rsidR="00335DD3">
              <w:rPr>
                <w:rFonts w:ascii="Times New Roman" w:hAnsi="Times New Roman"/>
              </w:rPr>
              <w:t xml:space="preserve"> М., «Просвещение», 2016</w:t>
            </w:r>
            <w:r w:rsidRPr="006A362A">
              <w:rPr>
                <w:rFonts w:ascii="Times New Roman" w:hAnsi="Times New Roman"/>
              </w:rPr>
              <w:t>год;</w:t>
            </w:r>
          </w:p>
          <w:p w:rsidR="00D0278B" w:rsidRPr="006A362A" w:rsidRDefault="00D0278B" w:rsidP="00D0278B">
            <w:pPr>
              <w:numPr>
                <w:ilvl w:val="0"/>
                <w:numId w:val="19"/>
              </w:numPr>
            </w:pPr>
            <w:r w:rsidRPr="006A362A">
              <w:rPr>
                <w:color w:val="000000"/>
              </w:rPr>
              <w:t>Дорофеев Г.В</w:t>
            </w:r>
            <w:r>
              <w:rPr>
                <w:color w:val="000000"/>
              </w:rPr>
              <w:t>., Миракова Т.Н. « Математика. Рабочая  т</w:t>
            </w:r>
            <w:r w:rsidRPr="006A362A">
              <w:rPr>
                <w:color w:val="000000"/>
              </w:rPr>
              <w:t>етрадь в 2 частях 3 класс»</w:t>
            </w:r>
            <w:r w:rsidRPr="006A362A">
              <w:t xml:space="preserve"> </w:t>
            </w:r>
          </w:p>
          <w:p w:rsidR="00D0278B" w:rsidRPr="006A362A" w:rsidRDefault="00335DD3" w:rsidP="00D0278B">
            <w:pPr>
              <w:ind w:left="720"/>
            </w:pPr>
            <w:r>
              <w:t>Москва «Просвещение», 2016</w:t>
            </w:r>
            <w:r w:rsidR="00D0278B" w:rsidRPr="006A362A">
              <w:t xml:space="preserve"> год;</w:t>
            </w:r>
          </w:p>
          <w:p w:rsidR="00D0278B" w:rsidRPr="00D0278B" w:rsidRDefault="00D0278B" w:rsidP="00D171AA">
            <w:pPr>
              <w:pStyle w:val="ParagraphStyle"/>
              <w:spacing w:line="264" w:lineRule="auto"/>
              <w:ind w:firstLine="360"/>
              <w:jc w:val="both"/>
              <w:rPr>
                <w:rFonts w:ascii="Times New Roman" w:hAnsi="Times New Roman"/>
                <w:color w:val="000000"/>
              </w:rPr>
            </w:pPr>
            <w:r w:rsidRPr="00D0278B">
              <w:rPr>
                <w:rFonts w:ascii="Times New Roman" w:hAnsi="Times New Roman"/>
                <w:color w:val="000000"/>
              </w:rPr>
              <w:t xml:space="preserve">                      </w:t>
            </w:r>
          </w:p>
          <w:p w:rsidR="00D0278B" w:rsidRPr="00D0278B" w:rsidRDefault="00D0278B" w:rsidP="00D171AA">
            <w:pPr>
              <w:rPr>
                <w:iCs/>
                <w:color w:val="000000"/>
              </w:rPr>
            </w:pPr>
          </w:p>
        </w:tc>
        <w:tc>
          <w:tcPr>
            <w:tcW w:w="6008" w:type="dxa"/>
            <w:tcBorders>
              <w:top w:val="single" w:sz="4" w:space="0" w:color="auto"/>
              <w:left w:val="single" w:sz="4" w:space="0" w:color="auto"/>
              <w:bottom w:val="single" w:sz="4" w:space="0" w:color="auto"/>
              <w:right w:val="single" w:sz="4" w:space="0" w:color="auto"/>
            </w:tcBorders>
          </w:tcPr>
          <w:p w:rsidR="00D0278B" w:rsidRDefault="00D0278B" w:rsidP="00D0278B">
            <w:pPr>
              <w:pStyle w:val="ParagraphStyle"/>
              <w:tabs>
                <w:tab w:val="left" w:pos="900"/>
              </w:tabs>
              <w:spacing w:before="240" w:after="120"/>
            </w:pPr>
            <w:r>
              <w:rPr>
                <w:rFonts w:ascii="Times New Roman" w:hAnsi="Times New Roman"/>
                <w:color w:val="000000"/>
              </w:rPr>
              <w:t>1.</w:t>
            </w:r>
            <w:r w:rsidRPr="00F84709">
              <w:rPr>
                <w:rFonts w:ascii="Times New Roman" w:hAnsi="Times New Roman"/>
                <w:color w:val="000000"/>
              </w:rPr>
              <w:t>Дорофеев Г.В., Миракова Т.Н.</w:t>
            </w:r>
            <w:r w:rsidRPr="00F84709">
              <w:rPr>
                <w:rFonts w:ascii="Times New Roman" w:hAnsi="Times New Roman"/>
              </w:rPr>
              <w:t xml:space="preserve"> </w:t>
            </w:r>
            <w:r>
              <w:rPr>
                <w:rFonts w:ascii="Times New Roman" w:hAnsi="Times New Roman"/>
              </w:rPr>
              <w:t>Математика</w:t>
            </w:r>
            <w:r w:rsidRPr="00F84709">
              <w:rPr>
                <w:rFonts w:ascii="Times New Roman" w:hAnsi="Times New Roman"/>
              </w:rPr>
              <w:t>. Рабочие программы. Предметная линия учебников «Перспектива». 1-4 классы/</w:t>
            </w:r>
            <w:r w:rsidRPr="00F84709">
              <w:rPr>
                <w:rFonts w:ascii="Times New Roman" w:hAnsi="Times New Roman"/>
                <w:color w:val="000000"/>
              </w:rPr>
              <w:t xml:space="preserve"> Дорофеев Г.В., Миракова Т.Н.</w:t>
            </w:r>
            <w:r w:rsidRPr="00F84709">
              <w:rPr>
                <w:rFonts w:ascii="Times New Roman" w:hAnsi="Times New Roman"/>
              </w:rPr>
              <w:t xml:space="preserve">  – М.: Просвещение, 201</w:t>
            </w:r>
            <w:r w:rsidR="00335DD3">
              <w:rPr>
                <w:rFonts w:ascii="Times New Roman" w:hAnsi="Times New Roman"/>
              </w:rPr>
              <w:t>6</w:t>
            </w:r>
            <w:r w:rsidRPr="00D53807">
              <w:t>.</w:t>
            </w:r>
          </w:p>
          <w:p w:rsidR="00D0278B" w:rsidRPr="006A362A" w:rsidRDefault="00D0278B" w:rsidP="00D0278B">
            <w:pPr>
              <w:rPr>
                <w:b/>
                <w:u w:val="single"/>
              </w:rPr>
            </w:pPr>
            <w:r>
              <w:t>2.</w:t>
            </w:r>
            <w:r w:rsidRPr="00D53807">
              <w:t xml:space="preserve"> </w:t>
            </w:r>
            <w:r w:rsidRPr="006A362A">
              <w:rPr>
                <w:color w:val="000000"/>
              </w:rPr>
              <w:t>Дорофеев Г.В., Миракова Т.Н. «Уроки математики в 3 классе»</w:t>
            </w:r>
            <w:r w:rsidR="00335DD3">
              <w:t>Москва «Просвещение», 2016</w:t>
            </w:r>
            <w:r w:rsidRPr="006A362A">
              <w:t xml:space="preserve"> год;</w:t>
            </w:r>
            <w:r>
              <w:rPr>
                <w:b/>
                <w:u w:val="single"/>
              </w:rPr>
              <w:t xml:space="preserve"> </w:t>
            </w:r>
          </w:p>
          <w:p w:rsidR="00D0278B" w:rsidRPr="006A362A" w:rsidRDefault="00D0278B" w:rsidP="00D0278B">
            <w:pPr>
              <w:pStyle w:val="a8"/>
              <w:spacing w:line="240" w:lineRule="auto"/>
              <w:ind w:left="0"/>
              <w:rPr>
                <w:rFonts w:ascii="Times New Roman" w:hAnsi="Times New Roman"/>
                <w:sz w:val="24"/>
                <w:szCs w:val="24"/>
                <w:lang w:val="ru-RU"/>
              </w:rPr>
            </w:pPr>
          </w:p>
          <w:p w:rsidR="00D0278B" w:rsidRDefault="00D0278B" w:rsidP="00D0278B">
            <w:pPr>
              <w:pStyle w:val="ParagraphStyle"/>
              <w:tabs>
                <w:tab w:val="left" w:pos="900"/>
              </w:tabs>
              <w:spacing w:before="240" w:after="120"/>
            </w:pPr>
          </w:p>
          <w:p w:rsidR="00D0278B" w:rsidRPr="00D0278B" w:rsidRDefault="00D0278B" w:rsidP="00D171AA">
            <w:pPr>
              <w:rPr>
                <w:iCs/>
                <w:color w:val="000000"/>
              </w:rPr>
            </w:pPr>
          </w:p>
        </w:tc>
      </w:tr>
    </w:tbl>
    <w:p w:rsidR="00391937" w:rsidRPr="006A362A" w:rsidRDefault="00391937" w:rsidP="00391937">
      <w:pPr>
        <w:jc w:val="center"/>
        <w:rPr>
          <w:b/>
        </w:rPr>
      </w:pPr>
    </w:p>
    <w:p w:rsidR="00391937" w:rsidRPr="006A362A" w:rsidRDefault="00391937" w:rsidP="00391937">
      <w:pPr>
        <w:jc w:val="center"/>
        <w:rPr>
          <w:b/>
        </w:rPr>
      </w:pPr>
    </w:p>
    <w:p w:rsidR="00D0278B" w:rsidRPr="00351CD3" w:rsidRDefault="00D0278B" w:rsidP="00D0278B">
      <w:pPr>
        <w:rPr>
          <w:b/>
          <w:iCs/>
          <w:color w:val="000000"/>
        </w:rPr>
      </w:pPr>
    </w:p>
    <w:p w:rsidR="00D0278B" w:rsidRPr="00351CD3" w:rsidRDefault="00D0278B" w:rsidP="00D0278B">
      <w:pPr>
        <w:jc w:val="center"/>
        <w:rPr>
          <w:b/>
          <w:iCs/>
          <w:color w:val="000000"/>
        </w:rPr>
      </w:pPr>
      <w:r w:rsidRPr="00351CD3">
        <w:rPr>
          <w:b/>
          <w:iCs/>
          <w:color w:val="000000"/>
        </w:rPr>
        <w:t>Материально-техническое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0"/>
        <w:gridCol w:w="2404"/>
        <w:gridCol w:w="2404"/>
      </w:tblGrid>
      <w:tr w:rsidR="00D0278B" w:rsidRPr="00351CD3" w:rsidTr="00D171AA">
        <w:trPr>
          <w:trHeight w:val="573"/>
        </w:trPr>
        <w:tc>
          <w:tcPr>
            <w:tcW w:w="6650" w:type="dxa"/>
            <w:tcBorders>
              <w:top w:val="single" w:sz="4" w:space="0" w:color="auto"/>
              <w:left w:val="single" w:sz="4" w:space="0" w:color="auto"/>
              <w:bottom w:val="single" w:sz="4" w:space="0" w:color="auto"/>
              <w:right w:val="single" w:sz="4" w:space="0" w:color="auto"/>
            </w:tcBorders>
          </w:tcPr>
          <w:p w:rsidR="00D0278B" w:rsidRPr="00351CD3" w:rsidRDefault="00D0278B" w:rsidP="00D171AA">
            <w:pPr>
              <w:jc w:val="center"/>
              <w:rPr>
                <w:i/>
                <w:iCs/>
                <w:color w:val="000000"/>
              </w:rPr>
            </w:pPr>
            <w:r w:rsidRPr="00351CD3">
              <w:rPr>
                <w:bCs/>
                <w:color w:val="000000"/>
              </w:rPr>
              <w:t>Наименования объектов и средств материально-технического обеспечения</w:t>
            </w:r>
          </w:p>
        </w:tc>
        <w:tc>
          <w:tcPr>
            <w:tcW w:w="2404" w:type="dxa"/>
            <w:tcBorders>
              <w:top w:val="single" w:sz="4" w:space="0" w:color="auto"/>
              <w:left w:val="single" w:sz="4" w:space="0" w:color="auto"/>
              <w:bottom w:val="single" w:sz="4" w:space="0" w:color="auto"/>
              <w:right w:val="single" w:sz="4" w:space="0" w:color="auto"/>
            </w:tcBorders>
          </w:tcPr>
          <w:p w:rsidR="00D0278B" w:rsidRPr="00351CD3" w:rsidRDefault="00D0278B" w:rsidP="00D171AA">
            <w:pPr>
              <w:jc w:val="center"/>
              <w:rPr>
                <w:i/>
                <w:iCs/>
                <w:color w:val="000000"/>
              </w:rPr>
            </w:pPr>
            <w:r w:rsidRPr="00351CD3">
              <w:rPr>
                <w:bCs/>
                <w:color w:val="000000"/>
              </w:rPr>
              <w:t>Количество</w:t>
            </w:r>
          </w:p>
        </w:tc>
        <w:tc>
          <w:tcPr>
            <w:tcW w:w="2404" w:type="dxa"/>
            <w:tcBorders>
              <w:top w:val="single" w:sz="4" w:space="0" w:color="auto"/>
              <w:left w:val="single" w:sz="4" w:space="0" w:color="auto"/>
              <w:bottom w:val="single" w:sz="4" w:space="0" w:color="auto"/>
              <w:right w:val="single" w:sz="4" w:space="0" w:color="auto"/>
            </w:tcBorders>
          </w:tcPr>
          <w:p w:rsidR="00D0278B" w:rsidRPr="00351CD3" w:rsidRDefault="00D0278B" w:rsidP="00D171AA">
            <w:pPr>
              <w:rPr>
                <w:iCs/>
                <w:color w:val="000000"/>
              </w:rPr>
            </w:pPr>
            <w:r w:rsidRPr="00351CD3">
              <w:rPr>
                <w:iCs/>
                <w:color w:val="000000"/>
              </w:rPr>
              <w:t>Примечание</w:t>
            </w:r>
          </w:p>
        </w:tc>
      </w:tr>
      <w:tr w:rsidR="00D0278B" w:rsidRPr="00351CD3" w:rsidTr="00D171AA">
        <w:trPr>
          <w:trHeight w:val="1164"/>
        </w:trPr>
        <w:tc>
          <w:tcPr>
            <w:tcW w:w="6650" w:type="dxa"/>
            <w:tcBorders>
              <w:top w:val="single" w:sz="4" w:space="0" w:color="auto"/>
              <w:left w:val="single" w:sz="4" w:space="0" w:color="auto"/>
              <w:bottom w:val="single" w:sz="4" w:space="0" w:color="auto"/>
              <w:right w:val="single" w:sz="4" w:space="0" w:color="auto"/>
            </w:tcBorders>
          </w:tcPr>
          <w:p w:rsidR="00D0278B" w:rsidRPr="00351CD3" w:rsidRDefault="00D0278B" w:rsidP="00D171AA">
            <w:pPr>
              <w:pStyle w:val="ParagraphStyle"/>
              <w:spacing w:line="264" w:lineRule="auto"/>
              <w:ind w:firstLine="360"/>
              <w:jc w:val="both"/>
              <w:rPr>
                <w:rFonts w:ascii="Times New Roman" w:hAnsi="Times New Roman"/>
                <w:color w:val="000000"/>
              </w:rPr>
            </w:pPr>
            <w:r w:rsidRPr="00351CD3">
              <w:rPr>
                <w:rFonts w:ascii="Times New Roman" w:hAnsi="Times New Roman"/>
                <w:color w:val="000000"/>
              </w:rPr>
              <w:t>1.Компьютер.</w:t>
            </w:r>
          </w:p>
          <w:p w:rsidR="00D0278B" w:rsidRPr="00351CD3" w:rsidRDefault="00D0278B" w:rsidP="00D171AA">
            <w:pPr>
              <w:pStyle w:val="ParagraphStyle"/>
              <w:spacing w:line="264" w:lineRule="auto"/>
              <w:ind w:firstLine="360"/>
              <w:jc w:val="both"/>
              <w:rPr>
                <w:rFonts w:ascii="Times New Roman" w:hAnsi="Times New Roman"/>
                <w:color w:val="000000"/>
              </w:rPr>
            </w:pPr>
            <w:r w:rsidRPr="00351CD3">
              <w:rPr>
                <w:rFonts w:ascii="Times New Roman" w:hAnsi="Times New Roman"/>
                <w:color w:val="000000"/>
              </w:rPr>
              <w:t>2.Проектор</w:t>
            </w:r>
          </w:p>
          <w:p w:rsidR="00D0278B" w:rsidRPr="00351CD3" w:rsidRDefault="00D0278B" w:rsidP="00D171AA">
            <w:pPr>
              <w:pStyle w:val="ParagraphStyle"/>
              <w:spacing w:line="264" w:lineRule="auto"/>
              <w:ind w:firstLine="360"/>
              <w:jc w:val="both"/>
              <w:rPr>
                <w:rFonts w:ascii="Times New Roman" w:hAnsi="Times New Roman"/>
                <w:color w:val="000000"/>
              </w:rPr>
            </w:pPr>
            <w:r w:rsidRPr="00351CD3">
              <w:rPr>
                <w:rFonts w:ascii="Times New Roman" w:hAnsi="Times New Roman"/>
                <w:color w:val="000000"/>
              </w:rPr>
              <w:t>3. Экспозиционный экран</w:t>
            </w:r>
          </w:p>
          <w:p w:rsidR="00D0278B" w:rsidRPr="00351CD3" w:rsidRDefault="00D0278B" w:rsidP="00D171AA">
            <w:pPr>
              <w:rPr>
                <w:i/>
                <w:iCs/>
                <w:color w:val="000000"/>
              </w:rPr>
            </w:pPr>
            <w:r w:rsidRPr="00351CD3">
              <w:rPr>
                <w:color w:val="000000"/>
              </w:rPr>
              <w:t xml:space="preserve">       4.Принтер</w:t>
            </w:r>
          </w:p>
        </w:tc>
        <w:tc>
          <w:tcPr>
            <w:tcW w:w="2404" w:type="dxa"/>
            <w:tcBorders>
              <w:top w:val="single" w:sz="4" w:space="0" w:color="auto"/>
              <w:left w:val="single" w:sz="4" w:space="0" w:color="auto"/>
              <w:bottom w:val="single" w:sz="4" w:space="0" w:color="auto"/>
              <w:right w:val="single" w:sz="4" w:space="0" w:color="auto"/>
            </w:tcBorders>
          </w:tcPr>
          <w:p w:rsidR="00D0278B" w:rsidRPr="00351CD3" w:rsidRDefault="00D0278B" w:rsidP="00D171AA">
            <w:pPr>
              <w:jc w:val="center"/>
              <w:rPr>
                <w:iCs/>
                <w:color w:val="000000"/>
              </w:rPr>
            </w:pPr>
            <w:r w:rsidRPr="00351CD3">
              <w:rPr>
                <w:iCs/>
                <w:color w:val="000000"/>
              </w:rPr>
              <w:t>1</w:t>
            </w:r>
          </w:p>
          <w:p w:rsidR="00D0278B" w:rsidRPr="00351CD3" w:rsidRDefault="00D0278B" w:rsidP="00D171AA">
            <w:pPr>
              <w:jc w:val="center"/>
              <w:rPr>
                <w:iCs/>
                <w:color w:val="000000"/>
              </w:rPr>
            </w:pPr>
            <w:r w:rsidRPr="00351CD3">
              <w:rPr>
                <w:iCs/>
                <w:color w:val="000000"/>
              </w:rPr>
              <w:t>1</w:t>
            </w:r>
          </w:p>
          <w:p w:rsidR="00D0278B" w:rsidRPr="00351CD3" w:rsidRDefault="00D0278B" w:rsidP="00D171AA">
            <w:pPr>
              <w:jc w:val="center"/>
              <w:rPr>
                <w:iCs/>
                <w:color w:val="000000"/>
              </w:rPr>
            </w:pPr>
            <w:r w:rsidRPr="00351CD3">
              <w:rPr>
                <w:iCs/>
                <w:color w:val="000000"/>
              </w:rPr>
              <w:t>1</w:t>
            </w:r>
          </w:p>
          <w:p w:rsidR="00D0278B" w:rsidRPr="00351CD3" w:rsidRDefault="00D0278B" w:rsidP="00D171AA">
            <w:pPr>
              <w:jc w:val="center"/>
              <w:rPr>
                <w:i/>
                <w:iCs/>
                <w:color w:val="000000"/>
              </w:rPr>
            </w:pPr>
            <w:r w:rsidRPr="00351CD3">
              <w:rPr>
                <w:iCs/>
                <w:color w:val="000000"/>
              </w:rPr>
              <w:t>1</w:t>
            </w:r>
          </w:p>
        </w:tc>
        <w:tc>
          <w:tcPr>
            <w:tcW w:w="2404" w:type="dxa"/>
            <w:tcBorders>
              <w:top w:val="single" w:sz="4" w:space="0" w:color="auto"/>
              <w:left w:val="single" w:sz="4" w:space="0" w:color="auto"/>
              <w:bottom w:val="single" w:sz="4" w:space="0" w:color="auto"/>
              <w:right w:val="single" w:sz="4" w:space="0" w:color="auto"/>
            </w:tcBorders>
          </w:tcPr>
          <w:p w:rsidR="00D0278B" w:rsidRPr="00351CD3" w:rsidRDefault="00D0278B" w:rsidP="00D171AA">
            <w:pPr>
              <w:jc w:val="center"/>
              <w:rPr>
                <w:i/>
                <w:iCs/>
                <w:color w:val="000000"/>
              </w:rPr>
            </w:pPr>
          </w:p>
          <w:p w:rsidR="00D0278B" w:rsidRPr="00351CD3" w:rsidRDefault="00D0278B" w:rsidP="00D171AA">
            <w:pPr>
              <w:jc w:val="center"/>
              <w:rPr>
                <w:i/>
                <w:iCs/>
                <w:color w:val="000000"/>
              </w:rPr>
            </w:pPr>
          </w:p>
        </w:tc>
      </w:tr>
    </w:tbl>
    <w:p w:rsidR="00D0278B" w:rsidRPr="00351CD3" w:rsidRDefault="00D0278B" w:rsidP="00D0278B">
      <w:pPr>
        <w:pStyle w:val="ParagraphStyle"/>
        <w:tabs>
          <w:tab w:val="left" w:pos="585"/>
        </w:tabs>
        <w:ind w:firstLine="360"/>
        <w:rPr>
          <w:rFonts w:ascii="Times New Roman" w:hAnsi="Times New Roman"/>
          <w:color w:val="000000"/>
        </w:rPr>
      </w:pPr>
    </w:p>
    <w:p w:rsidR="00D0278B" w:rsidRPr="00351CD3" w:rsidRDefault="00D0278B" w:rsidP="00D0278B">
      <w:pPr>
        <w:jc w:val="center"/>
        <w:rPr>
          <w:b/>
          <w:iCs/>
          <w:color w:val="000000"/>
        </w:rPr>
      </w:pPr>
    </w:p>
    <w:p w:rsidR="00D0278B" w:rsidRPr="00351CD3" w:rsidRDefault="00D0278B" w:rsidP="00D0278B">
      <w:pPr>
        <w:jc w:val="center"/>
        <w:rPr>
          <w:b/>
          <w:iCs/>
          <w:color w:val="000000"/>
        </w:rPr>
      </w:pPr>
      <w:r w:rsidRPr="00351CD3">
        <w:rPr>
          <w:b/>
          <w:iCs/>
          <w:color w:val="000000"/>
        </w:rPr>
        <w:t>Информационно-комммуникационные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0"/>
        <w:gridCol w:w="8366"/>
      </w:tblGrid>
      <w:tr w:rsidR="00D0278B" w:rsidRPr="00351CD3" w:rsidTr="00D171AA">
        <w:trPr>
          <w:trHeight w:val="545"/>
        </w:trPr>
        <w:tc>
          <w:tcPr>
            <w:tcW w:w="3250" w:type="dxa"/>
            <w:tcBorders>
              <w:top w:val="single" w:sz="4" w:space="0" w:color="auto"/>
              <w:left w:val="single" w:sz="4" w:space="0" w:color="auto"/>
              <w:bottom w:val="single" w:sz="4" w:space="0" w:color="auto"/>
              <w:right w:val="single" w:sz="4" w:space="0" w:color="auto"/>
            </w:tcBorders>
          </w:tcPr>
          <w:p w:rsidR="00D0278B" w:rsidRPr="00351CD3" w:rsidRDefault="00D0278B" w:rsidP="00D171AA">
            <w:pPr>
              <w:jc w:val="center"/>
              <w:rPr>
                <w:iCs/>
                <w:color w:val="000000"/>
              </w:rPr>
            </w:pPr>
            <w:r w:rsidRPr="00351CD3">
              <w:rPr>
                <w:iCs/>
                <w:color w:val="000000"/>
              </w:rPr>
              <w:t>Электронные образовательные ресурсы</w:t>
            </w:r>
          </w:p>
        </w:tc>
        <w:tc>
          <w:tcPr>
            <w:tcW w:w="8366" w:type="dxa"/>
            <w:tcBorders>
              <w:top w:val="single" w:sz="4" w:space="0" w:color="auto"/>
              <w:left w:val="single" w:sz="4" w:space="0" w:color="auto"/>
              <w:bottom w:val="single" w:sz="4" w:space="0" w:color="auto"/>
              <w:right w:val="single" w:sz="4" w:space="0" w:color="auto"/>
            </w:tcBorders>
          </w:tcPr>
          <w:p w:rsidR="00D0278B" w:rsidRPr="00351CD3" w:rsidRDefault="00D0278B" w:rsidP="00D171AA">
            <w:pPr>
              <w:rPr>
                <w:iCs/>
                <w:color w:val="000000"/>
              </w:rPr>
            </w:pPr>
            <w:r w:rsidRPr="00351CD3">
              <w:rPr>
                <w:iCs/>
                <w:color w:val="000000"/>
              </w:rPr>
              <w:t>Ресурсы Интернета</w:t>
            </w:r>
          </w:p>
        </w:tc>
      </w:tr>
      <w:tr w:rsidR="00D0278B" w:rsidRPr="00351CD3" w:rsidTr="00D171AA">
        <w:trPr>
          <w:trHeight w:val="545"/>
        </w:trPr>
        <w:tc>
          <w:tcPr>
            <w:tcW w:w="3250" w:type="dxa"/>
            <w:tcBorders>
              <w:top w:val="single" w:sz="4" w:space="0" w:color="auto"/>
              <w:left w:val="single" w:sz="4" w:space="0" w:color="auto"/>
              <w:bottom w:val="single" w:sz="4" w:space="0" w:color="auto"/>
              <w:right w:val="single" w:sz="4" w:space="0" w:color="auto"/>
            </w:tcBorders>
          </w:tcPr>
          <w:p w:rsidR="00D0278B" w:rsidRPr="00351CD3" w:rsidRDefault="00D0278B" w:rsidP="00D171AA">
            <w:pPr>
              <w:rPr>
                <w:color w:val="000000"/>
              </w:rPr>
            </w:pPr>
            <w:r w:rsidRPr="00351CD3">
              <w:rPr>
                <w:color w:val="000000"/>
              </w:rPr>
              <w:t>1.Электронное приложение к учебнику «</w:t>
            </w:r>
            <w:r>
              <w:rPr>
                <w:color w:val="000000"/>
              </w:rPr>
              <w:t>Математика» Г.В. Дорофеев, Т.Н. Миракова. 3</w:t>
            </w:r>
            <w:r w:rsidR="007B0062">
              <w:rPr>
                <w:color w:val="000000"/>
              </w:rPr>
              <w:t xml:space="preserve"> класс </w:t>
            </w:r>
          </w:p>
          <w:p w:rsidR="00D0278B" w:rsidRPr="00351CD3" w:rsidRDefault="00D0278B" w:rsidP="00D171AA">
            <w:pPr>
              <w:rPr>
                <w:iCs/>
                <w:color w:val="000000"/>
              </w:rPr>
            </w:pPr>
          </w:p>
        </w:tc>
        <w:tc>
          <w:tcPr>
            <w:tcW w:w="8366" w:type="dxa"/>
            <w:tcBorders>
              <w:top w:val="single" w:sz="4" w:space="0" w:color="auto"/>
              <w:left w:val="single" w:sz="4" w:space="0" w:color="auto"/>
              <w:bottom w:val="single" w:sz="4" w:space="0" w:color="auto"/>
              <w:right w:val="single" w:sz="4" w:space="0" w:color="auto"/>
            </w:tcBorders>
          </w:tcPr>
          <w:p w:rsidR="00D0278B" w:rsidRPr="00351CD3" w:rsidRDefault="00D0278B" w:rsidP="00D171AA">
            <w:pPr>
              <w:pStyle w:val="ParagraphStyle"/>
              <w:shd w:val="clear" w:color="auto" w:fill="FFFFFF"/>
              <w:spacing w:line="264" w:lineRule="auto"/>
              <w:ind w:firstLine="360"/>
              <w:jc w:val="both"/>
              <w:rPr>
                <w:rFonts w:ascii="Times New Roman" w:hAnsi="Times New Roman"/>
                <w:color w:val="000000"/>
              </w:rPr>
            </w:pPr>
            <w:r w:rsidRPr="00351CD3">
              <w:rPr>
                <w:rFonts w:ascii="Times New Roman" w:hAnsi="Times New Roman"/>
                <w:color w:val="000000"/>
              </w:rPr>
              <w:t>1. Единая коллекция Цифровых Образовательных Ресурсов. – Режим доступа : http://school-collection.edu.ru</w:t>
            </w:r>
          </w:p>
          <w:p w:rsidR="00D0278B" w:rsidRPr="00351CD3" w:rsidRDefault="00D0278B" w:rsidP="00D171AA">
            <w:pPr>
              <w:pStyle w:val="ParagraphStyle"/>
              <w:shd w:val="clear" w:color="auto" w:fill="FFFFFF"/>
              <w:tabs>
                <w:tab w:val="left" w:leader="underscore" w:pos="10290"/>
              </w:tabs>
              <w:spacing w:line="264" w:lineRule="auto"/>
              <w:ind w:firstLine="360"/>
              <w:jc w:val="both"/>
              <w:rPr>
                <w:rFonts w:ascii="Times New Roman" w:hAnsi="Times New Roman"/>
                <w:color w:val="000000"/>
              </w:rPr>
            </w:pPr>
            <w:r w:rsidRPr="00351CD3">
              <w:rPr>
                <w:rFonts w:ascii="Times New Roman" w:hAnsi="Times New Roman"/>
                <w:color w:val="000000"/>
              </w:rPr>
              <w:t>2.Презентации уроков «Начальная школа». – Режим доступа : http://nachalka.info/about/193</w:t>
            </w:r>
          </w:p>
          <w:p w:rsidR="00D0278B" w:rsidRPr="00351CD3" w:rsidRDefault="00D0278B" w:rsidP="00D171AA">
            <w:pPr>
              <w:pStyle w:val="ParagraphStyle"/>
              <w:shd w:val="clear" w:color="auto" w:fill="FFFFFF"/>
              <w:tabs>
                <w:tab w:val="left" w:leader="underscore" w:pos="10290"/>
              </w:tabs>
              <w:spacing w:line="264" w:lineRule="auto"/>
              <w:ind w:firstLine="360"/>
              <w:jc w:val="both"/>
              <w:rPr>
                <w:rFonts w:ascii="Times New Roman" w:hAnsi="Times New Roman"/>
                <w:color w:val="000000"/>
              </w:rPr>
            </w:pPr>
            <w:r w:rsidRPr="00351CD3">
              <w:rPr>
                <w:rFonts w:ascii="Times New Roman" w:hAnsi="Times New Roman"/>
                <w:color w:val="000000"/>
              </w:rPr>
              <w:t>3. Я иду на урок начальной школы (материалы к уроку). – Режим доступа : www.festival. 1september.ru</w:t>
            </w:r>
          </w:p>
          <w:p w:rsidR="00D0278B" w:rsidRPr="00351CD3" w:rsidRDefault="00D0278B" w:rsidP="00D171AA">
            <w:pPr>
              <w:pStyle w:val="ParagraphStyle"/>
              <w:spacing w:line="264" w:lineRule="auto"/>
              <w:ind w:firstLine="360"/>
              <w:jc w:val="both"/>
              <w:rPr>
                <w:rFonts w:ascii="Times New Roman" w:hAnsi="Times New Roman"/>
                <w:color w:val="000000"/>
              </w:rPr>
            </w:pPr>
            <w:r>
              <w:rPr>
                <w:rFonts w:ascii="Times New Roman" w:hAnsi="Times New Roman"/>
                <w:color w:val="000000"/>
              </w:rPr>
              <w:t>4</w:t>
            </w:r>
            <w:r w:rsidRPr="00351CD3">
              <w:rPr>
                <w:rFonts w:ascii="Times New Roman" w:hAnsi="Times New Roman"/>
                <w:color w:val="000000"/>
              </w:rPr>
              <w:t>.Поурочные планы: методическая копилка, информационные технологии в школе. – Режим доступа : www.uroki.ru</w:t>
            </w:r>
          </w:p>
          <w:p w:rsidR="00D0278B" w:rsidRPr="00351CD3" w:rsidRDefault="00D0278B" w:rsidP="00D171AA">
            <w:pPr>
              <w:pStyle w:val="ParagraphStyle"/>
              <w:shd w:val="clear" w:color="auto" w:fill="FFFFFF"/>
              <w:spacing w:line="264" w:lineRule="auto"/>
              <w:ind w:firstLine="360"/>
              <w:jc w:val="both"/>
              <w:rPr>
                <w:rFonts w:ascii="Times New Roman" w:hAnsi="Times New Roman"/>
                <w:color w:val="000000"/>
              </w:rPr>
            </w:pPr>
            <w:r>
              <w:rPr>
                <w:rFonts w:ascii="Times New Roman" w:hAnsi="Times New Roman"/>
                <w:color w:val="000000"/>
              </w:rPr>
              <w:t>5</w:t>
            </w:r>
            <w:r w:rsidRPr="00351CD3">
              <w:rPr>
                <w:rFonts w:ascii="Times New Roman" w:hAnsi="Times New Roman"/>
                <w:color w:val="000000"/>
              </w:rPr>
              <w:t>. Официальный сайт УМК «Перспектива». – Режим доступа : http://www.prosv.ru/umk/perspektiva/ info.aspx? ob_no=12371</w:t>
            </w:r>
          </w:p>
          <w:p w:rsidR="00D0278B" w:rsidRPr="00351CD3" w:rsidRDefault="00D0278B" w:rsidP="00D171AA">
            <w:pPr>
              <w:rPr>
                <w:iCs/>
                <w:color w:val="000000"/>
              </w:rPr>
            </w:pPr>
          </w:p>
        </w:tc>
      </w:tr>
    </w:tbl>
    <w:p w:rsidR="00D0278B" w:rsidRDefault="00D0278B" w:rsidP="00D0278B">
      <w:pPr>
        <w:pStyle w:val="3"/>
        <w:jc w:val="left"/>
        <w:rPr>
          <w:rFonts w:ascii="Times New Roman" w:hAnsi="Times New Roman"/>
          <w:bCs w:val="0"/>
          <w:i/>
          <w:color w:val="auto"/>
          <w:sz w:val="24"/>
          <w:szCs w:val="24"/>
        </w:rPr>
      </w:pPr>
    </w:p>
    <w:p w:rsidR="00D0278B" w:rsidRDefault="00D0278B" w:rsidP="00D0278B">
      <w:pPr>
        <w:pStyle w:val="3"/>
        <w:jc w:val="left"/>
        <w:rPr>
          <w:rFonts w:ascii="Times New Roman" w:hAnsi="Times New Roman"/>
          <w:bCs w:val="0"/>
          <w:i/>
          <w:color w:val="auto"/>
          <w:sz w:val="24"/>
          <w:szCs w:val="24"/>
        </w:rPr>
      </w:pPr>
    </w:p>
    <w:p w:rsidR="00D0278B" w:rsidRDefault="00D0278B" w:rsidP="00D0278B">
      <w:pPr>
        <w:pStyle w:val="3"/>
        <w:jc w:val="left"/>
        <w:rPr>
          <w:rFonts w:ascii="Times New Roman" w:hAnsi="Times New Roman"/>
          <w:bCs w:val="0"/>
          <w:i/>
          <w:color w:val="auto"/>
          <w:sz w:val="24"/>
          <w:szCs w:val="24"/>
        </w:rPr>
      </w:pPr>
    </w:p>
    <w:p w:rsidR="00391937" w:rsidRPr="006A362A" w:rsidRDefault="00391937" w:rsidP="00391937">
      <w:pPr>
        <w:jc w:val="center"/>
        <w:rPr>
          <w:b/>
        </w:rPr>
      </w:pPr>
    </w:p>
    <w:p w:rsidR="00391937" w:rsidRPr="006A362A" w:rsidRDefault="00232D63" w:rsidP="00232D63">
      <w:pPr>
        <w:rPr>
          <w:b/>
        </w:rPr>
      </w:pPr>
      <w:r>
        <w:rPr>
          <w:b/>
        </w:rPr>
        <w:t xml:space="preserve">                                                                                           </w:t>
      </w:r>
      <w:r w:rsidR="00391937" w:rsidRPr="006A362A">
        <w:rPr>
          <w:b/>
        </w:rPr>
        <w:t>ВАРИАНТЫ КОНТРОЛЬНЫХ РАБОТ</w:t>
      </w:r>
    </w:p>
    <w:p w:rsidR="00391937" w:rsidRPr="006A362A" w:rsidRDefault="00391937" w:rsidP="00391937">
      <w:pPr>
        <w:jc w:val="center"/>
        <w:rPr>
          <w:b/>
        </w:rPr>
      </w:pPr>
    </w:p>
    <w:p w:rsidR="00391937" w:rsidRPr="006A362A" w:rsidRDefault="00391937" w:rsidP="00391937">
      <w:pPr>
        <w:jc w:val="center"/>
        <w:rPr>
          <w:b/>
          <w:i/>
        </w:rPr>
      </w:pPr>
      <w:r w:rsidRPr="006A362A">
        <w:rPr>
          <w:b/>
          <w:i/>
        </w:rPr>
        <w:t>Контрольная работа №1 (входная)</w:t>
      </w:r>
    </w:p>
    <w:p w:rsidR="00391937" w:rsidRPr="006A362A" w:rsidRDefault="00391937" w:rsidP="00391937">
      <w:pPr>
        <w:jc w:val="center"/>
        <w:rPr>
          <w:b/>
          <w:i/>
        </w:rPr>
      </w:pPr>
    </w:p>
    <w:p w:rsidR="00391937" w:rsidRPr="006A362A" w:rsidRDefault="00391937" w:rsidP="00391937">
      <w:pPr>
        <w:jc w:val="center"/>
        <w:rPr>
          <w:b/>
        </w:rPr>
      </w:pPr>
      <w:r w:rsidRPr="006A362A">
        <w:rPr>
          <w:b/>
        </w:rPr>
        <w:t>Вариант 1</w:t>
      </w:r>
    </w:p>
    <w:p w:rsidR="00391937" w:rsidRPr="006A362A" w:rsidRDefault="00391937" w:rsidP="00391937">
      <w:pPr>
        <w:jc w:val="both"/>
      </w:pPr>
      <w:r w:rsidRPr="006A362A">
        <w:t>1. Запиши выражения столбиком и выполни действия.</w:t>
      </w:r>
    </w:p>
    <w:p w:rsidR="00391937" w:rsidRPr="006A362A" w:rsidRDefault="00391937" w:rsidP="00391937">
      <w:pPr>
        <w:jc w:val="both"/>
      </w:pPr>
      <w:r w:rsidRPr="006A362A">
        <w:t>38 + 21                47 − 15</w:t>
      </w:r>
    </w:p>
    <w:p w:rsidR="00391937" w:rsidRPr="006A362A" w:rsidRDefault="00391937" w:rsidP="00391937">
      <w:pPr>
        <w:jc w:val="both"/>
      </w:pPr>
      <w:r w:rsidRPr="006A362A">
        <w:t>74 + 16                63 − 28</w:t>
      </w:r>
    </w:p>
    <w:p w:rsidR="00391937" w:rsidRPr="006A362A" w:rsidRDefault="00391937" w:rsidP="00391937">
      <w:pPr>
        <w:jc w:val="both"/>
      </w:pPr>
      <w:r w:rsidRPr="006A362A">
        <w:t>2. В шахматной секции 46 мальчиков, а девочек на 19 меньше. Сколько всего ребят в шахматной секции?</w:t>
      </w:r>
    </w:p>
    <w:p w:rsidR="00391937" w:rsidRPr="006A362A" w:rsidRDefault="00391937" w:rsidP="00391937">
      <w:pPr>
        <w:jc w:val="both"/>
      </w:pPr>
      <w:r w:rsidRPr="006A362A">
        <w:t>3. За 3 одинаковые ручки заплатили 18 р. Сколько стоит одна такая ручка?</w:t>
      </w:r>
    </w:p>
    <w:p w:rsidR="00391937" w:rsidRPr="006A362A" w:rsidRDefault="00391937" w:rsidP="00391937">
      <w:pPr>
        <w:jc w:val="both"/>
      </w:pPr>
      <w:r w:rsidRPr="006A362A">
        <w:t>4. Сравни.</w:t>
      </w:r>
    </w:p>
    <w:p w:rsidR="00391937" w:rsidRPr="006A362A" w:rsidRDefault="00391937" w:rsidP="00391937">
      <w:pPr>
        <w:jc w:val="both"/>
      </w:pPr>
      <w:r w:rsidRPr="006A362A">
        <w:t>28 + (47 + 12) и 70                     (34 + 19) + 26 и 80</w:t>
      </w:r>
    </w:p>
    <w:p w:rsidR="00391937" w:rsidRPr="006A362A" w:rsidRDefault="00391937" w:rsidP="00391937">
      <w:pPr>
        <w:jc w:val="both"/>
      </w:pPr>
      <w:r w:rsidRPr="006A362A">
        <w:t xml:space="preserve">5. Начерти отрезок PQ длиной </w:t>
      </w:r>
      <w:smartTag w:uri="urn:schemas-microsoft-com:office:smarttags" w:element="metricconverter">
        <w:smartTagPr>
          <w:attr w:name="ProductID" w:val="4 см"/>
        </w:smartTagPr>
        <w:r w:rsidRPr="006A362A">
          <w:t>4 см</w:t>
        </w:r>
      </w:smartTag>
      <w:r w:rsidRPr="006A362A">
        <w:t>. Увеличь его длину в 3 раза. Какой длины получился этот отрезок? Вырази ответ в дециметрах и сантиметрах.</w:t>
      </w:r>
    </w:p>
    <w:p w:rsidR="00391937" w:rsidRPr="006A362A" w:rsidRDefault="00391937" w:rsidP="00391937">
      <w:pPr>
        <w:jc w:val="both"/>
      </w:pPr>
    </w:p>
    <w:p w:rsidR="00391937" w:rsidRPr="006A362A" w:rsidRDefault="00391937" w:rsidP="00391937">
      <w:pPr>
        <w:jc w:val="center"/>
        <w:rPr>
          <w:b/>
        </w:rPr>
      </w:pPr>
      <w:r w:rsidRPr="006A362A">
        <w:rPr>
          <w:b/>
        </w:rPr>
        <w:t>Вариант 2</w:t>
      </w:r>
    </w:p>
    <w:p w:rsidR="00391937" w:rsidRPr="006A362A" w:rsidRDefault="00391937" w:rsidP="00391937">
      <w:pPr>
        <w:jc w:val="both"/>
      </w:pPr>
      <w:r w:rsidRPr="006A362A">
        <w:t>1. Запиши выражения столбиком и выполни действия.</w:t>
      </w:r>
    </w:p>
    <w:p w:rsidR="00391937" w:rsidRPr="006A362A" w:rsidRDefault="00391937" w:rsidP="00391937">
      <w:pPr>
        <w:jc w:val="both"/>
      </w:pPr>
      <w:r w:rsidRPr="006A362A">
        <w:t>54 + 32               88 − 13</w:t>
      </w:r>
    </w:p>
    <w:p w:rsidR="00391937" w:rsidRPr="006A362A" w:rsidRDefault="00391937" w:rsidP="00391937">
      <w:pPr>
        <w:jc w:val="both"/>
      </w:pPr>
      <w:r w:rsidRPr="006A362A">
        <w:t>17 + 69               75 − 26</w:t>
      </w:r>
    </w:p>
    <w:p w:rsidR="00391937" w:rsidRPr="006A362A" w:rsidRDefault="00391937" w:rsidP="00391937">
      <w:pPr>
        <w:jc w:val="both"/>
      </w:pPr>
      <w:r w:rsidRPr="006A362A">
        <w:t>2. В парке растёт 38 берёз, а лип на 5 больше. Сколько всего берёз и лип растёт в парке?</w:t>
      </w:r>
    </w:p>
    <w:p w:rsidR="00391937" w:rsidRPr="006A362A" w:rsidRDefault="00391937" w:rsidP="00391937">
      <w:pPr>
        <w:jc w:val="both"/>
      </w:pPr>
      <w:r w:rsidRPr="006A362A">
        <w:t>3. Цена конверта 4 р. Сколько таких конвертов можно купить на 12 р.?</w:t>
      </w:r>
    </w:p>
    <w:p w:rsidR="00391937" w:rsidRPr="006A362A" w:rsidRDefault="00391937" w:rsidP="00391937">
      <w:pPr>
        <w:jc w:val="both"/>
      </w:pPr>
      <w:r w:rsidRPr="006A362A">
        <w:t>4. Сравни.</w:t>
      </w:r>
    </w:p>
    <w:p w:rsidR="00391937" w:rsidRPr="006A362A" w:rsidRDefault="00391937" w:rsidP="00391937">
      <w:pPr>
        <w:jc w:val="both"/>
      </w:pPr>
      <w:r w:rsidRPr="006A362A">
        <w:t>(14 + 27) + 36 и 70                  18 + (47 + 22) и 80</w:t>
      </w:r>
    </w:p>
    <w:p w:rsidR="00391937" w:rsidRPr="006A362A" w:rsidRDefault="00391937" w:rsidP="00391937">
      <w:pPr>
        <w:jc w:val="both"/>
      </w:pPr>
      <w:r w:rsidRPr="006A362A">
        <w:t xml:space="preserve">5. Начерти отрезок CD длиной </w:t>
      </w:r>
      <w:smartTag w:uri="urn:schemas-microsoft-com:office:smarttags" w:element="metricconverter">
        <w:smartTagPr>
          <w:attr w:name="ProductID" w:val="3 см"/>
        </w:smartTagPr>
        <w:r w:rsidRPr="006A362A">
          <w:t>3 см</w:t>
        </w:r>
      </w:smartTag>
      <w:r w:rsidRPr="006A362A">
        <w:t>. Увеличь его длину в 5 раз. Какой длины получился этот отрезок? Вырази ответ в дециметрах и сантиметрах.</w:t>
      </w:r>
    </w:p>
    <w:p w:rsidR="00391937" w:rsidRPr="006A362A" w:rsidRDefault="00391937" w:rsidP="00391937">
      <w:pPr>
        <w:jc w:val="both"/>
      </w:pPr>
    </w:p>
    <w:p w:rsidR="00391937" w:rsidRPr="006A362A" w:rsidRDefault="00391937" w:rsidP="00391937">
      <w:pPr>
        <w:jc w:val="center"/>
        <w:rPr>
          <w:b/>
          <w:i/>
        </w:rPr>
      </w:pPr>
      <w:r w:rsidRPr="006A362A">
        <w:rPr>
          <w:b/>
          <w:i/>
        </w:rPr>
        <w:t>Контрольная работа №2</w:t>
      </w:r>
    </w:p>
    <w:p w:rsidR="00391937" w:rsidRPr="006A362A" w:rsidRDefault="00391937" w:rsidP="00391937">
      <w:pPr>
        <w:jc w:val="center"/>
        <w:rPr>
          <w:b/>
          <w:i/>
        </w:rPr>
      </w:pPr>
    </w:p>
    <w:p w:rsidR="00391937" w:rsidRPr="006A362A" w:rsidRDefault="00391937" w:rsidP="00391937">
      <w:pPr>
        <w:jc w:val="center"/>
        <w:rPr>
          <w:b/>
        </w:rPr>
      </w:pPr>
      <w:r w:rsidRPr="006A362A">
        <w:rPr>
          <w:b/>
        </w:rPr>
        <w:t>Вариант 1</w:t>
      </w:r>
    </w:p>
    <w:p w:rsidR="00391937" w:rsidRPr="006A362A" w:rsidRDefault="00391937" w:rsidP="00391937">
      <w:pPr>
        <w:jc w:val="both"/>
      </w:pPr>
      <w:r w:rsidRPr="006A362A">
        <w:t>1. Запиши выражения столбиком, выполни вычисления и сделай проверку.</w:t>
      </w:r>
    </w:p>
    <w:p w:rsidR="00391937" w:rsidRPr="006A362A" w:rsidRDefault="00391937" w:rsidP="00391937">
      <w:pPr>
        <w:jc w:val="both"/>
      </w:pPr>
      <w:r w:rsidRPr="006A362A">
        <w:t>56 + 24                 63 − 19</w:t>
      </w:r>
    </w:p>
    <w:p w:rsidR="00391937" w:rsidRPr="006A362A" w:rsidRDefault="00391937" w:rsidP="00391937">
      <w:pPr>
        <w:jc w:val="both"/>
      </w:pPr>
      <w:r w:rsidRPr="006A362A">
        <w:t>2. Саша купил 2 булочки с маком, по 8 р. за булочку, и 3 конфеты, по 6 р. за конфету. Сколько стоит вся покупка?</w:t>
      </w:r>
    </w:p>
    <w:p w:rsidR="00391937" w:rsidRPr="006A362A" w:rsidRDefault="00391937" w:rsidP="00391937">
      <w:pPr>
        <w:jc w:val="both"/>
      </w:pPr>
      <w:r w:rsidRPr="006A362A">
        <w:t>3. Заполни пропуски такими числами, чтобы получились верные записи.</w:t>
      </w:r>
    </w:p>
    <w:p w:rsidR="00391937" w:rsidRPr="006A362A" w:rsidRDefault="00391937" w:rsidP="00391937">
      <w:pPr>
        <w:jc w:val="both"/>
      </w:pPr>
      <w:smartTag w:uri="urn:schemas-microsoft-com:office:smarttags" w:element="metricconverter">
        <w:smartTagPr>
          <w:attr w:name="ProductID" w:val="62 см"/>
        </w:smartTagPr>
        <w:r w:rsidRPr="006A362A">
          <w:t>62 см</w:t>
        </w:r>
      </w:smartTag>
      <w:r w:rsidRPr="006A362A">
        <w:t xml:space="preserve"> =  дм  см                  </w:t>
      </w:r>
      <w:smartTag w:uri="urn:schemas-microsoft-com:office:smarttags" w:element="metricconverter">
        <w:smartTagPr>
          <w:attr w:name="ProductID" w:val="1 м"/>
        </w:smartTagPr>
        <w:r w:rsidRPr="006A362A">
          <w:t>1 м</w:t>
        </w:r>
      </w:smartTag>
      <w:r w:rsidRPr="006A362A">
        <w:t xml:space="preserve">  дм = 15 дм                      7 дм = см</w:t>
      </w:r>
    </w:p>
    <w:p w:rsidR="00391937" w:rsidRPr="006A362A" w:rsidRDefault="00391937" w:rsidP="00391937">
      <w:pPr>
        <w:jc w:val="both"/>
      </w:pPr>
    </w:p>
    <w:p w:rsidR="00391937" w:rsidRPr="006A362A" w:rsidRDefault="00391937" w:rsidP="00391937">
      <w:pPr>
        <w:jc w:val="center"/>
        <w:rPr>
          <w:b/>
        </w:rPr>
      </w:pPr>
      <w:r w:rsidRPr="006A362A">
        <w:rPr>
          <w:b/>
        </w:rPr>
        <w:t>Вариант 2</w:t>
      </w:r>
    </w:p>
    <w:p w:rsidR="00391937" w:rsidRPr="006A362A" w:rsidRDefault="00391937" w:rsidP="00391937">
      <w:pPr>
        <w:jc w:val="both"/>
      </w:pPr>
      <w:r w:rsidRPr="006A362A">
        <w:t>1. Запиши выражения столбиком, выполни вычисления и сделай проверку.</w:t>
      </w:r>
    </w:p>
    <w:p w:rsidR="00391937" w:rsidRPr="006A362A" w:rsidRDefault="00391937" w:rsidP="00391937">
      <w:pPr>
        <w:jc w:val="both"/>
      </w:pPr>
      <w:r w:rsidRPr="006A362A">
        <w:t>27 + 45                 81 − 56</w:t>
      </w:r>
    </w:p>
    <w:p w:rsidR="00391937" w:rsidRPr="006A362A" w:rsidRDefault="00391937" w:rsidP="00391937">
      <w:pPr>
        <w:jc w:val="both"/>
      </w:pPr>
      <w:r w:rsidRPr="006A362A">
        <w:t xml:space="preserve">2. Из </w:t>
      </w:r>
      <w:smartTag w:uri="urn:schemas-microsoft-com:office:smarttags" w:element="metricconverter">
        <w:smartTagPr>
          <w:attr w:name="ProductID" w:val="25 м"/>
        </w:smartTagPr>
        <w:r w:rsidRPr="006A362A">
          <w:t>25 м</w:t>
        </w:r>
      </w:smartTag>
      <w:r w:rsidRPr="006A362A">
        <w:t xml:space="preserve"> ткани сшили 5 курток, расходуя по </w:t>
      </w:r>
      <w:smartTag w:uri="urn:schemas-microsoft-com:office:smarttags" w:element="metricconverter">
        <w:smartTagPr>
          <w:attr w:name="ProductID" w:val="3 м"/>
        </w:smartTagPr>
        <w:r w:rsidRPr="006A362A">
          <w:t>3 м</w:t>
        </w:r>
      </w:smartTag>
      <w:r w:rsidRPr="006A362A">
        <w:t xml:space="preserve"> на каждую, и один плащ, на который пошло </w:t>
      </w:r>
      <w:smartTag w:uri="urn:schemas-microsoft-com:office:smarttags" w:element="metricconverter">
        <w:smartTagPr>
          <w:attr w:name="ProductID" w:val="4 м"/>
        </w:smartTagPr>
        <w:r w:rsidRPr="006A362A">
          <w:t>4 м</w:t>
        </w:r>
      </w:smartTag>
      <w:r w:rsidRPr="006A362A">
        <w:t>. Сколько метров ткани осталось в куске?</w:t>
      </w:r>
    </w:p>
    <w:p w:rsidR="00391937" w:rsidRPr="006A362A" w:rsidRDefault="00391937" w:rsidP="00391937">
      <w:pPr>
        <w:jc w:val="both"/>
      </w:pPr>
      <w:r w:rsidRPr="006A362A">
        <w:t>3. Заполни пропуски такими числами, чтобы получились верные записи.</w:t>
      </w:r>
    </w:p>
    <w:p w:rsidR="00391937" w:rsidRPr="006A362A" w:rsidRDefault="00391937" w:rsidP="00391937">
      <w:pPr>
        <w:jc w:val="both"/>
      </w:pPr>
      <w:r w:rsidRPr="006A362A">
        <w:t xml:space="preserve"> дм = 5м  дм             </w:t>
      </w:r>
      <w:smartTag w:uri="urn:schemas-microsoft-com:office:smarttags" w:element="metricconverter">
        <w:smartTagPr>
          <w:attr w:name="ProductID" w:val="2 см"/>
        </w:smartTagPr>
        <w:r w:rsidRPr="006A362A">
          <w:t>2 см</w:t>
        </w:r>
      </w:smartTag>
      <w:r w:rsidRPr="006A362A">
        <w:t xml:space="preserve"> = </w:t>
      </w:r>
      <w:smartTag w:uri="urn:schemas-microsoft-com:office:smarttags" w:element="metricconverter">
        <w:smartTagPr>
          <w:attr w:name="ProductID" w:val="32 см"/>
        </w:smartTagPr>
        <w:r w:rsidRPr="006A362A">
          <w:t>32 см</w:t>
        </w:r>
      </w:smartTag>
      <w:r w:rsidRPr="006A362A">
        <w:t xml:space="preserve">                     см = 6дм 9см</w:t>
      </w:r>
    </w:p>
    <w:p w:rsidR="00391937" w:rsidRPr="006A362A" w:rsidRDefault="00391937" w:rsidP="00391937">
      <w:pPr>
        <w:jc w:val="both"/>
      </w:pPr>
    </w:p>
    <w:p w:rsidR="00391937" w:rsidRPr="006A362A" w:rsidRDefault="00391937" w:rsidP="00391937">
      <w:pPr>
        <w:jc w:val="center"/>
        <w:rPr>
          <w:b/>
          <w:i/>
        </w:rPr>
      </w:pPr>
      <w:r w:rsidRPr="006A362A">
        <w:rPr>
          <w:b/>
          <w:i/>
        </w:rPr>
        <w:t>Контрольная работа №3</w:t>
      </w:r>
    </w:p>
    <w:p w:rsidR="00391937" w:rsidRPr="006A362A" w:rsidRDefault="00391937" w:rsidP="00391937">
      <w:pPr>
        <w:jc w:val="center"/>
        <w:rPr>
          <w:b/>
        </w:rPr>
      </w:pPr>
      <w:r w:rsidRPr="006A362A">
        <w:rPr>
          <w:b/>
        </w:rPr>
        <w:t>Вариант 1</w:t>
      </w:r>
    </w:p>
    <w:p w:rsidR="00391937" w:rsidRPr="006A362A" w:rsidRDefault="00391937" w:rsidP="00391937">
      <w:pPr>
        <w:jc w:val="both"/>
      </w:pPr>
      <w:r w:rsidRPr="006A362A">
        <w:t>1. Вычисли значения выражений.</w:t>
      </w:r>
    </w:p>
    <w:p w:rsidR="00391937" w:rsidRPr="006A362A" w:rsidRDefault="00391937" w:rsidP="00391937">
      <w:pPr>
        <w:jc w:val="both"/>
      </w:pPr>
      <w:r w:rsidRPr="006A362A">
        <w:t xml:space="preserve">3 </w:t>
      </w:r>
      <w:r w:rsidRPr="006A362A">
        <w:rPr>
          <w:rFonts w:ascii="Lucida Sans Unicode" w:hAnsi="Lucida Sans Unicode"/>
        </w:rPr>
        <w:t>⋅</w:t>
      </w:r>
      <w:r w:rsidRPr="006A362A">
        <w:t xml:space="preserve"> 8                  40 : 5                   16 </w:t>
      </w:r>
      <w:r w:rsidRPr="006A362A">
        <w:rPr>
          <w:rFonts w:ascii="Lucida Sans Unicode" w:hAnsi="Lucida Sans Unicode"/>
        </w:rPr>
        <w:t>⋅</w:t>
      </w:r>
      <w:r w:rsidRPr="006A362A">
        <w:t xml:space="preserve"> 3                          5 </w:t>
      </w:r>
      <w:r w:rsidRPr="006A362A">
        <w:rPr>
          <w:rFonts w:ascii="Lucida Sans Unicode" w:hAnsi="Lucida Sans Unicode"/>
        </w:rPr>
        <w:t>⋅</w:t>
      </w:r>
      <w:r w:rsidRPr="006A362A">
        <w:t xml:space="preserve"> 3 </w:t>
      </w:r>
      <w:r w:rsidRPr="006A362A">
        <w:rPr>
          <w:rFonts w:ascii="Lucida Sans Unicode" w:hAnsi="Lucida Sans Unicode"/>
        </w:rPr>
        <w:t>⋅</w:t>
      </w:r>
      <w:r w:rsidRPr="006A362A">
        <w:t xml:space="preserve"> 4</w:t>
      </w:r>
    </w:p>
    <w:p w:rsidR="00391937" w:rsidRPr="006A362A" w:rsidRDefault="00391937" w:rsidP="00391937">
      <w:pPr>
        <w:jc w:val="both"/>
      </w:pPr>
      <w:r w:rsidRPr="006A362A">
        <w:t xml:space="preserve">4 </w:t>
      </w:r>
      <w:r w:rsidRPr="006A362A">
        <w:rPr>
          <w:rFonts w:ascii="Lucida Sans Unicode" w:hAnsi="Lucida Sans Unicode"/>
        </w:rPr>
        <w:t>⋅</w:t>
      </w:r>
      <w:r w:rsidRPr="006A362A">
        <w:t xml:space="preserve"> 7                  27 : 3                    39 </w:t>
      </w:r>
      <w:r w:rsidRPr="006A362A">
        <w:rPr>
          <w:rFonts w:ascii="Lucida Sans Unicode" w:hAnsi="Lucida Sans Unicode"/>
        </w:rPr>
        <w:t>⋅</w:t>
      </w:r>
      <w:r w:rsidRPr="006A362A">
        <w:t xml:space="preserve"> 2                         36 : 4 </w:t>
      </w:r>
      <w:r w:rsidRPr="006A362A">
        <w:rPr>
          <w:rFonts w:ascii="Lucida Sans Unicode" w:hAnsi="Lucida Sans Unicode"/>
        </w:rPr>
        <w:t>⋅</w:t>
      </w:r>
      <w:r w:rsidRPr="006A362A">
        <w:t xml:space="preserve"> 2</w:t>
      </w:r>
    </w:p>
    <w:p w:rsidR="00391937" w:rsidRPr="006A362A" w:rsidRDefault="00391937" w:rsidP="00391937">
      <w:pPr>
        <w:jc w:val="both"/>
      </w:pPr>
      <w:r w:rsidRPr="006A362A">
        <w:t>2. За 5 одинаковых по цене ватрушек заплатили 40 р. Сколько таких ватрушек можно купить</w:t>
      </w:r>
    </w:p>
    <w:p w:rsidR="00391937" w:rsidRPr="006A362A" w:rsidRDefault="00391937" w:rsidP="00391937">
      <w:pPr>
        <w:jc w:val="both"/>
      </w:pPr>
      <w:r w:rsidRPr="006A362A">
        <w:t xml:space="preserve"> на 32 р.?</w:t>
      </w:r>
    </w:p>
    <w:p w:rsidR="00391937" w:rsidRPr="006A362A" w:rsidRDefault="00391937" w:rsidP="00391937">
      <w:pPr>
        <w:jc w:val="both"/>
      </w:pPr>
      <w:r w:rsidRPr="006A362A">
        <w:t xml:space="preserve">3. Построй в тетради прямоугольник, периметр которого равен </w:t>
      </w:r>
      <w:smartTag w:uri="urn:schemas-microsoft-com:office:smarttags" w:element="metricconverter">
        <w:smartTagPr>
          <w:attr w:name="ProductID" w:val="14 см"/>
        </w:smartTagPr>
        <w:r w:rsidRPr="006A362A">
          <w:t>14 см</w:t>
        </w:r>
      </w:smartTag>
      <w:r w:rsidRPr="006A362A">
        <w:t xml:space="preserve">, а длина одной из сторон равна </w:t>
      </w:r>
      <w:smartTag w:uri="urn:schemas-microsoft-com:office:smarttags" w:element="metricconverter">
        <w:smartTagPr>
          <w:attr w:name="ProductID" w:val="5 см"/>
        </w:smartTagPr>
        <w:r w:rsidRPr="006A362A">
          <w:t>5 см</w:t>
        </w:r>
      </w:smartTag>
      <w:r w:rsidRPr="006A362A">
        <w:t>.</w:t>
      </w:r>
    </w:p>
    <w:p w:rsidR="00391937" w:rsidRPr="006A362A" w:rsidRDefault="00391937" w:rsidP="00391937">
      <w:pPr>
        <w:jc w:val="both"/>
      </w:pPr>
    </w:p>
    <w:p w:rsidR="00391937" w:rsidRPr="006A362A" w:rsidRDefault="00391937" w:rsidP="00391937">
      <w:pPr>
        <w:jc w:val="center"/>
        <w:rPr>
          <w:b/>
        </w:rPr>
      </w:pPr>
      <w:r w:rsidRPr="006A362A">
        <w:rPr>
          <w:b/>
        </w:rPr>
        <w:t>Вариант 2</w:t>
      </w:r>
    </w:p>
    <w:p w:rsidR="00391937" w:rsidRPr="006A362A" w:rsidRDefault="00391937" w:rsidP="00391937">
      <w:pPr>
        <w:jc w:val="both"/>
      </w:pPr>
      <w:r w:rsidRPr="006A362A">
        <w:t>1. Вычисли значения выражений.</w:t>
      </w:r>
    </w:p>
    <w:p w:rsidR="00391937" w:rsidRPr="006A362A" w:rsidRDefault="00391937" w:rsidP="00391937">
      <w:pPr>
        <w:jc w:val="both"/>
      </w:pPr>
      <w:r w:rsidRPr="006A362A">
        <w:t xml:space="preserve">5 </w:t>
      </w:r>
      <w:r w:rsidRPr="006A362A">
        <w:rPr>
          <w:rFonts w:ascii="Lucida Sans Unicode" w:hAnsi="Lucida Sans Unicode"/>
        </w:rPr>
        <w:t>⋅</w:t>
      </w:r>
      <w:r w:rsidRPr="006A362A">
        <w:t xml:space="preserve"> 7               32 : 4                     14 </w:t>
      </w:r>
      <w:r w:rsidRPr="006A362A">
        <w:rPr>
          <w:rFonts w:ascii="Lucida Sans Unicode" w:hAnsi="Lucida Sans Unicode"/>
        </w:rPr>
        <w:t>⋅</w:t>
      </w:r>
      <w:r w:rsidRPr="006A362A">
        <w:t xml:space="preserve"> 6                      25 : 5 </w:t>
      </w:r>
      <w:r w:rsidRPr="006A362A">
        <w:rPr>
          <w:rFonts w:ascii="Lucida Sans Unicode" w:hAnsi="Lucida Sans Unicode"/>
        </w:rPr>
        <w:t>⋅</w:t>
      </w:r>
      <w:r w:rsidRPr="006A362A">
        <w:t xml:space="preserve"> 6</w:t>
      </w:r>
    </w:p>
    <w:p w:rsidR="00391937" w:rsidRPr="006A362A" w:rsidRDefault="00391937" w:rsidP="00391937">
      <w:pPr>
        <w:jc w:val="both"/>
      </w:pPr>
      <w:r w:rsidRPr="006A362A">
        <w:t xml:space="preserve">3 </w:t>
      </w:r>
      <w:r w:rsidRPr="006A362A">
        <w:rPr>
          <w:rFonts w:ascii="Lucida Sans Unicode" w:hAnsi="Lucida Sans Unicode"/>
        </w:rPr>
        <w:t>⋅</w:t>
      </w:r>
      <w:r w:rsidRPr="006A362A">
        <w:t xml:space="preserve"> 9               45 : 5                     23 </w:t>
      </w:r>
      <w:r w:rsidRPr="006A362A">
        <w:rPr>
          <w:rFonts w:ascii="Lucida Sans Unicode" w:hAnsi="Lucida Sans Unicode"/>
        </w:rPr>
        <w:t>⋅</w:t>
      </w:r>
      <w:r w:rsidRPr="006A362A">
        <w:t xml:space="preserve"> 5                      4 </w:t>
      </w:r>
      <w:r w:rsidRPr="006A362A">
        <w:rPr>
          <w:rFonts w:ascii="Lucida Sans Unicode" w:hAnsi="Lucida Sans Unicode"/>
        </w:rPr>
        <w:t>⋅</w:t>
      </w:r>
      <w:r w:rsidRPr="006A362A">
        <w:t xml:space="preserve"> 8 </w:t>
      </w:r>
      <w:r w:rsidRPr="006A362A">
        <w:rPr>
          <w:rFonts w:ascii="Lucida Sans Unicode" w:hAnsi="Lucida Sans Unicode"/>
        </w:rPr>
        <w:t>⋅</w:t>
      </w:r>
      <w:r w:rsidRPr="006A362A">
        <w:t xml:space="preserve"> 3</w:t>
      </w:r>
    </w:p>
    <w:p w:rsidR="00391937" w:rsidRPr="006A362A" w:rsidRDefault="00391937" w:rsidP="00391937">
      <w:pPr>
        <w:jc w:val="both"/>
      </w:pPr>
      <w:r w:rsidRPr="006A362A">
        <w:t xml:space="preserve">2. В 4 одинаковых коробках </w:t>
      </w:r>
      <w:smartTag w:uri="urn:schemas-microsoft-com:office:smarttags" w:element="metricconverter">
        <w:smartTagPr>
          <w:attr w:name="ProductID" w:val="24 кг"/>
        </w:smartTagPr>
        <w:r w:rsidRPr="006A362A">
          <w:t>24 кг</w:t>
        </w:r>
      </w:smartTag>
      <w:r w:rsidRPr="006A362A">
        <w:t xml:space="preserve"> печенья. Сколько килограммов печенья в 3 таких коробках?</w:t>
      </w:r>
    </w:p>
    <w:p w:rsidR="00391937" w:rsidRPr="006A362A" w:rsidRDefault="00391937" w:rsidP="00391937">
      <w:pPr>
        <w:jc w:val="both"/>
      </w:pPr>
      <w:r w:rsidRPr="006A362A">
        <w:t xml:space="preserve">3. Построй в тетради прямоугольник, периметр которого равен </w:t>
      </w:r>
      <w:smartTag w:uri="urn:schemas-microsoft-com:office:smarttags" w:element="metricconverter">
        <w:smartTagPr>
          <w:attr w:name="ProductID" w:val="18 см"/>
        </w:smartTagPr>
        <w:r w:rsidRPr="006A362A">
          <w:t>18 см</w:t>
        </w:r>
      </w:smartTag>
      <w:r w:rsidRPr="006A362A">
        <w:t xml:space="preserve">, а длина одной из сторон равна </w:t>
      </w:r>
      <w:smartTag w:uri="urn:schemas-microsoft-com:office:smarttags" w:element="metricconverter">
        <w:smartTagPr>
          <w:attr w:name="ProductID" w:val="3 см"/>
        </w:smartTagPr>
        <w:r w:rsidRPr="006A362A">
          <w:t>3 см</w:t>
        </w:r>
      </w:smartTag>
      <w:r w:rsidRPr="006A362A">
        <w:t>.</w:t>
      </w:r>
    </w:p>
    <w:p w:rsidR="00391937" w:rsidRPr="006A362A" w:rsidRDefault="00391937" w:rsidP="00391937">
      <w:pPr>
        <w:jc w:val="both"/>
      </w:pPr>
      <w:r w:rsidRPr="006A362A">
        <w:t xml:space="preserve">                                                                           </w:t>
      </w:r>
      <w:r w:rsidRPr="006A362A">
        <w:rPr>
          <w:b/>
          <w:i/>
        </w:rPr>
        <w:t>Контрольная работа №4</w:t>
      </w:r>
    </w:p>
    <w:p w:rsidR="00391937" w:rsidRPr="006A362A" w:rsidRDefault="00391937" w:rsidP="00391937">
      <w:pPr>
        <w:jc w:val="center"/>
        <w:rPr>
          <w:b/>
        </w:rPr>
      </w:pPr>
      <w:r w:rsidRPr="006A362A">
        <w:rPr>
          <w:b/>
        </w:rPr>
        <w:t>Вариант 1</w:t>
      </w:r>
    </w:p>
    <w:p w:rsidR="00391937" w:rsidRPr="006A362A" w:rsidRDefault="00391937" w:rsidP="00391937">
      <w:pPr>
        <w:jc w:val="both"/>
      </w:pPr>
      <w:r w:rsidRPr="006A362A">
        <w:t>1. Вычисли значения выражений.</w:t>
      </w:r>
    </w:p>
    <w:p w:rsidR="00391937" w:rsidRPr="006A362A" w:rsidRDefault="00391937" w:rsidP="00391937">
      <w:pPr>
        <w:jc w:val="both"/>
      </w:pPr>
      <w:r w:rsidRPr="006A362A">
        <w:t xml:space="preserve">4 </w:t>
      </w:r>
      <w:r w:rsidRPr="006A362A">
        <w:rPr>
          <w:rFonts w:ascii="Lucida Sans Unicode" w:hAnsi="Lucida Sans Unicode"/>
        </w:rPr>
        <w:t>⋅</w:t>
      </w:r>
      <w:r w:rsidRPr="006A362A">
        <w:t xml:space="preserve"> 7 − 5                       54 : 6 : 3                          60 − 5 </w:t>
      </w:r>
      <w:r w:rsidRPr="006A362A">
        <w:rPr>
          <w:rFonts w:ascii="Lucida Sans Unicode" w:hAnsi="Lucida Sans Unicode"/>
        </w:rPr>
        <w:t>⋅</w:t>
      </w:r>
      <w:r w:rsidRPr="006A362A">
        <w:t xml:space="preserve"> 7                    32 </w:t>
      </w:r>
      <w:r w:rsidRPr="006A362A">
        <w:rPr>
          <w:rFonts w:ascii="Lucida Sans Unicode" w:hAnsi="Lucida Sans Unicode"/>
        </w:rPr>
        <w:t>⋅</w:t>
      </w:r>
      <w:r w:rsidRPr="006A362A">
        <w:t xml:space="preserve"> (16 : 8)</w:t>
      </w:r>
    </w:p>
    <w:p w:rsidR="00391937" w:rsidRPr="006A362A" w:rsidRDefault="00391937" w:rsidP="00391937">
      <w:pPr>
        <w:jc w:val="both"/>
      </w:pPr>
      <w:r w:rsidRPr="006A362A">
        <w:t>2. Сравни.</w:t>
      </w:r>
    </w:p>
    <w:p w:rsidR="00391937" w:rsidRPr="006A362A" w:rsidRDefault="00391937" w:rsidP="00391937">
      <w:pPr>
        <w:jc w:val="both"/>
      </w:pPr>
      <w:r w:rsidRPr="006A362A">
        <w:t>29дм  и  3м                       9дм7см  и  79см</w:t>
      </w:r>
    </w:p>
    <w:p w:rsidR="00391937" w:rsidRPr="006A362A" w:rsidRDefault="00391937" w:rsidP="00391937">
      <w:pPr>
        <w:jc w:val="both"/>
      </w:pPr>
      <w:r w:rsidRPr="006A362A">
        <w:t>6дм  и   60см                    8м5дм  и  88дм</w:t>
      </w:r>
    </w:p>
    <w:p w:rsidR="00391937" w:rsidRPr="006A362A" w:rsidRDefault="00391937" w:rsidP="00391937">
      <w:pPr>
        <w:jc w:val="both"/>
      </w:pPr>
      <w:r w:rsidRPr="006A362A">
        <w:t>3. На стройку привезли 30 машин песка и 6 машин щебня.</w:t>
      </w:r>
    </w:p>
    <w:p w:rsidR="00391937" w:rsidRPr="006A362A" w:rsidRDefault="00391937" w:rsidP="00391937">
      <w:pPr>
        <w:jc w:val="both"/>
      </w:pPr>
      <w:r w:rsidRPr="006A362A">
        <w:t>1) Во сколько раз меньше привезли щебня, чем песка?</w:t>
      </w:r>
    </w:p>
    <w:p w:rsidR="00391937" w:rsidRPr="006A362A" w:rsidRDefault="00391937" w:rsidP="00391937">
      <w:pPr>
        <w:jc w:val="both"/>
      </w:pPr>
      <w:r w:rsidRPr="006A362A">
        <w:t>2) На сколько больше машин привезли песка, чем щебня?</w:t>
      </w:r>
    </w:p>
    <w:p w:rsidR="00391937" w:rsidRPr="006A362A" w:rsidRDefault="00391937" w:rsidP="00391937">
      <w:pPr>
        <w:jc w:val="both"/>
      </w:pPr>
      <w:r w:rsidRPr="006A362A">
        <w:t xml:space="preserve">4. В 5 бидонах </w:t>
      </w:r>
      <w:smartTag w:uri="urn:schemas-microsoft-com:office:smarttags" w:element="metricconverter">
        <w:smartTagPr>
          <w:attr w:name="ProductID" w:val="30 л"/>
        </w:smartTagPr>
        <w:r w:rsidRPr="006A362A">
          <w:t>30 л</w:t>
        </w:r>
      </w:smartTag>
      <w:r w:rsidRPr="006A362A">
        <w:t xml:space="preserve"> молока, во всех поровну. Сколько потребуется бидонов, чтобы так же разлить </w:t>
      </w:r>
      <w:smartTag w:uri="urn:schemas-microsoft-com:office:smarttags" w:element="metricconverter">
        <w:smartTagPr>
          <w:attr w:name="ProductID" w:val="48 л"/>
        </w:smartTagPr>
        <w:r w:rsidRPr="006A362A">
          <w:t>48 л</w:t>
        </w:r>
      </w:smartTag>
      <w:r w:rsidRPr="006A362A">
        <w:t xml:space="preserve"> молока?</w:t>
      </w:r>
    </w:p>
    <w:p w:rsidR="00391937" w:rsidRPr="006A362A" w:rsidRDefault="00391937" w:rsidP="00391937">
      <w:pPr>
        <w:jc w:val="both"/>
      </w:pPr>
    </w:p>
    <w:p w:rsidR="00391937" w:rsidRPr="006A362A" w:rsidRDefault="00391937" w:rsidP="00391937">
      <w:pPr>
        <w:jc w:val="center"/>
        <w:rPr>
          <w:b/>
        </w:rPr>
      </w:pPr>
      <w:r w:rsidRPr="006A362A">
        <w:rPr>
          <w:b/>
        </w:rPr>
        <w:t>Вариант 2</w:t>
      </w:r>
    </w:p>
    <w:p w:rsidR="00391937" w:rsidRPr="006A362A" w:rsidRDefault="00391937" w:rsidP="00391937">
      <w:pPr>
        <w:jc w:val="both"/>
      </w:pPr>
      <w:r w:rsidRPr="006A362A">
        <w:t>1. Вычисли значения выражений.</w:t>
      </w:r>
    </w:p>
    <w:p w:rsidR="00391937" w:rsidRPr="006A362A" w:rsidRDefault="00391937" w:rsidP="00391937">
      <w:pPr>
        <w:jc w:val="both"/>
      </w:pPr>
      <w:r w:rsidRPr="006A362A">
        <w:t xml:space="preserve">42 : 6 + 9                 32 : 4 : 2                  5 + 16 </w:t>
      </w:r>
      <w:r w:rsidRPr="006A362A">
        <w:rPr>
          <w:rFonts w:ascii="Lucida Sans Unicode" w:hAnsi="Lucida Sans Unicode"/>
        </w:rPr>
        <w:t>⋅</w:t>
      </w:r>
      <w:r w:rsidRPr="006A362A">
        <w:t xml:space="preserve"> 3               27 </w:t>
      </w:r>
      <w:r w:rsidRPr="006A362A">
        <w:rPr>
          <w:rFonts w:ascii="Lucida Sans Unicode" w:hAnsi="Lucida Sans Unicode"/>
        </w:rPr>
        <w:t>⋅</w:t>
      </w:r>
      <w:r w:rsidRPr="006A362A">
        <w:t xml:space="preserve"> (18 : 6)</w:t>
      </w:r>
    </w:p>
    <w:p w:rsidR="00391937" w:rsidRPr="006A362A" w:rsidRDefault="00391937" w:rsidP="00391937">
      <w:pPr>
        <w:jc w:val="both"/>
      </w:pPr>
      <w:r w:rsidRPr="006A362A">
        <w:t>2. Сравни.</w:t>
      </w:r>
    </w:p>
    <w:p w:rsidR="00391937" w:rsidRPr="006A362A" w:rsidRDefault="00391937" w:rsidP="00391937">
      <w:pPr>
        <w:jc w:val="both"/>
      </w:pPr>
      <w:r w:rsidRPr="006A362A">
        <w:t>26см  и  6дм               5м4дм  и  55дм</w:t>
      </w:r>
    </w:p>
    <w:p w:rsidR="00391937" w:rsidRPr="006A362A" w:rsidRDefault="00391937" w:rsidP="00391937">
      <w:pPr>
        <w:jc w:val="both"/>
      </w:pPr>
      <w:r w:rsidRPr="006A362A">
        <w:t>8м  и  7дм9см            19см  и  1дм9см</w:t>
      </w:r>
    </w:p>
    <w:p w:rsidR="00391937" w:rsidRPr="006A362A" w:rsidRDefault="00391937" w:rsidP="00391937">
      <w:pPr>
        <w:jc w:val="both"/>
      </w:pPr>
      <w:r w:rsidRPr="006A362A">
        <w:t xml:space="preserve">3. Длина прямоугольника </w:t>
      </w:r>
      <w:smartTag w:uri="urn:schemas-microsoft-com:office:smarttags" w:element="metricconverter">
        <w:smartTagPr>
          <w:attr w:name="ProductID" w:val="45 см"/>
        </w:smartTagPr>
        <w:r w:rsidRPr="006A362A">
          <w:t>45 см</w:t>
        </w:r>
      </w:smartTag>
      <w:r w:rsidRPr="006A362A">
        <w:t xml:space="preserve">, а ширина </w:t>
      </w:r>
      <w:smartTag w:uri="urn:schemas-microsoft-com:office:smarttags" w:element="metricconverter">
        <w:smartTagPr>
          <w:attr w:name="ProductID" w:val="5 см"/>
        </w:smartTagPr>
        <w:r w:rsidRPr="006A362A">
          <w:t>5 см</w:t>
        </w:r>
      </w:smartTag>
      <w:r w:rsidRPr="006A362A">
        <w:t>.</w:t>
      </w:r>
    </w:p>
    <w:p w:rsidR="00391937" w:rsidRPr="006A362A" w:rsidRDefault="00391937" w:rsidP="00391937">
      <w:pPr>
        <w:jc w:val="both"/>
      </w:pPr>
      <w:r w:rsidRPr="006A362A">
        <w:t>1) Во сколько раз длина прямоугольника больше его ширины?</w:t>
      </w:r>
    </w:p>
    <w:p w:rsidR="00391937" w:rsidRPr="006A362A" w:rsidRDefault="00391937" w:rsidP="00391937">
      <w:pPr>
        <w:jc w:val="both"/>
      </w:pPr>
      <w:r w:rsidRPr="006A362A">
        <w:t>2) На сколько сантиметров ширина прямоугольник меньше его длины?</w:t>
      </w:r>
    </w:p>
    <w:p w:rsidR="00391937" w:rsidRPr="006A362A" w:rsidRDefault="00391937" w:rsidP="00391937">
      <w:pPr>
        <w:jc w:val="both"/>
      </w:pPr>
      <w:r w:rsidRPr="006A362A">
        <w:t xml:space="preserve">4. В 3 ящиках </w:t>
      </w:r>
      <w:smartTag w:uri="urn:schemas-microsoft-com:office:smarttags" w:element="metricconverter">
        <w:smartTagPr>
          <w:attr w:name="ProductID" w:val="27 кг"/>
        </w:smartTagPr>
        <w:r w:rsidRPr="006A362A">
          <w:t>27 кг</w:t>
        </w:r>
      </w:smartTag>
      <w:r w:rsidRPr="006A362A">
        <w:t xml:space="preserve"> яблок, во всех поровну. Сколько килограммов яблок в 5 таких ящиках?</w:t>
      </w:r>
    </w:p>
    <w:p w:rsidR="00391937" w:rsidRPr="006A362A" w:rsidRDefault="00391937" w:rsidP="00391937">
      <w:pPr>
        <w:jc w:val="both"/>
      </w:pPr>
    </w:p>
    <w:p w:rsidR="00391937" w:rsidRPr="006A362A" w:rsidRDefault="00391937" w:rsidP="00391937">
      <w:pPr>
        <w:jc w:val="center"/>
        <w:rPr>
          <w:b/>
        </w:rPr>
      </w:pPr>
    </w:p>
    <w:p w:rsidR="00391937" w:rsidRPr="006A362A" w:rsidRDefault="00391937" w:rsidP="00391937">
      <w:pPr>
        <w:jc w:val="center"/>
        <w:rPr>
          <w:b/>
          <w:i/>
        </w:rPr>
      </w:pPr>
      <w:r w:rsidRPr="006A362A">
        <w:rPr>
          <w:b/>
          <w:i/>
        </w:rPr>
        <w:t>Контрольная работа №5</w:t>
      </w:r>
    </w:p>
    <w:p w:rsidR="00391937" w:rsidRPr="006A362A" w:rsidRDefault="00391937" w:rsidP="00391937">
      <w:pPr>
        <w:jc w:val="center"/>
        <w:rPr>
          <w:b/>
          <w:i/>
        </w:rPr>
      </w:pPr>
    </w:p>
    <w:p w:rsidR="00391937" w:rsidRPr="006A362A" w:rsidRDefault="00391937" w:rsidP="00391937">
      <w:pPr>
        <w:jc w:val="center"/>
        <w:rPr>
          <w:b/>
        </w:rPr>
      </w:pPr>
      <w:r w:rsidRPr="006A362A">
        <w:rPr>
          <w:b/>
        </w:rPr>
        <w:t>Вариант 1</w:t>
      </w:r>
    </w:p>
    <w:p w:rsidR="00391937" w:rsidRPr="006A362A" w:rsidRDefault="00391937" w:rsidP="00391937">
      <w:pPr>
        <w:jc w:val="both"/>
      </w:pPr>
      <w:r w:rsidRPr="006A362A">
        <w:t>1. Выполни действия.</w:t>
      </w:r>
    </w:p>
    <w:p w:rsidR="00391937" w:rsidRPr="006A362A" w:rsidRDefault="00391937" w:rsidP="00391937">
      <w:pPr>
        <w:jc w:val="both"/>
      </w:pPr>
      <w:r w:rsidRPr="006A362A">
        <w:t xml:space="preserve">7 </w:t>
      </w:r>
      <w:r w:rsidRPr="006A362A">
        <w:rPr>
          <w:rFonts w:ascii="Lucida Sans Unicode" w:hAnsi="Lucida Sans Unicode"/>
        </w:rPr>
        <w:t>⋅</w:t>
      </w:r>
      <w:r w:rsidRPr="006A362A">
        <w:t xml:space="preserve"> 8              72 : 8                    80 − 40 : 5                   15 </w:t>
      </w:r>
      <w:r w:rsidRPr="006A362A">
        <w:rPr>
          <w:rFonts w:ascii="Lucida Sans Unicode" w:hAnsi="Lucida Sans Unicode"/>
        </w:rPr>
        <w:t>⋅</w:t>
      </w:r>
      <w:r w:rsidRPr="006A362A">
        <w:t xml:space="preserve"> (27 : 9)</w:t>
      </w:r>
    </w:p>
    <w:p w:rsidR="00391937" w:rsidRPr="006A362A" w:rsidRDefault="00391937" w:rsidP="00391937">
      <w:pPr>
        <w:jc w:val="both"/>
      </w:pPr>
      <w:r w:rsidRPr="006A362A">
        <w:t xml:space="preserve">2. Собрали </w:t>
      </w:r>
      <w:smartTag w:uri="urn:schemas-microsoft-com:office:smarttags" w:element="metricconverter">
        <w:smartTagPr>
          <w:attr w:name="ProductID" w:val="14 кг"/>
        </w:smartTagPr>
        <w:r w:rsidRPr="006A362A">
          <w:t>14 кг</w:t>
        </w:r>
      </w:smartTag>
      <w:r w:rsidRPr="006A362A">
        <w:t xml:space="preserve"> красной смородины, а чёрной в 3 раза больше. Всю смородину разложили в ящики, по </w:t>
      </w:r>
      <w:smartTag w:uri="urn:schemas-microsoft-com:office:smarttags" w:element="metricconverter">
        <w:smartTagPr>
          <w:attr w:name="ProductID" w:val="4 кг"/>
        </w:smartTagPr>
        <w:r w:rsidRPr="006A362A">
          <w:t>4 кг</w:t>
        </w:r>
      </w:smartTag>
      <w:r w:rsidRPr="006A362A">
        <w:t xml:space="preserve"> в каждый. Сколько для этого понадобилось ящиков?</w:t>
      </w:r>
    </w:p>
    <w:p w:rsidR="00391937" w:rsidRPr="006A362A" w:rsidRDefault="00391937" w:rsidP="00391937">
      <w:pPr>
        <w:jc w:val="both"/>
      </w:pPr>
      <w:r w:rsidRPr="006A362A">
        <w:t xml:space="preserve">3. Длина прямоугольника </w:t>
      </w:r>
      <w:smartTag w:uri="urn:schemas-microsoft-com:office:smarttags" w:element="metricconverter">
        <w:smartTagPr>
          <w:attr w:name="ProductID" w:val="35 см"/>
        </w:smartTagPr>
        <w:r w:rsidRPr="006A362A">
          <w:t>35 см</w:t>
        </w:r>
      </w:smartTag>
      <w:r w:rsidRPr="006A362A">
        <w:t>, а ширина в 7 раз меньше. Вычисли периметр этого прямоугольника.</w:t>
      </w:r>
    </w:p>
    <w:p w:rsidR="00391937" w:rsidRPr="006A362A" w:rsidRDefault="00391937" w:rsidP="00391937">
      <w:pPr>
        <w:jc w:val="both"/>
      </w:pPr>
    </w:p>
    <w:p w:rsidR="00391937" w:rsidRPr="006A362A" w:rsidRDefault="00391937" w:rsidP="00391937">
      <w:pPr>
        <w:jc w:val="center"/>
        <w:rPr>
          <w:b/>
        </w:rPr>
      </w:pPr>
      <w:r w:rsidRPr="006A362A">
        <w:rPr>
          <w:b/>
        </w:rPr>
        <w:t>Вариант 2</w:t>
      </w:r>
    </w:p>
    <w:p w:rsidR="00391937" w:rsidRPr="006A362A" w:rsidRDefault="00391937" w:rsidP="00391937">
      <w:pPr>
        <w:jc w:val="both"/>
      </w:pPr>
      <w:r w:rsidRPr="006A362A">
        <w:t>1. Выполни действия.</w:t>
      </w:r>
    </w:p>
    <w:p w:rsidR="00391937" w:rsidRPr="006A362A" w:rsidRDefault="00391937" w:rsidP="00391937">
      <w:pPr>
        <w:jc w:val="both"/>
      </w:pPr>
      <w:r w:rsidRPr="006A362A">
        <w:t xml:space="preserve">9 </w:t>
      </w:r>
      <w:r w:rsidRPr="006A362A">
        <w:rPr>
          <w:rFonts w:ascii="Lucida Sans Unicode" w:hAnsi="Lucida Sans Unicode"/>
        </w:rPr>
        <w:t>⋅</w:t>
      </w:r>
      <w:r w:rsidRPr="006A362A">
        <w:t xml:space="preserve"> 5               48 : 8                  45 : 9 </w:t>
      </w:r>
      <w:r w:rsidRPr="006A362A">
        <w:rPr>
          <w:rFonts w:ascii="Lucida Sans Unicode" w:hAnsi="Lucida Sans Unicode"/>
        </w:rPr>
        <w:t>⋅</w:t>
      </w:r>
      <w:r w:rsidRPr="006A362A">
        <w:t xml:space="preserve"> 7                  (32 + 16) : 4</w:t>
      </w:r>
    </w:p>
    <w:p w:rsidR="00391937" w:rsidRPr="006A362A" w:rsidRDefault="00391937" w:rsidP="00391937">
      <w:pPr>
        <w:jc w:val="both"/>
      </w:pPr>
      <w:r w:rsidRPr="006A362A">
        <w:t>2. За 4 одинаковых пакета кефира заплатили 80 р. Пакет молока на 5 р. дороже пакета кефира. Найди стоимость 3 пакетов молока.</w:t>
      </w:r>
    </w:p>
    <w:p w:rsidR="00391937" w:rsidRPr="006A362A" w:rsidRDefault="00391937" w:rsidP="00391937">
      <w:pPr>
        <w:jc w:val="both"/>
      </w:pPr>
      <w:r w:rsidRPr="006A362A">
        <w:t xml:space="preserve">3. Периметр прямоугольника </w:t>
      </w:r>
      <w:smartTag w:uri="urn:schemas-microsoft-com:office:smarttags" w:element="metricconverter">
        <w:smartTagPr>
          <w:attr w:name="ProductID" w:val="70 см"/>
        </w:smartTagPr>
        <w:r w:rsidRPr="006A362A">
          <w:t>70 см</w:t>
        </w:r>
      </w:smartTag>
      <w:r w:rsidRPr="006A362A">
        <w:t xml:space="preserve">, а его длина </w:t>
      </w:r>
      <w:smartTag w:uri="urn:schemas-microsoft-com:office:smarttags" w:element="metricconverter">
        <w:smartTagPr>
          <w:attr w:name="ProductID" w:val="28 см"/>
        </w:smartTagPr>
        <w:r w:rsidRPr="006A362A">
          <w:t>28 см</w:t>
        </w:r>
      </w:smartTag>
      <w:r w:rsidRPr="006A362A">
        <w:t>. Вычисли ширину этого прямоугольника.</w:t>
      </w:r>
    </w:p>
    <w:p w:rsidR="00391937" w:rsidRPr="006A362A" w:rsidRDefault="00391937" w:rsidP="00391937">
      <w:pPr>
        <w:jc w:val="both"/>
      </w:pPr>
    </w:p>
    <w:p w:rsidR="00391937" w:rsidRPr="006A362A" w:rsidRDefault="00391937" w:rsidP="00391937">
      <w:pPr>
        <w:jc w:val="center"/>
        <w:rPr>
          <w:b/>
          <w:i/>
        </w:rPr>
      </w:pPr>
      <w:r w:rsidRPr="006A362A">
        <w:rPr>
          <w:b/>
          <w:i/>
        </w:rPr>
        <w:t>Контрольная работа №6</w:t>
      </w:r>
    </w:p>
    <w:p w:rsidR="00391937" w:rsidRPr="006A362A" w:rsidRDefault="00391937" w:rsidP="00391937">
      <w:pPr>
        <w:jc w:val="center"/>
        <w:rPr>
          <w:b/>
        </w:rPr>
      </w:pPr>
      <w:r w:rsidRPr="006A362A">
        <w:rPr>
          <w:b/>
        </w:rPr>
        <w:t>Вариант 1</w:t>
      </w:r>
    </w:p>
    <w:p w:rsidR="00391937" w:rsidRPr="006A362A" w:rsidRDefault="00391937" w:rsidP="00391937">
      <w:pPr>
        <w:jc w:val="both"/>
      </w:pPr>
      <w:r w:rsidRPr="006A362A">
        <w:t>1. Выполни действия.</w:t>
      </w:r>
    </w:p>
    <w:p w:rsidR="00391937" w:rsidRPr="006A362A" w:rsidRDefault="00391937" w:rsidP="00391937">
      <w:pPr>
        <w:jc w:val="both"/>
      </w:pPr>
      <w:r w:rsidRPr="006A362A">
        <w:t xml:space="preserve">68 : 2                26 </w:t>
      </w:r>
      <w:r w:rsidRPr="006A362A">
        <w:rPr>
          <w:rFonts w:ascii="Lucida Sans Unicode" w:hAnsi="Lucida Sans Unicode"/>
        </w:rPr>
        <w:t>⋅</w:t>
      </w:r>
      <w:r w:rsidRPr="006A362A">
        <w:t xml:space="preserve"> 3                (45 + 27) : 9</w:t>
      </w:r>
    </w:p>
    <w:p w:rsidR="00391937" w:rsidRPr="006A362A" w:rsidRDefault="00391937" w:rsidP="00391937">
      <w:pPr>
        <w:jc w:val="both"/>
      </w:pPr>
      <w:r w:rsidRPr="006A362A">
        <w:t xml:space="preserve">54 : 3                45 : 15               7 </w:t>
      </w:r>
      <w:r w:rsidRPr="006A362A">
        <w:rPr>
          <w:rFonts w:ascii="Lucida Sans Unicode" w:hAnsi="Lucida Sans Unicode"/>
        </w:rPr>
        <w:t>⋅</w:t>
      </w:r>
      <w:r w:rsidRPr="006A362A">
        <w:t xml:space="preserve"> (72 : 6)</w:t>
      </w:r>
    </w:p>
    <w:p w:rsidR="00391937" w:rsidRPr="006A362A" w:rsidRDefault="00391937" w:rsidP="00391937">
      <w:pPr>
        <w:jc w:val="both"/>
      </w:pPr>
      <w:r w:rsidRPr="006A362A">
        <w:t xml:space="preserve">2. Из </w:t>
      </w:r>
      <w:smartTag w:uri="urn:schemas-microsoft-com:office:smarttags" w:element="metricconverter">
        <w:smartTagPr>
          <w:attr w:name="ProductID" w:val="10 кг"/>
        </w:smartTagPr>
        <w:r w:rsidRPr="006A362A">
          <w:t>10 кг</w:t>
        </w:r>
      </w:smartTag>
      <w:r w:rsidRPr="006A362A">
        <w:t xml:space="preserve"> свёклы получается </w:t>
      </w:r>
      <w:smartTag w:uri="urn:schemas-microsoft-com:office:smarttags" w:element="metricconverter">
        <w:smartTagPr>
          <w:attr w:name="ProductID" w:val="2 кг"/>
        </w:smartTagPr>
        <w:r w:rsidRPr="006A362A">
          <w:t>2 кг</w:t>
        </w:r>
      </w:smartTag>
      <w:r w:rsidRPr="006A362A">
        <w:t xml:space="preserve"> сахара. Сколько килограммов сахара получится из </w:t>
      </w:r>
      <w:smartTag w:uri="urn:schemas-microsoft-com:office:smarttags" w:element="metricconverter">
        <w:smartTagPr>
          <w:attr w:name="ProductID" w:val="100 кг"/>
        </w:smartTagPr>
        <w:r w:rsidRPr="006A362A">
          <w:t>100 кг</w:t>
        </w:r>
      </w:smartTag>
      <w:r w:rsidRPr="006A362A">
        <w:t xml:space="preserve"> свёклы?</w:t>
      </w:r>
    </w:p>
    <w:p w:rsidR="00391937" w:rsidRPr="006A362A" w:rsidRDefault="00391937" w:rsidP="00391937">
      <w:pPr>
        <w:jc w:val="both"/>
      </w:pPr>
      <w:r w:rsidRPr="006A362A">
        <w:t xml:space="preserve">3. Начерти ломаную АВС из двух звеньев так, чтобы длина одного из звеньев была равна </w:t>
      </w:r>
      <w:smartTag w:uri="urn:schemas-microsoft-com:office:smarttags" w:element="metricconverter">
        <w:smartTagPr>
          <w:attr w:name="ProductID" w:val="6 см"/>
        </w:smartTagPr>
        <w:r w:rsidRPr="006A362A">
          <w:t>6 см</w:t>
        </w:r>
      </w:smartTag>
      <w:r w:rsidRPr="006A362A">
        <w:t>, а длина всей ломаной в 3 раза больше.</w:t>
      </w:r>
    </w:p>
    <w:p w:rsidR="00391937" w:rsidRPr="006A362A" w:rsidRDefault="00391937" w:rsidP="00391937">
      <w:pPr>
        <w:jc w:val="both"/>
      </w:pPr>
    </w:p>
    <w:p w:rsidR="00391937" w:rsidRPr="006A362A" w:rsidRDefault="00391937" w:rsidP="00391937">
      <w:pPr>
        <w:jc w:val="center"/>
        <w:rPr>
          <w:b/>
        </w:rPr>
      </w:pPr>
      <w:r w:rsidRPr="006A362A">
        <w:rPr>
          <w:b/>
        </w:rPr>
        <w:t>Вариант 2</w:t>
      </w:r>
    </w:p>
    <w:p w:rsidR="00391937" w:rsidRPr="006A362A" w:rsidRDefault="00391937" w:rsidP="00391937">
      <w:pPr>
        <w:jc w:val="both"/>
      </w:pPr>
      <w:r w:rsidRPr="006A362A">
        <w:t>1. Выполни действия.</w:t>
      </w:r>
    </w:p>
    <w:p w:rsidR="00391937" w:rsidRPr="006A362A" w:rsidRDefault="00391937" w:rsidP="00391937">
      <w:pPr>
        <w:jc w:val="both"/>
      </w:pPr>
      <w:r w:rsidRPr="006A362A">
        <w:t xml:space="preserve">69 : 3              24 </w:t>
      </w:r>
      <w:r w:rsidRPr="006A362A">
        <w:rPr>
          <w:rFonts w:ascii="Lucida Sans Unicode" w:hAnsi="Lucida Sans Unicode"/>
        </w:rPr>
        <w:t>⋅</w:t>
      </w:r>
      <w:r w:rsidRPr="006A362A">
        <w:t xml:space="preserve"> 4                       (28 + 56) : 7</w:t>
      </w:r>
    </w:p>
    <w:p w:rsidR="00391937" w:rsidRPr="006A362A" w:rsidRDefault="00391937" w:rsidP="00391937">
      <w:pPr>
        <w:jc w:val="both"/>
      </w:pPr>
      <w:r w:rsidRPr="006A362A">
        <w:t>52 : 4              81 : 27                       68 : (51 : 3)</w:t>
      </w:r>
    </w:p>
    <w:p w:rsidR="00391937" w:rsidRPr="006A362A" w:rsidRDefault="00391937" w:rsidP="00391937">
      <w:pPr>
        <w:jc w:val="both"/>
      </w:pPr>
      <w:r w:rsidRPr="006A362A">
        <w:t xml:space="preserve">2. Из </w:t>
      </w:r>
      <w:smartTag w:uri="urn:schemas-microsoft-com:office:smarttags" w:element="metricconverter">
        <w:smartTagPr>
          <w:attr w:name="ProductID" w:val="12 кг"/>
        </w:smartTagPr>
        <w:r w:rsidRPr="006A362A">
          <w:t>12 кг</w:t>
        </w:r>
      </w:smartTag>
      <w:r w:rsidRPr="006A362A">
        <w:t xml:space="preserve"> свежих яблок получается </w:t>
      </w:r>
      <w:smartTag w:uri="urn:schemas-microsoft-com:office:smarttags" w:element="metricconverter">
        <w:smartTagPr>
          <w:attr w:name="ProductID" w:val="3 кг"/>
        </w:smartTagPr>
        <w:r w:rsidRPr="006A362A">
          <w:t>3 кг</w:t>
        </w:r>
      </w:smartTag>
      <w:r w:rsidRPr="006A362A">
        <w:t xml:space="preserve"> сушёных яблок. Сколько килограммов свежих яблок нужно взять, чтобы получить </w:t>
      </w:r>
      <w:smartTag w:uri="urn:schemas-microsoft-com:office:smarttags" w:element="metricconverter">
        <w:smartTagPr>
          <w:attr w:name="ProductID" w:val="20 кг"/>
        </w:smartTagPr>
        <w:r w:rsidRPr="006A362A">
          <w:t>20 кг</w:t>
        </w:r>
      </w:smartTag>
      <w:r w:rsidRPr="006A362A">
        <w:t xml:space="preserve"> сушёных яблок?</w:t>
      </w:r>
    </w:p>
    <w:p w:rsidR="00391937" w:rsidRPr="006A362A" w:rsidRDefault="00391937" w:rsidP="00391937">
      <w:pPr>
        <w:jc w:val="both"/>
      </w:pPr>
      <w:r w:rsidRPr="006A362A">
        <w:t>3. Начерти ломаную MNK из двух звеньев так, чтобы длина одного звена была равна 1 дм, а длина другого в 5 раз меньше. Найди длину этой ломаной.</w:t>
      </w:r>
    </w:p>
    <w:p w:rsidR="00391937" w:rsidRPr="006A362A" w:rsidRDefault="00391937" w:rsidP="00391937">
      <w:pPr>
        <w:jc w:val="both"/>
      </w:pPr>
    </w:p>
    <w:p w:rsidR="00391937" w:rsidRPr="006A362A" w:rsidRDefault="00391937" w:rsidP="00391937">
      <w:pPr>
        <w:jc w:val="center"/>
        <w:rPr>
          <w:b/>
          <w:i/>
        </w:rPr>
      </w:pPr>
      <w:r w:rsidRPr="006A362A">
        <w:rPr>
          <w:b/>
          <w:i/>
        </w:rPr>
        <w:t>Контрольная работа №7</w:t>
      </w:r>
    </w:p>
    <w:p w:rsidR="00391937" w:rsidRPr="006A362A" w:rsidRDefault="00391937" w:rsidP="00391937">
      <w:pPr>
        <w:jc w:val="center"/>
        <w:rPr>
          <w:b/>
        </w:rPr>
      </w:pPr>
      <w:r w:rsidRPr="006A362A">
        <w:rPr>
          <w:b/>
        </w:rPr>
        <w:t>Вариант 1</w:t>
      </w:r>
    </w:p>
    <w:p w:rsidR="00391937" w:rsidRPr="006A362A" w:rsidRDefault="00391937" w:rsidP="00391937">
      <w:pPr>
        <w:jc w:val="both"/>
      </w:pPr>
      <w:r w:rsidRPr="006A362A">
        <w:t>1. Выполни действия.</w:t>
      </w:r>
    </w:p>
    <w:p w:rsidR="00391937" w:rsidRPr="006A362A" w:rsidRDefault="00391937" w:rsidP="00391937">
      <w:pPr>
        <w:jc w:val="both"/>
      </w:pPr>
      <w:r w:rsidRPr="006A362A">
        <w:t>700 + 200                      500 + 8                    640 + 30                80 + 60</w:t>
      </w:r>
    </w:p>
    <w:p w:rsidR="00391937" w:rsidRPr="006A362A" w:rsidRDefault="00391937" w:rsidP="00391937">
      <w:pPr>
        <w:jc w:val="both"/>
      </w:pPr>
      <w:r w:rsidRPr="006A362A">
        <w:t>650 − 300                      490 − 70                  900 − 1                  120 − 70</w:t>
      </w:r>
    </w:p>
    <w:p w:rsidR="00391937" w:rsidRPr="006A362A" w:rsidRDefault="00391937" w:rsidP="00391937">
      <w:pPr>
        <w:jc w:val="both"/>
      </w:pPr>
      <w:r w:rsidRPr="006A362A">
        <w:t>2. Сравни.</w:t>
      </w:r>
    </w:p>
    <w:p w:rsidR="00391937" w:rsidRPr="006A362A" w:rsidRDefault="00391937" w:rsidP="00391937">
      <w:pPr>
        <w:jc w:val="both"/>
      </w:pPr>
      <w:r w:rsidRPr="006A362A">
        <w:t xml:space="preserve">18 </w:t>
      </w:r>
      <w:r w:rsidRPr="006A362A">
        <w:rPr>
          <w:rFonts w:ascii="Lucida Sans Unicode" w:hAnsi="Lucida Sans Unicode"/>
        </w:rPr>
        <w:t>⋅</w:t>
      </w:r>
      <w:r w:rsidRPr="006A362A">
        <w:t xml:space="preserve"> 4  и  70               96 : 3  и  35                 84 : 28  и  3</w:t>
      </w:r>
    </w:p>
    <w:p w:rsidR="00391937" w:rsidRPr="006A362A" w:rsidRDefault="00391937" w:rsidP="00391937">
      <w:pPr>
        <w:jc w:val="both"/>
      </w:pPr>
      <w:r w:rsidRPr="006A362A">
        <w:t>3. Вычисли площадь прямоугольника, если его длина 14 дм, а ширина на 8 дм меньше.</w:t>
      </w:r>
    </w:p>
    <w:p w:rsidR="00391937" w:rsidRPr="006A362A" w:rsidRDefault="00391937" w:rsidP="00391937">
      <w:pPr>
        <w:jc w:val="both"/>
      </w:pPr>
      <w:r w:rsidRPr="006A362A">
        <w:t xml:space="preserve">4. В 3 банки разложили </w:t>
      </w:r>
      <w:smartTag w:uri="urn:schemas-microsoft-com:office:smarttags" w:element="metricconverter">
        <w:smartTagPr>
          <w:attr w:name="ProductID" w:val="5 кг"/>
        </w:smartTagPr>
        <w:r w:rsidRPr="006A362A">
          <w:t>5 кг</w:t>
        </w:r>
      </w:smartTag>
      <w:r w:rsidRPr="006A362A">
        <w:t xml:space="preserve"> мёда, во все поровну. Сколько потребуется банок, чтобы так же разложить </w:t>
      </w:r>
      <w:smartTag w:uri="urn:schemas-microsoft-com:office:smarttags" w:element="metricconverter">
        <w:smartTagPr>
          <w:attr w:name="ProductID" w:val="20 кг"/>
        </w:smartTagPr>
        <w:r w:rsidRPr="006A362A">
          <w:t>20 кг</w:t>
        </w:r>
      </w:smartTag>
      <w:r w:rsidRPr="006A362A">
        <w:t xml:space="preserve"> мёда?</w:t>
      </w:r>
    </w:p>
    <w:p w:rsidR="00391937" w:rsidRPr="006A362A" w:rsidRDefault="00391937" w:rsidP="00391937">
      <w:pPr>
        <w:jc w:val="both"/>
      </w:pPr>
    </w:p>
    <w:p w:rsidR="00391937" w:rsidRPr="006A362A" w:rsidRDefault="00391937" w:rsidP="00391937">
      <w:pPr>
        <w:jc w:val="center"/>
        <w:rPr>
          <w:b/>
        </w:rPr>
      </w:pPr>
      <w:r w:rsidRPr="006A362A">
        <w:rPr>
          <w:b/>
        </w:rPr>
        <w:t>Вариант 2</w:t>
      </w:r>
    </w:p>
    <w:p w:rsidR="00391937" w:rsidRPr="006A362A" w:rsidRDefault="00391937" w:rsidP="00391937">
      <w:pPr>
        <w:jc w:val="both"/>
      </w:pPr>
      <w:r w:rsidRPr="006A362A">
        <w:t>1. Выполни действия.</w:t>
      </w:r>
    </w:p>
    <w:p w:rsidR="00391937" w:rsidRPr="006A362A" w:rsidRDefault="00391937" w:rsidP="00391937">
      <w:pPr>
        <w:jc w:val="both"/>
      </w:pPr>
      <w:r w:rsidRPr="006A362A">
        <w:t>800 − 500            700 + 10                580 − 300               50 + 90</w:t>
      </w:r>
    </w:p>
    <w:p w:rsidR="00391937" w:rsidRPr="006A362A" w:rsidRDefault="00391937" w:rsidP="00391937">
      <w:pPr>
        <w:jc w:val="both"/>
      </w:pPr>
      <w:r w:rsidRPr="006A362A">
        <w:t>320 + 40              140 + 500              400 + 9                   110 − 80</w:t>
      </w:r>
    </w:p>
    <w:p w:rsidR="00391937" w:rsidRPr="006A362A" w:rsidRDefault="00391937" w:rsidP="00391937">
      <w:pPr>
        <w:jc w:val="both"/>
      </w:pPr>
      <w:r w:rsidRPr="006A362A">
        <w:t>2. Сравни.</w:t>
      </w:r>
    </w:p>
    <w:p w:rsidR="00391937" w:rsidRPr="006A362A" w:rsidRDefault="00391937" w:rsidP="00391937">
      <w:pPr>
        <w:jc w:val="both"/>
      </w:pPr>
      <w:r w:rsidRPr="006A362A">
        <w:t xml:space="preserve">29 </w:t>
      </w:r>
      <w:r w:rsidRPr="006A362A">
        <w:rPr>
          <w:rFonts w:ascii="Lucida Sans Unicode" w:hAnsi="Lucida Sans Unicode"/>
        </w:rPr>
        <w:t>⋅</w:t>
      </w:r>
      <w:r w:rsidRPr="006A362A">
        <w:t xml:space="preserve"> 3  и  87           56 : 4  и  13           90 : 15  и  5</w:t>
      </w:r>
    </w:p>
    <w:p w:rsidR="00391937" w:rsidRPr="006A362A" w:rsidRDefault="00391937" w:rsidP="00391937">
      <w:pPr>
        <w:jc w:val="both"/>
      </w:pPr>
      <w:r w:rsidRPr="006A362A">
        <w:t xml:space="preserve">3. Вычисли площадь прямоугольника, если его длина </w:t>
      </w:r>
      <w:smartTag w:uri="urn:schemas-microsoft-com:office:smarttags" w:element="metricconverter">
        <w:smartTagPr>
          <w:attr w:name="ProductID" w:val="15 м"/>
        </w:smartTagPr>
        <w:r w:rsidRPr="006A362A">
          <w:t>15 м</w:t>
        </w:r>
      </w:smartTag>
      <w:r w:rsidRPr="006A362A">
        <w:t>, а ширина в 3 раза меньше.</w:t>
      </w:r>
    </w:p>
    <w:p w:rsidR="00391937" w:rsidRPr="006A362A" w:rsidRDefault="00391937" w:rsidP="00391937">
      <w:pPr>
        <w:jc w:val="both"/>
      </w:pPr>
      <w:r w:rsidRPr="006A362A">
        <w:t xml:space="preserve">4. В 2 бидона разлили </w:t>
      </w:r>
      <w:smartTag w:uri="urn:schemas-microsoft-com:office:smarttags" w:element="metricconverter">
        <w:smartTagPr>
          <w:attr w:name="ProductID" w:val="17 л"/>
        </w:smartTagPr>
        <w:r w:rsidRPr="006A362A">
          <w:t>17 л</w:t>
        </w:r>
      </w:smartTag>
      <w:r w:rsidRPr="006A362A">
        <w:t xml:space="preserve"> молока, во все поровну. Сколько литров молока будет в 6 бидонах, если молоко разлить в них так же?</w:t>
      </w:r>
    </w:p>
    <w:p w:rsidR="00391937" w:rsidRPr="006A362A" w:rsidRDefault="00391937" w:rsidP="00391937">
      <w:pPr>
        <w:jc w:val="both"/>
      </w:pPr>
    </w:p>
    <w:p w:rsidR="00391937" w:rsidRPr="006A362A" w:rsidRDefault="00391937" w:rsidP="00391937">
      <w:pPr>
        <w:jc w:val="center"/>
        <w:rPr>
          <w:b/>
          <w:i/>
        </w:rPr>
      </w:pPr>
      <w:r w:rsidRPr="006A362A">
        <w:rPr>
          <w:b/>
          <w:i/>
        </w:rPr>
        <w:t>Контрольная работа №8</w:t>
      </w:r>
    </w:p>
    <w:p w:rsidR="00391937" w:rsidRPr="006A362A" w:rsidRDefault="00391937" w:rsidP="00391937">
      <w:pPr>
        <w:jc w:val="center"/>
        <w:rPr>
          <w:b/>
        </w:rPr>
      </w:pPr>
      <w:r w:rsidRPr="006A362A">
        <w:rPr>
          <w:b/>
        </w:rPr>
        <w:t>Вариант 1</w:t>
      </w:r>
    </w:p>
    <w:p w:rsidR="00391937" w:rsidRPr="006A362A" w:rsidRDefault="00391937" w:rsidP="00391937">
      <w:pPr>
        <w:jc w:val="both"/>
      </w:pPr>
      <w:r w:rsidRPr="006A362A">
        <w:t>1. Запиши выражения столбиком и выполни действия.</w:t>
      </w:r>
    </w:p>
    <w:p w:rsidR="00391937" w:rsidRPr="006A362A" w:rsidRDefault="00391937" w:rsidP="00391937">
      <w:pPr>
        <w:jc w:val="both"/>
      </w:pPr>
      <w:r w:rsidRPr="006A362A">
        <w:t>526 + 134                953 − 623</w:t>
      </w:r>
    </w:p>
    <w:p w:rsidR="00391937" w:rsidRPr="006A362A" w:rsidRDefault="00391937" w:rsidP="00391937">
      <w:pPr>
        <w:jc w:val="both"/>
      </w:pPr>
      <w:r w:rsidRPr="006A362A">
        <w:t>697 + 58                  734 − 128</w:t>
      </w:r>
    </w:p>
    <w:p w:rsidR="00391937" w:rsidRPr="006A362A" w:rsidRDefault="00391937" w:rsidP="00391937">
      <w:pPr>
        <w:jc w:val="both"/>
      </w:pPr>
      <w:r w:rsidRPr="006A362A">
        <w:t>2. Выполни деление с остатком и сделай проверку.</w:t>
      </w:r>
    </w:p>
    <w:p w:rsidR="00391937" w:rsidRPr="006A362A" w:rsidRDefault="00391937" w:rsidP="00391937">
      <w:pPr>
        <w:jc w:val="both"/>
      </w:pPr>
      <w:r w:rsidRPr="006A362A">
        <w:t>32 : 7              58 : 3                   100 : 24</w:t>
      </w:r>
    </w:p>
    <w:p w:rsidR="00391937" w:rsidRPr="006A362A" w:rsidRDefault="00391937" w:rsidP="00391937">
      <w:pPr>
        <w:jc w:val="both"/>
      </w:pPr>
      <w:r w:rsidRPr="006A362A">
        <w:t>3. В пачке 500 листов бумаги. В первый день израсходовали 126 листов. Сколько листов бумаги израсходовали во второй день, если через 2 дня в пачке осталось 270 листов?</w:t>
      </w:r>
    </w:p>
    <w:p w:rsidR="00391937" w:rsidRPr="006A362A" w:rsidRDefault="00391937" w:rsidP="00391937">
      <w:pPr>
        <w:jc w:val="both"/>
      </w:pPr>
    </w:p>
    <w:p w:rsidR="00391937" w:rsidRPr="006A362A" w:rsidRDefault="00391937" w:rsidP="00391937">
      <w:pPr>
        <w:jc w:val="center"/>
        <w:rPr>
          <w:b/>
        </w:rPr>
      </w:pPr>
      <w:r w:rsidRPr="006A362A">
        <w:rPr>
          <w:b/>
        </w:rPr>
        <w:t>Вариант 2</w:t>
      </w:r>
    </w:p>
    <w:p w:rsidR="00391937" w:rsidRPr="006A362A" w:rsidRDefault="00391937" w:rsidP="00391937">
      <w:pPr>
        <w:jc w:val="both"/>
      </w:pPr>
      <w:r w:rsidRPr="006A362A">
        <w:t>1. Запиши выражения столбиком и выполни действия.</w:t>
      </w:r>
    </w:p>
    <w:p w:rsidR="00391937" w:rsidRPr="006A362A" w:rsidRDefault="00391937" w:rsidP="00391937">
      <w:pPr>
        <w:jc w:val="both"/>
      </w:pPr>
      <w:r w:rsidRPr="006A362A">
        <w:t>478 + 231                 708 − 245</w:t>
      </w:r>
    </w:p>
    <w:p w:rsidR="00391937" w:rsidRPr="006A362A" w:rsidRDefault="00391937" w:rsidP="00391937">
      <w:pPr>
        <w:jc w:val="both"/>
      </w:pPr>
      <w:r w:rsidRPr="006A362A">
        <w:t>352 + 154                 593 − 417</w:t>
      </w:r>
    </w:p>
    <w:p w:rsidR="00391937" w:rsidRPr="006A362A" w:rsidRDefault="00391937" w:rsidP="00391937">
      <w:pPr>
        <w:jc w:val="both"/>
      </w:pPr>
      <w:r w:rsidRPr="006A362A">
        <w:t>2. Выполни деление с остатком и сделай проверку.</w:t>
      </w:r>
    </w:p>
    <w:p w:rsidR="00391937" w:rsidRPr="006A362A" w:rsidRDefault="00391937" w:rsidP="00391937">
      <w:pPr>
        <w:jc w:val="both"/>
      </w:pPr>
      <w:r w:rsidRPr="006A362A">
        <w:t>45 : 6              62 : 4                 80 : 19</w:t>
      </w:r>
    </w:p>
    <w:p w:rsidR="00391937" w:rsidRPr="006A362A" w:rsidRDefault="00391937" w:rsidP="00391937">
      <w:pPr>
        <w:jc w:val="both"/>
      </w:pPr>
      <w:r w:rsidRPr="006A362A">
        <w:t xml:space="preserve">3. В магазин привезли </w:t>
      </w:r>
      <w:smartTag w:uri="urn:schemas-microsoft-com:office:smarttags" w:element="metricconverter">
        <w:smartTagPr>
          <w:attr w:name="ProductID" w:val="520 кг"/>
        </w:smartTagPr>
        <w:r w:rsidRPr="006A362A">
          <w:t>520 кг</w:t>
        </w:r>
      </w:smartTag>
      <w:r w:rsidRPr="006A362A">
        <w:t xml:space="preserve"> картофеля. До обеда продали </w:t>
      </w:r>
      <w:smartTag w:uri="urn:schemas-microsoft-com:office:smarttags" w:element="metricconverter">
        <w:smartTagPr>
          <w:attr w:name="ProductID" w:val="60 кг"/>
        </w:smartTagPr>
        <w:r w:rsidRPr="006A362A">
          <w:t>60 кг</w:t>
        </w:r>
      </w:smartTag>
      <w:r w:rsidRPr="006A362A">
        <w:t>, а после обеда в 2 раза больше. Сколько килограммов картофеля осталось в магазине?</w:t>
      </w:r>
    </w:p>
    <w:p w:rsidR="00391937" w:rsidRPr="006A362A" w:rsidRDefault="00391937" w:rsidP="00391937">
      <w:pPr>
        <w:jc w:val="both"/>
      </w:pPr>
    </w:p>
    <w:p w:rsidR="00391937" w:rsidRPr="006A362A" w:rsidRDefault="00391937" w:rsidP="00391937">
      <w:pPr>
        <w:jc w:val="center"/>
        <w:rPr>
          <w:b/>
          <w:i/>
        </w:rPr>
      </w:pPr>
    </w:p>
    <w:p w:rsidR="00391937" w:rsidRPr="006A362A" w:rsidRDefault="00391937" w:rsidP="00391937">
      <w:pPr>
        <w:rPr>
          <w:b/>
          <w:i/>
        </w:rPr>
      </w:pPr>
      <w:r w:rsidRPr="006A362A">
        <w:rPr>
          <w:b/>
          <w:i/>
        </w:rPr>
        <w:t xml:space="preserve">                                                                              Контрольная работа №9</w:t>
      </w:r>
    </w:p>
    <w:p w:rsidR="00391937" w:rsidRPr="006A362A" w:rsidRDefault="00391937" w:rsidP="00391937">
      <w:pPr>
        <w:jc w:val="center"/>
        <w:rPr>
          <w:b/>
          <w:i/>
        </w:rPr>
      </w:pPr>
    </w:p>
    <w:p w:rsidR="00391937" w:rsidRPr="006A362A" w:rsidRDefault="00391937" w:rsidP="00391937">
      <w:pPr>
        <w:jc w:val="center"/>
        <w:rPr>
          <w:b/>
        </w:rPr>
      </w:pPr>
      <w:r w:rsidRPr="006A362A">
        <w:rPr>
          <w:b/>
        </w:rPr>
        <w:t>Вариант 1</w:t>
      </w:r>
    </w:p>
    <w:p w:rsidR="00391937" w:rsidRPr="006A362A" w:rsidRDefault="00391937" w:rsidP="00391937">
      <w:pPr>
        <w:jc w:val="both"/>
      </w:pPr>
      <w:r w:rsidRPr="006A362A">
        <w:t>1. Запиши выражения столбиком и выполни действия.</w:t>
      </w:r>
    </w:p>
    <w:p w:rsidR="00391937" w:rsidRPr="006A362A" w:rsidRDefault="00391937" w:rsidP="00391937">
      <w:pPr>
        <w:jc w:val="both"/>
      </w:pPr>
      <w:r w:rsidRPr="006A362A">
        <w:t xml:space="preserve">746 + 58                   418 − 623                      127 </w:t>
      </w:r>
      <w:r w:rsidRPr="006A362A">
        <w:rPr>
          <w:rFonts w:ascii="Lucida Sans Unicode" w:hAnsi="Lucida Sans Unicode"/>
        </w:rPr>
        <w:t>⋅</w:t>
      </w:r>
      <w:r w:rsidRPr="006A362A">
        <w:t xml:space="preserve"> 4                       792 : 3</w:t>
      </w:r>
    </w:p>
    <w:p w:rsidR="00391937" w:rsidRPr="006A362A" w:rsidRDefault="00391937" w:rsidP="00391937">
      <w:pPr>
        <w:jc w:val="both"/>
      </w:pPr>
      <w:r w:rsidRPr="006A362A">
        <w:t>2. Вычисли значения выражений.</w:t>
      </w:r>
    </w:p>
    <w:p w:rsidR="00391937" w:rsidRPr="006A362A" w:rsidRDefault="00391937" w:rsidP="00391937">
      <w:pPr>
        <w:jc w:val="both"/>
      </w:pPr>
      <w:r w:rsidRPr="006A362A">
        <w:t xml:space="preserve">70 </w:t>
      </w:r>
      <w:r w:rsidRPr="006A362A">
        <w:rPr>
          <w:rFonts w:ascii="Lucida Sans Unicode" w:hAnsi="Lucida Sans Unicode"/>
        </w:rPr>
        <w:t>⋅</w:t>
      </w:r>
      <w:r w:rsidRPr="006A362A">
        <w:t xml:space="preserve"> 6 − 200              540 : 9 </w:t>
      </w:r>
      <w:r w:rsidRPr="006A362A">
        <w:rPr>
          <w:rFonts w:ascii="Lucida Sans Unicode" w:hAnsi="Lucida Sans Unicode"/>
        </w:rPr>
        <w:t>⋅</w:t>
      </w:r>
      <w:r w:rsidRPr="006A362A">
        <w:t xml:space="preserve"> 52 </w:t>
      </w:r>
      <w:r w:rsidRPr="006A362A">
        <w:rPr>
          <w:rFonts w:ascii="Lucida Sans Unicode" w:hAnsi="Lucida Sans Unicode"/>
        </w:rPr>
        <w:t>⋅</w:t>
      </w:r>
      <w:r w:rsidRPr="006A362A">
        <w:t xml:space="preserve"> (640 : 4)</w:t>
      </w:r>
    </w:p>
    <w:p w:rsidR="00391937" w:rsidRPr="006A362A" w:rsidRDefault="00391937" w:rsidP="00391937">
      <w:pPr>
        <w:jc w:val="both"/>
      </w:pPr>
      <w:r w:rsidRPr="006A362A">
        <w:t xml:space="preserve">3. В первый день собрали </w:t>
      </w:r>
      <w:smartTag w:uri="urn:schemas-microsoft-com:office:smarttags" w:element="metricconverter">
        <w:smartTagPr>
          <w:attr w:name="ProductID" w:val="350 кг"/>
        </w:smartTagPr>
        <w:r w:rsidRPr="006A362A">
          <w:t>350 кг</w:t>
        </w:r>
      </w:smartTag>
      <w:r w:rsidRPr="006A362A">
        <w:t xml:space="preserve"> моркови, а во второй </w:t>
      </w:r>
      <w:smartTag w:uri="urn:schemas-microsoft-com:office:smarttags" w:element="metricconverter">
        <w:smartTagPr>
          <w:attr w:name="ProductID" w:val="280 кг"/>
        </w:smartTagPr>
        <w:r w:rsidRPr="006A362A">
          <w:t>280 кг</w:t>
        </w:r>
      </w:smartTag>
      <w:r w:rsidRPr="006A362A">
        <w:t>. Всю эту морковь разложили поровну в 9 мешков. Найди массу одного такого мешка с морковью.</w:t>
      </w:r>
    </w:p>
    <w:p w:rsidR="00391937" w:rsidRPr="006A362A" w:rsidRDefault="00391937" w:rsidP="00391937">
      <w:pPr>
        <w:jc w:val="both"/>
      </w:pPr>
    </w:p>
    <w:p w:rsidR="00391937" w:rsidRPr="006A362A" w:rsidRDefault="00391937" w:rsidP="00391937">
      <w:pPr>
        <w:jc w:val="center"/>
        <w:rPr>
          <w:b/>
        </w:rPr>
      </w:pPr>
      <w:r w:rsidRPr="006A362A">
        <w:rPr>
          <w:b/>
        </w:rPr>
        <w:t>Вариант 2</w:t>
      </w:r>
    </w:p>
    <w:p w:rsidR="00391937" w:rsidRPr="006A362A" w:rsidRDefault="00391937" w:rsidP="00391937">
      <w:pPr>
        <w:jc w:val="both"/>
      </w:pPr>
      <w:r w:rsidRPr="006A362A">
        <w:t>1. Запиши выражения столбиком и выполни действия.</w:t>
      </w:r>
    </w:p>
    <w:p w:rsidR="00391937" w:rsidRPr="006A362A" w:rsidRDefault="00391937" w:rsidP="00391937">
      <w:pPr>
        <w:jc w:val="both"/>
      </w:pPr>
      <w:r w:rsidRPr="006A362A">
        <w:t xml:space="preserve">268 + 494               512 − 97                   325 </w:t>
      </w:r>
      <w:r w:rsidRPr="006A362A">
        <w:rPr>
          <w:rFonts w:ascii="Lucida Sans Unicode" w:hAnsi="Lucida Sans Unicode"/>
        </w:rPr>
        <w:t>⋅</w:t>
      </w:r>
      <w:r w:rsidRPr="006A362A">
        <w:t xml:space="preserve"> 3                          936 : 4</w:t>
      </w:r>
    </w:p>
    <w:p w:rsidR="00391937" w:rsidRPr="006A362A" w:rsidRDefault="00391937" w:rsidP="00391937">
      <w:pPr>
        <w:jc w:val="both"/>
      </w:pPr>
      <w:r w:rsidRPr="006A362A">
        <w:t>2. Вычисли значения выражений.</w:t>
      </w:r>
    </w:p>
    <w:p w:rsidR="00391937" w:rsidRPr="006A362A" w:rsidRDefault="00391937" w:rsidP="00391937">
      <w:pPr>
        <w:jc w:val="both"/>
      </w:pPr>
      <w:r w:rsidRPr="006A362A">
        <w:t xml:space="preserve">70 </w:t>
      </w:r>
      <w:r w:rsidRPr="006A362A">
        <w:rPr>
          <w:rFonts w:ascii="Lucida Sans Unicode" w:hAnsi="Lucida Sans Unicode"/>
        </w:rPr>
        <w:t>⋅</w:t>
      </w:r>
      <w:r w:rsidRPr="006A362A">
        <w:t xml:space="preserve"> 6 − 200             540 : 9 </w:t>
      </w:r>
      <w:r w:rsidRPr="006A362A">
        <w:rPr>
          <w:rFonts w:ascii="Lucida Sans Unicode" w:hAnsi="Lucida Sans Unicode"/>
        </w:rPr>
        <w:t>⋅</w:t>
      </w:r>
      <w:r w:rsidRPr="006A362A">
        <w:t xml:space="preserve"> 52 </w:t>
      </w:r>
      <w:r w:rsidRPr="006A362A">
        <w:rPr>
          <w:rFonts w:ascii="Lucida Sans Unicode" w:hAnsi="Lucida Sans Unicode"/>
        </w:rPr>
        <w:t>⋅</w:t>
      </w:r>
      <w:r w:rsidRPr="006A362A">
        <w:t xml:space="preserve"> (640 : 4)</w:t>
      </w:r>
    </w:p>
    <w:p w:rsidR="00391937" w:rsidRPr="006A362A" w:rsidRDefault="00391937" w:rsidP="00391937">
      <w:pPr>
        <w:jc w:val="both"/>
      </w:pPr>
      <w:r w:rsidRPr="006A362A">
        <w:t xml:space="preserve">3. На складе имеется </w:t>
      </w:r>
      <w:smartTag w:uri="urn:schemas-microsoft-com:office:smarttags" w:element="metricconverter">
        <w:smartTagPr>
          <w:attr w:name="ProductID" w:val="156 кг"/>
        </w:smartTagPr>
        <w:r w:rsidRPr="006A362A">
          <w:t>156 кг</w:t>
        </w:r>
      </w:smartTag>
      <w:r w:rsidRPr="006A362A">
        <w:t xml:space="preserve"> белой краски и столько же синей краски, в банках по </w:t>
      </w:r>
      <w:smartTag w:uri="urn:schemas-microsoft-com:office:smarttags" w:element="metricconverter">
        <w:smartTagPr>
          <w:attr w:name="ProductID" w:val="2 кг"/>
        </w:smartTagPr>
        <w:r w:rsidRPr="006A362A">
          <w:t>2 кг</w:t>
        </w:r>
      </w:smartTag>
      <w:r w:rsidRPr="006A362A">
        <w:t xml:space="preserve"> каждая. Сколько всего банок с белой и синей краской имеется на складе?</w:t>
      </w:r>
    </w:p>
    <w:p w:rsidR="00391937" w:rsidRPr="006A362A" w:rsidRDefault="00391937" w:rsidP="00391937">
      <w:pPr>
        <w:jc w:val="both"/>
      </w:pPr>
    </w:p>
    <w:p w:rsidR="00391937" w:rsidRPr="006A362A" w:rsidRDefault="00391937" w:rsidP="00391937">
      <w:pPr>
        <w:jc w:val="center"/>
        <w:rPr>
          <w:b/>
          <w:i/>
        </w:rPr>
      </w:pPr>
    </w:p>
    <w:p w:rsidR="00391937" w:rsidRPr="006A362A" w:rsidRDefault="00391937" w:rsidP="00391937">
      <w:pPr>
        <w:jc w:val="center"/>
        <w:rPr>
          <w:b/>
          <w:i/>
        </w:rPr>
      </w:pPr>
    </w:p>
    <w:p w:rsidR="00391937" w:rsidRPr="006A362A" w:rsidRDefault="00391937" w:rsidP="00391937">
      <w:pPr>
        <w:rPr>
          <w:b/>
          <w:i/>
        </w:rPr>
      </w:pPr>
      <w:r w:rsidRPr="006A362A">
        <w:rPr>
          <w:b/>
          <w:i/>
        </w:rPr>
        <w:t xml:space="preserve">                                                             Итоговая контрольная работа за 3 класс</w:t>
      </w:r>
    </w:p>
    <w:p w:rsidR="00391937" w:rsidRPr="006A362A" w:rsidRDefault="00391937" w:rsidP="00391937">
      <w:pPr>
        <w:jc w:val="center"/>
        <w:rPr>
          <w:b/>
          <w:i/>
        </w:rPr>
      </w:pPr>
    </w:p>
    <w:p w:rsidR="00391937" w:rsidRPr="006A362A" w:rsidRDefault="00391937" w:rsidP="00391937">
      <w:pPr>
        <w:jc w:val="center"/>
        <w:rPr>
          <w:b/>
        </w:rPr>
      </w:pPr>
      <w:r w:rsidRPr="006A362A">
        <w:rPr>
          <w:b/>
        </w:rPr>
        <w:t>Вариант 1</w:t>
      </w:r>
    </w:p>
    <w:p w:rsidR="00391937" w:rsidRPr="006A362A" w:rsidRDefault="00391937" w:rsidP="00391937">
      <w:pPr>
        <w:jc w:val="both"/>
      </w:pPr>
      <w:r w:rsidRPr="006A362A">
        <w:t>1. Сравни.</w:t>
      </w:r>
    </w:p>
    <w:p w:rsidR="00391937" w:rsidRPr="006A362A" w:rsidRDefault="00391937" w:rsidP="00391937">
      <w:pPr>
        <w:jc w:val="both"/>
      </w:pPr>
      <w:smartTag w:uri="urn:schemas-microsoft-com:office:smarttags" w:element="metricconverter">
        <w:smartTagPr>
          <w:attr w:name="ProductID" w:val="7 м"/>
        </w:smartTagPr>
        <w:r w:rsidRPr="006A362A">
          <w:t>7 м</w:t>
        </w:r>
      </w:smartTag>
      <w:r w:rsidRPr="006A362A">
        <w:t xml:space="preserve"> 3 дм </w:t>
      </w:r>
      <w:smartTag w:uri="urn:schemas-microsoft-com:office:smarttags" w:element="metricconverter">
        <w:smartTagPr>
          <w:attr w:name="ProductID" w:val="8 см"/>
        </w:smartTagPr>
        <w:r w:rsidRPr="006A362A">
          <w:t>8 см</w:t>
        </w:r>
      </w:smartTag>
      <w:r w:rsidRPr="006A362A">
        <w:t xml:space="preserve">  и  </w:t>
      </w:r>
      <w:smartTag w:uri="urn:schemas-microsoft-com:office:smarttags" w:element="metricconverter">
        <w:smartTagPr>
          <w:attr w:name="ProductID" w:val="748 см"/>
        </w:smartTagPr>
        <w:r w:rsidRPr="006A362A">
          <w:t>748 см</w:t>
        </w:r>
      </w:smartTag>
      <w:r w:rsidRPr="006A362A">
        <w:t xml:space="preserve">                         65 дм </w:t>
      </w:r>
      <w:smartTag w:uri="urn:schemas-microsoft-com:office:smarttags" w:element="metricconverter">
        <w:smartTagPr>
          <w:attr w:name="ProductID" w:val="4 см"/>
        </w:smartTagPr>
        <w:r w:rsidRPr="006A362A">
          <w:t>4 см</w:t>
        </w:r>
      </w:smartTag>
      <w:r w:rsidRPr="006A362A">
        <w:t xml:space="preserve">   и   </w:t>
      </w:r>
      <w:smartTag w:uri="urn:schemas-microsoft-com:office:smarttags" w:element="metricconverter">
        <w:smartTagPr>
          <w:attr w:name="ProductID" w:val="6 м"/>
        </w:smartTagPr>
        <w:r w:rsidRPr="006A362A">
          <w:t>6 м</w:t>
        </w:r>
      </w:smartTag>
      <w:r w:rsidRPr="006A362A">
        <w:t xml:space="preserve"> </w:t>
      </w:r>
      <w:smartTag w:uri="urn:schemas-microsoft-com:office:smarttags" w:element="metricconverter">
        <w:smartTagPr>
          <w:attr w:name="ProductID" w:val="54 см"/>
        </w:smartTagPr>
        <w:r w:rsidRPr="006A362A">
          <w:t>54 см</w:t>
        </w:r>
      </w:smartTag>
    </w:p>
    <w:p w:rsidR="00391937" w:rsidRPr="006A362A" w:rsidRDefault="00391937" w:rsidP="00391937">
      <w:pPr>
        <w:jc w:val="both"/>
      </w:pPr>
      <w:r w:rsidRPr="006A362A">
        <w:t>2. Выполни действия.</w:t>
      </w:r>
    </w:p>
    <w:p w:rsidR="00391937" w:rsidRPr="006A362A" w:rsidRDefault="00391937" w:rsidP="00391937">
      <w:pPr>
        <w:jc w:val="both"/>
      </w:pPr>
      <w:r w:rsidRPr="006A362A">
        <w:t xml:space="preserve">720 − 189                535 + 278                     196 </w:t>
      </w:r>
      <w:r w:rsidRPr="006A362A">
        <w:rPr>
          <w:rFonts w:ascii="Lucida Sans Unicode" w:hAnsi="Lucida Sans Unicode"/>
        </w:rPr>
        <w:t>⋅</w:t>
      </w:r>
      <w:r w:rsidRPr="006A362A">
        <w:t xml:space="preserve"> 3                    815 : 5</w:t>
      </w:r>
    </w:p>
    <w:p w:rsidR="00391937" w:rsidRPr="006A362A" w:rsidRDefault="00391937" w:rsidP="00391937">
      <w:pPr>
        <w:jc w:val="both"/>
      </w:pPr>
      <w:r w:rsidRPr="006A362A">
        <w:t xml:space="preserve">3. Масса 3 пачек печенья </w:t>
      </w:r>
      <w:smartTag w:uri="urn:schemas-microsoft-com:office:smarttags" w:element="metricconverter">
        <w:smartTagPr>
          <w:attr w:name="ProductID" w:val="450 г"/>
        </w:smartTagPr>
        <w:r w:rsidRPr="006A362A">
          <w:t>450 г</w:t>
        </w:r>
      </w:smartTag>
      <w:r w:rsidRPr="006A362A">
        <w:t>. Найди массу 5 таких пачек печенья.</w:t>
      </w:r>
    </w:p>
    <w:p w:rsidR="00391937" w:rsidRPr="006A362A" w:rsidRDefault="00391937" w:rsidP="00391937">
      <w:pPr>
        <w:jc w:val="both"/>
      </w:pPr>
      <w:r w:rsidRPr="006A362A">
        <w:t>4. Длины сторон прямоугольника 6 дм и 12 дм. Вычисли периметр и площадь этого прямоугольника.</w:t>
      </w:r>
    </w:p>
    <w:p w:rsidR="00391937" w:rsidRPr="006A362A" w:rsidRDefault="00391937" w:rsidP="00391937">
      <w:pPr>
        <w:jc w:val="both"/>
      </w:pPr>
    </w:p>
    <w:p w:rsidR="00391937" w:rsidRPr="006A362A" w:rsidRDefault="00391937" w:rsidP="00391937">
      <w:pPr>
        <w:jc w:val="center"/>
        <w:rPr>
          <w:b/>
        </w:rPr>
      </w:pPr>
    </w:p>
    <w:p w:rsidR="00391937" w:rsidRPr="006A362A" w:rsidRDefault="00391937" w:rsidP="00391937">
      <w:pPr>
        <w:jc w:val="center"/>
        <w:rPr>
          <w:b/>
        </w:rPr>
      </w:pPr>
      <w:r w:rsidRPr="006A362A">
        <w:rPr>
          <w:b/>
        </w:rPr>
        <w:t>Вариант 2</w:t>
      </w:r>
    </w:p>
    <w:p w:rsidR="00391937" w:rsidRPr="006A362A" w:rsidRDefault="00391937" w:rsidP="00391937">
      <w:pPr>
        <w:jc w:val="both"/>
      </w:pPr>
      <w:r w:rsidRPr="006A362A">
        <w:t>1. Сравни.</w:t>
      </w:r>
    </w:p>
    <w:p w:rsidR="00391937" w:rsidRPr="006A362A" w:rsidRDefault="00391937" w:rsidP="00391937">
      <w:pPr>
        <w:jc w:val="both"/>
      </w:pPr>
      <w:smartTag w:uri="urn:schemas-microsoft-com:office:smarttags" w:element="metricconverter">
        <w:smartTagPr>
          <w:attr w:name="ProductID" w:val="5 м"/>
        </w:smartTagPr>
        <w:r w:rsidRPr="006A362A">
          <w:t>5 м</w:t>
        </w:r>
      </w:smartTag>
      <w:r w:rsidRPr="006A362A">
        <w:t xml:space="preserve"> 7 дм   и   </w:t>
      </w:r>
      <w:smartTag w:uri="urn:schemas-microsoft-com:office:smarttags" w:element="metricconverter">
        <w:smartTagPr>
          <w:attr w:name="ProductID" w:val="570 см"/>
        </w:smartTagPr>
        <w:r w:rsidRPr="006A362A">
          <w:t>570 см</w:t>
        </w:r>
      </w:smartTag>
      <w:r w:rsidRPr="006A362A">
        <w:t xml:space="preserve">                       23 дм </w:t>
      </w:r>
      <w:smartTag w:uri="urn:schemas-microsoft-com:office:smarttags" w:element="metricconverter">
        <w:smartTagPr>
          <w:attr w:name="ProductID" w:val="9 см"/>
        </w:smartTagPr>
        <w:r w:rsidRPr="006A362A">
          <w:t>9 см</w:t>
        </w:r>
      </w:smartTag>
      <w:r w:rsidRPr="006A362A">
        <w:t xml:space="preserve">   и   </w:t>
      </w:r>
      <w:smartTag w:uri="urn:schemas-microsoft-com:office:smarttags" w:element="metricconverter">
        <w:smartTagPr>
          <w:attr w:name="ProductID" w:val="2 м"/>
        </w:smartTagPr>
        <w:r w:rsidRPr="006A362A">
          <w:t>2 м</w:t>
        </w:r>
      </w:smartTag>
      <w:r w:rsidRPr="006A362A">
        <w:t xml:space="preserve"> </w:t>
      </w:r>
      <w:smartTag w:uri="urn:schemas-microsoft-com:office:smarttags" w:element="metricconverter">
        <w:smartTagPr>
          <w:attr w:name="ProductID" w:val="93 см"/>
        </w:smartTagPr>
        <w:r w:rsidRPr="006A362A">
          <w:t>93 см</w:t>
        </w:r>
      </w:smartTag>
    </w:p>
    <w:p w:rsidR="00391937" w:rsidRPr="006A362A" w:rsidRDefault="00391937" w:rsidP="00391937">
      <w:pPr>
        <w:jc w:val="both"/>
      </w:pPr>
      <w:r w:rsidRPr="006A362A">
        <w:t>2. Выполни действия.</w:t>
      </w:r>
    </w:p>
    <w:p w:rsidR="00391937" w:rsidRPr="006A362A" w:rsidRDefault="00391937" w:rsidP="00391937">
      <w:pPr>
        <w:jc w:val="both"/>
      </w:pPr>
      <w:r w:rsidRPr="006A362A">
        <w:t xml:space="preserve">506 − 348             627 + 195                    243 </w:t>
      </w:r>
      <w:r w:rsidRPr="006A362A">
        <w:rPr>
          <w:rFonts w:ascii="Lucida Sans Unicode" w:hAnsi="Lucida Sans Unicode"/>
        </w:rPr>
        <w:t>⋅</w:t>
      </w:r>
      <w:r w:rsidRPr="006A362A">
        <w:t xml:space="preserve"> 4                      705 : 3</w:t>
      </w:r>
    </w:p>
    <w:p w:rsidR="00391937" w:rsidRPr="006A362A" w:rsidRDefault="00391937" w:rsidP="00391937">
      <w:pPr>
        <w:jc w:val="both"/>
      </w:pPr>
      <w:r w:rsidRPr="006A362A">
        <w:t xml:space="preserve">3. В двух банках </w:t>
      </w:r>
      <w:smartTag w:uri="urn:schemas-microsoft-com:office:smarttags" w:element="metricconverter">
        <w:smartTagPr>
          <w:attr w:name="ProductID" w:val="340 г"/>
        </w:smartTagPr>
        <w:r w:rsidRPr="006A362A">
          <w:t>340 г</w:t>
        </w:r>
      </w:smartTag>
      <w:r w:rsidRPr="006A362A">
        <w:t xml:space="preserve"> джема, в обеих поровну. Сколько таких банок потребуется, чтобы так же разложить </w:t>
      </w:r>
      <w:smartTag w:uri="urn:schemas-microsoft-com:office:smarttags" w:element="metricconverter">
        <w:smartTagPr>
          <w:attr w:name="ProductID" w:val="850 г"/>
        </w:smartTagPr>
        <w:r w:rsidRPr="006A362A">
          <w:t>850 г</w:t>
        </w:r>
      </w:smartTag>
      <w:r w:rsidRPr="006A362A">
        <w:t xml:space="preserve"> джема?</w:t>
      </w:r>
    </w:p>
    <w:p w:rsidR="00391937" w:rsidRPr="00DE73E4" w:rsidRDefault="00391937" w:rsidP="0006785C">
      <w:pPr>
        <w:jc w:val="both"/>
        <w:sectPr w:rsidR="00391937" w:rsidRPr="00DE73E4" w:rsidSect="00FD3F1F">
          <w:pgSz w:w="16834" w:h="11909" w:orient="landscape" w:code="9"/>
          <w:pgMar w:top="851" w:right="1134" w:bottom="1701" w:left="1134" w:header="0" w:footer="6" w:gutter="0"/>
          <w:cols w:space="720"/>
          <w:noEndnote/>
          <w:docGrid w:linePitch="360"/>
        </w:sectPr>
      </w:pPr>
      <w:r w:rsidRPr="006A362A">
        <w:t xml:space="preserve">4. Длины сторон прямоугольника </w:t>
      </w:r>
      <w:smartTag w:uri="urn:schemas-microsoft-com:office:smarttags" w:element="metricconverter">
        <w:smartTagPr>
          <w:attr w:name="ProductID" w:val="14 м"/>
        </w:smartTagPr>
        <w:r w:rsidRPr="006A362A">
          <w:t>14 м</w:t>
        </w:r>
      </w:smartTag>
      <w:r w:rsidRPr="006A362A">
        <w:t xml:space="preserve"> и </w:t>
      </w:r>
      <w:smartTag w:uri="urn:schemas-microsoft-com:office:smarttags" w:element="metricconverter">
        <w:smartTagPr>
          <w:attr w:name="ProductID" w:val="9 м"/>
        </w:smartTagPr>
        <w:r w:rsidRPr="006A362A">
          <w:t>9 м</w:t>
        </w:r>
      </w:smartTag>
      <w:r w:rsidRPr="006A362A">
        <w:t>. Вычисли периметр и площадь этого прямоугольника.</w:t>
      </w:r>
    </w:p>
    <w:p w:rsidR="00014C56" w:rsidRPr="006A362A" w:rsidRDefault="0006785C" w:rsidP="006A362A">
      <w:pPr>
        <w:rPr>
          <w:b/>
          <w:i/>
        </w:rPr>
      </w:pPr>
      <w:r>
        <w:rPr>
          <w:b/>
          <w:i/>
        </w:rPr>
        <w:t xml:space="preserve">                                                                                   </w:t>
      </w:r>
      <w:r w:rsidR="00014C56" w:rsidRPr="006A362A">
        <w:rPr>
          <w:b/>
          <w:i/>
        </w:rPr>
        <w:t>Календарно - тематический план</w:t>
      </w:r>
    </w:p>
    <w:p w:rsidR="00984D3F" w:rsidRPr="006A362A" w:rsidRDefault="00984D3F" w:rsidP="006A362A">
      <w:pPr>
        <w:jc w:val="center"/>
        <w:rPr>
          <w:b/>
          <w:i/>
        </w:rPr>
      </w:pPr>
    </w:p>
    <w:tbl>
      <w:tblPr>
        <w:tblW w:w="5725" w:type="pct"/>
        <w:tblCellSpacing w:w="15" w:type="dxa"/>
        <w:tblInd w:w="-66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585"/>
        <w:gridCol w:w="2441"/>
        <w:gridCol w:w="695"/>
        <w:gridCol w:w="2411"/>
        <w:gridCol w:w="2264"/>
        <w:gridCol w:w="1675"/>
        <w:gridCol w:w="2249"/>
        <w:gridCol w:w="2088"/>
        <w:gridCol w:w="2088"/>
      </w:tblGrid>
      <w:tr w:rsidR="001D5217" w:rsidRPr="006A362A">
        <w:trPr>
          <w:gridAfter w:val="1"/>
          <w:wAfter w:w="2043" w:type="dxa"/>
          <w:tblCellSpacing w:w="15" w:type="dxa"/>
        </w:trPr>
        <w:tc>
          <w:tcPr>
            <w:tcW w:w="539" w:type="dxa"/>
            <w:vMerge w:val="restart"/>
            <w:tcBorders>
              <w:top w:val="outset" w:sz="6" w:space="0" w:color="auto"/>
              <w:left w:val="outset" w:sz="6" w:space="0" w:color="auto"/>
              <w:bottom w:val="outset" w:sz="6" w:space="0" w:color="auto"/>
              <w:right w:val="outset" w:sz="6" w:space="0" w:color="auto"/>
            </w:tcBorders>
          </w:tcPr>
          <w:p w:rsidR="00EE40AE" w:rsidRPr="006A362A" w:rsidRDefault="00EE40AE" w:rsidP="006A362A">
            <w:pPr>
              <w:jc w:val="center"/>
              <w:rPr>
                <w:b/>
                <w:i/>
              </w:rPr>
            </w:pPr>
            <w:r w:rsidRPr="006A362A">
              <w:rPr>
                <w:b/>
                <w:i/>
              </w:rPr>
              <w:t>№</w:t>
            </w:r>
            <w:r w:rsidRPr="006A362A">
              <w:rPr>
                <w:b/>
                <w:i/>
              </w:rPr>
              <w:br/>
              <w:t>п./п.</w:t>
            </w:r>
          </w:p>
        </w:tc>
        <w:tc>
          <w:tcPr>
            <w:tcW w:w="2411" w:type="dxa"/>
            <w:vMerge w:val="restart"/>
            <w:tcBorders>
              <w:top w:val="outset" w:sz="6" w:space="0" w:color="auto"/>
              <w:left w:val="outset" w:sz="6" w:space="0" w:color="auto"/>
              <w:bottom w:val="outset" w:sz="6" w:space="0" w:color="auto"/>
              <w:right w:val="outset" w:sz="6" w:space="0" w:color="auto"/>
            </w:tcBorders>
          </w:tcPr>
          <w:p w:rsidR="00EE40AE" w:rsidRPr="006A362A" w:rsidRDefault="00EE40AE" w:rsidP="006A362A">
            <w:pPr>
              <w:jc w:val="center"/>
              <w:rPr>
                <w:b/>
                <w:i/>
              </w:rPr>
            </w:pPr>
            <w:r w:rsidRPr="006A362A">
              <w:rPr>
                <w:b/>
                <w:i/>
              </w:rPr>
              <w:t>Наименование разделов и тем программы.</w:t>
            </w:r>
          </w:p>
        </w:tc>
        <w:tc>
          <w:tcPr>
            <w:tcW w:w="665" w:type="dxa"/>
            <w:vMerge w:val="restart"/>
            <w:tcBorders>
              <w:top w:val="outset" w:sz="6" w:space="0" w:color="auto"/>
              <w:left w:val="outset" w:sz="6" w:space="0" w:color="auto"/>
              <w:bottom w:val="outset" w:sz="6" w:space="0" w:color="auto"/>
              <w:right w:val="outset" w:sz="6" w:space="0" w:color="auto"/>
            </w:tcBorders>
          </w:tcPr>
          <w:p w:rsidR="00EE40AE" w:rsidRPr="006A362A" w:rsidRDefault="00EE40AE" w:rsidP="006A362A">
            <w:pPr>
              <w:jc w:val="center"/>
              <w:rPr>
                <w:b/>
                <w:i/>
              </w:rPr>
            </w:pPr>
            <w:r w:rsidRPr="006A362A">
              <w:rPr>
                <w:b/>
                <w:i/>
              </w:rPr>
              <w:t>Всего часов</w:t>
            </w:r>
          </w:p>
        </w:tc>
        <w:tc>
          <w:tcPr>
            <w:tcW w:w="8569" w:type="dxa"/>
            <w:gridSpan w:val="4"/>
            <w:tcBorders>
              <w:top w:val="outset" w:sz="6" w:space="0" w:color="auto"/>
              <w:left w:val="outset" w:sz="6" w:space="0" w:color="auto"/>
              <w:bottom w:val="outset" w:sz="6" w:space="0" w:color="auto"/>
              <w:right w:val="outset" w:sz="6" w:space="0" w:color="auto"/>
            </w:tcBorders>
          </w:tcPr>
          <w:p w:rsidR="00EE40AE" w:rsidRPr="006A362A" w:rsidRDefault="00EE40AE" w:rsidP="006A362A">
            <w:pPr>
              <w:jc w:val="center"/>
              <w:rPr>
                <w:b/>
                <w:i/>
              </w:rPr>
            </w:pPr>
            <w:r w:rsidRPr="006A362A">
              <w:rPr>
                <w:b/>
                <w:i/>
              </w:rPr>
              <w:t>Организация урока</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2B02CA" w:rsidP="006A362A">
            <w:pPr>
              <w:jc w:val="center"/>
              <w:rPr>
                <w:b/>
                <w:i/>
              </w:rPr>
            </w:pPr>
            <w:r w:rsidRPr="006A362A">
              <w:rPr>
                <w:b/>
                <w:i/>
              </w:rPr>
              <w:t>Дата проведения</w:t>
            </w:r>
          </w:p>
        </w:tc>
      </w:tr>
      <w:tr w:rsidR="008833F2" w:rsidRPr="006A362A">
        <w:trPr>
          <w:gridAfter w:val="1"/>
          <w:wAfter w:w="2043" w:type="dxa"/>
          <w:tblCellSpacing w:w="15" w:type="dxa"/>
        </w:trPr>
        <w:tc>
          <w:tcPr>
            <w:tcW w:w="539" w:type="dxa"/>
            <w:vMerge/>
            <w:tcBorders>
              <w:top w:val="outset" w:sz="6" w:space="0" w:color="auto"/>
              <w:left w:val="outset" w:sz="6" w:space="0" w:color="auto"/>
              <w:bottom w:val="outset" w:sz="6" w:space="0" w:color="auto"/>
              <w:right w:val="outset" w:sz="6" w:space="0" w:color="auto"/>
            </w:tcBorders>
          </w:tcPr>
          <w:p w:rsidR="00EE40AE" w:rsidRPr="006A362A" w:rsidRDefault="00EE40AE" w:rsidP="006A362A">
            <w:pPr>
              <w:jc w:val="center"/>
              <w:rPr>
                <w:b/>
                <w:i/>
              </w:rPr>
            </w:pPr>
          </w:p>
        </w:tc>
        <w:tc>
          <w:tcPr>
            <w:tcW w:w="2411" w:type="dxa"/>
            <w:vMerge/>
            <w:tcBorders>
              <w:top w:val="outset" w:sz="6" w:space="0" w:color="auto"/>
              <w:left w:val="outset" w:sz="6" w:space="0" w:color="auto"/>
              <w:bottom w:val="outset" w:sz="6" w:space="0" w:color="auto"/>
              <w:right w:val="outset" w:sz="6" w:space="0" w:color="auto"/>
            </w:tcBorders>
          </w:tcPr>
          <w:p w:rsidR="00EE40AE" w:rsidRPr="006A362A" w:rsidRDefault="00EE40AE" w:rsidP="006A362A">
            <w:pPr>
              <w:jc w:val="center"/>
              <w:rPr>
                <w:b/>
                <w:i/>
              </w:rPr>
            </w:pPr>
          </w:p>
        </w:tc>
        <w:tc>
          <w:tcPr>
            <w:tcW w:w="665" w:type="dxa"/>
            <w:vMerge/>
            <w:tcBorders>
              <w:top w:val="outset" w:sz="6" w:space="0" w:color="auto"/>
              <w:left w:val="outset" w:sz="6" w:space="0" w:color="auto"/>
              <w:bottom w:val="outset" w:sz="6" w:space="0" w:color="auto"/>
              <w:right w:val="outset" w:sz="6" w:space="0" w:color="auto"/>
            </w:tcBorders>
          </w:tcPr>
          <w:p w:rsidR="00EE40AE" w:rsidRPr="006A362A" w:rsidRDefault="00EE40AE" w:rsidP="006A362A">
            <w:pPr>
              <w:jc w:val="center"/>
              <w:rPr>
                <w:b/>
                <w:i/>
              </w:rPr>
            </w:pP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jc w:val="center"/>
              <w:rPr>
                <w:b/>
                <w:i/>
              </w:rPr>
            </w:pPr>
            <w:r w:rsidRPr="006A362A">
              <w:rPr>
                <w:b/>
                <w:i/>
              </w:rPr>
              <w:t>Характеристика деятельности</w:t>
            </w:r>
          </w:p>
          <w:p w:rsidR="00EE40AE" w:rsidRPr="006A362A" w:rsidRDefault="00EE40AE" w:rsidP="006A362A">
            <w:pPr>
              <w:jc w:val="center"/>
              <w:rPr>
                <w:b/>
                <w:i/>
              </w:rPr>
            </w:pPr>
            <w:r w:rsidRPr="006A362A">
              <w:rPr>
                <w:b/>
                <w:i/>
              </w:rPr>
              <w:t>обучающихся на уроке по</w:t>
            </w:r>
          </w:p>
          <w:p w:rsidR="00EE40AE" w:rsidRPr="006A362A" w:rsidRDefault="00860773" w:rsidP="006A362A">
            <w:pPr>
              <w:jc w:val="center"/>
              <w:rPr>
                <w:b/>
                <w:i/>
              </w:rPr>
            </w:pPr>
            <w:r w:rsidRPr="006A362A">
              <w:rPr>
                <w:b/>
                <w:i/>
              </w:rPr>
              <w:t>формирован</w:t>
            </w:r>
            <w:r w:rsidR="00EE40AE" w:rsidRPr="006A362A">
              <w:rPr>
                <w:b/>
                <w:i/>
              </w:rPr>
              <w:t>ию  УУД</w:t>
            </w:r>
          </w:p>
          <w:p w:rsidR="00EE40AE" w:rsidRPr="006A362A" w:rsidRDefault="00EE40AE" w:rsidP="006A362A">
            <w:pPr>
              <w:jc w:val="center"/>
              <w:rPr>
                <w:b/>
                <w:i/>
              </w:rPr>
            </w:pPr>
            <w:r w:rsidRPr="006A362A">
              <w:rPr>
                <w:b/>
                <w:i/>
              </w:rPr>
              <w:t>(метапредметных</w:t>
            </w:r>
          </w:p>
          <w:p w:rsidR="00EE40AE" w:rsidRPr="006A362A" w:rsidRDefault="00EE40AE" w:rsidP="006A362A">
            <w:pPr>
              <w:jc w:val="center"/>
              <w:rPr>
                <w:b/>
                <w:i/>
              </w:rPr>
            </w:pPr>
            <w:r w:rsidRPr="006A362A">
              <w:rPr>
                <w:b/>
                <w:i/>
              </w:rPr>
              <w:t>умений)</w:t>
            </w:r>
          </w:p>
          <w:p w:rsidR="00EE40AE" w:rsidRPr="006A362A" w:rsidRDefault="00EE40AE" w:rsidP="006A362A">
            <w:pPr>
              <w:jc w:val="center"/>
              <w:rPr>
                <w:b/>
                <w:i/>
              </w:rPr>
            </w:pPr>
          </w:p>
          <w:p w:rsidR="00EE40AE" w:rsidRPr="006A362A" w:rsidRDefault="00EE40AE" w:rsidP="006A362A">
            <w:pPr>
              <w:jc w:val="center"/>
              <w:rPr>
                <w:b/>
                <w:i/>
              </w:rPr>
            </w:pPr>
          </w:p>
          <w:p w:rsidR="00EE40AE" w:rsidRPr="006A362A" w:rsidRDefault="00EE40AE" w:rsidP="006A362A">
            <w:pPr>
              <w:jc w:val="center"/>
              <w:rPr>
                <w:b/>
                <w:i/>
              </w:rPr>
            </w:pP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jc w:val="center"/>
              <w:rPr>
                <w:b/>
                <w:i/>
              </w:rPr>
            </w:pPr>
            <w:r w:rsidRPr="006A362A">
              <w:rPr>
                <w:b/>
                <w:i/>
              </w:rPr>
              <w:t>Характеристика деятельности</w:t>
            </w:r>
          </w:p>
          <w:p w:rsidR="00EE40AE" w:rsidRPr="006A362A" w:rsidRDefault="00EE40AE" w:rsidP="006A362A">
            <w:pPr>
              <w:jc w:val="center"/>
              <w:rPr>
                <w:b/>
                <w:i/>
              </w:rPr>
            </w:pPr>
            <w:r w:rsidRPr="006A362A">
              <w:rPr>
                <w:b/>
                <w:i/>
              </w:rPr>
              <w:t>обучающихся на уроке по</w:t>
            </w:r>
          </w:p>
          <w:p w:rsidR="00EE40AE" w:rsidRPr="006A362A" w:rsidRDefault="00EE40AE" w:rsidP="006A362A">
            <w:pPr>
              <w:jc w:val="center"/>
              <w:rPr>
                <w:b/>
                <w:i/>
              </w:rPr>
            </w:pPr>
            <w:r w:rsidRPr="006A362A">
              <w:rPr>
                <w:b/>
                <w:i/>
              </w:rPr>
              <w:t>формированию</w:t>
            </w:r>
          </w:p>
          <w:p w:rsidR="00EE40AE" w:rsidRPr="006A362A" w:rsidRDefault="00EE40AE" w:rsidP="006A362A">
            <w:pPr>
              <w:jc w:val="center"/>
              <w:rPr>
                <w:b/>
                <w:i/>
              </w:rPr>
            </w:pPr>
            <w:r w:rsidRPr="006A362A">
              <w:rPr>
                <w:b/>
                <w:i/>
              </w:rPr>
              <w:t>предметных</w:t>
            </w:r>
          </w:p>
          <w:p w:rsidR="00EE40AE" w:rsidRPr="006A362A" w:rsidRDefault="00EE40AE" w:rsidP="006A362A">
            <w:pPr>
              <w:jc w:val="center"/>
              <w:rPr>
                <w:b/>
                <w:i/>
              </w:rPr>
            </w:pPr>
            <w:r w:rsidRPr="006A362A">
              <w:rPr>
                <w:b/>
                <w:i/>
              </w:rPr>
              <w:t>умений и навыков.</w:t>
            </w:r>
          </w:p>
          <w:p w:rsidR="00EE40AE" w:rsidRPr="006A362A" w:rsidRDefault="00EE40AE" w:rsidP="006A362A">
            <w:pPr>
              <w:jc w:val="center"/>
              <w:rPr>
                <w:b/>
                <w:i/>
              </w:rPr>
            </w:pPr>
          </w:p>
          <w:p w:rsidR="00EE40AE" w:rsidRPr="006A362A" w:rsidRDefault="00EE40AE" w:rsidP="006A362A">
            <w:pPr>
              <w:jc w:val="center"/>
              <w:rPr>
                <w:b/>
                <w:i/>
              </w:rPr>
            </w:pPr>
          </w:p>
          <w:p w:rsidR="00EE40AE" w:rsidRPr="006A362A" w:rsidRDefault="00EE40AE" w:rsidP="006A362A">
            <w:pPr>
              <w:jc w:val="center"/>
              <w:rPr>
                <w:b/>
                <w:i/>
              </w:rPr>
            </w:pP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jc w:val="center"/>
              <w:rPr>
                <w:b/>
                <w:i/>
              </w:rPr>
            </w:pPr>
            <w:r w:rsidRPr="006A362A">
              <w:rPr>
                <w:b/>
                <w:i/>
              </w:rPr>
              <w:t>Новые</w:t>
            </w:r>
          </w:p>
          <w:p w:rsidR="00EE40AE" w:rsidRPr="006A362A" w:rsidRDefault="00EE40AE" w:rsidP="006A362A">
            <w:pPr>
              <w:jc w:val="center"/>
              <w:rPr>
                <w:b/>
                <w:i/>
              </w:rPr>
            </w:pPr>
            <w:r w:rsidRPr="006A362A">
              <w:rPr>
                <w:b/>
                <w:i/>
              </w:rPr>
              <w:t>понятия</w:t>
            </w:r>
          </w:p>
          <w:p w:rsidR="00EE40AE" w:rsidRPr="006A362A" w:rsidRDefault="00EE40AE" w:rsidP="006A362A">
            <w:pPr>
              <w:jc w:val="center"/>
              <w:rPr>
                <w:b/>
                <w:i/>
              </w:rPr>
            </w:pPr>
            <w:r w:rsidRPr="006A362A">
              <w:rPr>
                <w:b/>
                <w:i/>
              </w:rPr>
              <w:t>и термины,</w:t>
            </w:r>
          </w:p>
          <w:p w:rsidR="00EE40AE" w:rsidRPr="006A362A" w:rsidRDefault="00EE40AE" w:rsidP="006A362A">
            <w:pPr>
              <w:jc w:val="center"/>
              <w:rPr>
                <w:b/>
                <w:i/>
              </w:rPr>
            </w:pPr>
            <w:r w:rsidRPr="006A362A">
              <w:rPr>
                <w:b/>
                <w:i/>
              </w:rPr>
              <w:t>которые</w:t>
            </w:r>
          </w:p>
          <w:p w:rsidR="00EE40AE" w:rsidRPr="006A362A" w:rsidRDefault="00EE40AE" w:rsidP="006A362A">
            <w:pPr>
              <w:jc w:val="center"/>
              <w:rPr>
                <w:b/>
                <w:i/>
              </w:rPr>
            </w:pPr>
            <w:r w:rsidRPr="006A362A">
              <w:rPr>
                <w:b/>
                <w:i/>
              </w:rPr>
              <w:t>будут введены</w:t>
            </w:r>
          </w:p>
          <w:p w:rsidR="00EE40AE" w:rsidRPr="006A362A" w:rsidRDefault="00EE40AE" w:rsidP="006A362A">
            <w:pPr>
              <w:jc w:val="center"/>
              <w:rPr>
                <w:b/>
                <w:i/>
              </w:rPr>
            </w:pPr>
            <w:r w:rsidRPr="006A362A">
              <w:rPr>
                <w:b/>
                <w:i/>
              </w:rPr>
              <w:t>(или закреплены)</w:t>
            </w:r>
          </w:p>
          <w:p w:rsidR="00EE40AE" w:rsidRPr="006A362A" w:rsidRDefault="00EE40AE" w:rsidP="006A362A">
            <w:pPr>
              <w:jc w:val="center"/>
              <w:rPr>
                <w:b/>
                <w:i/>
              </w:rPr>
            </w:pPr>
            <w:r w:rsidRPr="006A362A">
              <w:rPr>
                <w:b/>
                <w:i/>
              </w:rPr>
              <w:t>в ходе урока</w:t>
            </w:r>
          </w:p>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jc w:val="center"/>
              <w:rPr>
                <w:b/>
                <w:i/>
              </w:rPr>
            </w:pPr>
            <w:r w:rsidRPr="006A362A">
              <w:rPr>
                <w:b/>
                <w:i/>
              </w:rPr>
              <w:t>Что подлежит</w:t>
            </w:r>
          </w:p>
          <w:p w:rsidR="00EE40AE" w:rsidRPr="006A362A" w:rsidRDefault="00EE40AE" w:rsidP="006A362A">
            <w:pPr>
              <w:jc w:val="center"/>
              <w:rPr>
                <w:b/>
                <w:i/>
              </w:rPr>
            </w:pPr>
            <w:r w:rsidRPr="006A362A">
              <w:rPr>
                <w:b/>
                <w:i/>
              </w:rPr>
              <w:t>контролю</w:t>
            </w:r>
          </w:p>
          <w:p w:rsidR="00EE40AE" w:rsidRPr="006A362A" w:rsidRDefault="00EE40AE" w:rsidP="006A362A">
            <w:pPr>
              <w:jc w:val="center"/>
              <w:rPr>
                <w:b/>
                <w:i/>
              </w:rPr>
            </w:pPr>
            <w:r w:rsidRPr="006A362A">
              <w:rPr>
                <w:b/>
                <w:i/>
              </w:rPr>
              <w:t>и виды контроля</w:t>
            </w:r>
          </w:p>
          <w:p w:rsidR="00EE40AE" w:rsidRPr="006A362A" w:rsidRDefault="00EE40AE" w:rsidP="006A362A">
            <w:pPr>
              <w:jc w:val="center"/>
              <w:rPr>
                <w:b/>
                <w:i/>
              </w:rPr>
            </w:pPr>
            <w:r w:rsidRPr="006A362A">
              <w:rPr>
                <w:b/>
                <w:i/>
              </w:rPr>
              <w:t>усвоения учебного</w:t>
            </w:r>
          </w:p>
          <w:p w:rsidR="00EE40AE" w:rsidRPr="006A362A" w:rsidRDefault="00EE40AE" w:rsidP="006A362A">
            <w:pPr>
              <w:jc w:val="center"/>
              <w:rPr>
                <w:b/>
                <w:i/>
              </w:rPr>
            </w:pPr>
            <w:r w:rsidRPr="006A362A">
              <w:rPr>
                <w:b/>
                <w:i/>
              </w:rPr>
              <w:t>материала в ходе</w:t>
            </w:r>
          </w:p>
          <w:p w:rsidR="00EE40AE" w:rsidRPr="006A362A" w:rsidRDefault="00EE40AE" w:rsidP="006A362A">
            <w:pPr>
              <w:jc w:val="center"/>
              <w:rPr>
                <w:b/>
                <w:i/>
              </w:rPr>
            </w:pPr>
            <w:r w:rsidRPr="006A362A">
              <w:rPr>
                <w:b/>
                <w:i/>
              </w:rPr>
              <w:t>данного  урока.</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jc w:val="center"/>
              <w:rPr>
                <w:b/>
                <w:i/>
              </w:rPr>
            </w:pPr>
          </w:p>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b/>
                <w:bCs/>
              </w:rPr>
            </w:pPr>
          </w:p>
          <w:p w:rsidR="00EE40AE" w:rsidRPr="006A362A" w:rsidRDefault="00EE40AE" w:rsidP="006A362A">
            <w:pPr>
              <w:rPr>
                <w:b/>
                <w:bCs/>
              </w:rPr>
            </w:pPr>
          </w:p>
          <w:p w:rsidR="00EE40AE" w:rsidRPr="006A362A" w:rsidRDefault="00EE40AE" w:rsidP="006A362A">
            <w:pPr>
              <w:rPr>
                <w:b/>
                <w:bCs/>
              </w:rPr>
            </w:pPr>
          </w:p>
          <w:p w:rsidR="00EE40AE" w:rsidRPr="006A362A" w:rsidRDefault="00EE40AE" w:rsidP="006A362A">
            <w:pPr>
              <w:rPr>
                <w:bCs/>
              </w:rPr>
            </w:pPr>
            <w:r w:rsidRPr="006A362A">
              <w:rPr>
                <w:bCs/>
              </w:rPr>
              <w:t>1.</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2B02CA" w:rsidP="006A362A">
            <w:pPr>
              <w:rPr>
                <w:b/>
                <w:bCs/>
                <w:highlight w:val="yellow"/>
              </w:rPr>
            </w:pPr>
            <w:r w:rsidRPr="006A362A">
              <w:rPr>
                <w:b/>
                <w:bCs/>
              </w:rPr>
              <w:t>Введение</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b/>
                <w:bCs/>
              </w:rPr>
            </w:pPr>
          </w:p>
          <w:p w:rsidR="00EE40AE" w:rsidRPr="006A362A" w:rsidRDefault="002B02CA" w:rsidP="006A362A">
            <w:pPr>
              <w:rPr>
                <w:b/>
                <w:bCs/>
              </w:rPr>
            </w:pPr>
            <w:r w:rsidRPr="006A362A">
              <w:rPr>
                <w:b/>
                <w:bCs/>
              </w:rPr>
              <w:t>1</w:t>
            </w:r>
          </w:p>
          <w:p w:rsidR="00EE40AE" w:rsidRPr="006A362A" w:rsidRDefault="00EE40AE" w:rsidP="006A362A">
            <w:pPr>
              <w:rPr>
                <w:b/>
                <w:bCs/>
              </w:rPr>
            </w:pPr>
          </w:p>
          <w:p w:rsidR="00EE40AE" w:rsidRPr="006A362A" w:rsidRDefault="00EE40AE" w:rsidP="006A362A">
            <w:pPr>
              <w:rPr>
                <w:b/>
                <w:bCs/>
              </w:rPr>
            </w:pP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D56CED" w:rsidP="006A362A">
            <w:r w:rsidRPr="006A362A">
              <w:t>2</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Числа от 0 до 100</w:t>
            </w:r>
          </w:p>
          <w:p w:rsidR="00EE40AE" w:rsidRPr="006A362A" w:rsidRDefault="00EE40AE" w:rsidP="006A362A">
            <w:pPr>
              <w:rPr>
                <w:rFonts w:eastAsia="SimSun"/>
                <w:b/>
                <w:bCs/>
                <w:i/>
                <w:iCs/>
                <w:lang w:eastAsia="zh-CN"/>
              </w:rPr>
            </w:pPr>
            <w:r w:rsidRPr="006A362A">
              <w:rPr>
                <w:rFonts w:eastAsia="SimSun"/>
                <w:b/>
                <w:bCs/>
                <w:i/>
                <w:iCs/>
                <w:lang w:eastAsia="zh-CN"/>
              </w:rPr>
              <w:t>(повторение)</w:t>
            </w:r>
          </w:p>
          <w:p w:rsidR="00EE40AE" w:rsidRPr="006A362A" w:rsidRDefault="00EE40AE" w:rsidP="006A362A">
            <w:pPr>
              <w:rPr>
                <w:rFonts w:eastAsia="SimSun"/>
                <w:b/>
                <w:bCs/>
                <w:lang w:eastAsia="zh-CN"/>
              </w:rPr>
            </w:pPr>
            <w:r w:rsidRPr="006A362A">
              <w:rPr>
                <w:rFonts w:eastAsia="SimSun"/>
                <w:b/>
                <w:bCs/>
                <w:i/>
                <w:iCs/>
                <w:lang w:eastAsia="zh-CN"/>
              </w:rPr>
              <w:t xml:space="preserve"> </w:t>
            </w:r>
            <w:r w:rsidRPr="006A362A">
              <w:rPr>
                <w:rFonts w:eastAsia="SimSun"/>
                <w:b/>
                <w:bCs/>
                <w:lang w:eastAsia="zh-CN"/>
              </w:rPr>
              <w:t>(с. 3—4)</w:t>
            </w:r>
          </w:p>
          <w:p w:rsidR="00EE40AE" w:rsidRPr="006A362A" w:rsidRDefault="00EE40AE" w:rsidP="006A362A">
            <w:pPr>
              <w:rPr>
                <w:rFonts w:eastAsia="SimSun"/>
                <w:b/>
                <w:bCs/>
                <w:lang w:eastAsia="zh-CN"/>
              </w:rPr>
            </w:pPr>
          </w:p>
          <w:p w:rsidR="00EE40AE" w:rsidRPr="006A362A" w:rsidRDefault="00EE40AE" w:rsidP="006A362A"/>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p w:rsidR="00EE40AE" w:rsidRPr="006A362A" w:rsidRDefault="00EE40AE" w:rsidP="006A362A"/>
          <w:p w:rsidR="00EE40AE" w:rsidRPr="006A362A" w:rsidRDefault="00EE40AE" w:rsidP="006A362A"/>
          <w:p w:rsidR="00EE40AE" w:rsidRPr="006A362A" w:rsidRDefault="00EE40AE" w:rsidP="006A362A"/>
          <w:p w:rsidR="00EE40AE" w:rsidRPr="006A362A" w:rsidRDefault="00EE40AE" w:rsidP="006A362A"/>
          <w:p w:rsidR="00EE40AE" w:rsidRPr="006A362A" w:rsidRDefault="00EE40AE" w:rsidP="006A362A"/>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Понимать значение веры в себя в учебной деятельности.</w:t>
            </w:r>
          </w:p>
          <w:p w:rsidR="00EE40AE" w:rsidRPr="006A362A" w:rsidRDefault="00EE40AE" w:rsidP="006A362A">
            <w:r w:rsidRPr="006A362A">
              <w:t>Использовать правила, формулирующую в себя веру.</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Повторить нумерацию двузначных чисел, устные</w:t>
            </w:r>
          </w:p>
          <w:p w:rsidR="00EE40AE" w:rsidRPr="006A362A" w:rsidRDefault="00EE40AE" w:rsidP="006A362A">
            <w:r w:rsidRPr="006A362A">
              <w:rPr>
                <w:rFonts w:eastAsia="SimSun"/>
                <w:lang w:eastAsia="zh-CN"/>
              </w:rPr>
              <w:t>приёмы сложения и вычитания в пределах 100.</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Однозначное.</w:t>
            </w:r>
          </w:p>
          <w:p w:rsidR="00EE40AE" w:rsidRPr="006A362A" w:rsidRDefault="00EE40AE" w:rsidP="006A362A">
            <w:r w:rsidRPr="006A362A">
              <w:t>Двузначное.</w:t>
            </w:r>
          </w:p>
          <w:p w:rsidR="00EE40AE" w:rsidRPr="006A362A" w:rsidRDefault="00EE40AE" w:rsidP="006A362A">
            <w:r w:rsidRPr="006A362A">
              <w:t>Нумерация.</w:t>
            </w:r>
          </w:p>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Умение работать над задачей.</w:t>
            </w:r>
          </w:p>
          <w:p w:rsidR="00EE40AE" w:rsidRPr="006A362A" w:rsidRDefault="00EE40AE" w:rsidP="006A362A">
            <w:r w:rsidRPr="006A362A">
              <w:t>Совершенствовать вычислительные навыки.</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D56CED" w:rsidP="006A362A">
            <w:r w:rsidRPr="006A362A">
              <w:t>3</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Числа от 0 до 100</w:t>
            </w:r>
          </w:p>
          <w:p w:rsidR="00EE40AE" w:rsidRPr="006A362A" w:rsidRDefault="00EE40AE" w:rsidP="006A362A">
            <w:pPr>
              <w:rPr>
                <w:rFonts w:eastAsia="SimSun"/>
                <w:b/>
                <w:bCs/>
                <w:i/>
                <w:iCs/>
                <w:lang w:eastAsia="zh-CN"/>
              </w:rPr>
            </w:pPr>
            <w:r w:rsidRPr="006A362A">
              <w:rPr>
                <w:rFonts w:eastAsia="SimSun"/>
                <w:b/>
                <w:bCs/>
                <w:i/>
                <w:iCs/>
                <w:lang w:eastAsia="zh-CN"/>
              </w:rPr>
              <w:t>(повторение)</w:t>
            </w:r>
          </w:p>
          <w:p w:rsidR="00EE40AE" w:rsidRPr="006A362A" w:rsidRDefault="00EE40AE" w:rsidP="006A362A">
            <w:pPr>
              <w:rPr>
                <w:rFonts w:eastAsia="SimSun"/>
                <w:b/>
                <w:bCs/>
                <w:lang w:eastAsia="zh-CN"/>
              </w:rPr>
            </w:pPr>
            <w:r w:rsidRPr="006A362A">
              <w:rPr>
                <w:rFonts w:eastAsia="SimSun"/>
                <w:b/>
                <w:bCs/>
                <w:i/>
                <w:iCs/>
                <w:lang w:eastAsia="zh-CN"/>
              </w:rPr>
              <w:t xml:space="preserve"> </w:t>
            </w:r>
            <w:r w:rsidRPr="006A362A">
              <w:rPr>
                <w:rFonts w:eastAsia="SimSun"/>
                <w:b/>
                <w:bCs/>
                <w:lang w:eastAsia="zh-CN"/>
              </w:rPr>
              <w:t>(с. 5—6)</w:t>
            </w:r>
          </w:p>
          <w:p w:rsidR="00EE40AE" w:rsidRPr="006A362A" w:rsidRDefault="00EE40AE" w:rsidP="006A362A">
            <w:pPr>
              <w:rPr>
                <w:rFonts w:eastAsia="SimSun"/>
                <w:b/>
                <w:bCs/>
                <w:lang w:eastAsia="zh-CN"/>
              </w:rPr>
            </w:pPr>
          </w:p>
          <w:p w:rsidR="00EE40AE" w:rsidRPr="006A362A" w:rsidRDefault="00EE40AE" w:rsidP="006A362A">
            <w:pPr>
              <w:rPr>
                <w:rFonts w:eastAsia="SimSun"/>
                <w:b/>
                <w:bCs/>
                <w:lang w:eastAsia="zh-CN"/>
              </w:rPr>
            </w:pPr>
          </w:p>
          <w:p w:rsidR="00EE40AE" w:rsidRPr="006A362A" w:rsidRDefault="00EE40AE" w:rsidP="006A362A">
            <w:pPr>
              <w:rPr>
                <w:rFonts w:eastAsia="SimSun"/>
                <w:b/>
                <w:bCs/>
                <w:lang w:eastAsia="zh-CN"/>
              </w:rPr>
            </w:pPr>
          </w:p>
          <w:p w:rsidR="00EE40AE" w:rsidRPr="006A362A" w:rsidRDefault="00EE40AE" w:rsidP="006A362A">
            <w:pPr>
              <w:rPr>
                <w:rFonts w:eastAsia="SimSun"/>
                <w:b/>
                <w:bCs/>
                <w:lang w:eastAsia="zh-CN"/>
              </w:rPr>
            </w:pPr>
          </w:p>
          <w:p w:rsidR="00EE40AE" w:rsidRPr="006A362A" w:rsidRDefault="00EE40AE" w:rsidP="006A362A">
            <w:pPr>
              <w:rPr>
                <w:rFonts w:eastAsia="SimSun"/>
                <w:b/>
                <w:bCs/>
                <w:lang w:eastAsia="zh-CN"/>
              </w:rPr>
            </w:pPr>
          </w:p>
          <w:p w:rsidR="00EE40AE" w:rsidRPr="006A362A" w:rsidRDefault="00EE40AE" w:rsidP="006A362A"/>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p w:rsidR="00EE40AE" w:rsidRPr="006A362A" w:rsidRDefault="00EE40AE" w:rsidP="006A362A"/>
          <w:p w:rsidR="00EE40AE" w:rsidRPr="006A362A" w:rsidRDefault="00EE40AE" w:rsidP="006A362A"/>
          <w:p w:rsidR="00EE40AE" w:rsidRPr="006A362A" w:rsidRDefault="00EE40AE" w:rsidP="006A362A"/>
          <w:p w:rsidR="00EE40AE" w:rsidRPr="006A362A" w:rsidRDefault="00EE40AE" w:rsidP="006A362A"/>
          <w:p w:rsidR="00EE40AE" w:rsidRPr="006A362A" w:rsidRDefault="00EE40AE" w:rsidP="006A362A"/>
          <w:p w:rsidR="00EE40AE" w:rsidRPr="006A362A" w:rsidRDefault="00EE40AE" w:rsidP="006A362A"/>
          <w:p w:rsidR="00EE40AE" w:rsidRPr="006A362A" w:rsidRDefault="00EE40AE" w:rsidP="006A362A"/>
          <w:p w:rsidR="00EE40AE" w:rsidRPr="006A362A" w:rsidRDefault="00EE40AE" w:rsidP="006A362A"/>
          <w:p w:rsidR="00EE40AE" w:rsidRPr="006A362A" w:rsidRDefault="00EE40AE" w:rsidP="006A362A"/>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Строить алгоритмы  изучаемых действий с числами.</w:t>
            </w:r>
          </w:p>
          <w:p w:rsidR="00EE40AE" w:rsidRPr="006A362A" w:rsidRDefault="00EE40AE" w:rsidP="006A362A"/>
          <w:p w:rsidR="00EE40AE" w:rsidRPr="006A362A" w:rsidRDefault="00EE40AE" w:rsidP="006A362A"/>
          <w:p w:rsidR="00EE40AE" w:rsidRPr="006A362A" w:rsidRDefault="00EE40AE" w:rsidP="006A362A"/>
          <w:p w:rsidR="00EE40AE" w:rsidRPr="006A362A" w:rsidRDefault="00EE40AE" w:rsidP="006A362A"/>
          <w:p w:rsidR="00EE40AE" w:rsidRPr="006A362A" w:rsidRDefault="00EE40AE" w:rsidP="006A362A"/>
          <w:p w:rsidR="00EE40AE" w:rsidRPr="006A362A" w:rsidRDefault="00EE40AE" w:rsidP="006A362A"/>
          <w:p w:rsidR="00EE40AE" w:rsidRPr="006A362A" w:rsidRDefault="00EE40AE" w:rsidP="006A362A"/>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Повторить алгоритмы письменного сложения и вычитания двузначных чисел, таблицу умножения и соответствующие случаи деления в пределах 20.</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Прямой угол.</w:t>
            </w:r>
          </w:p>
          <w:p w:rsidR="00EE40AE" w:rsidRPr="006A362A" w:rsidRDefault="00EE40AE" w:rsidP="006A362A">
            <w:r w:rsidRPr="006A362A">
              <w:t>Единицы длины.</w:t>
            </w:r>
          </w:p>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t>У</w:t>
            </w:r>
            <w:r w:rsidRPr="006A362A">
              <w:rPr>
                <w:rFonts w:eastAsia="SimSun"/>
                <w:lang w:eastAsia="zh-CN"/>
              </w:rPr>
              <w:t>мение</w:t>
            </w:r>
          </w:p>
          <w:p w:rsidR="00EE40AE" w:rsidRPr="006A362A" w:rsidRDefault="00EE40AE" w:rsidP="006A362A">
            <w:pPr>
              <w:rPr>
                <w:rFonts w:eastAsia="SimSun"/>
                <w:lang w:eastAsia="zh-CN"/>
              </w:rPr>
            </w:pPr>
            <w:r w:rsidRPr="006A362A">
              <w:rPr>
                <w:rFonts w:eastAsia="SimSun"/>
                <w:lang w:eastAsia="zh-CN"/>
              </w:rPr>
              <w:t>решать задачи разными способами.</w:t>
            </w:r>
          </w:p>
          <w:p w:rsidR="00EE40AE" w:rsidRPr="006A362A" w:rsidRDefault="00EE40AE" w:rsidP="006A362A">
            <w:pPr>
              <w:rPr>
                <w:rFonts w:eastAsia="SimSun"/>
                <w:lang w:eastAsia="zh-CN"/>
              </w:rPr>
            </w:pPr>
            <w:r w:rsidRPr="006A362A">
              <w:rPr>
                <w:rFonts w:eastAsia="SimSun"/>
                <w:lang w:eastAsia="zh-CN"/>
              </w:rPr>
              <w:t>Совершенствовать вычислительные навыки.</w:t>
            </w:r>
          </w:p>
          <w:p w:rsidR="00EE40AE" w:rsidRPr="006A362A" w:rsidRDefault="00EE40AE" w:rsidP="006A362A">
            <w:pPr>
              <w:rPr>
                <w:rFonts w:eastAsia="SimSun"/>
                <w:lang w:eastAsia="zh-CN"/>
              </w:rPr>
            </w:pPr>
          </w:p>
          <w:p w:rsidR="00EE40AE" w:rsidRPr="006A362A" w:rsidRDefault="00EE40AE" w:rsidP="006A362A"/>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pPr>
          </w:p>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D56CED" w:rsidP="006A362A">
            <w:r w:rsidRPr="006A362A">
              <w:t>4</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Числа от 0 до 100</w:t>
            </w:r>
          </w:p>
          <w:p w:rsidR="00EE40AE" w:rsidRPr="006A362A" w:rsidRDefault="00EE40AE" w:rsidP="006A362A">
            <w:pPr>
              <w:rPr>
                <w:rFonts w:eastAsia="SimSun"/>
                <w:b/>
                <w:bCs/>
                <w:i/>
                <w:iCs/>
                <w:lang w:eastAsia="zh-CN"/>
              </w:rPr>
            </w:pPr>
            <w:r w:rsidRPr="006A362A">
              <w:rPr>
                <w:rFonts w:eastAsia="SimSun"/>
                <w:b/>
                <w:bCs/>
                <w:i/>
                <w:iCs/>
                <w:lang w:eastAsia="zh-CN"/>
              </w:rPr>
              <w:t>(повторение)</w:t>
            </w:r>
          </w:p>
          <w:p w:rsidR="00EE40AE" w:rsidRPr="006A362A" w:rsidRDefault="00EE40AE" w:rsidP="006A362A">
            <w:r w:rsidRPr="006A362A">
              <w:rPr>
                <w:rFonts w:eastAsia="SimSun"/>
                <w:b/>
                <w:bCs/>
                <w:i/>
                <w:iCs/>
                <w:lang w:eastAsia="zh-CN"/>
              </w:rPr>
              <w:t xml:space="preserve"> </w:t>
            </w:r>
            <w:r w:rsidRPr="006A362A">
              <w:rPr>
                <w:rFonts w:eastAsia="SimSun"/>
                <w:b/>
                <w:bCs/>
                <w:lang w:eastAsia="zh-CN"/>
              </w:rPr>
              <w:t>(с. 7—8)</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Строить алгоритмы изучаемых действий,  использовать их для вычислений, самоконтроля и коррекции своих ошибок.</w:t>
            </w:r>
          </w:p>
          <w:p w:rsidR="00EE40AE" w:rsidRPr="006A362A" w:rsidRDefault="00EE40AE" w:rsidP="006A362A"/>
          <w:p w:rsidR="00EE40AE" w:rsidRPr="006A362A" w:rsidRDefault="00EE40AE" w:rsidP="006A362A"/>
          <w:p w:rsidR="00EE40AE" w:rsidRPr="006A362A" w:rsidRDefault="00EE40AE" w:rsidP="006A362A"/>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Повторить смысл действий умножения и деления,</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уточнить алгоритм вычисления периметра многоугольника.</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t>С</w:t>
            </w:r>
            <w:r w:rsidRPr="006A362A">
              <w:rPr>
                <w:rFonts w:eastAsia="SimSun"/>
                <w:lang w:eastAsia="zh-CN"/>
              </w:rPr>
              <w:t>овершенствовать вычислительные навыки, упражняться в решении задач исследовательского плана.</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pPr>
          </w:p>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D56CED" w:rsidP="006A362A">
            <w:r w:rsidRPr="006A362A">
              <w:t>5</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Числа от 0 до 100</w:t>
            </w:r>
          </w:p>
          <w:p w:rsidR="00EE40AE" w:rsidRPr="006A362A" w:rsidRDefault="00EE40AE" w:rsidP="006A362A">
            <w:pPr>
              <w:rPr>
                <w:rFonts w:eastAsia="SimSun"/>
                <w:b/>
                <w:bCs/>
                <w:i/>
                <w:iCs/>
                <w:lang w:eastAsia="zh-CN"/>
              </w:rPr>
            </w:pPr>
            <w:r w:rsidRPr="006A362A">
              <w:rPr>
                <w:rFonts w:eastAsia="SimSun"/>
                <w:b/>
                <w:bCs/>
                <w:i/>
                <w:iCs/>
                <w:lang w:eastAsia="zh-CN"/>
              </w:rPr>
              <w:t xml:space="preserve">(повторение) </w:t>
            </w:r>
          </w:p>
          <w:p w:rsidR="00EE40AE" w:rsidRPr="006A362A" w:rsidRDefault="00EE40AE" w:rsidP="006A362A">
            <w:pPr>
              <w:rPr>
                <w:rFonts w:eastAsia="SimSun"/>
                <w:b/>
                <w:bCs/>
                <w:lang w:eastAsia="zh-CN"/>
              </w:rPr>
            </w:pPr>
            <w:r w:rsidRPr="006A362A">
              <w:rPr>
                <w:rFonts w:eastAsia="SimSun"/>
                <w:b/>
                <w:bCs/>
                <w:lang w:eastAsia="zh-CN"/>
              </w:rPr>
              <w:t>(с. 9—10)</w:t>
            </w:r>
          </w:p>
          <w:p w:rsidR="00EE40AE" w:rsidRPr="006A362A" w:rsidRDefault="00EE40AE" w:rsidP="006A362A">
            <w:pPr>
              <w:rPr>
                <w:rFonts w:eastAsia="SimSun"/>
                <w:b/>
                <w:bCs/>
                <w:lang w:eastAsia="zh-CN"/>
              </w:rPr>
            </w:pPr>
          </w:p>
          <w:p w:rsidR="00EE40AE" w:rsidRPr="006A362A" w:rsidRDefault="00EE40AE" w:rsidP="006A362A">
            <w:pPr>
              <w:rPr>
                <w:rFonts w:eastAsia="SimSun"/>
                <w:b/>
                <w:bCs/>
                <w:lang w:eastAsia="zh-CN"/>
              </w:rPr>
            </w:pPr>
          </w:p>
          <w:p w:rsidR="00EE40AE" w:rsidRPr="006A362A" w:rsidRDefault="00EE40AE" w:rsidP="006A362A">
            <w:pPr>
              <w:rPr>
                <w:rFonts w:eastAsia="SimSun"/>
                <w:b/>
                <w:bCs/>
                <w:lang w:eastAsia="zh-CN"/>
              </w:rPr>
            </w:pPr>
          </w:p>
          <w:p w:rsidR="00EE40AE" w:rsidRPr="006A362A" w:rsidRDefault="00EE40AE" w:rsidP="006A362A">
            <w:pPr>
              <w:rPr>
                <w:rFonts w:eastAsia="SimSun"/>
                <w:b/>
                <w:bCs/>
                <w:lang w:eastAsia="zh-CN"/>
              </w:rPr>
            </w:pPr>
          </w:p>
          <w:p w:rsidR="00EE40AE" w:rsidRPr="006A362A" w:rsidRDefault="00EE40AE" w:rsidP="006A362A"/>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1</w:t>
            </w:r>
          </w:p>
          <w:p w:rsidR="00EE40AE" w:rsidRPr="006A362A" w:rsidRDefault="00EE40AE" w:rsidP="006A362A"/>
          <w:p w:rsidR="00EE40AE" w:rsidRPr="006A362A" w:rsidRDefault="00EE40AE" w:rsidP="006A362A"/>
          <w:p w:rsidR="00EE40AE" w:rsidRPr="006A362A" w:rsidRDefault="00EE40AE" w:rsidP="006A362A"/>
          <w:p w:rsidR="00EE40AE" w:rsidRPr="006A362A" w:rsidRDefault="00EE40AE" w:rsidP="006A362A"/>
          <w:p w:rsidR="00EE40AE" w:rsidRPr="006A362A" w:rsidRDefault="00EE40AE" w:rsidP="006A362A"/>
          <w:p w:rsidR="00EE40AE" w:rsidRPr="006A362A" w:rsidRDefault="00EE40AE" w:rsidP="006A362A"/>
          <w:p w:rsidR="00EE40AE" w:rsidRPr="006A362A" w:rsidRDefault="00EE40AE" w:rsidP="006A362A"/>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Моделировать ситуации, иллюстрирующие арифметическое действие и ход его выполнения.</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Повторить приёмы сложения и вычитания двузначных чисел, таблицу умножения в пределах 20 и соответствующие случаи деления.</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Упражнять учащихся в решении задач на разностное</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и кратное сравнение, совершенствовать вычислительные</w:t>
            </w:r>
          </w:p>
          <w:p w:rsidR="00EE40AE" w:rsidRPr="006A362A" w:rsidRDefault="00EE40AE" w:rsidP="006A362A">
            <w:r w:rsidRPr="006A362A">
              <w:rPr>
                <w:rFonts w:eastAsia="SimSun"/>
                <w:lang w:eastAsia="zh-CN"/>
              </w:rPr>
              <w:t>навыки учащихся.</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p>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D56CED" w:rsidP="006A362A">
            <w:r w:rsidRPr="006A362A">
              <w:t>6</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Числа от 0 до 100</w:t>
            </w:r>
          </w:p>
          <w:p w:rsidR="00EE40AE" w:rsidRPr="006A362A" w:rsidRDefault="00EE40AE" w:rsidP="006A362A">
            <w:pPr>
              <w:rPr>
                <w:rFonts w:eastAsia="SimSun"/>
                <w:b/>
                <w:bCs/>
                <w:i/>
                <w:iCs/>
                <w:lang w:eastAsia="zh-CN"/>
              </w:rPr>
            </w:pPr>
            <w:r w:rsidRPr="006A362A">
              <w:rPr>
                <w:rFonts w:eastAsia="SimSun"/>
                <w:b/>
                <w:bCs/>
                <w:i/>
                <w:iCs/>
                <w:lang w:eastAsia="zh-CN"/>
              </w:rPr>
              <w:t>(повторение)</w:t>
            </w:r>
          </w:p>
          <w:p w:rsidR="00EE40AE" w:rsidRPr="006A362A" w:rsidRDefault="00EE40AE" w:rsidP="006A362A">
            <w:pPr>
              <w:rPr>
                <w:rFonts w:eastAsia="SimSun"/>
                <w:b/>
                <w:bCs/>
                <w:lang w:eastAsia="zh-CN"/>
              </w:rPr>
            </w:pPr>
            <w:r w:rsidRPr="006A362A">
              <w:rPr>
                <w:rFonts w:eastAsia="SimSun"/>
                <w:b/>
                <w:bCs/>
                <w:i/>
                <w:iCs/>
                <w:lang w:eastAsia="zh-CN"/>
              </w:rPr>
              <w:t xml:space="preserve"> </w:t>
            </w:r>
            <w:r w:rsidRPr="006A362A">
              <w:rPr>
                <w:rFonts w:eastAsia="SimSun"/>
                <w:b/>
                <w:bCs/>
                <w:lang w:eastAsia="zh-CN"/>
              </w:rPr>
              <w:t>(с. 10—11)</w:t>
            </w:r>
          </w:p>
          <w:p w:rsidR="00EE40AE" w:rsidRPr="006A362A" w:rsidRDefault="00EE40AE" w:rsidP="006A362A">
            <w:pPr>
              <w:rPr>
                <w:rFonts w:eastAsia="SimSun"/>
                <w:b/>
                <w:bCs/>
                <w:lang w:eastAsia="zh-CN"/>
              </w:rPr>
            </w:pPr>
          </w:p>
          <w:p w:rsidR="00EE40AE" w:rsidRPr="006A362A" w:rsidRDefault="00EE40AE" w:rsidP="006A362A">
            <w:pPr>
              <w:rPr>
                <w:rFonts w:eastAsia="SimSun"/>
                <w:b/>
                <w:bCs/>
                <w:lang w:eastAsia="zh-CN"/>
              </w:rPr>
            </w:pPr>
          </w:p>
          <w:p w:rsidR="00EE40AE" w:rsidRPr="006A362A" w:rsidRDefault="00EE40AE" w:rsidP="006A362A"/>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Моделировать ситуации, иллюстрирующие арифметическое действие и ход его выполнения.</w:t>
            </w:r>
          </w:p>
          <w:p w:rsidR="00EE40AE" w:rsidRPr="006A362A" w:rsidRDefault="00EE40AE" w:rsidP="006A362A"/>
          <w:p w:rsidR="00EE40AE" w:rsidRPr="006A362A" w:rsidRDefault="00EE40AE" w:rsidP="006A362A"/>
          <w:p w:rsidR="00EE40AE" w:rsidRPr="006A362A" w:rsidRDefault="00EE40AE" w:rsidP="006A362A"/>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Отработать наиболее сложные приёмы сложения и вычитания двузначных чисел, совершенствовать навыки работы над составной задачей.</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уме-</w:t>
            </w:r>
          </w:p>
          <w:p w:rsidR="00EE40AE" w:rsidRPr="006A362A" w:rsidRDefault="00EE40AE" w:rsidP="006A362A">
            <w:r w:rsidRPr="006A362A">
              <w:rPr>
                <w:rFonts w:eastAsia="SimSun"/>
                <w:lang w:eastAsia="zh-CN"/>
              </w:rPr>
              <w:t>ние находить разные способы решения</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p>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D56CED" w:rsidP="006A362A">
            <w:r w:rsidRPr="006A362A">
              <w:t>7</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Числа от 0 до 100</w:t>
            </w:r>
          </w:p>
          <w:p w:rsidR="00EE40AE" w:rsidRPr="006A362A" w:rsidRDefault="00EE40AE" w:rsidP="006A362A">
            <w:pPr>
              <w:rPr>
                <w:rFonts w:eastAsia="SimSun"/>
                <w:b/>
                <w:bCs/>
                <w:i/>
                <w:iCs/>
                <w:lang w:eastAsia="zh-CN"/>
              </w:rPr>
            </w:pPr>
            <w:r w:rsidRPr="006A362A">
              <w:rPr>
                <w:rFonts w:eastAsia="SimSun"/>
                <w:b/>
                <w:bCs/>
                <w:i/>
                <w:iCs/>
                <w:lang w:eastAsia="zh-CN"/>
              </w:rPr>
              <w:t>(повторение)</w:t>
            </w:r>
          </w:p>
          <w:p w:rsidR="00EE40AE" w:rsidRPr="006A362A" w:rsidRDefault="00EE40AE" w:rsidP="006A362A">
            <w:pPr>
              <w:rPr>
                <w:rFonts w:eastAsia="SimSun"/>
                <w:b/>
                <w:bCs/>
                <w:lang w:eastAsia="zh-CN"/>
              </w:rPr>
            </w:pPr>
            <w:r w:rsidRPr="006A362A">
              <w:rPr>
                <w:rFonts w:eastAsia="SimSun"/>
                <w:b/>
                <w:bCs/>
                <w:i/>
                <w:iCs/>
                <w:lang w:eastAsia="zh-CN"/>
              </w:rPr>
              <w:t xml:space="preserve"> </w:t>
            </w:r>
            <w:r w:rsidRPr="006A362A">
              <w:rPr>
                <w:rFonts w:eastAsia="SimSun"/>
                <w:b/>
                <w:bCs/>
                <w:lang w:eastAsia="zh-CN"/>
              </w:rPr>
              <w:t>(с. 12—13)</w:t>
            </w:r>
          </w:p>
          <w:p w:rsidR="00EE40AE" w:rsidRPr="006A362A" w:rsidRDefault="00EE40AE" w:rsidP="006A362A">
            <w:pPr>
              <w:rPr>
                <w:rFonts w:eastAsia="SimSun"/>
                <w:b/>
                <w:bCs/>
                <w:lang w:eastAsia="zh-CN"/>
              </w:rPr>
            </w:pPr>
          </w:p>
          <w:p w:rsidR="00EE40AE" w:rsidRPr="006A362A" w:rsidRDefault="00EE40AE" w:rsidP="006A362A">
            <w:pPr>
              <w:rPr>
                <w:rFonts w:eastAsia="SimSun"/>
                <w:b/>
                <w:bCs/>
                <w:lang w:eastAsia="zh-CN"/>
              </w:rPr>
            </w:pPr>
          </w:p>
          <w:p w:rsidR="00EE40AE" w:rsidRPr="006A362A" w:rsidRDefault="00EE40AE" w:rsidP="006A362A">
            <w:pPr>
              <w:rPr>
                <w:rFonts w:eastAsia="SimSun"/>
                <w:b/>
                <w:bCs/>
                <w:lang w:eastAsia="zh-CN"/>
              </w:rPr>
            </w:pPr>
          </w:p>
          <w:p w:rsidR="00EE40AE" w:rsidRPr="006A362A" w:rsidRDefault="00EE40AE" w:rsidP="006A362A">
            <w:pPr>
              <w:rPr>
                <w:rFonts w:eastAsia="SimSun"/>
                <w:b/>
                <w:bCs/>
                <w:lang w:eastAsia="zh-CN"/>
              </w:rPr>
            </w:pPr>
          </w:p>
          <w:p w:rsidR="00EE40AE" w:rsidRPr="006A362A" w:rsidRDefault="00EE40AE" w:rsidP="006A362A">
            <w:pPr>
              <w:rPr>
                <w:rFonts w:eastAsia="SimSun"/>
                <w:b/>
                <w:bCs/>
                <w:lang w:eastAsia="zh-CN"/>
              </w:rPr>
            </w:pPr>
          </w:p>
          <w:p w:rsidR="00EE40AE" w:rsidRPr="006A362A" w:rsidRDefault="00EE40AE" w:rsidP="006A362A"/>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Применять изученные способы действий для решения задач в типовых и поисковых ситуациях.</w:t>
            </w:r>
          </w:p>
          <w:p w:rsidR="00EE40AE" w:rsidRPr="006A362A" w:rsidRDefault="00EE40AE" w:rsidP="006A362A"/>
          <w:p w:rsidR="00EE40AE" w:rsidRPr="006A362A" w:rsidRDefault="00EE40AE" w:rsidP="006A362A"/>
          <w:p w:rsidR="00EE40AE" w:rsidRPr="006A362A" w:rsidRDefault="00EE40AE" w:rsidP="006A362A"/>
          <w:p w:rsidR="00EE40AE" w:rsidRPr="006A362A" w:rsidRDefault="00EE40AE" w:rsidP="006A362A"/>
          <w:p w:rsidR="00EE40AE" w:rsidRPr="006A362A" w:rsidRDefault="00EE40AE" w:rsidP="006A362A"/>
          <w:p w:rsidR="00EE40AE" w:rsidRPr="006A362A" w:rsidRDefault="00EE40AE" w:rsidP="006A362A"/>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Закрепить знание порядка выполнения действий в выражениях со скобками и без скобок.</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Совершенствовать навыки работы над составной задачей.</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t xml:space="preserve">Умение </w:t>
            </w:r>
            <w:r w:rsidRPr="006A362A">
              <w:rPr>
                <w:rFonts w:eastAsia="SimSun"/>
                <w:lang w:eastAsia="zh-CN"/>
              </w:rPr>
              <w:t>записывать решения выражением, анализ возможных способов вычисления значения этого выражения.</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pPr>
          </w:p>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D56CED" w:rsidP="006A362A">
            <w:r w:rsidRPr="006A362A">
              <w:t>8</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b/>
                <w:bCs/>
              </w:rPr>
            </w:pPr>
            <w:r w:rsidRPr="006A362A">
              <w:rPr>
                <w:b/>
                <w:bCs/>
              </w:rPr>
              <w:t>Контрольная работа  (входная).</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D56CED" w:rsidP="006A362A">
            <w:r w:rsidRPr="006A362A">
              <w:t>9</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Прибавление числа к сумме</w:t>
            </w:r>
          </w:p>
          <w:p w:rsidR="00EE40AE" w:rsidRPr="006A362A" w:rsidRDefault="00EE40AE" w:rsidP="006A362A">
            <w:pPr>
              <w:rPr>
                <w:rFonts w:eastAsia="SimSun"/>
                <w:b/>
                <w:bCs/>
                <w:lang w:eastAsia="zh-CN"/>
              </w:rPr>
            </w:pPr>
            <w:r w:rsidRPr="006A362A">
              <w:rPr>
                <w:rFonts w:eastAsia="SimSun"/>
                <w:b/>
                <w:bCs/>
                <w:lang w:eastAsia="zh-CN"/>
              </w:rPr>
              <w:t>(с. 14—15)</w:t>
            </w:r>
          </w:p>
          <w:p w:rsidR="00EE40AE" w:rsidRPr="006A362A" w:rsidRDefault="00EE40AE" w:rsidP="006A362A">
            <w:r w:rsidRPr="006A362A">
              <w:rPr>
                <w:rFonts w:eastAsia="SimSun"/>
                <w:b/>
                <w:bCs/>
                <w:lang w:eastAsia="zh-CN"/>
              </w:rPr>
              <w:t>Работа над ошибками.</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Читать и строить простейшие алгоритмы.</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Ознакомить учащихся с правилом прибавления числа к сумме.</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Компоненты суммы.</w:t>
            </w:r>
          </w:p>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Умение прибавлять число к сумме.</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D56CED" w:rsidP="006A362A">
            <w:r w:rsidRPr="006A362A">
              <w:t>10-11</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Прибавление числа к сумме</w:t>
            </w:r>
          </w:p>
          <w:p w:rsidR="00EE40AE" w:rsidRPr="006A362A" w:rsidRDefault="00EE40AE" w:rsidP="006A362A">
            <w:r w:rsidRPr="006A362A">
              <w:rPr>
                <w:rFonts w:eastAsia="SimSun"/>
                <w:b/>
                <w:bCs/>
                <w:lang w:eastAsia="zh-CN"/>
              </w:rPr>
              <w:t>(с. 16—17)</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Строить алгоритм сложения, применять его для вычислений, самоконтроля и коррекции своих ошибок,  обосновывать  с их помощью правильность своих действий.</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Составлять числовые выражения по условиям, заданным словесно, рисунком или таблицей.</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Умение находить значение числового выражения</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277452" w:rsidP="006A362A">
            <w:r w:rsidRPr="006A362A">
              <w:t>1</w:t>
            </w:r>
            <w:r w:rsidR="00D56CED" w:rsidRPr="006A362A">
              <w:t>2</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Цена. Количество.</w:t>
            </w:r>
          </w:p>
          <w:p w:rsidR="00EE40AE" w:rsidRPr="006A362A" w:rsidRDefault="00EE40AE" w:rsidP="006A362A">
            <w:pPr>
              <w:rPr>
                <w:rFonts w:eastAsia="SimSun"/>
                <w:b/>
                <w:bCs/>
                <w:lang w:eastAsia="zh-CN"/>
              </w:rPr>
            </w:pPr>
            <w:r w:rsidRPr="006A362A">
              <w:rPr>
                <w:rFonts w:eastAsia="SimSun"/>
                <w:b/>
                <w:bCs/>
                <w:lang w:eastAsia="zh-CN"/>
              </w:rPr>
              <w:t>Стоимость.</w:t>
            </w:r>
          </w:p>
          <w:p w:rsidR="00EE40AE" w:rsidRPr="006A362A" w:rsidRDefault="00EE40AE" w:rsidP="006A362A">
            <w:pPr>
              <w:rPr>
                <w:rFonts w:eastAsia="SimSun"/>
                <w:b/>
                <w:bCs/>
                <w:lang w:eastAsia="zh-CN"/>
              </w:rPr>
            </w:pPr>
            <w:r w:rsidRPr="006A362A">
              <w:rPr>
                <w:rFonts w:eastAsia="SimSun"/>
                <w:b/>
                <w:bCs/>
                <w:lang w:eastAsia="zh-CN"/>
              </w:rPr>
              <w:t xml:space="preserve"> (с. 19—21)</w:t>
            </w:r>
          </w:p>
          <w:p w:rsidR="00EE40AE" w:rsidRPr="006A362A" w:rsidRDefault="00EE40AE" w:rsidP="006A362A">
            <w:pPr>
              <w:rPr>
                <w:rFonts w:eastAsia="SimSun"/>
                <w:b/>
                <w:bCs/>
                <w:lang w:eastAsia="zh-CN"/>
              </w:rPr>
            </w:pPr>
          </w:p>
          <w:p w:rsidR="00EE40AE" w:rsidRPr="006A362A" w:rsidRDefault="00EE40AE" w:rsidP="006A362A">
            <w:pPr>
              <w:rPr>
                <w:rFonts w:eastAsia="SimSun"/>
                <w:b/>
                <w:bCs/>
                <w:lang w:eastAsia="zh-CN"/>
              </w:rPr>
            </w:pPr>
          </w:p>
          <w:p w:rsidR="00EE40AE" w:rsidRPr="006A362A" w:rsidRDefault="00EE40AE" w:rsidP="006A362A">
            <w:pPr>
              <w:rPr>
                <w:rFonts w:eastAsia="SimSun"/>
                <w:b/>
                <w:bCs/>
                <w:lang w:eastAsia="zh-CN"/>
              </w:rPr>
            </w:pPr>
          </w:p>
          <w:p w:rsidR="00EE40AE" w:rsidRPr="006A362A" w:rsidRDefault="00EE40AE" w:rsidP="006A362A">
            <w:pPr>
              <w:rPr>
                <w:rFonts w:eastAsia="SimSun"/>
                <w:b/>
                <w:bCs/>
                <w:lang w:eastAsia="zh-CN"/>
              </w:rPr>
            </w:pPr>
          </w:p>
          <w:p w:rsidR="00EE40AE" w:rsidRPr="006A362A" w:rsidRDefault="00EE40AE" w:rsidP="006A362A">
            <w:pPr>
              <w:rPr>
                <w:rFonts w:eastAsia="SimSun"/>
                <w:b/>
                <w:bCs/>
                <w:lang w:eastAsia="zh-CN"/>
              </w:rPr>
            </w:pPr>
          </w:p>
          <w:p w:rsidR="00EE40AE" w:rsidRPr="006A362A" w:rsidRDefault="00EE40AE" w:rsidP="006A362A"/>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Наблюдать зависимости между величинами: стоимостью, ценой и количеством товара, выявлять закономерности и строить соответствующие формулы зависимости.</w:t>
            </w:r>
          </w:p>
          <w:p w:rsidR="00EE40AE" w:rsidRPr="006A362A" w:rsidRDefault="00EE40AE" w:rsidP="006A362A"/>
          <w:p w:rsidR="00EE40AE" w:rsidRPr="006A362A" w:rsidRDefault="00EE40AE" w:rsidP="006A362A"/>
          <w:p w:rsidR="00EE40AE" w:rsidRPr="006A362A" w:rsidRDefault="00EE40AE" w:rsidP="006A362A"/>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i/>
                <w:iCs/>
                <w:lang w:eastAsia="zh-CN"/>
              </w:rPr>
            </w:pPr>
            <w:r w:rsidRPr="006A362A">
              <w:rPr>
                <w:rFonts w:eastAsia="SimSun"/>
                <w:lang w:eastAsia="zh-CN"/>
              </w:rPr>
              <w:t xml:space="preserve">Познакомить учащихся с терминами </w:t>
            </w:r>
            <w:r w:rsidRPr="006A362A">
              <w:rPr>
                <w:rFonts w:eastAsia="SimSun"/>
                <w:i/>
                <w:iCs/>
                <w:lang w:eastAsia="zh-CN"/>
              </w:rPr>
              <w:t xml:space="preserve">цена, количество </w:t>
            </w:r>
            <w:r w:rsidRPr="006A362A">
              <w:rPr>
                <w:rFonts w:eastAsia="SimSun"/>
                <w:lang w:eastAsia="zh-CN"/>
              </w:rPr>
              <w:t xml:space="preserve">и </w:t>
            </w:r>
            <w:r w:rsidRPr="006A362A">
              <w:rPr>
                <w:rFonts w:eastAsia="SimSun"/>
                <w:i/>
                <w:iCs/>
                <w:lang w:eastAsia="zh-CN"/>
              </w:rPr>
              <w:t>стоимость</w:t>
            </w:r>
            <w:r w:rsidRPr="006A362A">
              <w:rPr>
                <w:rFonts w:eastAsia="SimSun"/>
                <w:lang w:eastAsia="zh-CN"/>
              </w:rPr>
              <w:t>, зависимостью этих величин, научить</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решать задачи на нахождение стоимости по известным</w:t>
            </w:r>
          </w:p>
          <w:p w:rsidR="00EE40AE" w:rsidRPr="006A362A" w:rsidRDefault="00EE40AE" w:rsidP="006A362A">
            <w:r w:rsidRPr="006A362A">
              <w:rPr>
                <w:rFonts w:eastAsia="SimSun"/>
                <w:lang w:eastAsia="zh-CN"/>
              </w:rPr>
              <w:t>цене и количеству;</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i/>
                <w:iCs/>
                <w:lang w:eastAsia="zh-CN"/>
              </w:rPr>
            </w:pPr>
            <w:r w:rsidRPr="006A362A">
              <w:rPr>
                <w:rFonts w:eastAsia="SimSun"/>
                <w:i/>
                <w:iCs/>
                <w:lang w:eastAsia="zh-CN"/>
              </w:rPr>
              <w:t>цена,</w:t>
            </w:r>
          </w:p>
          <w:p w:rsidR="00EE40AE" w:rsidRPr="006A362A" w:rsidRDefault="00EE40AE" w:rsidP="006A362A">
            <w:pPr>
              <w:autoSpaceDE w:val="0"/>
              <w:autoSpaceDN w:val="0"/>
              <w:adjustRightInd w:val="0"/>
              <w:rPr>
                <w:rFonts w:eastAsia="SimSun"/>
                <w:i/>
                <w:iCs/>
                <w:lang w:eastAsia="zh-CN"/>
              </w:rPr>
            </w:pPr>
            <w:r w:rsidRPr="006A362A">
              <w:rPr>
                <w:rFonts w:eastAsia="SimSun"/>
                <w:i/>
                <w:iCs/>
                <w:lang w:eastAsia="zh-CN"/>
              </w:rPr>
              <w:t>количество стоимость</w:t>
            </w:r>
          </w:p>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Умение решать задачи.</w:t>
            </w:r>
          </w:p>
          <w:p w:rsidR="00EE40AE" w:rsidRPr="006A362A" w:rsidRDefault="00EE40AE" w:rsidP="006A362A"/>
          <w:p w:rsidR="00EE40AE" w:rsidRPr="006A362A" w:rsidRDefault="00EE40AE" w:rsidP="006A362A"/>
          <w:p w:rsidR="00EE40AE" w:rsidRPr="006A362A" w:rsidRDefault="00EE40AE" w:rsidP="006A362A"/>
          <w:p w:rsidR="00EE40AE" w:rsidRPr="006A362A" w:rsidRDefault="00EE40AE" w:rsidP="006A362A"/>
          <w:p w:rsidR="00EE40AE" w:rsidRPr="006A362A" w:rsidRDefault="00EE40AE" w:rsidP="006A362A"/>
          <w:p w:rsidR="00EE40AE" w:rsidRPr="006A362A" w:rsidRDefault="00EE40AE" w:rsidP="006A362A"/>
          <w:p w:rsidR="00EE40AE" w:rsidRPr="006A362A" w:rsidRDefault="00EE40AE" w:rsidP="006A362A"/>
          <w:p w:rsidR="00EE40AE" w:rsidRPr="006A362A" w:rsidRDefault="00EE40AE" w:rsidP="006A362A"/>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277452" w:rsidP="006A362A">
            <w:r w:rsidRPr="006A362A">
              <w:t>1</w:t>
            </w:r>
            <w:r w:rsidR="007D4381" w:rsidRPr="006A362A">
              <w:t>3</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Цена. Количество.</w:t>
            </w:r>
          </w:p>
          <w:p w:rsidR="00EE40AE" w:rsidRPr="006A362A" w:rsidRDefault="00EE40AE" w:rsidP="006A362A">
            <w:pPr>
              <w:rPr>
                <w:rFonts w:eastAsia="SimSun"/>
                <w:b/>
                <w:bCs/>
                <w:lang w:eastAsia="zh-CN"/>
              </w:rPr>
            </w:pPr>
            <w:r w:rsidRPr="006A362A">
              <w:rPr>
                <w:rFonts w:eastAsia="SimSun"/>
                <w:b/>
                <w:bCs/>
                <w:lang w:eastAsia="zh-CN"/>
              </w:rPr>
              <w:t>Стоимость.</w:t>
            </w:r>
          </w:p>
          <w:p w:rsidR="00EE40AE" w:rsidRPr="006A362A" w:rsidRDefault="00EE40AE" w:rsidP="006A362A">
            <w:pPr>
              <w:rPr>
                <w:rFonts w:eastAsia="SimSun"/>
                <w:b/>
                <w:bCs/>
                <w:lang w:eastAsia="zh-CN"/>
              </w:rPr>
            </w:pPr>
            <w:r w:rsidRPr="006A362A">
              <w:rPr>
                <w:rFonts w:eastAsia="SimSun"/>
                <w:b/>
                <w:bCs/>
                <w:lang w:eastAsia="zh-CN"/>
              </w:rPr>
              <w:t xml:space="preserve"> (с. 21—22)</w:t>
            </w:r>
          </w:p>
          <w:p w:rsidR="00EE40AE" w:rsidRPr="006A362A" w:rsidRDefault="00EE40AE" w:rsidP="006A362A">
            <w:pPr>
              <w:rPr>
                <w:rFonts w:eastAsia="SimSun"/>
                <w:b/>
                <w:bCs/>
                <w:lang w:eastAsia="zh-CN"/>
              </w:rPr>
            </w:pPr>
          </w:p>
          <w:p w:rsidR="00EE40AE" w:rsidRPr="006A362A" w:rsidRDefault="00EE40AE" w:rsidP="006A362A">
            <w:pPr>
              <w:rPr>
                <w:rFonts w:eastAsia="SimSun"/>
                <w:b/>
                <w:bCs/>
                <w:lang w:eastAsia="zh-CN"/>
              </w:rPr>
            </w:pPr>
          </w:p>
          <w:p w:rsidR="00EE40AE" w:rsidRPr="006A362A" w:rsidRDefault="00EE40AE" w:rsidP="006A362A">
            <w:pPr>
              <w:rPr>
                <w:rFonts w:eastAsia="SimSun"/>
                <w:b/>
                <w:bCs/>
                <w:lang w:eastAsia="zh-CN"/>
              </w:rPr>
            </w:pPr>
          </w:p>
          <w:p w:rsidR="00EE40AE" w:rsidRPr="006A362A" w:rsidRDefault="00EE40AE" w:rsidP="006A362A">
            <w:pPr>
              <w:rPr>
                <w:rFonts w:eastAsia="SimSun"/>
                <w:b/>
                <w:bCs/>
                <w:lang w:eastAsia="zh-CN"/>
              </w:rPr>
            </w:pPr>
          </w:p>
          <w:p w:rsidR="00EE40AE" w:rsidRPr="006A362A" w:rsidRDefault="00EE40AE" w:rsidP="006A362A"/>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Моделировать и анализировать условия задач с помощью таблиц.</w:t>
            </w:r>
          </w:p>
          <w:p w:rsidR="00EE40AE" w:rsidRPr="006A362A" w:rsidRDefault="00EE40AE" w:rsidP="006A362A"/>
          <w:p w:rsidR="00EE40AE" w:rsidRPr="006A362A" w:rsidRDefault="00EE40AE" w:rsidP="006A362A"/>
          <w:p w:rsidR="00EE40AE" w:rsidRPr="006A362A" w:rsidRDefault="00EE40AE" w:rsidP="006A362A"/>
          <w:p w:rsidR="00EE40AE" w:rsidRPr="006A362A" w:rsidRDefault="00EE40AE" w:rsidP="006A362A"/>
          <w:p w:rsidR="00EE40AE" w:rsidRPr="006A362A" w:rsidRDefault="00EE40AE" w:rsidP="006A362A"/>
          <w:p w:rsidR="00EE40AE" w:rsidRPr="006A362A" w:rsidRDefault="00EE40AE" w:rsidP="006A362A"/>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i/>
                <w:iCs/>
                <w:lang w:eastAsia="zh-CN"/>
              </w:rPr>
            </w:pPr>
            <w:r w:rsidRPr="006A362A">
              <w:rPr>
                <w:rFonts w:eastAsia="SimSun"/>
                <w:lang w:eastAsia="zh-CN"/>
              </w:rPr>
              <w:t xml:space="preserve">Закрепить знания учащихся о величинах </w:t>
            </w:r>
            <w:r w:rsidRPr="006A362A">
              <w:rPr>
                <w:rFonts w:eastAsia="SimSun"/>
                <w:i/>
                <w:iCs/>
                <w:lang w:eastAsia="zh-CN"/>
              </w:rPr>
              <w:t xml:space="preserve">цена, количество, стоимость, </w:t>
            </w:r>
            <w:r w:rsidRPr="006A362A">
              <w:rPr>
                <w:rFonts w:eastAsia="SimSun"/>
                <w:lang w:eastAsia="zh-CN"/>
              </w:rPr>
              <w:t xml:space="preserve"> научить составлять и решать обратные им задачи.</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t>У</w:t>
            </w:r>
            <w:r w:rsidRPr="006A362A">
              <w:rPr>
                <w:rFonts w:eastAsia="SimSun"/>
                <w:lang w:eastAsia="zh-CN"/>
              </w:rPr>
              <w:t>мение решать простые задачи на нахождение стоимости.</w:t>
            </w:r>
          </w:p>
          <w:p w:rsidR="00EE40AE" w:rsidRPr="006A362A" w:rsidRDefault="00EE40AE" w:rsidP="006A362A">
            <w:pPr>
              <w:autoSpaceDE w:val="0"/>
              <w:autoSpaceDN w:val="0"/>
              <w:adjustRightInd w:val="0"/>
              <w:rPr>
                <w:rFonts w:eastAsia="SimSun"/>
                <w:lang w:eastAsia="zh-CN"/>
              </w:rPr>
            </w:pPr>
          </w:p>
          <w:p w:rsidR="00EE40AE" w:rsidRPr="006A362A" w:rsidRDefault="00EE40AE" w:rsidP="006A362A">
            <w:pPr>
              <w:autoSpaceDE w:val="0"/>
              <w:autoSpaceDN w:val="0"/>
              <w:adjustRightInd w:val="0"/>
              <w:rPr>
                <w:rFonts w:eastAsia="SimSun"/>
                <w:lang w:eastAsia="zh-CN"/>
              </w:rPr>
            </w:pPr>
          </w:p>
          <w:p w:rsidR="00EE40AE" w:rsidRPr="006A362A" w:rsidRDefault="00EE40AE" w:rsidP="006A362A">
            <w:pPr>
              <w:autoSpaceDE w:val="0"/>
              <w:autoSpaceDN w:val="0"/>
              <w:adjustRightInd w:val="0"/>
              <w:rPr>
                <w:rFonts w:eastAsia="SimSun"/>
                <w:lang w:eastAsia="zh-CN"/>
              </w:rPr>
            </w:pP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pPr>
          </w:p>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277452" w:rsidP="006A362A">
            <w:r w:rsidRPr="006A362A">
              <w:t>1</w:t>
            </w:r>
            <w:r w:rsidR="007D4381" w:rsidRPr="006A362A">
              <w:t>4</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rFonts w:eastAsia="SimSun"/>
                <w:b/>
                <w:bCs/>
                <w:lang w:eastAsia="zh-CN"/>
              </w:rPr>
            </w:pPr>
            <w:r w:rsidRPr="006A362A">
              <w:rPr>
                <w:rFonts w:eastAsia="SimSun"/>
                <w:b/>
                <w:bCs/>
                <w:lang w:eastAsia="zh-CN"/>
              </w:rPr>
              <w:t>Проверка сложения</w:t>
            </w:r>
          </w:p>
          <w:p w:rsidR="00EE40AE" w:rsidRPr="006A362A" w:rsidRDefault="00EE40AE" w:rsidP="006A362A">
            <w:r w:rsidRPr="006A362A">
              <w:rPr>
                <w:rFonts w:eastAsia="SimSun"/>
                <w:b/>
                <w:bCs/>
                <w:lang w:eastAsia="zh-CN"/>
              </w:rPr>
              <w:t xml:space="preserve"> (с. 23—24)</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Сравнивать разные способы вычислений,</w:t>
            </w:r>
          </w:p>
          <w:p w:rsidR="00EE40AE" w:rsidRPr="006A362A" w:rsidRDefault="00EE40AE" w:rsidP="006A362A">
            <w:r w:rsidRPr="006A362A">
              <w:t>Выбирать наиболее рациональный способ.</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Ознакомить учащихся с проверкой сложения</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вычитанием основываясь на знании зависимости между</w:t>
            </w:r>
          </w:p>
          <w:p w:rsidR="00EE40AE" w:rsidRPr="006A362A" w:rsidRDefault="00EE40AE" w:rsidP="006A362A">
            <w:r w:rsidRPr="006A362A">
              <w:rPr>
                <w:rFonts w:eastAsia="SimSun"/>
                <w:lang w:eastAsia="zh-CN"/>
              </w:rPr>
              <w:t>компонентами и результатом действия сложения.</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Умение записывать сложение и вычитание в столбик</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277452" w:rsidP="006A362A">
            <w:r w:rsidRPr="006A362A">
              <w:t>1</w:t>
            </w:r>
            <w:r w:rsidR="007D4381" w:rsidRPr="006A362A">
              <w:t>5</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rFonts w:eastAsia="SimSun"/>
                <w:b/>
                <w:bCs/>
                <w:lang w:eastAsia="zh-CN"/>
              </w:rPr>
            </w:pPr>
            <w:r w:rsidRPr="006A362A">
              <w:rPr>
                <w:rFonts w:eastAsia="SimSun"/>
                <w:b/>
                <w:bCs/>
                <w:lang w:eastAsia="zh-CN"/>
              </w:rPr>
              <w:t>Проверка сложения</w:t>
            </w:r>
          </w:p>
          <w:p w:rsidR="00EE40AE" w:rsidRPr="006A362A" w:rsidRDefault="00EE40AE" w:rsidP="006A362A">
            <w:r w:rsidRPr="006A362A">
              <w:rPr>
                <w:rFonts w:eastAsia="SimSun"/>
                <w:b/>
                <w:bCs/>
                <w:lang w:eastAsia="zh-CN"/>
              </w:rPr>
              <w:t xml:space="preserve"> (с. 25)</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Сравнивать разные способы вычислений,</w:t>
            </w:r>
          </w:p>
          <w:p w:rsidR="00EE40AE" w:rsidRPr="006A362A" w:rsidRDefault="00EE40AE" w:rsidP="006A362A">
            <w:r w:rsidRPr="006A362A">
              <w:t>Выбирать наиболее рациональный способ</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Систематизировать приёмы сложения.</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Умение записывать сложение и вычитание в столбик</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277452" w:rsidP="006A362A">
            <w:r w:rsidRPr="006A362A">
              <w:t>1</w:t>
            </w:r>
            <w:r w:rsidR="007D4381" w:rsidRPr="006A362A">
              <w:t>6</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Прибавление суммы к числу</w:t>
            </w:r>
          </w:p>
          <w:p w:rsidR="00EE40AE" w:rsidRPr="006A362A" w:rsidRDefault="00EE40AE" w:rsidP="006A362A">
            <w:r w:rsidRPr="006A362A">
              <w:rPr>
                <w:rFonts w:eastAsia="SimSun"/>
                <w:b/>
                <w:bCs/>
                <w:lang w:eastAsia="zh-CN"/>
              </w:rPr>
              <w:t>(с. 28—30)</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Устанавливать распределительное свойство сложения, записывать, применять.</w:t>
            </w:r>
          </w:p>
          <w:p w:rsidR="00EE40AE" w:rsidRPr="006A362A" w:rsidRDefault="00EE40AE" w:rsidP="006A362A">
            <w:r w:rsidRPr="006A362A">
              <w:t>Оценивать своё умение это делать.</w:t>
            </w:r>
          </w:p>
          <w:p w:rsidR="00EE40AE" w:rsidRPr="006A362A" w:rsidRDefault="00EE40AE" w:rsidP="006A362A"/>
          <w:p w:rsidR="00EE40AE" w:rsidRPr="006A362A" w:rsidRDefault="00EE40AE" w:rsidP="006A362A"/>
          <w:p w:rsidR="00EE40AE" w:rsidRPr="006A362A" w:rsidRDefault="00EE40AE" w:rsidP="006A362A"/>
          <w:p w:rsidR="00EE40AE" w:rsidRPr="006A362A" w:rsidRDefault="00EE40AE" w:rsidP="006A362A"/>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Познакомить с правилом прибавления суммы к числу.</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Уметь прибавлять сумму к числу.</w:t>
            </w:r>
          </w:p>
          <w:p w:rsidR="00EE40AE" w:rsidRPr="006A362A" w:rsidRDefault="00EE40AE" w:rsidP="006A362A"/>
          <w:p w:rsidR="00EE40AE" w:rsidRPr="006A362A" w:rsidRDefault="00EE40AE" w:rsidP="006A362A"/>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277452" w:rsidP="006A362A">
            <w:r w:rsidRPr="006A362A">
              <w:t>1</w:t>
            </w:r>
            <w:r w:rsidR="007D4381" w:rsidRPr="006A362A">
              <w:t>7</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Прибавление суммы к числу (с. 30—31)</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Повторять и систематизировать полученные знания</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Решать примеры и задачи.</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Уметь прибавлять сумму к числу.</w:t>
            </w:r>
          </w:p>
          <w:p w:rsidR="00EE40AE" w:rsidRPr="006A362A" w:rsidRDefault="00EE40AE" w:rsidP="006A362A"/>
          <w:p w:rsidR="00EE40AE" w:rsidRPr="006A362A" w:rsidRDefault="00EE40AE" w:rsidP="006A362A"/>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277452" w:rsidP="006A362A">
            <w:r w:rsidRPr="006A362A">
              <w:t>1</w:t>
            </w:r>
            <w:r w:rsidR="007D4381" w:rsidRPr="006A362A">
              <w:t>8</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Прибавление суммы к числу (с. 31—33)</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Повторять и систематизировать полученные знания</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Решать примеры и задачи</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Уметь прибавлять сумму к числу.</w:t>
            </w:r>
          </w:p>
          <w:p w:rsidR="00EE40AE" w:rsidRPr="006A362A" w:rsidRDefault="00EE40AE" w:rsidP="006A362A"/>
          <w:p w:rsidR="00EE40AE" w:rsidRPr="006A362A" w:rsidRDefault="00EE40AE" w:rsidP="006A362A"/>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7D4381" w:rsidP="006A362A">
            <w:r w:rsidRPr="006A362A">
              <w:t>19</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b/>
                <w:bCs/>
              </w:rPr>
            </w:pPr>
            <w:r w:rsidRPr="006A362A">
              <w:rPr>
                <w:b/>
                <w:bCs/>
              </w:rPr>
              <w:t>Обозначение геометрических фигур</w:t>
            </w:r>
          </w:p>
          <w:p w:rsidR="00EE40AE" w:rsidRPr="006A362A" w:rsidRDefault="00EE40AE" w:rsidP="006A362A">
            <w:pPr>
              <w:rPr>
                <w:b/>
                <w:bCs/>
              </w:rPr>
            </w:pPr>
            <w:r w:rsidRPr="006A362A">
              <w:rPr>
                <w:b/>
                <w:bCs/>
              </w:rPr>
              <w:t>(с. 34—36)</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Познакомить с обозначением геометрических фигур латинскими буквами.</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Латинский алфавит.</w:t>
            </w:r>
          </w:p>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Умение записывать латинские буквы.</w:t>
            </w:r>
          </w:p>
          <w:p w:rsidR="00EE40AE" w:rsidRPr="006A362A" w:rsidRDefault="00EE40AE" w:rsidP="006A362A">
            <w:r w:rsidRPr="006A362A">
              <w:t>Обозначать ими геометрические фигуры.</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7D4381" w:rsidP="006A362A">
            <w:r w:rsidRPr="006A362A">
              <w:t>20</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b/>
                <w:bCs/>
              </w:rPr>
            </w:pPr>
            <w:r w:rsidRPr="006A362A">
              <w:rPr>
                <w:b/>
                <w:bCs/>
              </w:rPr>
              <w:t>Обозначение геометрических фигур</w:t>
            </w:r>
          </w:p>
          <w:p w:rsidR="00EE40AE" w:rsidRPr="006A362A" w:rsidRDefault="00EE40AE" w:rsidP="006A362A">
            <w:pPr>
              <w:rPr>
                <w:b/>
                <w:bCs/>
              </w:rPr>
            </w:pPr>
            <w:r w:rsidRPr="006A362A">
              <w:rPr>
                <w:b/>
                <w:bCs/>
              </w:rPr>
              <w:t>(с. 36—37)</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Проявлять терпение в учебной деятельности, работать в группах и оценивать своё умение это делать.</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Выполнять простейшие текстовые задания.</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Умение работать в группе.</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277452" w:rsidP="006A362A">
            <w:r w:rsidRPr="006A362A">
              <w:t>2</w:t>
            </w:r>
            <w:r w:rsidR="007D4381" w:rsidRPr="006A362A">
              <w:t>1</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b/>
                <w:bCs/>
              </w:rPr>
            </w:pPr>
            <w:r w:rsidRPr="006A362A">
              <w:rPr>
                <w:b/>
                <w:bCs/>
              </w:rPr>
              <w:t>Контрольная работа № 1.</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AC2FBB" w:rsidP="006A362A">
            <w:r w:rsidRPr="006A362A">
              <w:t>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277452" w:rsidP="006A362A">
            <w:r w:rsidRPr="006A362A">
              <w:t>2</w:t>
            </w:r>
            <w:r w:rsidR="007D4381" w:rsidRPr="006A362A">
              <w:t>2</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b/>
                <w:bCs/>
              </w:rPr>
            </w:pPr>
            <w:r w:rsidRPr="006A362A">
              <w:rPr>
                <w:b/>
                <w:bCs/>
              </w:rPr>
              <w:t>Вычитание числа из суммы</w:t>
            </w:r>
          </w:p>
          <w:p w:rsidR="00EE40AE" w:rsidRPr="006A362A" w:rsidRDefault="00EE40AE" w:rsidP="006A362A">
            <w:pPr>
              <w:rPr>
                <w:b/>
                <w:bCs/>
              </w:rPr>
            </w:pPr>
            <w:r w:rsidRPr="006A362A">
              <w:rPr>
                <w:b/>
                <w:bCs/>
              </w:rPr>
              <w:t>(с. 38—39)</w:t>
            </w:r>
          </w:p>
          <w:p w:rsidR="00EE40AE" w:rsidRPr="006A362A" w:rsidRDefault="00EE40AE" w:rsidP="006A362A">
            <w:pPr>
              <w:rPr>
                <w:b/>
                <w:bCs/>
              </w:rPr>
            </w:pPr>
            <w:r w:rsidRPr="006A362A">
              <w:rPr>
                <w:b/>
                <w:bCs/>
              </w:rPr>
              <w:t>Работа над ошибками.</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w:t>
            </w:r>
          </w:p>
          <w:p w:rsidR="00EE40AE" w:rsidRPr="006A362A" w:rsidRDefault="00EE40AE" w:rsidP="006A362A">
            <w:r w:rsidRPr="006A362A">
              <w:t>Исследовать разные способы записи, обобщить их.</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Ознакомление учащихся со способами вычитания числа</w:t>
            </w:r>
          </w:p>
          <w:p w:rsidR="00EE40AE" w:rsidRPr="006A362A" w:rsidRDefault="00EE40AE" w:rsidP="006A362A">
            <w:r w:rsidRPr="006A362A">
              <w:t>из суммы.</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Компоненты вычитания.</w:t>
            </w:r>
          </w:p>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Умение вычитать числа из суммы.</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277452" w:rsidP="006A362A">
            <w:r w:rsidRPr="006A362A">
              <w:t>2</w:t>
            </w:r>
            <w:r w:rsidR="007D4381" w:rsidRPr="006A362A">
              <w:t>3</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b/>
                <w:bCs/>
              </w:rPr>
            </w:pPr>
            <w:r w:rsidRPr="006A362A">
              <w:rPr>
                <w:b/>
                <w:bCs/>
              </w:rPr>
              <w:t>Вычитание числа из суммы</w:t>
            </w:r>
          </w:p>
          <w:p w:rsidR="00EE40AE" w:rsidRPr="006A362A" w:rsidRDefault="00EE40AE" w:rsidP="006A362A">
            <w:pPr>
              <w:rPr>
                <w:b/>
                <w:bCs/>
              </w:rPr>
            </w:pPr>
            <w:r w:rsidRPr="006A362A">
              <w:rPr>
                <w:b/>
                <w:bCs/>
              </w:rPr>
              <w:t>(с. 40—41)</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Обдумывать ситуацию при возникновении затруднения и оценивать своё умение это делать.</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Решать задачи на вычитание и сложение и записывать их выражением.</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Умение решать задачи выражением.</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277452" w:rsidP="006A362A">
            <w:r w:rsidRPr="006A362A">
              <w:t>2</w:t>
            </w:r>
            <w:r w:rsidR="007D4381" w:rsidRPr="006A362A">
              <w:t>4</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rFonts w:eastAsia="SimSun"/>
                <w:b/>
                <w:bCs/>
                <w:lang w:eastAsia="zh-CN"/>
              </w:rPr>
            </w:pPr>
            <w:r w:rsidRPr="006A362A">
              <w:rPr>
                <w:rFonts w:eastAsia="SimSun"/>
                <w:b/>
                <w:bCs/>
                <w:lang w:eastAsia="zh-CN"/>
              </w:rPr>
              <w:t xml:space="preserve">Проверка вычитания </w:t>
            </w:r>
          </w:p>
          <w:p w:rsidR="00EE40AE" w:rsidRPr="006A362A" w:rsidRDefault="00EE40AE" w:rsidP="006A362A">
            <w:r w:rsidRPr="006A362A">
              <w:rPr>
                <w:rFonts w:eastAsia="SimSun"/>
                <w:b/>
                <w:bCs/>
                <w:lang w:eastAsia="zh-CN"/>
              </w:rPr>
              <w:t>(с. 43—44)</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Применять знания и действий в поисковых ситуациях, находить способ решения.</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Показать взаимосвязь проверки сложения вычитанием, а вычитания</w:t>
            </w:r>
          </w:p>
          <w:p w:rsidR="00EE40AE" w:rsidRPr="006A362A" w:rsidRDefault="00EE40AE" w:rsidP="006A362A">
            <w:r w:rsidRPr="006A362A">
              <w:rPr>
                <w:rFonts w:eastAsia="SimSun"/>
                <w:lang w:eastAsia="zh-CN"/>
              </w:rPr>
              <w:t>сложением.</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Умение выполнять проверку вычислений.</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277452" w:rsidP="006A362A">
            <w:r w:rsidRPr="006A362A">
              <w:t>2</w:t>
            </w:r>
            <w:r w:rsidR="007D4381" w:rsidRPr="006A362A">
              <w:t>5</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rFonts w:eastAsia="SimSun"/>
                <w:b/>
                <w:bCs/>
                <w:lang w:eastAsia="zh-CN"/>
              </w:rPr>
            </w:pPr>
            <w:r w:rsidRPr="006A362A">
              <w:rPr>
                <w:rFonts w:eastAsia="SimSun"/>
                <w:b/>
                <w:bCs/>
                <w:lang w:eastAsia="zh-CN"/>
              </w:rPr>
              <w:t>Проверка вычитания</w:t>
            </w:r>
          </w:p>
          <w:p w:rsidR="00EE40AE" w:rsidRPr="006A362A" w:rsidRDefault="00EE40AE" w:rsidP="006A362A">
            <w:r w:rsidRPr="006A362A">
              <w:rPr>
                <w:rFonts w:eastAsia="SimSun"/>
                <w:b/>
                <w:bCs/>
                <w:lang w:eastAsia="zh-CN"/>
              </w:rPr>
              <w:t>(с. 44—46)</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Работать в парах и оценивать своё умение это делать.</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Познакомиться с новым способом проверки вычитания вычитанием,</w:t>
            </w:r>
          </w:p>
          <w:p w:rsidR="00EE40AE" w:rsidRPr="006A362A" w:rsidRDefault="00EE40AE" w:rsidP="006A362A">
            <w:r w:rsidRPr="006A362A">
              <w:rPr>
                <w:rFonts w:eastAsia="SimSun"/>
                <w:lang w:eastAsia="zh-CN"/>
              </w:rPr>
              <w:t>когда из уменьшаемого вычитается разность.</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Умение применять все способы проверки.</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277452" w:rsidP="006A362A">
            <w:r w:rsidRPr="006A362A">
              <w:t>2</w:t>
            </w:r>
            <w:r w:rsidR="007D4381" w:rsidRPr="006A362A">
              <w:t>6</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Вычитание суммы из числа</w:t>
            </w:r>
          </w:p>
          <w:p w:rsidR="00EE40AE" w:rsidRPr="006A362A" w:rsidRDefault="00EE40AE" w:rsidP="006A362A">
            <w:r w:rsidRPr="006A362A">
              <w:rPr>
                <w:rFonts w:eastAsia="SimSun"/>
                <w:b/>
                <w:bCs/>
                <w:lang w:eastAsia="zh-CN"/>
              </w:rPr>
              <w:t>(с. 46—48)</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Моделировать вычитание чисел, исследовать новые способы.</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Поиск и обоснование способов</w:t>
            </w:r>
          </w:p>
          <w:p w:rsidR="00EE40AE" w:rsidRPr="006A362A" w:rsidRDefault="00EE40AE" w:rsidP="006A362A">
            <w:r w:rsidRPr="006A362A">
              <w:rPr>
                <w:rFonts w:eastAsia="SimSun"/>
                <w:lang w:eastAsia="zh-CN"/>
              </w:rPr>
              <w:t>вычитания суммы из числа.</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Умение вычитать сумму из числа.</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277452" w:rsidP="006A362A">
            <w:r w:rsidRPr="006A362A">
              <w:t>2</w:t>
            </w:r>
            <w:r w:rsidR="007D4381" w:rsidRPr="006A362A">
              <w:t>7</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Вычитание суммы из числа</w:t>
            </w:r>
          </w:p>
          <w:p w:rsidR="00EE40AE" w:rsidRPr="006A362A" w:rsidRDefault="00EE40AE" w:rsidP="006A362A">
            <w:r w:rsidRPr="006A362A">
              <w:rPr>
                <w:rFonts w:eastAsia="SimSun"/>
                <w:b/>
                <w:bCs/>
                <w:lang w:eastAsia="zh-CN"/>
              </w:rPr>
              <w:t>(с. 48—49)</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Применять простейшие приёмы развития своего внимания и оценивать своё умение это делать.</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Закрепить знания выполнять действия</w:t>
            </w:r>
          </w:p>
          <w:p w:rsidR="00EE40AE" w:rsidRPr="006A362A" w:rsidRDefault="00EE40AE" w:rsidP="006A362A">
            <w:r w:rsidRPr="006A362A">
              <w:rPr>
                <w:rFonts w:eastAsia="SimSun"/>
                <w:lang w:eastAsia="zh-CN"/>
              </w:rPr>
              <w:t>в выражениях со скобками.</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Умение выполнять действия со скобками.</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277452" w:rsidP="006A362A">
            <w:r w:rsidRPr="006A362A">
              <w:t>2</w:t>
            </w:r>
            <w:r w:rsidR="007D4381" w:rsidRPr="006A362A">
              <w:t>8</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Приём округления при сложении.</w:t>
            </w:r>
          </w:p>
          <w:p w:rsidR="00EE40AE" w:rsidRPr="006A362A" w:rsidRDefault="00EE40AE" w:rsidP="006A362A">
            <w:r w:rsidRPr="006A362A">
              <w:rPr>
                <w:rFonts w:eastAsia="SimSun"/>
                <w:b/>
                <w:bCs/>
                <w:lang w:eastAsia="zh-CN"/>
              </w:rPr>
              <w:t>(с. 52—53)</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Строить алгоритм сложения, применять их для вычислений, самоконтроля и коррекции своих действий.</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Познакомить со способом округления.</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Умение округлять числа.</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277452" w:rsidP="006A362A">
            <w:r w:rsidRPr="006A362A">
              <w:t>2</w:t>
            </w:r>
            <w:r w:rsidR="007D4381" w:rsidRPr="006A362A">
              <w:t>9</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Приём округления при сложении</w:t>
            </w:r>
          </w:p>
          <w:p w:rsidR="00EE40AE" w:rsidRPr="006A362A" w:rsidRDefault="00EE40AE" w:rsidP="006A362A">
            <w:r w:rsidRPr="006A362A">
              <w:rPr>
                <w:rFonts w:eastAsia="SimSun"/>
                <w:b/>
                <w:bCs/>
                <w:lang w:eastAsia="zh-CN"/>
              </w:rPr>
              <w:t>(с. 54—55)</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Сравнивать разные способы вычислений, выбирать наиболее рациональный способ.</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Закреплять способ округления при вычислениях и при решении задач.</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Умение применять способ округления при сложении.</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7D4381" w:rsidP="006A362A">
            <w:r w:rsidRPr="006A362A">
              <w:t>30</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Приём округления при вычитании</w:t>
            </w:r>
          </w:p>
          <w:p w:rsidR="00EE40AE" w:rsidRPr="006A362A" w:rsidRDefault="00EE40AE" w:rsidP="006A362A">
            <w:r w:rsidRPr="006A362A">
              <w:rPr>
                <w:rFonts w:eastAsia="SimSun"/>
                <w:b/>
                <w:bCs/>
                <w:lang w:eastAsia="zh-CN"/>
              </w:rPr>
              <w:t>(с. 57—59)</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Обосновывать правильность выполненного действия с помощью обращения к общему правилу.</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Познакомить способом округления при вычитании.</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Умение применять способ округления при вычитании.</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277452" w:rsidP="006A362A">
            <w:r w:rsidRPr="006A362A">
              <w:t>3</w:t>
            </w:r>
            <w:r w:rsidR="007D4381" w:rsidRPr="006A362A">
              <w:t>1</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Приём округления при вычитании</w:t>
            </w:r>
          </w:p>
          <w:p w:rsidR="00EE40AE" w:rsidRPr="006A362A" w:rsidRDefault="00EE40AE" w:rsidP="006A362A">
            <w:r w:rsidRPr="006A362A">
              <w:rPr>
                <w:rFonts w:eastAsia="SimSun"/>
                <w:b/>
                <w:bCs/>
                <w:lang w:eastAsia="zh-CN"/>
              </w:rPr>
              <w:t>(с. 59—60)</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Понимать значение любознательности в учебной деятельности.</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Закреплять способ округления при вычислениях и при решении задач.</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Умение применять способ округления.</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277452" w:rsidP="006A362A">
            <w:r w:rsidRPr="006A362A">
              <w:t>3</w:t>
            </w:r>
            <w:r w:rsidR="007D4381" w:rsidRPr="006A362A">
              <w:t>2</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rPr>
                <w:rFonts w:eastAsia="SimSun"/>
                <w:b/>
                <w:bCs/>
                <w:lang w:eastAsia="zh-CN"/>
              </w:rPr>
              <w:t>Равные фигуры (с. 60—62)</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Исследовать ситуации, требующие сравнения фигур.</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Ознакомить с новым материалом, организовать в виде практической работы на вырезание фигур, равных данной.</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Умение сделать вывод, что равные фигуры имеют одинаковую форму и размеры.</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277452" w:rsidP="006A362A">
            <w:r w:rsidRPr="006A362A">
              <w:t>3</w:t>
            </w:r>
            <w:r w:rsidR="007D4381" w:rsidRPr="006A362A">
              <w:t>3</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rFonts w:eastAsia="SimSun"/>
                <w:b/>
                <w:bCs/>
                <w:lang w:eastAsia="zh-CN"/>
              </w:rPr>
            </w:pPr>
            <w:r w:rsidRPr="006A362A">
              <w:rPr>
                <w:rFonts w:eastAsia="SimSun"/>
                <w:b/>
                <w:bCs/>
                <w:lang w:eastAsia="zh-CN"/>
              </w:rPr>
              <w:t>Задачи в 3 действия</w:t>
            </w:r>
          </w:p>
          <w:p w:rsidR="00EE40AE" w:rsidRPr="006A362A" w:rsidRDefault="00EE40AE" w:rsidP="006A362A">
            <w:r w:rsidRPr="006A362A">
              <w:rPr>
                <w:rFonts w:eastAsia="SimSun"/>
                <w:b/>
                <w:bCs/>
                <w:lang w:eastAsia="zh-CN"/>
              </w:rPr>
              <w:t>(с. 63—65)</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Выбирать средства для открытия нового знания, фиксировать результат своей учебной деятельности.</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Ознакомления учащихся с новым типом</w:t>
            </w:r>
          </w:p>
          <w:p w:rsidR="00EE40AE" w:rsidRPr="006A362A" w:rsidRDefault="00EE40AE" w:rsidP="006A362A">
            <w:r w:rsidRPr="006A362A">
              <w:rPr>
                <w:rFonts w:eastAsia="SimSun"/>
                <w:lang w:eastAsia="zh-CN"/>
              </w:rPr>
              <w:t>составных задач.</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Умение решать составные задачи.</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3428C5" w:rsidP="006A362A">
            <w:r w:rsidRPr="006A362A">
              <w:t>3</w:t>
            </w:r>
            <w:r w:rsidR="00D154B8" w:rsidRPr="006A362A">
              <w:t>4</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rFonts w:eastAsia="SimSun"/>
                <w:b/>
                <w:bCs/>
                <w:lang w:eastAsia="zh-CN"/>
              </w:rPr>
            </w:pPr>
            <w:r w:rsidRPr="006A362A">
              <w:rPr>
                <w:rFonts w:eastAsia="SimSun"/>
                <w:b/>
                <w:bCs/>
                <w:lang w:eastAsia="zh-CN"/>
              </w:rPr>
              <w:t xml:space="preserve">Задачи в 3 действия </w:t>
            </w:r>
          </w:p>
          <w:p w:rsidR="00EE40AE" w:rsidRPr="006A362A" w:rsidRDefault="00EE40AE" w:rsidP="006A362A">
            <w:r w:rsidRPr="006A362A">
              <w:rPr>
                <w:rFonts w:eastAsia="SimSun"/>
                <w:b/>
                <w:bCs/>
                <w:lang w:eastAsia="zh-CN"/>
              </w:rPr>
              <w:t>(с. 65—66)</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Выбирать средства для открытия нового знания, фиксировать результат своей учебной деятельности.</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Умение решать составные задачи.</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3428C5" w:rsidP="006A362A">
            <w:r w:rsidRPr="006A362A">
              <w:t>3</w:t>
            </w:r>
            <w:r w:rsidR="00D154B8" w:rsidRPr="006A362A">
              <w:t>5</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b/>
                <w:bCs/>
              </w:rPr>
            </w:pPr>
            <w:r w:rsidRPr="006A362A">
              <w:rPr>
                <w:b/>
                <w:bCs/>
              </w:rPr>
              <w:t>Контрольная работа №2.</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Контролировать правильность и полноту выполнения изученных способов действий.</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3428C5" w:rsidP="006A362A">
            <w:r w:rsidRPr="006A362A">
              <w:t>3</w:t>
            </w:r>
            <w:r w:rsidR="00D154B8" w:rsidRPr="006A362A">
              <w:t>6</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b/>
                <w:bCs/>
              </w:rPr>
            </w:pPr>
            <w:r w:rsidRPr="006A362A">
              <w:rPr>
                <w:b/>
                <w:bCs/>
              </w:rPr>
              <w:t>Работа над ошибками.</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Выявлять причину ошибки и контролировать её, оценивать свою работу.</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D154B8" w:rsidP="006A362A">
            <w:r w:rsidRPr="006A362A">
              <w:t>37</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rFonts w:eastAsia="SimSun"/>
                <w:b/>
                <w:bCs/>
                <w:lang w:eastAsia="zh-CN"/>
              </w:rPr>
            </w:pPr>
            <w:r w:rsidRPr="006A362A">
              <w:rPr>
                <w:rFonts w:eastAsia="SimSun"/>
                <w:b/>
                <w:bCs/>
                <w:lang w:eastAsia="zh-CN"/>
              </w:rPr>
              <w:t xml:space="preserve">Чётные и нечётные числа </w:t>
            </w:r>
          </w:p>
          <w:p w:rsidR="00EE40AE" w:rsidRPr="006A362A" w:rsidRDefault="00EE40AE" w:rsidP="006A362A">
            <w:r w:rsidRPr="006A362A">
              <w:rPr>
                <w:rFonts w:eastAsia="SimSun"/>
                <w:b/>
                <w:bCs/>
                <w:lang w:eastAsia="zh-CN"/>
              </w:rPr>
              <w:t>(с. 72—75)</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w:t>
            </w:r>
            <w:r w:rsidR="00D154B8" w:rsidRPr="006A362A">
              <w:t>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Исследовать ситуации, требующие сравнения.</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Познакомить с чётными и нечётными числами.</w:t>
            </w:r>
          </w:p>
          <w:p w:rsidR="00EE40AE" w:rsidRPr="006A362A" w:rsidRDefault="00EE40AE" w:rsidP="006A362A">
            <w:r w:rsidRPr="006A362A">
              <w:t>Решать задачи.</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Чётные и нечётные числа.</w:t>
            </w:r>
          </w:p>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Умение найти различие между чётными и нечётными числами.</w:t>
            </w:r>
          </w:p>
        </w:tc>
        <w:tc>
          <w:tcPr>
            <w:tcW w:w="2058" w:type="dxa"/>
            <w:tcBorders>
              <w:top w:val="outset" w:sz="6" w:space="0" w:color="auto"/>
              <w:left w:val="outset" w:sz="6" w:space="0" w:color="auto"/>
              <w:bottom w:val="outset" w:sz="6" w:space="0" w:color="auto"/>
              <w:right w:val="outset" w:sz="6" w:space="0" w:color="auto"/>
            </w:tcBorders>
          </w:tcPr>
          <w:p w:rsidR="00A432D1" w:rsidRPr="006A362A" w:rsidRDefault="00A432D1" w:rsidP="006A362A">
            <w:r w:rsidRPr="006A362A">
              <w:t xml:space="preserve"> </w:t>
            </w:r>
          </w:p>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D154B8" w:rsidP="006A362A">
            <w:r w:rsidRPr="006A362A">
              <w:t>38</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Умножение числа 3.</w:t>
            </w:r>
          </w:p>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 xml:space="preserve"> Деление на 3.</w:t>
            </w:r>
          </w:p>
          <w:p w:rsidR="00EE40AE" w:rsidRPr="006A362A" w:rsidRDefault="00EE40AE" w:rsidP="006A362A">
            <w:r w:rsidRPr="006A362A">
              <w:rPr>
                <w:rFonts w:eastAsia="SimSun"/>
                <w:b/>
                <w:bCs/>
                <w:lang w:eastAsia="zh-CN"/>
              </w:rPr>
              <w:t>(с. 75—77)</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Запоминать и воспроизводить по памяти табличные случаи умножения.</w:t>
            </w:r>
          </w:p>
          <w:p w:rsidR="00EE40AE" w:rsidRPr="006A362A" w:rsidRDefault="00EE40AE" w:rsidP="006A362A">
            <w:r w:rsidRPr="006A362A">
              <w:t>Применять алгоритм исправления.</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Раскрыть закономерности составления новых табличных случаев умножения числа 3 и деления на 3.</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t>Умение</w:t>
            </w:r>
            <w:r w:rsidRPr="006A362A">
              <w:rPr>
                <w:rFonts w:eastAsia="SimSun"/>
                <w:lang w:eastAsia="zh-CN"/>
              </w:rPr>
              <w:t xml:space="preserve"> с задачами в 3 действия.</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pPr>
          </w:p>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D154B8" w:rsidP="006A362A">
            <w:r w:rsidRPr="006A362A">
              <w:t>39</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 xml:space="preserve">Умножение числа 3. </w:t>
            </w:r>
          </w:p>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Деление на 3</w:t>
            </w:r>
          </w:p>
          <w:p w:rsidR="00EE40AE" w:rsidRPr="006A362A" w:rsidRDefault="00EE40AE" w:rsidP="006A362A">
            <w:r w:rsidRPr="006A362A">
              <w:rPr>
                <w:rFonts w:eastAsia="SimSun"/>
                <w:b/>
                <w:bCs/>
                <w:lang w:eastAsia="zh-CN"/>
              </w:rPr>
              <w:t>(с. 77—78)</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Выполнять задания поискового и творческого характера.</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Закрепить знание таблицы умножения числа 3 и соответствующие случаи деления;</w:t>
            </w:r>
          </w:p>
          <w:p w:rsidR="00EE40AE" w:rsidRPr="006A362A" w:rsidRDefault="00EE40AE" w:rsidP="006A362A">
            <w:r w:rsidRPr="006A362A">
              <w:rPr>
                <w:rFonts w:eastAsia="SimSun"/>
                <w:lang w:eastAsia="zh-CN"/>
              </w:rPr>
              <w:t>развивать навыки устного счёта.</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Умение решать за-</w:t>
            </w:r>
          </w:p>
          <w:p w:rsidR="00EE40AE" w:rsidRPr="006A362A" w:rsidRDefault="00EE40AE" w:rsidP="006A362A">
            <w:r w:rsidRPr="006A362A">
              <w:rPr>
                <w:rFonts w:eastAsia="SimSun"/>
                <w:lang w:eastAsia="zh-CN"/>
              </w:rPr>
              <w:t>дачи.</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p>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3428C5" w:rsidP="006A362A">
            <w:r w:rsidRPr="006A362A">
              <w:t>4</w:t>
            </w:r>
            <w:r w:rsidR="00D154B8" w:rsidRPr="006A362A">
              <w:t>1-42</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rFonts w:eastAsia="SimSun"/>
                <w:b/>
                <w:bCs/>
                <w:lang w:eastAsia="zh-CN"/>
              </w:rPr>
            </w:pPr>
            <w:r w:rsidRPr="006A362A">
              <w:rPr>
                <w:rFonts w:eastAsia="SimSun"/>
                <w:b/>
                <w:bCs/>
                <w:lang w:eastAsia="zh-CN"/>
              </w:rPr>
              <w:t xml:space="preserve">Умножение суммы на число </w:t>
            </w:r>
          </w:p>
          <w:p w:rsidR="00EE40AE" w:rsidRPr="006A362A" w:rsidRDefault="00EE40AE" w:rsidP="006A362A">
            <w:r w:rsidRPr="006A362A">
              <w:rPr>
                <w:rFonts w:eastAsia="SimSun"/>
                <w:b/>
                <w:bCs/>
                <w:lang w:eastAsia="zh-CN"/>
              </w:rPr>
              <w:t>(с. 79—82)</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2</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Исследовать различные случаи умножения суммы на число, делать вывод.</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Познакомить учащихся</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с различными способами умножения суммы двух слагаемых на число, закрепить знание табличных случаев умножения и деления на 2 и на 3.</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Умение применять различные способы умножения при решении задач.</w:t>
            </w:r>
          </w:p>
        </w:tc>
        <w:tc>
          <w:tcPr>
            <w:tcW w:w="2058" w:type="dxa"/>
            <w:tcBorders>
              <w:top w:val="outset" w:sz="6" w:space="0" w:color="auto"/>
              <w:left w:val="outset" w:sz="6" w:space="0" w:color="auto"/>
              <w:bottom w:val="outset" w:sz="6" w:space="0" w:color="auto"/>
              <w:right w:val="outset" w:sz="6" w:space="0" w:color="auto"/>
            </w:tcBorders>
          </w:tcPr>
          <w:p w:rsidR="00A432D1" w:rsidRPr="006A362A" w:rsidRDefault="00A432D1" w:rsidP="006A362A"/>
          <w:p w:rsidR="00A432D1" w:rsidRPr="006A362A" w:rsidRDefault="00A432D1" w:rsidP="006A362A"/>
          <w:p w:rsidR="00EE40AE" w:rsidRPr="006A362A" w:rsidRDefault="00EE40AE"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3428C5" w:rsidP="006A362A">
            <w:r w:rsidRPr="006A362A">
              <w:t>4</w:t>
            </w:r>
            <w:r w:rsidR="00D154B8" w:rsidRPr="006A362A">
              <w:t>3-44</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 xml:space="preserve">Умножение числа 4. </w:t>
            </w:r>
          </w:p>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Деление на 4.</w:t>
            </w:r>
          </w:p>
          <w:p w:rsidR="00EE40AE" w:rsidRPr="006A362A" w:rsidRDefault="00EE40AE" w:rsidP="006A362A">
            <w:r w:rsidRPr="006A362A">
              <w:rPr>
                <w:rFonts w:eastAsia="SimSun"/>
                <w:b/>
                <w:bCs/>
                <w:lang w:eastAsia="zh-CN"/>
              </w:rPr>
              <w:t>(с. 83—86).</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2</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Использовать таблицы для представления результатов выполнения поискового и творческого задания.</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Познакомиться с новыми табличными случаями умножения числа 4 и деления на 4.</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Находить результаты вычислений, оперируя с отвлечёнными данными.</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Отвлечённые данные.</w:t>
            </w:r>
          </w:p>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t xml:space="preserve">  Умение </w:t>
            </w:r>
            <w:r w:rsidRPr="006A362A">
              <w:rPr>
                <w:rFonts w:eastAsia="SimSun"/>
                <w:lang w:eastAsia="zh-CN"/>
              </w:rPr>
              <w:t>понимать</w:t>
            </w:r>
          </w:p>
          <w:p w:rsidR="00EE40AE" w:rsidRPr="006A362A" w:rsidRDefault="00EE40AE" w:rsidP="006A362A">
            <w:r w:rsidRPr="006A362A">
              <w:rPr>
                <w:rFonts w:eastAsia="SimSun"/>
                <w:lang w:eastAsia="zh-CN"/>
              </w:rPr>
              <w:t>принцип составления таблиц умножения и деления.</w:t>
            </w:r>
          </w:p>
        </w:tc>
        <w:tc>
          <w:tcPr>
            <w:tcW w:w="2058" w:type="dxa"/>
            <w:tcBorders>
              <w:top w:val="outset" w:sz="6" w:space="0" w:color="auto"/>
              <w:left w:val="outset" w:sz="6" w:space="0" w:color="auto"/>
              <w:bottom w:val="outset" w:sz="6" w:space="0" w:color="auto"/>
              <w:right w:val="outset" w:sz="6" w:space="0" w:color="auto"/>
            </w:tcBorders>
          </w:tcPr>
          <w:p w:rsidR="00A432D1" w:rsidRPr="006A362A" w:rsidRDefault="00A432D1" w:rsidP="006A362A">
            <w:pPr>
              <w:autoSpaceDE w:val="0"/>
              <w:autoSpaceDN w:val="0"/>
              <w:adjustRightInd w:val="0"/>
            </w:pPr>
          </w:p>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3428C5" w:rsidP="006A362A">
            <w:r w:rsidRPr="006A362A">
              <w:t>4</w:t>
            </w:r>
            <w:r w:rsidR="00D154B8" w:rsidRPr="006A362A">
              <w:t>5</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rFonts w:eastAsia="SimSun"/>
                <w:b/>
                <w:bCs/>
                <w:lang w:eastAsia="zh-CN"/>
              </w:rPr>
            </w:pPr>
            <w:r w:rsidRPr="006A362A">
              <w:rPr>
                <w:rFonts w:eastAsia="SimSun"/>
                <w:b/>
                <w:bCs/>
                <w:lang w:eastAsia="zh-CN"/>
              </w:rPr>
              <w:t xml:space="preserve">Проверка умножения </w:t>
            </w:r>
          </w:p>
          <w:p w:rsidR="00EE40AE" w:rsidRPr="006A362A" w:rsidRDefault="00EE40AE" w:rsidP="006A362A">
            <w:r w:rsidRPr="006A362A">
              <w:rPr>
                <w:rFonts w:eastAsia="SimSun"/>
                <w:b/>
                <w:bCs/>
                <w:lang w:eastAsia="zh-CN"/>
              </w:rPr>
              <w:t>(с. 86—87)</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Пропедевтика алгоритма умножения двузначного числа на однозначное.</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Познакомить учащихся со способами проверки умножения, научить выполнять проверку действия при вычислениях;</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повторить табличные случаи умножения и деления на 2, 3 и 4, соотношения между единицами длины, совершенствовать умение решать задачи в 3 действия.</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Умение проводить вычисления и выполнять проверку двумя способами.</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Умение решать</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задачи в 3 действия.</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p>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D154B8" w:rsidP="006A362A">
            <w:r w:rsidRPr="006A362A">
              <w:t>46</w:t>
            </w:r>
            <w:r w:rsidR="003428C5" w:rsidRPr="006A362A">
              <w:t>-4</w:t>
            </w:r>
            <w:r w:rsidRPr="006A362A">
              <w:t>7</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Умножение двузначного числа</w:t>
            </w:r>
          </w:p>
          <w:p w:rsidR="00EE40AE" w:rsidRPr="006A362A" w:rsidRDefault="00EE40AE" w:rsidP="006A362A">
            <w:pPr>
              <w:rPr>
                <w:rFonts w:eastAsia="SimSun"/>
                <w:b/>
                <w:bCs/>
                <w:lang w:eastAsia="zh-CN"/>
              </w:rPr>
            </w:pPr>
            <w:r w:rsidRPr="006A362A">
              <w:rPr>
                <w:rFonts w:eastAsia="SimSun"/>
                <w:b/>
                <w:bCs/>
                <w:lang w:eastAsia="zh-CN"/>
              </w:rPr>
              <w:t xml:space="preserve">на однозначное. </w:t>
            </w:r>
          </w:p>
          <w:p w:rsidR="00EE40AE" w:rsidRPr="006A362A" w:rsidRDefault="00EE40AE" w:rsidP="006A362A">
            <w:r w:rsidRPr="006A362A">
              <w:rPr>
                <w:rFonts w:eastAsia="SimSun"/>
                <w:b/>
                <w:bCs/>
                <w:lang w:eastAsia="zh-CN"/>
              </w:rPr>
              <w:t>(с. 88—91)</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2</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Выводить общие способы внетабличного умножения двузначного числа на однозначное.</w:t>
            </w:r>
          </w:p>
          <w:p w:rsidR="00EE40AE" w:rsidRPr="006A362A" w:rsidRDefault="00EE40AE" w:rsidP="006A362A">
            <w:r w:rsidRPr="006A362A">
              <w:t>Работа в паре.</w:t>
            </w:r>
          </w:p>
          <w:p w:rsidR="00EE40AE" w:rsidRPr="006A362A" w:rsidRDefault="00EE40AE" w:rsidP="006A362A">
            <w:r w:rsidRPr="006A362A">
              <w:t>Использовать приёмы понимания собеседника без слов.</w:t>
            </w:r>
          </w:p>
          <w:p w:rsidR="00EE40AE" w:rsidRPr="006A362A" w:rsidRDefault="00EE40AE" w:rsidP="006A362A"/>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Ознакомить учащихся с приёмом умножения двузначного числа</w:t>
            </w:r>
          </w:p>
          <w:p w:rsidR="00EE40AE" w:rsidRPr="006A362A" w:rsidRDefault="00EE40AE" w:rsidP="006A362A">
            <w:pPr>
              <w:rPr>
                <w:rFonts w:eastAsia="SimSun"/>
                <w:lang w:eastAsia="zh-CN"/>
              </w:rPr>
            </w:pPr>
            <w:r w:rsidRPr="006A362A">
              <w:rPr>
                <w:rFonts w:eastAsia="SimSun"/>
                <w:lang w:eastAsia="zh-CN"/>
              </w:rPr>
              <w:t>на однозначное.</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Повторить десятичный состав двузначных чисел, Отработать умение заменять двузначное</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число суммой разрядных слагаемых и знание свойства умножения суммы на число и числа на сумму двух слагаемых.</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Двузначное.</w:t>
            </w:r>
          </w:p>
          <w:p w:rsidR="00EE40AE" w:rsidRPr="006A362A" w:rsidRDefault="00EE40AE" w:rsidP="006A362A">
            <w:r w:rsidRPr="006A362A">
              <w:t>Однозначное.</w:t>
            </w:r>
          </w:p>
          <w:p w:rsidR="00EE40AE" w:rsidRPr="006A362A" w:rsidRDefault="00EE40AE" w:rsidP="006A362A">
            <w:r w:rsidRPr="006A362A">
              <w:t>Десятичные.</w:t>
            </w:r>
          </w:p>
          <w:p w:rsidR="00EE40AE" w:rsidRPr="006A362A" w:rsidRDefault="00EE40AE" w:rsidP="006A362A">
            <w:r w:rsidRPr="006A362A">
              <w:t>Разрядные слагаемые.</w:t>
            </w:r>
          </w:p>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t xml:space="preserve"> Умение </w:t>
            </w:r>
            <w:r w:rsidRPr="006A362A">
              <w:rPr>
                <w:rFonts w:eastAsia="SimSun"/>
                <w:lang w:eastAsia="zh-CN"/>
              </w:rPr>
              <w:t>заменять двузначное</w:t>
            </w:r>
          </w:p>
          <w:p w:rsidR="00EE40AE" w:rsidRPr="006A362A" w:rsidRDefault="00EE40AE" w:rsidP="006A362A">
            <w:r w:rsidRPr="006A362A">
              <w:rPr>
                <w:rFonts w:eastAsia="SimSun"/>
                <w:lang w:eastAsia="zh-CN"/>
              </w:rPr>
              <w:t>число суммой разрядных слагаемых.</w:t>
            </w:r>
          </w:p>
        </w:tc>
        <w:tc>
          <w:tcPr>
            <w:tcW w:w="2058" w:type="dxa"/>
            <w:tcBorders>
              <w:top w:val="outset" w:sz="6" w:space="0" w:color="auto"/>
              <w:left w:val="outset" w:sz="6" w:space="0" w:color="auto"/>
              <w:bottom w:val="outset" w:sz="6" w:space="0" w:color="auto"/>
              <w:right w:val="outset" w:sz="6" w:space="0" w:color="auto"/>
            </w:tcBorders>
          </w:tcPr>
          <w:p w:rsidR="00D87AD0" w:rsidRPr="006A362A" w:rsidRDefault="00D87AD0" w:rsidP="006A362A">
            <w:pPr>
              <w:autoSpaceDE w:val="0"/>
              <w:autoSpaceDN w:val="0"/>
              <w:adjustRightInd w:val="0"/>
            </w:pPr>
          </w:p>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D154B8" w:rsidP="006A362A">
            <w:r w:rsidRPr="006A362A">
              <w:t>48</w:t>
            </w:r>
            <w:r w:rsidR="003428C5" w:rsidRPr="006A362A">
              <w:t>-</w:t>
            </w:r>
            <w:r w:rsidRPr="006A362A">
              <w:t>49</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b/>
                <w:bCs/>
              </w:rPr>
            </w:pPr>
            <w:r w:rsidRPr="006A362A">
              <w:rPr>
                <w:b/>
                <w:bCs/>
              </w:rPr>
              <w:t>Задачи на приведение к единице</w:t>
            </w:r>
          </w:p>
          <w:p w:rsidR="00EE40AE" w:rsidRPr="006A362A" w:rsidRDefault="00EE40AE" w:rsidP="006A362A">
            <w:r w:rsidRPr="006A362A">
              <w:rPr>
                <w:b/>
                <w:bCs/>
              </w:rPr>
              <w:t>(с. 92—97)</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2</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Фиксировать индивидуальное затруднение при построении нового способа действия, определять его место и причину, оценивать своё умение это делать.</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Познакомить учащихся с новым типом задач на нахождение четвёртого пропорционального, научить решать</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задачи на приведение к единице;</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совершенствовать вычислительные навыки, умение решать задачи в 2—3 действия.</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rFonts w:eastAsia="SimSun"/>
                <w:lang w:eastAsia="zh-CN"/>
              </w:rPr>
            </w:pPr>
            <w:r w:rsidRPr="006A362A">
              <w:t>У</w:t>
            </w:r>
            <w:r w:rsidRPr="006A362A">
              <w:rPr>
                <w:rFonts w:eastAsia="SimSun"/>
                <w:lang w:eastAsia="zh-CN"/>
              </w:rPr>
              <w:t>мение решать задачи в 2—3 действия и записывать в тетрадь самостоятельно.</w:t>
            </w:r>
          </w:p>
        </w:tc>
        <w:tc>
          <w:tcPr>
            <w:tcW w:w="2058" w:type="dxa"/>
            <w:tcBorders>
              <w:top w:val="outset" w:sz="6" w:space="0" w:color="auto"/>
              <w:left w:val="outset" w:sz="6" w:space="0" w:color="auto"/>
              <w:bottom w:val="outset" w:sz="6" w:space="0" w:color="auto"/>
              <w:right w:val="outset" w:sz="6" w:space="0" w:color="auto"/>
            </w:tcBorders>
          </w:tcPr>
          <w:p w:rsidR="00325554" w:rsidRPr="006A362A" w:rsidRDefault="00325554"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D154B8" w:rsidP="006A362A">
            <w:r w:rsidRPr="006A362A">
              <w:t>50</w:t>
            </w:r>
            <w:r w:rsidR="00586D66" w:rsidRPr="006A362A">
              <w:t>-5</w:t>
            </w:r>
            <w:r w:rsidRPr="006A362A">
              <w:t>1</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Умножение числа 5.</w:t>
            </w:r>
          </w:p>
          <w:p w:rsidR="00EE40AE" w:rsidRPr="006A362A" w:rsidRDefault="00EE40AE" w:rsidP="006A362A">
            <w:pPr>
              <w:rPr>
                <w:rFonts w:eastAsia="SimSun"/>
                <w:b/>
                <w:bCs/>
                <w:lang w:eastAsia="zh-CN"/>
              </w:rPr>
            </w:pPr>
            <w:r w:rsidRPr="006A362A">
              <w:rPr>
                <w:rFonts w:eastAsia="SimSun"/>
                <w:b/>
                <w:bCs/>
                <w:lang w:eastAsia="zh-CN"/>
              </w:rPr>
              <w:t>Деление на 5.</w:t>
            </w:r>
          </w:p>
          <w:p w:rsidR="00EE40AE" w:rsidRPr="006A362A" w:rsidRDefault="00EE40AE" w:rsidP="006A362A">
            <w:r w:rsidRPr="006A362A">
              <w:rPr>
                <w:rFonts w:eastAsia="SimSun"/>
                <w:b/>
                <w:bCs/>
                <w:lang w:eastAsia="zh-CN"/>
              </w:rPr>
              <w:t>(с. 98—102)</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2</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Проявлять самостоятельность в учебной деятельности и оценивать своё умение это делать.</w:t>
            </w:r>
          </w:p>
          <w:p w:rsidR="00EE40AE" w:rsidRPr="006A362A" w:rsidRDefault="00EE40AE" w:rsidP="006A362A">
            <w:r w:rsidRPr="006A362A">
              <w:t>Выполнять задания поискового и творческого характера.</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 xml:space="preserve">Познакомить и дать увидеть, что  специфику группы табличных упражнений на умножение числа 5 и деление на 5 составляет её связь с умножением числа 10 и делением на 10. </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Довести эту связь до сознания детей и научить ею пользоваться для рационализации вычислений.</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Умение пользоваться на практике связью умножение числа  на 5 и на число  10.</w:t>
            </w:r>
          </w:p>
        </w:tc>
        <w:tc>
          <w:tcPr>
            <w:tcW w:w="2058" w:type="dxa"/>
            <w:tcBorders>
              <w:top w:val="outset" w:sz="6" w:space="0" w:color="auto"/>
              <w:left w:val="outset" w:sz="6" w:space="0" w:color="auto"/>
              <w:bottom w:val="outset" w:sz="6" w:space="0" w:color="auto"/>
              <w:right w:val="outset" w:sz="6" w:space="0" w:color="auto"/>
            </w:tcBorders>
          </w:tcPr>
          <w:p w:rsidR="00325554" w:rsidRPr="006A362A" w:rsidRDefault="00325554"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586D66" w:rsidP="006A362A">
            <w:r w:rsidRPr="006A362A">
              <w:t>5</w:t>
            </w:r>
            <w:r w:rsidR="00D154B8" w:rsidRPr="006A362A">
              <w:t>2</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Контрольная работа № 3.</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586D66" w:rsidP="006A362A">
            <w:r w:rsidRPr="006A362A">
              <w:t>5</w:t>
            </w:r>
            <w:r w:rsidR="00D154B8" w:rsidRPr="006A362A">
              <w:t>3</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Работа над ошибками.</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9D1ECE" w:rsidP="006A362A">
            <w:r w:rsidRPr="006A362A">
              <w:t>5</w:t>
            </w:r>
            <w:r w:rsidR="00D154B8" w:rsidRPr="006A362A">
              <w:t>4</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b/>
                <w:bCs/>
              </w:rPr>
            </w:pPr>
            <w:r w:rsidRPr="006A362A">
              <w:rPr>
                <w:b/>
                <w:bCs/>
              </w:rPr>
              <w:t>Умножение числа 6.</w:t>
            </w:r>
          </w:p>
          <w:p w:rsidR="00EE40AE" w:rsidRPr="006A362A" w:rsidRDefault="00EE40AE" w:rsidP="006A362A">
            <w:pPr>
              <w:rPr>
                <w:b/>
                <w:bCs/>
              </w:rPr>
            </w:pPr>
            <w:r w:rsidRPr="006A362A">
              <w:rPr>
                <w:b/>
                <w:bCs/>
              </w:rPr>
              <w:t xml:space="preserve">Деление на 6. </w:t>
            </w:r>
          </w:p>
          <w:p w:rsidR="00EE40AE" w:rsidRPr="006A362A" w:rsidRDefault="00EE40AE" w:rsidP="006A362A">
            <w:r w:rsidRPr="006A362A">
              <w:rPr>
                <w:b/>
                <w:bCs/>
              </w:rPr>
              <w:t>(с. 102—103)</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Наблюдать и выражать в речи зависимость результата деления от увеличения (уменьшения) делимого и делителя, использовать зависимости между компонентами  и результатами деления.</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Раскрыть закономерности составления новых табличных случаев умножения числа 6 и деления на 6.</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Продолжить работу по совершенствованию вычислительных навыков.</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rFonts w:eastAsia="SimSun"/>
                <w:lang w:eastAsia="zh-CN"/>
              </w:rPr>
            </w:pPr>
            <w:r w:rsidRPr="006A362A">
              <w:t>У</w:t>
            </w:r>
            <w:r w:rsidRPr="006A362A">
              <w:rPr>
                <w:rFonts w:eastAsia="SimSun"/>
                <w:lang w:eastAsia="zh-CN"/>
              </w:rPr>
              <w:t>мение решать составные задачи.</w:t>
            </w:r>
          </w:p>
          <w:p w:rsidR="00EE40AE" w:rsidRPr="006A362A" w:rsidRDefault="00EE40AE" w:rsidP="006A362A">
            <w:r w:rsidRPr="006A362A">
              <w:rPr>
                <w:rFonts w:eastAsia="SimSun"/>
                <w:lang w:eastAsia="zh-CN"/>
              </w:rPr>
              <w:t>Умение применять знание таблицы умножения при решении задач.</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9D1ECE" w:rsidP="006A362A">
            <w:r w:rsidRPr="006A362A">
              <w:t>5</w:t>
            </w:r>
            <w:r w:rsidR="00D154B8" w:rsidRPr="006A362A">
              <w:t>5</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Умножение числа 6.</w:t>
            </w:r>
          </w:p>
          <w:p w:rsidR="00EE40AE" w:rsidRPr="006A362A" w:rsidRDefault="00EE40AE" w:rsidP="006A362A">
            <w:pPr>
              <w:rPr>
                <w:rFonts w:eastAsia="SimSun"/>
                <w:b/>
                <w:bCs/>
                <w:lang w:eastAsia="zh-CN"/>
              </w:rPr>
            </w:pPr>
            <w:r w:rsidRPr="006A362A">
              <w:rPr>
                <w:rFonts w:eastAsia="SimSun"/>
                <w:b/>
                <w:bCs/>
                <w:lang w:eastAsia="zh-CN"/>
              </w:rPr>
              <w:t>Деление на 6.</w:t>
            </w:r>
          </w:p>
          <w:p w:rsidR="00EE40AE" w:rsidRPr="006A362A" w:rsidRDefault="00EE40AE" w:rsidP="006A362A">
            <w:r w:rsidRPr="006A362A">
              <w:rPr>
                <w:rFonts w:eastAsia="SimSun"/>
                <w:b/>
                <w:bCs/>
                <w:lang w:eastAsia="zh-CN"/>
              </w:rPr>
              <w:t>(с. 104—105)</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Определять порядок действий в выражениях, находить их значения, строить и исполнять вычислительные алгоритмы.</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Продолжить работу по закреплению знания таблиц умножения и деления с числами 2, 3, 4, 5 и 6 знаний зависимости между компонентами и результатами действий</w:t>
            </w:r>
          </w:p>
          <w:p w:rsidR="00EE40AE" w:rsidRPr="006A362A" w:rsidRDefault="00EE40AE" w:rsidP="006A362A">
            <w:r w:rsidRPr="006A362A">
              <w:rPr>
                <w:rFonts w:eastAsia="SimSun"/>
                <w:lang w:eastAsia="zh-CN"/>
              </w:rPr>
              <w:t>умножения и деления порядка действий.</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Умение решать задачи на приведение к единице.</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D154B8" w:rsidP="006A362A">
            <w:r w:rsidRPr="006A362A">
              <w:t>56</w:t>
            </w:r>
            <w:r w:rsidR="009D1ECE" w:rsidRPr="006A362A">
              <w:t>-5</w:t>
            </w:r>
            <w:r w:rsidRPr="006A362A">
              <w:t>7</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Умножение числа 6.</w:t>
            </w:r>
          </w:p>
          <w:p w:rsidR="00EE40AE" w:rsidRPr="006A362A" w:rsidRDefault="00EE40AE" w:rsidP="006A362A">
            <w:pPr>
              <w:rPr>
                <w:rFonts w:eastAsia="SimSun"/>
                <w:b/>
                <w:bCs/>
                <w:lang w:eastAsia="zh-CN"/>
              </w:rPr>
            </w:pPr>
            <w:r w:rsidRPr="006A362A">
              <w:rPr>
                <w:rFonts w:eastAsia="SimSun"/>
                <w:b/>
                <w:bCs/>
                <w:lang w:eastAsia="zh-CN"/>
              </w:rPr>
              <w:t xml:space="preserve">Деление на 6. </w:t>
            </w:r>
          </w:p>
          <w:p w:rsidR="00EE40AE" w:rsidRPr="006A362A" w:rsidRDefault="00EE40AE" w:rsidP="006A362A">
            <w:r w:rsidRPr="006A362A">
              <w:rPr>
                <w:rFonts w:eastAsia="SimSun"/>
                <w:b/>
                <w:bCs/>
                <w:lang w:eastAsia="zh-CN"/>
              </w:rPr>
              <w:t>(с. 106—111)</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2</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Выполнять задания поискового и творческого характера.</w:t>
            </w:r>
          </w:p>
          <w:p w:rsidR="00EE40AE" w:rsidRPr="006A362A" w:rsidRDefault="00EE40AE" w:rsidP="006A362A">
            <w:r w:rsidRPr="006A362A">
              <w:t>Проявлять самостоятельность в учебной деятельности и оценивать своё умение это делать.</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Отработать все изученные</w:t>
            </w:r>
          </w:p>
          <w:p w:rsidR="00EE40AE" w:rsidRPr="006A362A" w:rsidRDefault="00EE40AE" w:rsidP="006A362A">
            <w:r w:rsidRPr="006A362A">
              <w:t xml:space="preserve">табличные случаи, закрепить умения учащихся решать задачи с пропорциональными величинами, </w:t>
            </w:r>
          </w:p>
          <w:p w:rsidR="00EE40AE" w:rsidRPr="006A362A" w:rsidRDefault="00EE40AE" w:rsidP="006A362A">
            <w:r w:rsidRPr="006A362A">
              <w:t>на приведение к единице,</w:t>
            </w:r>
          </w:p>
          <w:p w:rsidR="00EE40AE" w:rsidRPr="006A362A" w:rsidRDefault="00EE40AE" w:rsidP="006A362A">
            <w:r w:rsidRPr="006A362A">
              <w:t>задачи в 3 действия.</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Умение использовать  приёмы рационализации вычислений и лучшего запоминания табличных случаев.</w:t>
            </w:r>
          </w:p>
        </w:tc>
        <w:tc>
          <w:tcPr>
            <w:tcW w:w="2058" w:type="dxa"/>
            <w:tcBorders>
              <w:top w:val="outset" w:sz="6" w:space="0" w:color="auto"/>
              <w:left w:val="outset" w:sz="6" w:space="0" w:color="auto"/>
              <w:bottom w:val="outset" w:sz="6" w:space="0" w:color="auto"/>
              <w:right w:val="outset" w:sz="6" w:space="0" w:color="auto"/>
            </w:tcBorders>
          </w:tcPr>
          <w:p w:rsidR="00325554" w:rsidRPr="006A362A" w:rsidRDefault="00325554" w:rsidP="006A362A"/>
          <w:p w:rsidR="00325554" w:rsidRPr="006A362A" w:rsidRDefault="00325554"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9D1ECE" w:rsidP="006A362A">
            <w:r w:rsidRPr="006A362A">
              <w:t>5</w:t>
            </w:r>
            <w:r w:rsidR="00D154B8" w:rsidRPr="006A362A">
              <w:t>8</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rFonts w:eastAsia="SimSun"/>
                <w:b/>
                <w:bCs/>
                <w:lang w:eastAsia="zh-CN"/>
              </w:rPr>
            </w:pPr>
            <w:r w:rsidRPr="006A362A">
              <w:rPr>
                <w:rFonts w:eastAsia="SimSun"/>
                <w:b/>
                <w:bCs/>
                <w:lang w:eastAsia="zh-CN"/>
              </w:rPr>
              <w:t xml:space="preserve">Проверка деления </w:t>
            </w:r>
          </w:p>
          <w:p w:rsidR="00EE40AE" w:rsidRPr="006A362A" w:rsidRDefault="00EE40AE" w:rsidP="006A362A">
            <w:r w:rsidRPr="006A362A">
              <w:rPr>
                <w:rFonts w:eastAsia="SimSun"/>
                <w:b/>
                <w:bCs/>
                <w:lang w:eastAsia="zh-CN"/>
              </w:rPr>
              <w:t>(с. 111—112)</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Систематизировать свои достижения, представлять их, выявлять свои проблемы, планировать способы их решения.</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Обобщить известные способы проверки действий сложения, вычитания и</w:t>
            </w:r>
          </w:p>
          <w:p w:rsidR="00EE40AE" w:rsidRPr="006A362A" w:rsidRDefault="00EE40AE" w:rsidP="006A362A">
            <w:r w:rsidRPr="006A362A">
              <w:t>умножения, повторить взаимосвязь действий умножения и деления, зависимость между компонентами и результатом</w:t>
            </w:r>
          </w:p>
          <w:p w:rsidR="00EE40AE" w:rsidRPr="006A362A" w:rsidRDefault="00EE40AE" w:rsidP="006A362A">
            <w:r w:rsidRPr="006A362A">
              <w:t>действия деления и на этой основе введены способы проверки действия деления.</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Умение находить выбор нужного арифметического действия.</w:t>
            </w:r>
          </w:p>
        </w:tc>
        <w:tc>
          <w:tcPr>
            <w:tcW w:w="2058" w:type="dxa"/>
            <w:tcBorders>
              <w:top w:val="outset" w:sz="6" w:space="0" w:color="auto"/>
              <w:left w:val="outset" w:sz="6" w:space="0" w:color="auto"/>
              <w:bottom w:val="outset" w:sz="6" w:space="0" w:color="auto"/>
              <w:right w:val="outset" w:sz="6" w:space="0" w:color="auto"/>
            </w:tcBorders>
          </w:tcPr>
          <w:p w:rsidR="00123D38" w:rsidRPr="006A362A" w:rsidRDefault="00123D38" w:rsidP="006A362A"/>
          <w:p w:rsidR="00123D38" w:rsidRPr="006A362A" w:rsidRDefault="00123D38"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D154B8" w:rsidP="006A362A">
            <w:r w:rsidRPr="006A362A">
              <w:t>59</w:t>
            </w:r>
            <w:r w:rsidR="009D1ECE" w:rsidRPr="006A362A">
              <w:t>-6</w:t>
            </w:r>
            <w:r w:rsidRPr="006A362A">
              <w:t>0</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b/>
                <w:bCs/>
              </w:rPr>
            </w:pPr>
            <w:r w:rsidRPr="006A362A">
              <w:rPr>
                <w:b/>
                <w:bCs/>
              </w:rPr>
              <w:t>Задачи на кратное сравнение</w:t>
            </w:r>
          </w:p>
          <w:p w:rsidR="00EE40AE" w:rsidRPr="006A362A" w:rsidRDefault="00EE40AE" w:rsidP="006A362A">
            <w:r w:rsidRPr="006A362A">
              <w:rPr>
                <w:b/>
                <w:bCs/>
              </w:rPr>
              <w:t>(с. 113—119)</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3</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Формулировать цели, слушать и слышать, задавать вопросы на понимание и уточнение и оценивать своё умение это делать.</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Познакомить с задачами на</w:t>
            </w:r>
          </w:p>
          <w:p w:rsidR="00EE40AE" w:rsidRPr="006A362A" w:rsidRDefault="00EE40AE" w:rsidP="006A362A">
            <w:r w:rsidRPr="006A362A">
              <w:t>кратное сравнение, научиться их решать.</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Умение сравнивать в кратном отношении численность групп конкретных предметов.</w:t>
            </w:r>
          </w:p>
        </w:tc>
        <w:tc>
          <w:tcPr>
            <w:tcW w:w="2058" w:type="dxa"/>
            <w:tcBorders>
              <w:top w:val="outset" w:sz="6" w:space="0" w:color="auto"/>
              <w:left w:val="outset" w:sz="6" w:space="0" w:color="auto"/>
              <w:bottom w:val="outset" w:sz="6" w:space="0" w:color="auto"/>
              <w:right w:val="outset" w:sz="6" w:space="0" w:color="auto"/>
            </w:tcBorders>
          </w:tcPr>
          <w:p w:rsidR="002B02CA" w:rsidRPr="006A362A" w:rsidRDefault="002B02CA" w:rsidP="006A362A"/>
          <w:p w:rsidR="00123D38" w:rsidRPr="006A362A" w:rsidRDefault="00123D38"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5278A4" w:rsidP="006A362A">
            <w:r w:rsidRPr="006A362A">
              <w:t>6</w:t>
            </w:r>
            <w:r w:rsidR="00465157" w:rsidRPr="006A362A">
              <w:t>1-63</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b/>
                <w:bCs/>
              </w:rPr>
            </w:pPr>
            <w:r w:rsidRPr="006A362A">
              <w:rPr>
                <w:b/>
                <w:bCs/>
              </w:rPr>
              <w:t>Урок повторения и самоконтроля</w:t>
            </w:r>
          </w:p>
          <w:p w:rsidR="00EE40AE" w:rsidRPr="006A362A" w:rsidRDefault="00EE40AE" w:rsidP="006A362A">
            <w:r w:rsidRPr="006A362A">
              <w:rPr>
                <w:b/>
                <w:bCs/>
              </w:rPr>
              <w:t>(с. 120—123)</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465157" w:rsidP="006A362A">
            <w:r w:rsidRPr="006A362A">
              <w:t>3</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Повторить изученные случаи табличного умножения и деления, способы проверки действия деления, умножения суммы на число, приём умножения двузначного числа на однозначное, закрепить умение решать задачи на кратное сравнение.</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5278A4" w:rsidP="006A362A">
            <w:r w:rsidRPr="006A362A">
              <w:t>64</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b/>
                <w:bCs/>
              </w:rPr>
            </w:pPr>
            <w:r w:rsidRPr="006A362A">
              <w:rPr>
                <w:b/>
                <w:bCs/>
              </w:rPr>
              <w:t>Контрольная работа № 4.</w:t>
            </w:r>
          </w:p>
          <w:p w:rsidR="00EE40AE" w:rsidRPr="006A362A" w:rsidRDefault="00EE40AE" w:rsidP="006A362A">
            <w:pPr>
              <w:rPr>
                <w:b/>
                <w:bCs/>
              </w:rPr>
            </w:pP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5278A4" w:rsidP="006A362A">
            <w:r w:rsidRPr="006A362A">
              <w:t>65</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b/>
                <w:bCs/>
              </w:rPr>
            </w:pPr>
            <w:r w:rsidRPr="006A362A">
              <w:rPr>
                <w:b/>
                <w:bCs/>
              </w:rPr>
              <w:t>Работа над ошибками.</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465157" w:rsidRPr="006A362A" w:rsidRDefault="00465157" w:rsidP="006A362A">
            <w:r w:rsidRPr="006A362A">
              <w:t>66-67</w:t>
            </w:r>
          </w:p>
        </w:tc>
        <w:tc>
          <w:tcPr>
            <w:tcW w:w="2411" w:type="dxa"/>
            <w:tcBorders>
              <w:top w:val="outset" w:sz="6" w:space="0" w:color="auto"/>
              <w:left w:val="outset" w:sz="6" w:space="0" w:color="auto"/>
              <w:bottom w:val="outset" w:sz="6" w:space="0" w:color="auto"/>
              <w:right w:val="outset" w:sz="6" w:space="0" w:color="auto"/>
            </w:tcBorders>
          </w:tcPr>
          <w:p w:rsidR="00465157" w:rsidRPr="006A362A" w:rsidRDefault="00465157" w:rsidP="006A362A">
            <w:pPr>
              <w:rPr>
                <w:b/>
                <w:bCs/>
              </w:rPr>
            </w:pPr>
            <w:r w:rsidRPr="006A362A">
              <w:rPr>
                <w:b/>
                <w:bCs/>
              </w:rPr>
              <w:t>Повторение</w:t>
            </w:r>
          </w:p>
        </w:tc>
        <w:tc>
          <w:tcPr>
            <w:tcW w:w="665" w:type="dxa"/>
            <w:tcBorders>
              <w:top w:val="outset" w:sz="6" w:space="0" w:color="auto"/>
              <w:left w:val="outset" w:sz="6" w:space="0" w:color="auto"/>
              <w:bottom w:val="outset" w:sz="6" w:space="0" w:color="auto"/>
              <w:right w:val="outset" w:sz="6" w:space="0" w:color="auto"/>
            </w:tcBorders>
          </w:tcPr>
          <w:p w:rsidR="00465157" w:rsidRPr="006A362A" w:rsidRDefault="00465157" w:rsidP="006A362A">
            <w:r w:rsidRPr="006A362A">
              <w:t>2</w:t>
            </w:r>
          </w:p>
        </w:tc>
        <w:tc>
          <w:tcPr>
            <w:tcW w:w="2381" w:type="dxa"/>
            <w:tcBorders>
              <w:top w:val="outset" w:sz="6" w:space="0" w:color="auto"/>
              <w:left w:val="outset" w:sz="6" w:space="0" w:color="auto"/>
              <w:bottom w:val="outset" w:sz="6" w:space="0" w:color="auto"/>
              <w:right w:val="outset" w:sz="6" w:space="0" w:color="auto"/>
            </w:tcBorders>
          </w:tcPr>
          <w:p w:rsidR="00465157" w:rsidRPr="006A362A" w:rsidRDefault="00465157" w:rsidP="006A362A"/>
        </w:tc>
        <w:tc>
          <w:tcPr>
            <w:tcW w:w="2234" w:type="dxa"/>
            <w:tcBorders>
              <w:top w:val="outset" w:sz="6" w:space="0" w:color="auto"/>
              <w:left w:val="outset" w:sz="6" w:space="0" w:color="auto"/>
              <w:bottom w:val="outset" w:sz="6" w:space="0" w:color="auto"/>
              <w:right w:val="outset" w:sz="6" w:space="0" w:color="auto"/>
            </w:tcBorders>
          </w:tcPr>
          <w:p w:rsidR="00465157" w:rsidRPr="006A362A" w:rsidRDefault="00465157" w:rsidP="006A362A">
            <w:r w:rsidRPr="006A362A">
              <w:t>Повторить изученные случаи табличного умножения и деления, способы проверки действия деления, умножения суммы на число, приём умножения двузначного числа на однозначное, закрепить умение решать задачи на кратное сравнение</w:t>
            </w:r>
          </w:p>
        </w:tc>
        <w:tc>
          <w:tcPr>
            <w:tcW w:w="1645" w:type="dxa"/>
            <w:tcBorders>
              <w:top w:val="outset" w:sz="6" w:space="0" w:color="auto"/>
              <w:left w:val="outset" w:sz="6" w:space="0" w:color="auto"/>
              <w:bottom w:val="outset" w:sz="6" w:space="0" w:color="auto"/>
              <w:right w:val="outset" w:sz="6" w:space="0" w:color="auto"/>
            </w:tcBorders>
          </w:tcPr>
          <w:p w:rsidR="00465157" w:rsidRPr="006A362A" w:rsidRDefault="00465157" w:rsidP="006A362A"/>
        </w:tc>
        <w:tc>
          <w:tcPr>
            <w:tcW w:w="2219" w:type="dxa"/>
            <w:tcBorders>
              <w:top w:val="outset" w:sz="6" w:space="0" w:color="auto"/>
              <w:left w:val="outset" w:sz="6" w:space="0" w:color="auto"/>
              <w:bottom w:val="outset" w:sz="6" w:space="0" w:color="auto"/>
              <w:right w:val="outset" w:sz="6" w:space="0" w:color="auto"/>
            </w:tcBorders>
          </w:tcPr>
          <w:p w:rsidR="00465157" w:rsidRPr="006A362A" w:rsidRDefault="00465157" w:rsidP="006A362A"/>
        </w:tc>
        <w:tc>
          <w:tcPr>
            <w:tcW w:w="2058" w:type="dxa"/>
            <w:tcBorders>
              <w:top w:val="outset" w:sz="6" w:space="0" w:color="auto"/>
              <w:left w:val="outset" w:sz="6" w:space="0" w:color="auto"/>
              <w:bottom w:val="outset" w:sz="6" w:space="0" w:color="auto"/>
              <w:right w:val="outset" w:sz="6" w:space="0" w:color="auto"/>
            </w:tcBorders>
          </w:tcPr>
          <w:p w:rsidR="00465157" w:rsidRPr="006A362A" w:rsidRDefault="00465157"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5278A4" w:rsidP="006A362A">
            <w:r w:rsidRPr="006A362A">
              <w:t>6</w:t>
            </w:r>
            <w:r w:rsidR="00465157" w:rsidRPr="006A362A">
              <w:t>8</w:t>
            </w:r>
          </w:p>
        </w:tc>
        <w:tc>
          <w:tcPr>
            <w:tcW w:w="2411" w:type="dxa"/>
            <w:tcBorders>
              <w:top w:val="outset" w:sz="6" w:space="0" w:color="auto"/>
              <w:left w:val="outset" w:sz="6" w:space="0" w:color="auto"/>
              <w:bottom w:val="outset" w:sz="6" w:space="0" w:color="auto"/>
              <w:right w:val="outset" w:sz="6" w:space="0" w:color="auto"/>
            </w:tcBorders>
          </w:tcPr>
          <w:p w:rsidR="001D5217" w:rsidRPr="006A362A" w:rsidRDefault="001D5217" w:rsidP="006A362A">
            <w:pPr>
              <w:autoSpaceDE w:val="0"/>
              <w:autoSpaceDN w:val="0"/>
              <w:adjustRightInd w:val="0"/>
              <w:rPr>
                <w:rFonts w:eastAsia="SimSun"/>
                <w:b/>
                <w:bCs/>
                <w:i/>
                <w:u w:val="single"/>
                <w:lang w:eastAsia="zh-CN"/>
              </w:rPr>
            </w:pPr>
            <w:r w:rsidRPr="006A362A">
              <w:rPr>
                <w:rFonts w:eastAsia="SimSun"/>
                <w:b/>
                <w:bCs/>
                <w:i/>
                <w:u w:val="single"/>
                <w:lang w:eastAsia="zh-CN"/>
              </w:rPr>
              <w:t xml:space="preserve">ЧАСТЬ  2 </w:t>
            </w:r>
          </w:p>
          <w:p w:rsidR="001D5217" w:rsidRPr="006A362A" w:rsidRDefault="001D5217" w:rsidP="006A362A">
            <w:pPr>
              <w:autoSpaceDE w:val="0"/>
              <w:autoSpaceDN w:val="0"/>
              <w:adjustRightInd w:val="0"/>
              <w:rPr>
                <w:rFonts w:eastAsia="SimSun"/>
                <w:b/>
                <w:bCs/>
                <w:i/>
                <w:u w:val="single"/>
                <w:lang w:eastAsia="zh-CN"/>
              </w:rPr>
            </w:pPr>
          </w:p>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 xml:space="preserve">Умножение числа 7. </w:t>
            </w:r>
          </w:p>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Деление на 7.</w:t>
            </w:r>
          </w:p>
          <w:p w:rsidR="00EE40AE" w:rsidRPr="006A362A" w:rsidRDefault="00EE40AE" w:rsidP="006A362A">
            <w:r w:rsidRPr="006A362A">
              <w:rPr>
                <w:rFonts w:eastAsia="SimSun"/>
                <w:b/>
                <w:bCs/>
                <w:lang w:eastAsia="zh-CN"/>
              </w:rPr>
              <w:t>(с. 3—4)</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Решать задачи изученных видов, строить и исполнять вычислительные алгоритмы.</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Раскрыть закономерности составления новых табличных случаев умножения числа 7 и деления на 7.</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Умения решать задачи на разностное</w:t>
            </w:r>
          </w:p>
          <w:p w:rsidR="00EE40AE" w:rsidRPr="006A362A" w:rsidRDefault="00EE40AE" w:rsidP="006A362A">
            <w:r w:rsidRPr="006A362A">
              <w:rPr>
                <w:rFonts w:eastAsia="SimSun"/>
                <w:lang w:eastAsia="zh-CN"/>
              </w:rPr>
              <w:t>и кратное сравнение, обосновывать действия.</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p>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465157" w:rsidP="006A362A">
            <w:r w:rsidRPr="006A362A">
              <w:t>69</w:t>
            </w:r>
            <w:r w:rsidR="005278A4" w:rsidRPr="006A362A">
              <w:t>-</w:t>
            </w:r>
            <w:r w:rsidRPr="006A362A">
              <w:t>70</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rFonts w:eastAsia="SimSun"/>
                <w:b/>
                <w:bCs/>
                <w:lang w:eastAsia="zh-CN"/>
              </w:rPr>
            </w:pPr>
            <w:r w:rsidRPr="006A362A">
              <w:rPr>
                <w:rFonts w:eastAsia="SimSun"/>
                <w:b/>
                <w:bCs/>
                <w:lang w:eastAsia="zh-CN"/>
              </w:rPr>
              <w:t xml:space="preserve">Умножение числа 7. </w:t>
            </w:r>
          </w:p>
          <w:p w:rsidR="00EE40AE" w:rsidRPr="006A362A" w:rsidRDefault="00EE40AE" w:rsidP="006A362A">
            <w:r w:rsidRPr="006A362A">
              <w:rPr>
                <w:rFonts w:eastAsia="SimSun"/>
                <w:b/>
                <w:bCs/>
                <w:lang w:eastAsia="zh-CN"/>
              </w:rPr>
              <w:t>Деление на 7 (с. 4—10)</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2</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Наблюдать и выражать в речи зависимость результата деления от увеличения делимого и делителя, использовать эту зависимость.</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Отработать все</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изученные табличные случаи, закрепить умения учащихся решать задачи различными способами.</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Отработать табличные случаи умножения 7, показать учащимся</w:t>
            </w:r>
          </w:p>
          <w:p w:rsidR="00EE40AE" w:rsidRPr="006A362A" w:rsidRDefault="00EE40AE" w:rsidP="006A362A">
            <w:r w:rsidRPr="006A362A">
              <w:rPr>
                <w:rFonts w:eastAsia="SimSun"/>
                <w:lang w:eastAsia="zh-CN"/>
              </w:rPr>
              <w:t>другие  приёмы вычислений.</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t xml:space="preserve">Умение </w:t>
            </w:r>
            <w:r w:rsidRPr="006A362A">
              <w:rPr>
                <w:rFonts w:eastAsia="SimSun"/>
                <w:lang w:eastAsia="zh-CN"/>
              </w:rPr>
              <w:t>учащихся пользоваться эти-</w:t>
            </w:r>
          </w:p>
          <w:p w:rsidR="00EE40AE" w:rsidRPr="006A362A" w:rsidRDefault="00EE40AE" w:rsidP="006A362A">
            <w:r w:rsidRPr="006A362A">
              <w:rPr>
                <w:rFonts w:eastAsia="SimSun"/>
                <w:lang w:eastAsia="zh-CN"/>
              </w:rPr>
              <w:t>ми знаниями при умножении числа 7.</w:t>
            </w:r>
          </w:p>
        </w:tc>
        <w:tc>
          <w:tcPr>
            <w:tcW w:w="2058" w:type="dxa"/>
            <w:tcBorders>
              <w:top w:val="outset" w:sz="6" w:space="0" w:color="auto"/>
              <w:left w:val="outset" w:sz="6" w:space="0" w:color="auto"/>
              <w:bottom w:val="outset" w:sz="6" w:space="0" w:color="auto"/>
              <w:right w:val="outset" w:sz="6" w:space="0" w:color="auto"/>
            </w:tcBorders>
          </w:tcPr>
          <w:p w:rsidR="001D5217" w:rsidRPr="006A362A" w:rsidRDefault="001D5217" w:rsidP="006A362A">
            <w:pPr>
              <w:autoSpaceDE w:val="0"/>
              <w:autoSpaceDN w:val="0"/>
              <w:adjustRightInd w:val="0"/>
            </w:pPr>
          </w:p>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F30C01" w:rsidP="006A362A">
            <w:r w:rsidRPr="006A362A">
              <w:t>71</w:t>
            </w:r>
            <w:r w:rsidR="005278A4" w:rsidRPr="006A362A">
              <w:t>-7</w:t>
            </w:r>
            <w:r w:rsidRPr="006A362A">
              <w:t>3</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 xml:space="preserve">Умножение числа 8. </w:t>
            </w:r>
          </w:p>
          <w:p w:rsidR="00EE40AE" w:rsidRPr="006A362A" w:rsidRDefault="00CB05D0" w:rsidP="006A362A">
            <w:pPr>
              <w:autoSpaceDE w:val="0"/>
              <w:autoSpaceDN w:val="0"/>
              <w:adjustRightInd w:val="0"/>
              <w:rPr>
                <w:rFonts w:eastAsia="SimSun"/>
                <w:b/>
                <w:bCs/>
                <w:lang w:eastAsia="zh-CN"/>
              </w:rPr>
            </w:pPr>
            <w:r w:rsidRPr="006A362A">
              <w:rPr>
                <w:rFonts w:eastAsia="SimSun"/>
                <w:b/>
                <w:bCs/>
                <w:lang w:eastAsia="zh-CN"/>
              </w:rPr>
              <w:t>Деление на 8</w:t>
            </w:r>
          </w:p>
          <w:p w:rsidR="00EE40AE" w:rsidRPr="006A362A" w:rsidRDefault="00EE40AE" w:rsidP="006A362A">
            <w:r w:rsidRPr="006A362A">
              <w:rPr>
                <w:rFonts w:eastAsia="SimSun"/>
                <w:b/>
                <w:bCs/>
                <w:lang w:eastAsia="zh-CN"/>
              </w:rPr>
              <w:t>(с. 11—16)</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3</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Различать образец, понимать назначение,  использовать на разных этапах урока, оценивать своё умение это делать.</w:t>
            </w:r>
          </w:p>
          <w:p w:rsidR="00EE40AE" w:rsidRPr="006A362A" w:rsidRDefault="00EE40AE" w:rsidP="006A362A">
            <w:r w:rsidRPr="006A362A">
              <w:t>Работа в группе.</w:t>
            </w:r>
          </w:p>
          <w:p w:rsidR="00EE40AE" w:rsidRPr="006A362A" w:rsidRDefault="00EE40AE" w:rsidP="006A362A">
            <w:r w:rsidRPr="006A362A">
              <w:t>Учёт разных мнений, координирование в сотрудничестве  разных позиций.</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Познакомить с умножением и делением числа 8.</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Установить связь этой группы табличных упражнений с умножением числа 4.</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t xml:space="preserve">Умение применять </w:t>
            </w:r>
            <w:r w:rsidRPr="006A362A">
              <w:rPr>
                <w:rFonts w:eastAsia="SimSun"/>
                <w:lang w:eastAsia="zh-CN"/>
              </w:rPr>
              <w:t>приём</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 xml:space="preserve">рационализации вычислений, использовать </w:t>
            </w:r>
          </w:p>
          <w:p w:rsidR="00EE40AE" w:rsidRPr="006A362A" w:rsidRDefault="00EE40AE" w:rsidP="006A362A">
            <w:r w:rsidRPr="006A362A">
              <w:rPr>
                <w:rFonts w:eastAsia="SimSun"/>
                <w:lang w:eastAsia="zh-CN"/>
              </w:rPr>
              <w:t>приём перестановки множителей.</w:t>
            </w:r>
          </w:p>
        </w:tc>
        <w:tc>
          <w:tcPr>
            <w:tcW w:w="2058" w:type="dxa"/>
            <w:tcBorders>
              <w:top w:val="outset" w:sz="6" w:space="0" w:color="auto"/>
              <w:left w:val="outset" w:sz="6" w:space="0" w:color="auto"/>
              <w:bottom w:val="outset" w:sz="6" w:space="0" w:color="auto"/>
              <w:right w:val="outset" w:sz="6" w:space="0" w:color="auto"/>
            </w:tcBorders>
          </w:tcPr>
          <w:p w:rsidR="001D5217" w:rsidRPr="006A362A" w:rsidRDefault="001D5217" w:rsidP="006A362A">
            <w:pPr>
              <w:autoSpaceDE w:val="0"/>
              <w:autoSpaceDN w:val="0"/>
              <w:adjustRightInd w:val="0"/>
            </w:pPr>
          </w:p>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F30C01" w:rsidP="006A362A">
            <w:r w:rsidRPr="006A362A">
              <w:t>74</w:t>
            </w:r>
            <w:r w:rsidR="005278A4" w:rsidRPr="006A362A">
              <w:t>-7</w:t>
            </w:r>
            <w:r w:rsidRPr="006A362A">
              <w:t>5</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rFonts w:eastAsia="SimSun"/>
                <w:b/>
                <w:bCs/>
                <w:lang w:eastAsia="zh-CN"/>
              </w:rPr>
            </w:pPr>
            <w:r w:rsidRPr="006A362A">
              <w:rPr>
                <w:rFonts w:eastAsia="SimSun"/>
                <w:b/>
                <w:bCs/>
                <w:lang w:eastAsia="zh-CN"/>
              </w:rPr>
              <w:t>Площади фигур.</w:t>
            </w:r>
          </w:p>
          <w:p w:rsidR="00EE40AE" w:rsidRPr="006A362A" w:rsidRDefault="00EE40AE" w:rsidP="006A362A">
            <w:r w:rsidRPr="006A362A">
              <w:rPr>
                <w:rFonts w:eastAsia="SimSun"/>
                <w:b/>
                <w:bCs/>
                <w:lang w:eastAsia="zh-CN"/>
              </w:rPr>
              <w:t>(с. 17—21)</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2</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Проявлять целеустремлённость в учебной деятельности и оценивать своё умение это делать.</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Ознакомить учащихся с понятием площади фигур.</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Находить площадь  фигур разными мерками.</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Умение измерять площади фигуры</w:t>
            </w:r>
          </w:p>
          <w:p w:rsidR="00EE40AE" w:rsidRPr="006A362A" w:rsidRDefault="00EE40AE" w:rsidP="006A362A">
            <w:r w:rsidRPr="006A362A">
              <w:rPr>
                <w:rFonts w:eastAsia="SimSun"/>
                <w:lang w:eastAsia="zh-CN"/>
              </w:rPr>
              <w:t>разными мерками.</w:t>
            </w:r>
          </w:p>
        </w:tc>
        <w:tc>
          <w:tcPr>
            <w:tcW w:w="2058" w:type="dxa"/>
            <w:tcBorders>
              <w:top w:val="outset" w:sz="6" w:space="0" w:color="auto"/>
              <w:left w:val="outset" w:sz="6" w:space="0" w:color="auto"/>
              <w:bottom w:val="outset" w:sz="6" w:space="0" w:color="auto"/>
              <w:right w:val="outset" w:sz="6" w:space="0" w:color="auto"/>
            </w:tcBorders>
          </w:tcPr>
          <w:p w:rsidR="00197EFF" w:rsidRPr="006A362A" w:rsidRDefault="00197EFF" w:rsidP="006A362A">
            <w:pPr>
              <w:autoSpaceDE w:val="0"/>
              <w:autoSpaceDN w:val="0"/>
              <w:adjustRightInd w:val="0"/>
              <w:rPr>
                <w:rFonts w:eastAsia="SimSun"/>
                <w:lang w:eastAsia="zh-CN"/>
              </w:rPr>
            </w:pPr>
          </w:p>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5278A4" w:rsidP="006A362A">
            <w:r w:rsidRPr="006A362A">
              <w:t>7</w:t>
            </w:r>
            <w:r w:rsidR="00F30C01" w:rsidRPr="006A362A">
              <w:t>6</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rFonts w:eastAsia="SimSun"/>
                <w:b/>
                <w:bCs/>
                <w:lang w:eastAsia="zh-CN"/>
              </w:rPr>
            </w:pPr>
            <w:r w:rsidRPr="006A362A">
              <w:rPr>
                <w:rFonts w:eastAsia="SimSun"/>
                <w:b/>
                <w:bCs/>
                <w:lang w:eastAsia="zh-CN"/>
              </w:rPr>
              <w:t xml:space="preserve">Умножение числа 9. </w:t>
            </w:r>
          </w:p>
          <w:p w:rsidR="00EE40AE" w:rsidRPr="006A362A" w:rsidRDefault="00EE40AE" w:rsidP="006A362A">
            <w:r w:rsidRPr="006A362A">
              <w:rPr>
                <w:rFonts w:eastAsia="SimSun"/>
                <w:b/>
                <w:bCs/>
                <w:lang w:eastAsia="zh-CN"/>
              </w:rPr>
              <w:t>Деление на 9 (с. 22—23)</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Работа в парах.</w:t>
            </w:r>
          </w:p>
          <w:p w:rsidR="00EE40AE" w:rsidRPr="006A362A" w:rsidRDefault="00EE40AE" w:rsidP="006A362A">
            <w:r w:rsidRPr="006A362A">
              <w:t>Управление поведением партнёра.</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 xml:space="preserve">Составить таблицы умножения числа 9 и деления на 9; </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закрепить знание всех изученных ранее табличных случаев умножения и деления.</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t>С</w:t>
            </w:r>
            <w:r w:rsidRPr="006A362A">
              <w:rPr>
                <w:rFonts w:eastAsia="SimSun"/>
                <w:lang w:eastAsia="zh-CN"/>
              </w:rPr>
              <w:t>овершенствовать вычислительные навыки учащихся, умение решать задачи.</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pPr>
          </w:p>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5278A4" w:rsidP="006A362A">
            <w:r w:rsidRPr="006A362A">
              <w:t>7</w:t>
            </w:r>
            <w:r w:rsidR="00F30C01" w:rsidRPr="006A362A">
              <w:t>7</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Умножение числа 9.</w:t>
            </w:r>
          </w:p>
          <w:p w:rsidR="00EE40AE" w:rsidRPr="006A362A" w:rsidRDefault="00EE40AE" w:rsidP="006A362A">
            <w:pPr>
              <w:rPr>
                <w:rFonts w:eastAsia="SimSun"/>
                <w:b/>
                <w:bCs/>
                <w:lang w:eastAsia="zh-CN"/>
              </w:rPr>
            </w:pPr>
            <w:r w:rsidRPr="006A362A">
              <w:rPr>
                <w:rFonts w:eastAsia="SimSun"/>
                <w:b/>
                <w:bCs/>
                <w:lang w:eastAsia="zh-CN"/>
              </w:rPr>
              <w:t xml:space="preserve">Деление на 9 </w:t>
            </w:r>
          </w:p>
          <w:p w:rsidR="00EE40AE" w:rsidRPr="006A362A" w:rsidRDefault="00EE40AE" w:rsidP="006A362A">
            <w:r w:rsidRPr="006A362A">
              <w:rPr>
                <w:rFonts w:eastAsia="SimSun"/>
                <w:b/>
                <w:bCs/>
                <w:lang w:eastAsia="zh-CN"/>
              </w:rPr>
              <w:t>(с. 23—24)</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Самостоятельное создание алгоритмов деятельности.</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 xml:space="preserve">Продолжить работу по закреплению знания таблицы умножения и деления; </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знания зависимости между компонентами и результатами действий умножения и деления;</w:t>
            </w:r>
          </w:p>
          <w:p w:rsidR="00EE40AE" w:rsidRPr="006A362A" w:rsidRDefault="00EE40AE" w:rsidP="006A362A">
            <w:r w:rsidRPr="006A362A">
              <w:rPr>
                <w:rFonts w:eastAsia="SimSun"/>
                <w:lang w:eastAsia="zh-CN"/>
              </w:rPr>
              <w:t>порядка действий в выражениях со скобками и без скобок.</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t>У</w:t>
            </w:r>
            <w:r w:rsidRPr="006A362A">
              <w:rPr>
                <w:rFonts w:eastAsia="SimSun"/>
                <w:lang w:eastAsia="zh-CN"/>
              </w:rPr>
              <w:t>мение решать задачи в 3 действия.</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pPr>
          </w:p>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5278A4" w:rsidP="006A362A">
            <w:r w:rsidRPr="006A362A">
              <w:t>7</w:t>
            </w:r>
            <w:r w:rsidR="00F30C01" w:rsidRPr="006A362A">
              <w:t>8</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Таблица умножения в пределах 100.</w:t>
            </w:r>
          </w:p>
          <w:p w:rsidR="00EE40AE" w:rsidRPr="006A362A" w:rsidRDefault="00EE40AE" w:rsidP="006A362A">
            <w:r w:rsidRPr="006A362A">
              <w:rPr>
                <w:rFonts w:eastAsia="SimSun"/>
                <w:b/>
                <w:bCs/>
                <w:lang w:eastAsia="zh-CN"/>
              </w:rPr>
              <w:t>(с. 25—26)</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Работа в группе.</w:t>
            </w:r>
          </w:p>
          <w:p w:rsidR="00EE40AE" w:rsidRPr="006A362A" w:rsidRDefault="00EE40AE" w:rsidP="006A362A">
            <w:r w:rsidRPr="006A362A">
              <w:t>Использование критериев для обоснования своего суждения.</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rPr>
                <w:rFonts w:eastAsia="SimSun"/>
                <w:lang w:eastAsia="zh-CN"/>
              </w:rPr>
              <w:t>Отрабатывать табличные случаи умножения.</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Умение применять таблицу умножения на практике.</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p w:rsidR="00B84E02" w:rsidRPr="006A362A" w:rsidRDefault="00B84E02"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5278A4" w:rsidP="006A362A">
            <w:r w:rsidRPr="006A362A">
              <w:t>7</w:t>
            </w:r>
            <w:r w:rsidR="00F30C01" w:rsidRPr="006A362A">
              <w:t>9</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 xml:space="preserve"> Контрольная работа № 5.</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rFonts w:eastAsia="SimSun"/>
                <w:lang w:eastAsia="zh-CN"/>
              </w:rPr>
            </w:pP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F30C01" w:rsidP="006A362A">
            <w:r w:rsidRPr="006A362A">
              <w:t>80</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Работа над ошибками.</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rFonts w:eastAsia="SimSun"/>
                <w:lang w:eastAsia="zh-CN"/>
              </w:rPr>
            </w:pP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F30C01" w:rsidP="006A362A">
            <w:r w:rsidRPr="006A362A">
              <w:t>81-82</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Деление суммы на число</w:t>
            </w:r>
          </w:p>
          <w:p w:rsidR="00EE40AE" w:rsidRPr="006A362A" w:rsidRDefault="00EE40AE" w:rsidP="006A362A">
            <w:r w:rsidRPr="006A362A">
              <w:rPr>
                <w:rFonts w:eastAsia="SimSun"/>
                <w:b/>
                <w:bCs/>
                <w:lang w:eastAsia="zh-CN"/>
              </w:rPr>
              <w:t>(с. 27—31)</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2</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Моделирование и преобразование моделей  разных типов.</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Ознакомление учащихся с различными способами деления суммы на число.</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Умение сравнивать два способа</w:t>
            </w:r>
          </w:p>
          <w:p w:rsidR="00EE40AE" w:rsidRPr="006A362A" w:rsidRDefault="00EE40AE" w:rsidP="006A362A">
            <w:r w:rsidRPr="006A362A">
              <w:rPr>
                <w:rFonts w:eastAsia="SimSun"/>
                <w:lang w:eastAsia="zh-CN"/>
              </w:rPr>
              <w:t>решения задачи и выясняют их различие.</w:t>
            </w:r>
          </w:p>
        </w:tc>
        <w:tc>
          <w:tcPr>
            <w:tcW w:w="2058" w:type="dxa"/>
            <w:tcBorders>
              <w:top w:val="outset" w:sz="6" w:space="0" w:color="auto"/>
              <w:left w:val="outset" w:sz="6" w:space="0" w:color="auto"/>
              <w:bottom w:val="outset" w:sz="6" w:space="0" w:color="auto"/>
              <w:right w:val="outset" w:sz="6" w:space="0" w:color="auto"/>
            </w:tcBorders>
          </w:tcPr>
          <w:p w:rsidR="00F64D46" w:rsidRPr="006A362A" w:rsidRDefault="00F64D46" w:rsidP="006A362A">
            <w:pPr>
              <w:autoSpaceDE w:val="0"/>
              <w:autoSpaceDN w:val="0"/>
              <w:adjustRightInd w:val="0"/>
              <w:rPr>
                <w:rFonts w:eastAsia="SimSun"/>
                <w:lang w:eastAsia="zh-CN"/>
              </w:rPr>
            </w:pPr>
          </w:p>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5278A4" w:rsidP="006A362A">
            <w:r w:rsidRPr="006A362A">
              <w:t>8</w:t>
            </w:r>
            <w:r w:rsidR="00F30C01" w:rsidRPr="006A362A">
              <w:t>3</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rFonts w:eastAsia="SimSun"/>
                <w:b/>
                <w:bCs/>
                <w:lang w:eastAsia="zh-CN"/>
              </w:rPr>
            </w:pPr>
            <w:r w:rsidRPr="006A362A">
              <w:rPr>
                <w:rFonts w:eastAsia="SimSun"/>
                <w:b/>
                <w:bCs/>
                <w:lang w:eastAsia="zh-CN"/>
              </w:rPr>
              <w:t xml:space="preserve">Вычисления вида 48 : 2 </w:t>
            </w:r>
          </w:p>
          <w:p w:rsidR="00EE40AE" w:rsidRPr="006A362A" w:rsidRDefault="00EE40AE" w:rsidP="006A362A">
            <w:r w:rsidRPr="006A362A">
              <w:rPr>
                <w:rFonts w:eastAsia="SimSun"/>
                <w:b/>
                <w:bCs/>
                <w:lang w:eastAsia="zh-CN"/>
              </w:rPr>
              <w:t>(с. 32—33)</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Построение логической цепи рассуждений, доказательство.</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Познакомить учащихся с приёмом деления двузначного числа на однозначное вида 48 : 2, продолжить работу</w:t>
            </w:r>
          </w:p>
          <w:p w:rsidR="00EE40AE" w:rsidRPr="006A362A" w:rsidRDefault="00EE40AE" w:rsidP="006A362A">
            <w:r w:rsidRPr="006A362A">
              <w:rPr>
                <w:rFonts w:eastAsia="SimSun"/>
                <w:lang w:eastAsia="zh-CN"/>
              </w:rPr>
              <w:t>по закреплению знаний таблицы умножения и деления.</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t xml:space="preserve">Умение </w:t>
            </w:r>
            <w:r w:rsidRPr="006A362A">
              <w:rPr>
                <w:rFonts w:eastAsia="SimSun"/>
                <w:lang w:eastAsia="zh-CN"/>
              </w:rPr>
              <w:t>измерять площадь фигуры с помощью разных мерок; совершенствовать вычислительные</w:t>
            </w:r>
          </w:p>
          <w:p w:rsidR="00EE40AE" w:rsidRPr="006A362A" w:rsidRDefault="00EE40AE" w:rsidP="006A362A">
            <w:r w:rsidRPr="006A362A">
              <w:rPr>
                <w:rFonts w:eastAsia="SimSun"/>
                <w:lang w:eastAsia="zh-CN"/>
              </w:rPr>
              <w:t>навыки учащихся и умение решать задачи в 2—3 действия.</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pPr>
          </w:p>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5278A4" w:rsidP="006A362A">
            <w:r w:rsidRPr="006A362A">
              <w:t>8</w:t>
            </w:r>
            <w:r w:rsidR="00F30C01" w:rsidRPr="006A362A">
              <w:t>4</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rFonts w:eastAsia="SimSun"/>
                <w:b/>
                <w:bCs/>
                <w:lang w:eastAsia="zh-CN"/>
              </w:rPr>
            </w:pPr>
            <w:r w:rsidRPr="006A362A">
              <w:rPr>
                <w:rFonts w:eastAsia="SimSun"/>
                <w:b/>
                <w:bCs/>
                <w:lang w:eastAsia="zh-CN"/>
              </w:rPr>
              <w:t xml:space="preserve">Вычисления вида 48 : 2 </w:t>
            </w:r>
          </w:p>
          <w:p w:rsidR="00EE40AE" w:rsidRPr="006A362A" w:rsidRDefault="00EE40AE" w:rsidP="006A362A">
            <w:r w:rsidRPr="006A362A">
              <w:rPr>
                <w:rFonts w:eastAsia="SimSun"/>
                <w:b/>
                <w:bCs/>
                <w:lang w:eastAsia="zh-CN"/>
              </w:rPr>
              <w:t>(с. 33—35)</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Самостоятельное создание способов решения проблем поискового характера.</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Продолжить работу по закреплению нового вычислительного приёма деления двузначного числа на однозначное вида 48 : 2,</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повторить табличные случаи умножения</w:t>
            </w:r>
          </w:p>
          <w:p w:rsidR="00EE40AE" w:rsidRPr="006A362A" w:rsidRDefault="00EE40AE" w:rsidP="006A362A">
            <w:r w:rsidRPr="006A362A">
              <w:rPr>
                <w:rFonts w:eastAsia="SimSun"/>
                <w:lang w:eastAsia="zh-CN"/>
              </w:rPr>
              <w:t>и деления.</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rFonts w:eastAsia="SimSun"/>
                <w:lang w:eastAsia="zh-CN"/>
              </w:rPr>
            </w:pPr>
            <w:r w:rsidRPr="006A362A">
              <w:t>У</w:t>
            </w:r>
            <w:r w:rsidRPr="006A362A">
              <w:rPr>
                <w:rFonts w:eastAsia="SimSun"/>
                <w:lang w:eastAsia="zh-CN"/>
              </w:rPr>
              <w:t>мение измерять площадь фигуры разными мерками;</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совершенствовать вычислительные навыки учащихся.</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F30C01" w:rsidP="006A362A">
            <w:r w:rsidRPr="006A362A">
              <w:t>85</w:t>
            </w:r>
            <w:r w:rsidR="005278A4" w:rsidRPr="006A362A">
              <w:t>-8</w:t>
            </w:r>
            <w:r w:rsidRPr="006A362A">
              <w:t>6</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rFonts w:eastAsia="SimSun"/>
                <w:b/>
                <w:bCs/>
                <w:lang w:eastAsia="zh-CN"/>
              </w:rPr>
            </w:pPr>
            <w:r w:rsidRPr="006A362A">
              <w:rPr>
                <w:rFonts w:eastAsia="SimSun"/>
                <w:b/>
                <w:bCs/>
                <w:lang w:eastAsia="zh-CN"/>
              </w:rPr>
              <w:t xml:space="preserve">Вычисления вида 57 : 3 </w:t>
            </w:r>
          </w:p>
          <w:p w:rsidR="00EE40AE" w:rsidRPr="006A362A" w:rsidRDefault="00EE40AE" w:rsidP="006A362A">
            <w:r w:rsidRPr="006A362A">
              <w:rPr>
                <w:rFonts w:eastAsia="SimSun"/>
                <w:b/>
                <w:bCs/>
                <w:lang w:eastAsia="zh-CN"/>
              </w:rPr>
              <w:t>(с. 35—37)</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2</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Самостоятельное выделение и формулирование познавательной цели.</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Ознакомить учащихся с новым приёмом деления двузначного числа на однозначное.</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Умение применять развёрнутое рассуждение по мере усвоения алгоритма.</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p>
          <w:p w:rsidR="00F64D46" w:rsidRPr="006A362A" w:rsidRDefault="00F64D46" w:rsidP="006A362A">
            <w:pPr>
              <w:autoSpaceDE w:val="0"/>
              <w:autoSpaceDN w:val="0"/>
              <w:adjustRightInd w:val="0"/>
              <w:rPr>
                <w:rFonts w:eastAsia="SimSun"/>
                <w:lang w:eastAsia="zh-CN"/>
              </w:rPr>
            </w:pPr>
          </w:p>
          <w:p w:rsidR="00F64D46" w:rsidRPr="006A362A" w:rsidRDefault="00F64D46" w:rsidP="006A362A">
            <w:pPr>
              <w:autoSpaceDE w:val="0"/>
              <w:autoSpaceDN w:val="0"/>
              <w:adjustRightInd w:val="0"/>
              <w:rPr>
                <w:rFonts w:eastAsia="SimSun"/>
                <w:lang w:eastAsia="zh-CN"/>
              </w:rPr>
            </w:pPr>
          </w:p>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5278A4" w:rsidP="006A362A">
            <w:r w:rsidRPr="006A362A">
              <w:t>8</w:t>
            </w:r>
            <w:r w:rsidR="00F30C01" w:rsidRPr="006A362A">
              <w:t>7</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 xml:space="preserve">Метод подбора. </w:t>
            </w:r>
          </w:p>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Деление двузначного числа</w:t>
            </w:r>
          </w:p>
          <w:p w:rsidR="00EE40AE" w:rsidRPr="006A362A" w:rsidRDefault="00EE40AE" w:rsidP="006A362A">
            <w:pPr>
              <w:rPr>
                <w:rFonts w:eastAsia="SimSun"/>
                <w:b/>
                <w:bCs/>
                <w:lang w:eastAsia="zh-CN"/>
              </w:rPr>
            </w:pPr>
            <w:r w:rsidRPr="006A362A">
              <w:rPr>
                <w:rFonts w:eastAsia="SimSun"/>
                <w:b/>
                <w:bCs/>
                <w:lang w:eastAsia="zh-CN"/>
              </w:rPr>
              <w:t xml:space="preserve">на двузначное </w:t>
            </w:r>
          </w:p>
          <w:p w:rsidR="00EE40AE" w:rsidRPr="006A362A" w:rsidRDefault="00EE40AE" w:rsidP="006A362A">
            <w:r w:rsidRPr="006A362A">
              <w:rPr>
                <w:rFonts w:eastAsia="SimSun"/>
                <w:b/>
                <w:bCs/>
                <w:lang w:eastAsia="zh-CN"/>
              </w:rPr>
              <w:t>(с. 38—40)</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Работа в парах.</w:t>
            </w:r>
          </w:p>
          <w:p w:rsidR="00EE40AE" w:rsidRPr="006A362A" w:rsidRDefault="00EE40AE" w:rsidP="006A362A">
            <w:r w:rsidRPr="006A362A">
              <w:t>Выбор наиболее эффективных способов решения задач.</w:t>
            </w:r>
          </w:p>
          <w:p w:rsidR="00EE40AE" w:rsidRPr="006A362A" w:rsidRDefault="00EE40AE" w:rsidP="006A362A"/>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 xml:space="preserve">Познакомить с приёмом подбора цифры частного при делении двузначного числа на двузначное; закрепить знание табличных случаев умножения и деления; </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повторить алгоритм вычисления периметра прямоугольника.</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t>С</w:t>
            </w:r>
            <w:r w:rsidRPr="006A362A">
              <w:rPr>
                <w:rFonts w:eastAsia="SimSun"/>
                <w:lang w:eastAsia="zh-CN"/>
              </w:rPr>
              <w:t>овершенствовать вычислительные навыки учащихся, умение решать задачи.</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pPr>
          </w:p>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3248B1" w:rsidRPr="006A362A" w:rsidRDefault="00F30C01" w:rsidP="006A362A">
            <w:r w:rsidRPr="006A362A">
              <w:t>88</w:t>
            </w:r>
            <w:r w:rsidR="006D5817" w:rsidRPr="006A362A">
              <w:t>-</w:t>
            </w:r>
            <w:r w:rsidRPr="006A362A">
              <w:t>90</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УРОКИ 83.</w:t>
            </w:r>
          </w:p>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Урок повторения и самоконтроля.</w:t>
            </w:r>
          </w:p>
          <w:p w:rsidR="00EE40AE" w:rsidRPr="006A362A" w:rsidRDefault="00EE40AE" w:rsidP="006A362A">
            <w:r w:rsidRPr="006A362A">
              <w:rPr>
                <w:rFonts w:eastAsia="SimSun"/>
                <w:b/>
                <w:bCs/>
                <w:lang w:eastAsia="zh-CN"/>
              </w:rPr>
              <w:t>(с. 40—46)</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w:t>
            </w:r>
            <w:r w:rsidR="003248B1" w:rsidRPr="006A362A">
              <w:t>3</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Работа в паре и группе.</w:t>
            </w:r>
          </w:p>
          <w:p w:rsidR="00EE40AE" w:rsidRPr="006A362A" w:rsidRDefault="00EE40AE" w:rsidP="006A362A">
            <w:r w:rsidRPr="006A362A">
              <w:t>Выражение своих мыслей с достаточной полнотой и точностью.</w:t>
            </w:r>
          </w:p>
          <w:p w:rsidR="00EE40AE" w:rsidRPr="006A362A" w:rsidRDefault="00EE40AE" w:rsidP="006A362A">
            <w:r w:rsidRPr="006A362A">
              <w:t>Учёт разных мнений.</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Повторить таблицу умножения и деления в пределах 100,</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правила деления</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суммы на число и изученные приёмы внетабличного деления двузначных чисел на однозначное и двузначное число,</w:t>
            </w:r>
          </w:p>
          <w:p w:rsidR="00EE40AE" w:rsidRPr="006A362A" w:rsidRDefault="00EE40AE" w:rsidP="006A362A">
            <w:r w:rsidRPr="006A362A">
              <w:rPr>
                <w:rFonts w:eastAsia="SimSun"/>
                <w:lang w:eastAsia="zh-CN"/>
              </w:rPr>
              <w:t>измерение площади фигуры разными мерками.</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w:t>
            </w:r>
          </w:p>
        </w:tc>
        <w:tc>
          <w:tcPr>
            <w:tcW w:w="2058" w:type="dxa"/>
            <w:tcBorders>
              <w:top w:val="outset" w:sz="6" w:space="0" w:color="auto"/>
              <w:left w:val="outset" w:sz="6" w:space="0" w:color="auto"/>
              <w:bottom w:val="outset" w:sz="6" w:space="0" w:color="auto"/>
              <w:right w:val="outset" w:sz="6" w:space="0" w:color="auto"/>
            </w:tcBorders>
          </w:tcPr>
          <w:p w:rsidR="00942514" w:rsidRPr="006A362A" w:rsidRDefault="00942514"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F30C01" w:rsidP="006A362A">
            <w:r w:rsidRPr="006A362A">
              <w:t>91</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b/>
                <w:bCs/>
              </w:rPr>
            </w:pPr>
            <w:r w:rsidRPr="006A362A">
              <w:rPr>
                <w:b/>
                <w:bCs/>
              </w:rPr>
              <w:t>УРОК 84.</w:t>
            </w:r>
          </w:p>
          <w:p w:rsidR="00EE40AE" w:rsidRPr="006A362A" w:rsidRDefault="00EE40AE" w:rsidP="006A362A">
            <w:pPr>
              <w:rPr>
                <w:b/>
                <w:bCs/>
              </w:rPr>
            </w:pPr>
            <w:r w:rsidRPr="006A362A">
              <w:rPr>
                <w:b/>
                <w:bCs/>
              </w:rPr>
              <w:t>Контрольная работа № 6.</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6D5817" w:rsidP="006A362A">
            <w:r w:rsidRPr="006A362A">
              <w:t>9</w:t>
            </w:r>
            <w:r w:rsidR="00F30C01" w:rsidRPr="006A362A">
              <w:t>2</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b/>
                <w:bCs/>
              </w:rPr>
            </w:pPr>
            <w:r w:rsidRPr="006A362A">
              <w:rPr>
                <w:b/>
                <w:bCs/>
              </w:rPr>
              <w:t>УРОК 85.</w:t>
            </w:r>
          </w:p>
          <w:p w:rsidR="00EE40AE" w:rsidRPr="006A362A" w:rsidRDefault="00EE40AE" w:rsidP="006A362A">
            <w:pPr>
              <w:rPr>
                <w:b/>
                <w:bCs/>
              </w:rPr>
            </w:pPr>
            <w:r w:rsidRPr="006A362A">
              <w:rPr>
                <w:b/>
                <w:bCs/>
              </w:rPr>
              <w:t>Работа над ошибками.</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6D5817" w:rsidP="006A362A">
            <w:r w:rsidRPr="006A362A">
              <w:t>9</w:t>
            </w:r>
            <w:r w:rsidR="00F30C01" w:rsidRPr="006A362A">
              <w:t>3</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rFonts w:eastAsia="SimSun"/>
                <w:b/>
                <w:bCs/>
                <w:lang w:eastAsia="zh-CN"/>
              </w:rPr>
            </w:pPr>
            <w:r w:rsidRPr="006A362A">
              <w:rPr>
                <w:rFonts w:eastAsia="SimSun"/>
                <w:b/>
                <w:bCs/>
                <w:lang w:eastAsia="zh-CN"/>
              </w:rPr>
              <w:t xml:space="preserve">Счёт сотнями </w:t>
            </w:r>
          </w:p>
          <w:p w:rsidR="00EE40AE" w:rsidRPr="006A362A" w:rsidRDefault="00EE40AE" w:rsidP="006A362A">
            <w:r w:rsidRPr="006A362A">
              <w:rPr>
                <w:rFonts w:eastAsia="SimSun"/>
                <w:b/>
                <w:bCs/>
                <w:lang w:eastAsia="zh-CN"/>
              </w:rPr>
              <w:t>(с. 47—48)</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Исследовать ситуации, требующие перехода к счёту сотнями.</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Познакомить учащихся с новой счётной единицей — сотней, научить считать сотнями, вести как прямой, так</w:t>
            </w:r>
          </w:p>
          <w:p w:rsidR="00EE40AE" w:rsidRPr="006A362A" w:rsidRDefault="00EE40AE" w:rsidP="006A362A">
            <w:r w:rsidRPr="006A362A">
              <w:rPr>
                <w:rFonts w:eastAsia="SimSun"/>
                <w:lang w:eastAsia="zh-CN"/>
              </w:rPr>
              <w:t>и обратный счёт.</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rPr>
                <w:rFonts w:eastAsia="SimSun"/>
                <w:i/>
                <w:iCs/>
                <w:lang w:eastAsia="zh-CN"/>
              </w:rPr>
              <w:t>тысяча</w:t>
            </w:r>
          </w:p>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Совершенствовать вычислительные навыки,  умение обосновывать действия в решении задачи.</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p>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F30C01" w:rsidP="006A362A">
            <w:r w:rsidRPr="006A362A">
              <w:t>94</w:t>
            </w:r>
            <w:r w:rsidR="006D5817" w:rsidRPr="006A362A">
              <w:t>-9</w:t>
            </w:r>
            <w:r w:rsidRPr="006A362A">
              <w:t>5</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Названия круглых сотен</w:t>
            </w:r>
          </w:p>
          <w:p w:rsidR="00EE40AE" w:rsidRPr="006A362A" w:rsidRDefault="00EE40AE" w:rsidP="006A362A">
            <w:r w:rsidRPr="006A362A">
              <w:rPr>
                <w:rFonts w:eastAsia="SimSun"/>
                <w:b/>
                <w:bCs/>
                <w:lang w:eastAsia="zh-CN"/>
              </w:rPr>
              <w:t>(с. 49—52)</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2</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Устанавливать соотношения между единицами измерения длины, преобразовывать их.</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Усвоить названия круглых</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 xml:space="preserve">сотен, </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понять принцип образования соответствующих числительных.</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Единицы длины.</w:t>
            </w:r>
          </w:p>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t>С</w:t>
            </w:r>
            <w:r w:rsidRPr="006A362A">
              <w:rPr>
                <w:rFonts w:eastAsia="SimSun"/>
                <w:lang w:eastAsia="zh-CN"/>
              </w:rPr>
              <w:t>оотносить разрядных единиц счёта  и единиц</w:t>
            </w:r>
          </w:p>
          <w:p w:rsidR="00EE40AE" w:rsidRPr="006A362A" w:rsidRDefault="00EE40AE" w:rsidP="006A362A">
            <w:r w:rsidRPr="006A362A">
              <w:rPr>
                <w:rFonts w:eastAsia="SimSun"/>
                <w:lang w:eastAsia="zh-CN"/>
              </w:rPr>
              <w:t>Длины.</w:t>
            </w:r>
          </w:p>
        </w:tc>
        <w:tc>
          <w:tcPr>
            <w:tcW w:w="2058" w:type="dxa"/>
            <w:tcBorders>
              <w:top w:val="outset" w:sz="6" w:space="0" w:color="auto"/>
              <w:left w:val="outset" w:sz="6" w:space="0" w:color="auto"/>
              <w:bottom w:val="outset" w:sz="6" w:space="0" w:color="auto"/>
              <w:right w:val="outset" w:sz="6" w:space="0" w:color="auto"/>
            </w:tcBorders>
          </w:tcPr>
          <w:p w:rsidR="008A267F" w:rsidRPr="006A362A" w:rsidRDefault="008A267F" w:rsidP="006A362A">
            <w:pPr>
              <w:autoSpaceDE w:val="0"/>
              <w:autoSpaceDN w:val="0"/>
              <w:adjustRightInd w:val="0"/>
            </w:pPr>
          </w:p>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6D5817" w:rsidP="006A362A">
            <w:r w:rsidRPr="006A362A">
              <w:t>9</w:t>
            </w:r>
            <w:r w:rsidR="00F30C01" w:rsidRPr="006A362A">
              <w:t>6</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Образование чисел от 100 до 1000</w:t>
            </w:r>
          </w:p>
          <w:p w:rsidR="00EE40AE" w:rsidRPr="006A362A" w:rsidRDefault="00EE40AE" w:rsidP="006A362A">
            <w:r w:rsidRPr="006A362A">
              <w:rPr>
                <w:rFonts w:eastAsia="SimSun"/>
                <w:b/>
                <w:bCs/>
                <w:lang w:eastAsia="zh-CN"/>
              </w:rPr>
              <w:t>(с. 53—54)</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Строить, называть, сравнивать, упорядочивать числа от 100 до 1000.</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Познакомить учащихся с образованием чисел от 100 до 1000 из сотен, десятков и единиц, названиями этих чисел.</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t>У</w:t>
            </w:r>
            <w:r w:rsidRPr="006A362A">
              <w:rPr>
                <w:rFonts w:eastAsia="SimSun"/>
                <w:lang w:eastAsia="zh-CN"/>
              </w:rPr>
              <w:t>мение вести прямой и обратный</w:t>
            </w:r>
          </w:p>
          <w:p w:rsidR="00EE40AE" w:rsidRPr="006A362A" w:rsidRDefault="00EE40AE" w:rsidP="006A362A">
            <w:r w:rsidRPr="006A362A">
              <w:rPr>
                <w:rFonts w:eastAsia="SimSun"/>
                <w:lang w:eastAsia="zh-CN"/>
              </w:rPr>
              <w:t>счёт в пределах 1000.</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pPr>
          </w:p>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F30C01" w:rsidP="006A362A">
            <w:r w:rsidRPr="006A362A">
              <w:t>97</w:t>
            </w:r>
            <w:r w:rsidR="006D5817" w:rsidRPr="006A362A">
              <w:t>-9</w:t>
            </w:r>
            <w:r w:rsidRPr="006A362A">
              <w:t>8</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rFonts w:eastAsia="SimSun"/>
                <w:b/>
                <w:bCs/>
                <w:lang w:eastAsia="zh-CN"/>
              </w:rPr>
            </w:pPr>
            <w:r w:rsidRPr="006A362A">
              <w:rPr>
                <w:rFonts w:eastAsia="SimSun"/>
                <w:b/>
                <w:bCs/>
                <w:lang w:eastAsia="zh-CN"/>
              </w:rPr>
              <w:t xml:space="preserve">Трёхзначные числа </w:t>
            </w:r>
          </w:p>
          <w:p w:rsidR="00EE40AE" w:rsidRPr="006A362A" w:rsidRDefault="00EE40AE" w:rsidP="006A362A">
            <w:r w:rsidRPr="006A362A">
              <w:rPr>
                <w:rFonts w:eastAsia="SimSun"/>
                <w:b/>
                <w:bCs/>
                <w:lang w:eastAsia="zh-CN"/>
              </w:rPr>
              <w:t>(с. 55—58)</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2</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Моделировать сложение и вычитание трёхзначных чисел.</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Ввести понятие трёхзначного числа, научить учащихся читать и записывать</w:t>
            </w:r>
          </w:p>
          <w:p w:rsidR="00EE40AE" w:rsidRPr="006A362A" w:rsidRDefault="00EE40AE" w:rsidP="006A362A">
            <w:r w:rsidRPr="006A362A">
              <w:rPr>
                <w:rFonts w:eastAsia="SimSun"/>
                <w:lang w:eastAsia="zh-CN"/>
              </w:rPr>
              <w:t>трёхзначные числа.</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Трехзначное.</w:t>
            </w:r>
          </w:p>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Умение применять смысл записи принцип поместного</w:t>
            </w:r>
          </w:p>
          <w:p w:rsidR="00EE40AE" w:rsidRPr="006A362A" w:rsidRDefault="00EE40AE" w:rsidP="006A362A">
            <w:r w:rsidRPr="006A362A">
              <w:rPr>
                <w:rFonts w:eastAsia="SimSun"/>
                <w:lang w:eastAsia="zh-CN"/>
              </w:rPr>
              <w:t>значения цифр в записи числа.</w:t>
            </w:r>
          </w:p>
        </w:tc>
        <w:tc>
          <w:tcPr>
            <w:tcW w:w="2058" w:type="dxa"/>
            <w:tcBorders>
              <w:top w:val="outset" w:sz="6" w:space="0" w:color="auto"/>
              <w:left w:val="outset" w:sz="6" w:space="0" w:color="auto"/>
              <w:bottom w:val="outset" w:sz="6" w:space="0" w:color="auto"/>
              <w:right w:val="outset" w:sz="6" w:space="0" w:color="auto"/>
            </w:tcBorders>
          </w:tcPr>
          <w:p w:rsidR="00B647B6" w:rsidRPr="006A362A" w:rsidRDefault="00B647B6" w:rsidP="006A362A">
            <w:pPr>
              <w:autoSpaceDE w:val="0"/>
              <w:autoSpaceDN w:val="0"/>
              <w:adjustRightInd w:val="0"/>
              <w:rPr>
                <w:rFonts w:eastAsia="SimSun"/>
                <w:lang w:eastAsia="zh-CN"/>
              </w:rPr>
            </w:pPr>
          </w:p>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6D5817" w:rsidP="006A362A">
            <w:r w:rsidRPr="006A362A">
              <w:t>9</w:t>
            </w:r>
            <w:r w:rsidR="00F30C01" w:rsidRPr="006A362A">
              <w:t>9</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rFonts w:eastAsia="SimSun"/>
                <w:b/>
                <w:bCs/>
                <w:lang w:eastAsia="zh-CN"/>
              </w:rPr>
            </w:pPr>
            <w:r w:rsidRPr="006A362A">
              <w:rPr>
                <w:rFonts w:eastAsia="SimSun"/>
                <w:b/>
                <w:bCs/>
                <w:lang w:eastAsia="zh-CN"/>
              </w:rPr>
              <w:t xml:space="preserve">Задачи на сравнение </w:t>
            </w:r>
          </w:p>
          <w:p w:rsidR="00EE40AE" w:rsidRPr="006A362A" w:rsidRDefault="00EE40AE" w:rsidP="006A362A">
            <w:r w:rsidRPr="006A362A">
              <w:rPr>
                <w:rFonts w:eastAsia="SimSun"/>
                <w:b/>
                <w:bCs/>
                <w:lang w:eastAsia="zh-CN"/>
              </w:rPr>
              <w:t>(с. 59—60)</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Решать составные задачи, сравнивать условия различных задач и их решения, выявлять сходство и различие.</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Познакомить учащихся с новым типом задач на нахождение четвёртого пропорционального, решаемых методом сравнения, научить решать эти задачи.</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t xml:space="preserve">Умение решать задачи </w:t>
            </w:r>
            <w:r w:rsidRPr="006A362A">
              <w:rPr>
                <w:rFonts w:eastAsia="SimSun"/>
                <w:lang w:eastAsia="zh-CN"/>
              </w:rPr>
              <w:t>методом приведения к единице и</w:t>
            </w:r>
          </w:p>
          <w:p w:rsidR="00EE40AE" w:rsidRPr="006A362A" w:rsidRDefault="00EE40AE" w:rsidP="006A362A">
            <w:r w:rsidRPr="006A362A">
              <w:rPr>
                <w:rFonts w:eastAsia="SimSun"/>
                <w:lang w:eastAsia="zh-CN"/>
              </w:rPr>
              <w:t>методом сравнения.</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pPr>
          </w:p>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F30C01" w:rsidP="006A362A">
            <w:r w:rsidRPr="006A362A">
              <w:t>100</w:t>
            </w:r>
            <w:r w:rsidR="006D5817" w:rsidRPr="006A362A">
              <w:t>-10</w:t>
            </w:r>
            <w:r w:rsidRPr="006A362A">
              <w:t>2</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Устные приёмы сложения</w:t>
            </w:r>
          </w:p>
          <w:p w:rsidR="00EE40AE" w:rsidRPr="006A362A" w:rsidRDefault="00EE40AE" w:rsidP="006A362A">
            <w:pPr>
              <w:rPr>
                <w:rFonts w:eastAsia="SimSun"/>
                <w:b/>
                <w:bCs/>
                <w:lang w:eastAsia="zh-CN"/>
              </w:rPr>
            </w:pPr>
            <w:r w:rsidRPr="006A362A">
              <w:rPr>
                <w:rFonts w:eastAsia="SimSun"/>
                <w:b/>
                <w:bCs/>
                <w:lang w:eastAsia="zh-CN"/>
              </w:rPr>
              <w:t xml:space="preserve">и вычитания </w:t>
            </w:r>
          </w:p>
          <w:p w:rsidR="00EE40AE" w:rsidRPr="006A362A" w:rsidRDefault="00EE40AE" w:rsidP="006A362A">
            <w:r w:rsidRPr="006A362A">
              <w:rPr>
                <w:rFonts w:eastAsia="SimSun"/>
                <w:b/>
                <w:bCs/>
                <w:lang w:eastAsia="zh-CN"/>
              </w:rPr>
              <w:t>(с. 61—68)</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w:t>
            </w:r>
            <w:r w:rsidR="00A57A83" w:rsidRPr="006A362A">
              <w:t>3</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Исследовать ситуации, требующие  перехода к счёту сотнями.</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Ознакомить с приёмами сложения и вычитания вида 520 + 400, 520 + 40, 370 − 200, 370 − 20, 70 + 50, 140 − 60, 430 + 250, 370 − 140, 430 + 80.</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Умение применять устные приёмы сложения.</w:t>
            </w:r>
          </w:p>
        </w:tc>
        <w:tc>
          <w:tcPr>
            <w:tcW w:w="2058" w:type="dxa"/>
            <w:tcBorders>
              <w:top w:val="outset" w:sz="6" w:space="0" w:color="auto"/>
              <w:left w:val="outset" w:sz="6" w:space="0" w:color="auto"/>
              <w:bottom w:val="outset" w:sz="6" w:space="0" w:color="auto"/>
              <w:right w:val="outset" w:sz="6" w:space="0" w:color="auto"/>
            </w:tcBorders>
          </w:tcPr>
          <w:p w:rsidR="00F55BC7" w:rsidRPr="006A362A" w:rsidRDefault="00F55BC7"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6D5817" w:rsidP="006A362A">
            <w:r w:rsidRPr="006A362A">
              <w:t>10</w:t>
            </w:r>
            <w:r w:rsidR="008833F2" w:rsidRPr="006A362A">
              <w:t>3</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rFonts w:eastAsia="SimSun"/>
                <w:b/>
                <w:bCs/>
                <w:lang w:eastAsia="zh-CN"/>
              </w:rPr>
            </w:pPr>
            <w:r w:rsidRPr="006A362A">
              <w:rPr>
                <w:rFonts w:eastAsia="SimSun"/>
                <w:b/>
                <w:bCs/>
                <w:lang w:eastAsia="zh-CN"/>
              </w:rPr>
              <w:t xml:space="preserve">Единицы площади </w:t>
            </w:r>
          </w:p>
          <w:p w:rsidR="00EE40AE" w:rsidRPr="006A362A" w:rsidRDefault="00EE40AE" w:rsidP="006A362A">
            <w:r w:rsidRPr="006A362A">
              <w:rPr>
                <w:rFonts w:eastAsia="SimSun"/>
                <w:b/>
                <w:bCs/>
                <w:lang w:eastAsia="zh-CN"/>
              </w:rPr>
              <w:t>(с. 69—72)</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A57A83" w:rsidP="006A362A">
            <w:r w:rsidRPr="006A362A">
              <w:t>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Устанавливать соотношения  между общепринятыми единицами площади, преобразовывать, сравнивать единицы площади, разрешать житейские ситуации, требующие умения находить значение  площади.</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Познакомить учащихся с единицами площади —</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квадратным сантиметром, квадратным дециметром и квадратным метром, их обозначениями (см2, дм2, м2).</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Единицы площади.</w:t>
            </w:r>
          </w:p>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Умение применять единицы  площади в практике измерения площадей.</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p>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6D5817" w:rsidP="006A362A">
            <w:r w:rsidRPr="006A362A">
              <w:t>10</w:t>
            </w:r>
            <w:r w:rsidR="008833F2" w:rsidRPr="006A362A">
              <w:t>4</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rFonts w:eastAsia="SimSun"/>
                <w:b/>
                <w:bCs/>
                <w:lang w:eastAsia="zh-CN"/>
              </w:rPr>
            </w:pPr>
            <w:r w:rsidRPr="006A362A">
              <w:rPr>
                <w:rFonts w:eastAsia="SimSun"/>
                <w:b/>
                <w:bCs/>
                <w:lang w:eastAsia="zh-CN"/>
              </w:rPr>
              <w:t xml:space="preserve">Единицы площади </w:t>
            </w:r>
          </w:p>
          <w:p w:rsidR="00EE40AE" w:rsidRPr="006A362A" w:rsidRDefault="00EE40AE" w:rsidP="006A362A">
            <w:r w:rsidRPr="006A362A">
              <w:rPr>
                <w:rFonts w:eastAsia="SimSun"/>
                <w:b/>
                <w:bCs/>
                <w:lang w:eastAsia="zh-CN"/>
              </w:rPr>
              <w:t>(с. 72—73)</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Устанавливать соотношения  между общепринятыми единицами площади, преобразовывать, сравнивать единицы площади, разрешать житейские ситуации, требующие умения находить значение  площади. </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Закрепить представления о единицах площади,</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их обозначениях и соотношении.</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w:t>
            </w:r>
            <w:r w:rsidRPr="006A362A">
              <w:rPr>
                <w:rFonts w:eastAsia="SimSun"/>
                <w:lang w:eastAsia="zh-CN"/>
              </w:rPr>
              <w:t>мение измерять площадь фигур.</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8833F2" w:rsidP="006A362A">
            <w:r w:rsidRPr="006A362A">
              <w:t>105</w:t>
            </w:r>
            <w:r w:rsidR="006D5817" w:rsidRPr="006A362A">
              <w:t>-10</w:t>
            </w:r>
            <w:r w:rsidRPr="006A362A">
              <w:t>6</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Площадь прямоугольника</w:t>
            </w:r>
          </w:p>
          <w:p w:rsidR="00EE40AE" w:rsidRPr="006A362A" w:rsidRDefault="00EE40AE" w:rsidP="006A362A">
            <w:r w:rsidRPr="006A362A">
              <w:rPr>
                <w:rFonts w:eastAsia="SimSun"/>
                <w:b/>
                <w:bCs/>
                <w:lang w:eastAsia="zh-CN"/>
              </w:rPr>
              <w:t>(с. 74—77)</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2</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Устанавливать соотношения  между общепринятыми единицами площади, преобразовывать, сравнивать единицы площади, разрешать житейские ситуации, требующие умения находить значение  площади.</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rPr>
                <w:rFonts w:eastAsia="SimSun"/>
                <w:lang w:eastAsia="zh-CN"/>
              </w:rPr>
              <w:t>Познакомить с правилами вычисления площади прямоугольника.</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Умение находить площадь прямоугольника.</w:t>
            </w:r>
          </w:p>
        </w:tc>
        <w:tc>
          <w:tcPr>
            <w:tcW w:w="2058" w:type="dxa"/>
            <w:tcBorders>
              <w:top w:val="outset" w:sz="6" w:space="0" w:color="auto"/>
              <w:left w:val="outset" w:sz="6" w:space="0" w:color="auto"/>
              <w:bottom w:val="outset" w:sz="6" w:space="0" w:color="auto"/>
              <w:right w:val="outset" w:sz="6" w:space="0" w:color="auto"/>
            </w:tcBorders>
          </w:tcPr>
          <w:p w:rsidR="00F55BC7" w:rsidRPr="006A362A" w:rsidRDefault="00F55BC7"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8833F2" w:rsidP="006A362A">
            <w:r w:rsidRPr="006A362A">
              <w:t>107</w:t>
            </w:r>
            <w:r w:rsidR="006D5817" w:rsidRPr="006A362A">
              <w:t>-10</w:t>
            </w:r>
            <w:r w:rsidRPr="006A362A">
              <w:t>8</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Уроки повторения и самоконтроля</w:t>
            </w:r>
          </w:p>
          <w:p w:rsidR="00EE40AE" w:rsidRPr="006A362A" w:rsidRDefault="00EE40AE" w:rsidP="006A362A">
            <w:r w:rsidRPr="006A362A">
              <w:rPr>
                <w:rFonts w:eastAsia="SimSun"/>
                <w:b/>
                <w:bCs/>
                <w:lang w:eastAsia="zh-CN"/>
              </w:rPr>
              <w:t>(с. 77—78)</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2</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Выполнять задания поискового и творческого характера.</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Обобщить и уточнить знания учащихся о нумерации чисел</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 xml:space="preserve">от 100 до 1000, </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повторить изученные способы сложения и</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вычитания трёхзначных чисел, единицы площади и правило вычисления площади прямоугольника, совершенствовать умение решать задачи с пропорциональными величинами методом сравнения.</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058" w:type="dxa"/>
            <w:tcBorders>
              <w:top w:val="outset" w:sz="6" w:space="0" w:color="auto"/>
              <w:left w:val="outset" w:sz="6" w:space="0" w:color="auto"/>
              <w:bottom w:val="outset" w:sz="6" w:space="0" w:color="auto"/>
              <w:right w:val="outset" w:sz="6" w:space="0" w:color="auto"/>
            </w:tcBorders>
          </w:tcPr>
          <w:p w:rsidR="007B7BC5" w:rsidRPr="006A362A" w:rsidRDefault="007B7BC5"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7429ED" w:rsidP="006A362A">
            <w:r w:rsidRPr="006A362A">
              <w:t>10</w:t>
            </w:r>
            <w:r w:rsidR="008833F2" w:rsidRPr="006A362A">
              <w:t>9</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b/>
                <w:bCs/>
              </w:rPr>
            </w:pPr>
            <w:r w:rsidRPr="006A362A">
              <w:rPr>
                <w:b/>
                <w:bCs/>
              </w:rPr>
              <w:t>Контрольная работа № 7.</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Применять изученные способы действий для решения задач в типовых и поисковых ситуациях.</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7429ED" w:rsidP="006A362A">
            <w:r w:rsidRPr="006A362A">
              <w:t>1</w:t>
            </w:r>
            <w:r w:rsidR="008833F2" w:rsidRPr="006A362A">
              <w:t>10</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b/>
                <w:bCs/>
              </w:rPr>
            </w:pPr>
            <w:r w:rsidRPr="006A362A">
              <w:rPr>
                <w:b/>
                <w:bCs/>
              </w:rPr>
              <w:t>Работа над ошибками.</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Выявлять причину ошибки и корректировать её, оценивать свою работу.</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1</w:t>
            </w:r>
            <w:r w:rsidR="008833F2" w:rsidRPr="006A362A">
              <w:t>11</w:t>
            </w:r>
          </w:p>
        </w:tc>
        <w:tc>
          <w:tcPr>
            <w:tcW w:w="2411" w:type="dxa"/>
            <w:tcBorders>
              <w:top w:val="outset" w:sz="6" w:space="0" w:color="auto"/>
              <w:left w:val="outset" w:sz="6" w:space="0" w:color="auto"/>
              <w:bottom w:val="outset" w:sz="6" w:space="0" w:color="auto"/>
              <w:right w:val="outset" w:sz="6" w:space="0" w:color="auto"/>
            </w:tcBorders>
          </w:tcPr>
          <w:p w:rsidR="007429ED" w:rsidRPr="006A362A" w:rsidRDefault="007429ED" w:rsidP="006A362A">
            <w:pPr>
              <w:rPr>
                <w:rFonts w:eastAsia="SimSun"/>
                <w:b/>
                <w:bCs/>
                <w:lang w:eastAsia="zh-CN"/>
              </w:rPr>
            </w:pPr>
            <w:r w:rsidRPr="006A362A">
              <w:rPr>
                <w:rFonts w:eastAsia="SimSun"/>
                <w:b/>
                <w:bCs/>
                <w:lang w:eastAsia="zh-CN"/>
              </w:rPr>
              <w:t xml:space="preserve">Деление с остатком </w:t>
            </w:r>
          </w:p>
          <w:p w:rsidR="007429ED" w:rsidRPr="006A362A" w:rsidRDefault="007429ED" w:rsidP="006A362A">
            <w:r w:rsidRPr="006A362A">
              <w:rPr>
                <w:rFonts w:eastAsia="SimSun"/>
                <w:b/>
                <w:bCs/>
                <w:lang w:eastAsia="zh-CN"/>
              </w:rPr>
              <w:t>(с. 79—81)</w:t>
            </w:r>
          </w:p>
        </w:tc>
        <w:tc>
          <w:tcPr>
            <w:tcW w:w="665"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 xml:space="preserve">Моделировать деление с остатком с помощью схематических рисунков, выявлять свойства деления с остатком, строить алгоритм деления с остатком. </w:t>
            </w:r>
          </w:p>
        </w:tc>
        <w:tc>
          <w:tcPr>
            <w:tcW w:w="2234" w:type="dxa"/>
            <w:tcBorders>
              <w:top w:val="outset" w:sz="6" w:space="0" w:color="auto"/>
              <w:left w:val="outset" w:sz="6" w:space="0" w:color="auto"/>
              <w:bottom w:val="outset" w:sz="6" w:space="0" w:color="auto"/>
              <w:right w:val="outset" w:sz="6" w:space="0" w:color="auto"/>
            </w:tcBorders>
          </w:tcPr>
          <w:p w:rsidR="007429ED" w:rsidRPr="006A362A" w:rsidRDefault="007429ED" w:rsidP="006A362A">
            <w:pPr>
              <w:autoSpaceDE w:val="0"/>
              <w:autoSpaceDN w:val="0"/>
              <w:adjustRightInd w:val="0"/>
              <w:rPr>
                <w:rFonts w:eastAsia="SimSun"/>
                <w:lang w:eastAsia="zh-CN"/>
              </w:rPr>
            </w:pPr>
            <w:r w:rsidRPr="006A362A">
              <w:rPr>
                <w:rFonts w:eastAsia="SimSun"/>
                <w:lang w:eastAsia="zh-CN"/>
              </w:rPr>
              <w:t>Познакомить учащихся с алгоритмом деления с остатком, научить использовать его при вычислениях.</w:t>
            </w:r>
          </w:p>
        </w:tc>
        <w:tc>
          <w:tcPr>
            <w:tcW w:w="1645" w:type="dxa"/>
            <w:tcBorders>
              <w:top w:val="outset" w:sz="6" w:space="0" w:color="auto"/>
              <w:left w:val="outset" w:sz="6" w:space="0" w:color="auto"/>
              <w:bottom w:val="outset" w:sz="6" w:space="0" w:color="auto"/>
              <w:right w:val="outset" w:sz="6" w:space="0" w:color="auto"/>
            </w:tcBorders>
          </w:tcPr>
          <w:p w:rsidR="007429ED" w:rsidRPr="006A362A" w:rsidRDefault="007429ED" w:rsidP="006A362A"/>
        </w:tc>
        <w:tc>
          <w:tcPr>
            <w:tcW w:w="2219"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Умение применять алгоритм  деления с остатком при вычислениях</w:t>
            </w:r>
          </w:p>
        </w:tc>
        <w:tc>
          <w:tcPr>
            <w:tcW w:w="2058" w:type="dxa"/>
            <w:tcBorders>
              <w:top w:val="outset" w:sz="6" w:space="0" w:color="auto"/>
              <w:left w:val="outset" w:sz="6" w:space="0" w:color="auto"/>
              <w:bottom w:val="outset" w:sz="6" w:space="0" w:color="auto"/>
              <w:right w:val="outset" w:sz="6" w:space="0" w:color="auto"/>
            </w:tcBorders>
          </w:tcPr>
          <w:p w:rsidR="007429ED" w:rsidRPr="006A362A" w:rsidRDefault="007429ED"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11</w:t>
            </w:r>
            <w:r w:rsidR="008833F2" w:rsidRPr="006A362A">
              <w:t>2</w:t>
            </w:r>
          </w:p>
        </w:tc>
        <w:tc>
          <w:tcPr>
            <w:tcW w:w="2411" w:type="dxa"/>
            <w:tcBorders>
              <w:top w:val="outset" w:sz="6" w:space="0" w:color="auto"/>
              <w:left w:val="outset" w:sz="6" w:space="0" w:color="auto"/>
              <w:bottom w:val="outset" w:sz="6" w:space="0" w:color="auto"/>
              <w:right w:val="outset" w:sz="6" w:space="0" w:color="auto"/>
            </w:tcBorders>
          </w:tcPr>
          <w:p w:rsidR="007429ED" w:rsidRPr="006A362A" w:rsidRDefault="007429ED" w:rsidP="006A362A">
            <w:pPr>
              <w:rPr>
                <w:rFonts w:eastAsia="SimSun"/>
                <w:b/>
                <w:bCs/>
                <w:lang w:eastAsia="zh-CN"/>
              </w:rPr>
            </w:pPr>
            <w:r w:rsidRPr="006A362A">
              <w:rPr>
                <w:rFonts w:eastAsia="SimSun"/>
                <w:b/>
                <w:bCs/>
                <w:lang w:eastAsia="zh-CN"/>
              </w:rPr>
              <w:t xml:space="preserve">Деление с остатком </w:t>
            </w:r>
          </w:p>
          <w:p w:rsidR="007429ED" w:rsidRPr="006A362A" w:rsidRDefault="007429ED" w:rsidP="006A362A">
            <w:r w:rsidRPr="006A362A">
              <w:rPr>
                <w:rFonts w:eastAsia="SimSun"/>
                <w:b/>
                <w:bCs/>
                <w:lang w:eastAsia="zh-CN"/>
              </w:rPr>
              <w:t>(с. 81—83)</w:t>
            </w:r>
          </w:p>
        </w:tc>
        <w:tc>
          <w:tcPr>
            <w:tcW w:w="665"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Решать задания поискового и творческого характера.</w:t>
            </w:r>
          </w:p>
        </w:tc>
        <w:tc>
          <w:tcPr>
            <w:tcW w:w="2234" w:type="dxa"/>
            <w:tcBorders>
              <w:top w:val="outset" w:sz="6" w:space="0" w:color="auto"/>
              <w:left w:val="outset" w:sz="6" w:space="0" w:color="auto"/>
              <w:bottom w:val="outset" w:sz="6" w:space="0" w:color="auto"/>
              <w:right w:val="outset" w:sz="6" w:space="0" w:color="auto"/>
            </w:tcBorders>
          </w:tcPr>
          <w:p w:rsidR="007429ED" w:rsidRPr="006A362A" w:rsidRDefault="007429ED" w:rsidP="006A362A">
            <w:pPr>
              <w:autoSpaceDE w:val="0"/>
              <w:autoSpaceDN w:val="0"/>
              <w:adjustRightInd w:val="0"/>
              <w:rPr>
                <w:rFonts w:eastAsia="SimSun"/>
                <w:lang w:eastAsia="zh-CN"/>
              </w:rPr>
            </w:pPr>
            <w:r w:rsidRPr="006A362A">
              <w:rPr>
                <w:rFonts w:eastAsia="SimSun"/>
                <w:lang w:eastAsia="zh-CN"/>
              </w:rPr>
              <w:t>Закрепить знание алгоритма деления с остатком и умение использовать его при вычислениях;</w:t>
            </w:r>
          </w:p>
          <w:p w:rsidR="007429ED" w:rsidRPr="006A362A" w:rsidRDefault="007429ED" w:rsidP="006A362A">
            <w:pPr>
              <w:autoSpaceDE w:val="0"/>
              <w:autoSpaceDN w:val="0"/>
              <w:adjustRightInd w:val="0"/>
              <w:rPr>
                <w:rFonts w:eastAsia="SimSun"/>
                <w:lang w:eastAsia="zh-CN"/>
              </w:rPr>
            </w:pPr>
          </w:p>
        </w:tc>
        <w:tc>
          <w:tcPr>
            <w:tcW w:w="1645"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Компоненты деления.</w:t>
            </w:r>
          </w:p>
          <w:p w:rsidR="007429ED" w:rsidRPr="006A362A" w:rsidRDefault="007429ED" w:rsidP="006A362A">
            <w:r w:rsidRPr="006A362A">
              <w:t>Остаток.</w:t>
            </w:r>
          </w:p>
        </w:tc>
        <w:tc>
          <w:tcPr>
            <w:tcW w:w="2219" w:type="dxa"/>
            <w:tcBorders>
              <w:top w:val="outset" w:sz="6" w:space="0" w:color="auto"/>
              <w:left w:val="outset" w:sz="6" w:space="0" w:color="auto"/>
              <w:bottom w:val="outset" w:sz="6" w:space="0" w:color="auto"/>
              <w:right w:val="outset" w:sz="6" w:space="0" w:color="auto"/>
            </w:tcBorders>
          </w:tcPr>
          <w:p w:rsidR="007429ED" w:rsidRPr="006A362A" w:rsidRDefault="007429ED" w:rsidP="006A362A">
            <w:pPr>
              <w:autoSpaceDE w:val="0"/>
              <w:autoSpaceDN w:val="0"/>
              <w:adjustRightInd w:val="0"/>
              <w:rPr>
                <w:rFonts w:eastAsia="SimSun"/>
                <w:lang w:eastAsia="zh-CN"/>
              </w:rPr>
            </w:pPr>
            <w:r w:rsidRPr="006A362A">
              <w:t>С</w:t>
            </w:r>
            <w:r w:rsidRPr="006A362A">
              <w:rPr>
                <w:rFonts w:eastAsia="SimSun"/>
                <w:lang w:eastAsia="zh-CN"/>
              </w:rPr>
              <w:t xml:space="preserve">овершенствовать вычислительные навыки, </w:t>
            </w:r>
          </w:p>
          <w:p w:rsidR="007429ED" w:rsidRPr="006A362A" w:rsidRDefault="007429ED" w:rsidP="006A362A">
            <w:pPr>
              <w:autoSpaceDE w:val="0"/>
              <w:autoSpaceDN w:val="0"/>
              <w:adjustRightInd w:val="0"/>
              <w:rPr>
                <w:rFonts w:eastAsia="SimSun"/>
                <w:lang w:eastAsia="zh-CN"/>
              </w:rPr>
            </w:pPr>
            <w:r w:rsidRPr="006A362A">
              <w:rPr>
                <w:rFonts w:eastAsia="SimSun"/>
                <w:lang w:eastAsia="zh-CN"/>
              </w:rPr>
              <w:t>творческую активность при решении задач.</w:t>
            </w:r>
          </w:p>
        </w:tc>
        <w:tc>
          <w:tcPr>
            <w:tcW w:w="2058" w:type="dxa"/>
            <w:tcBorders>
              <w:top w:val="outset" w:sz="6" w:space="0" w:color="auto"/>
              <w:left w:val="outset" w:sz="6" w:space="0" w:color="auto"/>
              <w:bottom w:val="outset" w:sz="6" w:space="0" w:color="auto"/>
              <w:right w:val="outset" w:sz="6" w:space="0" w:color="auto"/>
            </w:tcBorders>
          </w:tcPr>
          <w:p w:rsidR="007429ED" w:rsidRPr="006A362A" w:rsidRDefault="007429ED" w:rsidP="006A362A">
            <w:pPr>
              <w:autoSpaceDE w:val="0"/>
              <w:autoSpaceDN w:val="0"/>
              <w:adjustRightInd w:val="0"/>
            </w:pPr>
          </w:p>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7429ED" w:rsidRPr="006A362A" w:rsidRDefault="008833F2" w:rsidP="006A362A">
            <w:r w:rsidRPr="006A362A">
              <w:t>113</w:t>
            </w:r>
            <w:r w:rsidR="007429ED" w:rsidRPr="006A362A">
              <w:t>-11</w:t>
            </w:r>
            <w:r w:rsidRPr="006A362A">
              <w:t>4</w:t>
            </w:r>
          </w:p>
        </w:tc>
        <w:tc>
          <w:tcPr>
            <w:tcW w:w="2411" w:type="dxa"/>
            <w:tcBorders>
              <w:top w:val="outset" w:sz="6" w:space="0" w:color="auto"/>
              <w:left w:val="outset" w:sz="6" w:space="0" w:color="auto"/>
              <w:bottom w:val="outset" w:sz="6" w:space="0" w:color="auto"/>
              <w:right w:val="outset" w:sz="6" w:space="0" w:color="auto"/>
            </w:tcBorders>
          </w:tcPr>
          <w:p w:rsidR="007429ED" w:rsidRPr="006A362A" w:rsidRDefault="007429ED" w:rsidP="006A362A">
            <w:pPr>
              <w:rPr>
                <w:rFonts w:eastAsia="SimSun"/>
                <w:b/>
                <w:bCs/>
                <w:lang w:eastAsia="zh-CN"/>
              </w:rPr>
            </w:pPr>
            <w:r w:rsidRPr="006A362A">
              <w:rPr>
                <w:rFonts w:eastAsia="SimSun"/>
                <w:b/>
                <w:bCs/>
                <w:lang w:eastAsia="zh-CN"/>
              </w:rPr>
              <w:t xml:space="preserve">Километр </w:t>
            </w:r>
          </w:p>
          <w:p w:rsidR="007429ED" w:rsidRPr="006A362A" w:rsidRDefault="007429ED" w:rsidP="006A362A">
            <w:r w:rsidRPr="006A362A">
              <w:rPr>
                <w:rFonts w:eastAsia="SimSun"/>
                <w:b/>
                <w:bCs/>
                <w:lang w:eastAsia="zh-CN"/>
              </w:rPr>
              <w:t>(с. 83—84)</w:t>
            </w:r>
          </w:p>
        </w:tc>
        <w:tc>
          <w:tcPr>
            <w:tcW w:w="665"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2</w:t>
            </w:r>
          </w:p>
        </w:tc>
        <w:tc>
          <w:tcPr>
            <w:tcW w:w="2381"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Выводить общее правило перехода к большим меркам и перехода к меньшим меркам, применять это правило для преобразования единиц длины.</w:t>
            </w:r>
          </w:p>
        </w:tc>
        <w:tc>
          <w:tcPr>
            <w:tcW w:w="2234" w:type="dxa"/>
            <w:tcBorders>
              <w:top w:val="outset" w:sz="6" w:space="0" w:color="auto"/>
              <w:left w:val="outset" w:sz="6" w:space="0" w:color="auto"/>
              <w:bottom w:val="outset" w:sz="6" w:space="0" w:color="auto"/>
              <w:right w:val="outset" w:sz="6" w:space="0" w:color="auto"/>
            </w:tcBorders>
          </w:tcPr>
          <w:p w:rsidR="007429ED" w:rsidRPr="006A362A" w:rsidRDefault="007429ED" w:rsidP="006A362A">
            <w:pPr>
              <w:autoSpaceDE w:val="0"/>
              <w:autoSpaceDN w:val="0"/>
              <w:adjustRightInd w:val="0"/>
              <w:rPr>
                <w:rFonts w:eastAsia="SimSun"/>
                <w:lang w:eastAsia="zh-CN"/>
              </w:rPr>
            </w:pPr>
            <w:r w:rsidRPr="006A362A">
              <w:rPr>
                <w:rFonts w:eastAsia="SimSun"/>
                <w:lang w:eastAsia="zh-CN"/>
              </w:rPr>
              <w:t xml:space="preserve">Познакомить с новой единицей длины — </w:t>
            </w:r>
            <w:r w:rsidRPr="006A362A">
              <w:rPr>
                <w:rFonts w:eastAsia="SimSun"/>
                <w:i/>
                <w:iCs/>
                <w:lang w:eastAsia="zh-CN"/>
              </w:rPr>
              <w:t xml:space="preserve">километром </w:t>
            </w:r>
            <w:r w:rsidRPr="006A362A">
              <w:rPr>
                <w:rFonts w:eastAsia="SimSun"/>
                <w:lang w:eastAsia="zh-CN"/>
              </w:rPr>
              <w:t>и повторить изученные ранее единицы длины и их соотношения.</w:t>
            </w:r>
          </w:p>
        </w:tc>
        <w:tc>
          <w:tcPr>
            <w:tcW w:w="1645"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Километр.</w:t>
            </w:r>
          </w:p>
          <w:p w:rsidR="007429ED" w:rsidRPr="006A362A" w:rsidRDefault="007429ED" w:rsidP="006A362A">
            <w:r w:rsidRPr="006A362A">
              <w:t>Единицы длины.</w:t>
            </w:r>
          </w:p>
        </w:tc>
        <w:tc>
          <w:tcPr>
            <w:tcW w:w="2219"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 xml:space="preserve">Уметь </w:t>
            </w:r>
            <w:r w:rsidRPr="006A362A">
              <w:rPr>
                <w:rFonts w:eastAsia="SimSun"/>
                <w:lang w:eastAsia="zh-CN"/>
              </w:rPr>
              <w:t>раскрыть взаимосвязь единиц длины и единиц счёта.</w:t>
            </w:r>
          </w:p>
        </w:tc>
        <w:tc>
          <w:tcPr>
            <w:tcW w:w="2058" w:type="dxa"/>
            <w:tcBorders>
              <w:top w:val="outset" w:sz="6" w:space="0" w:color="auto"/>
              <w:left w:val="outset" w:sz="6" w:space="0" w:color="auto"/>
              <w:bottom w:val="outset" w:sz="6" w:space="0" w:color="auto"/>
              <w:right w:val="outset" w:sz="6" w:space="0" w:color="auto"/>
            </w:tcBorders>
          </w:tcPr>
          <w:p w:rsidR="007B7BC5" w:rsidRPr="006A362A" w:rsidRDefault="007B7BC5"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7429ED" w:rsidRPr="006A362A" w:rsidRDefault="00671596" w:rsidP="006A362A">
            <w:r w:rsidRPr="006A362A">
              <w:t>11</w:t>
            </w:r>
            <w:r w:rsidR="008833F2" w:rsidRPr="006A362A">
              <w:t>5</w:t>
            </w:r>
          </w:p>
        </w:tc>
        <w:tc>
          <w:tcPr>
            <w:tcW w:w="2411" w:type="dxa"/>
            <w:tcBorders>
              <w:top w:val="outset" w:sz="6" w:space="0" w:color="auto"/>
              <w:left w:val="outset" w:sz="6" w:space="0" w:color="auto"/>
              <w:bottom w:val="outset" w:sz="6" w:space="0" w:color="auto"/>
              <w:right w:val="outset" w:sz="6" w:space="0" w:color="auto"/>
            </w:tcBorders>
          </w:tcPr>
          <w:p w:rsidR="007429ED" w:rsidRPr="006A362A" w:rsidRDefault="007429ED" w:rsidP="006A362A">
            <w:pPr>
              <w:autoSpaceDE w:val="0"/>
              <w:autoSpaceDN w:val="0"/>
              <w:adjustRightInd w:val="0"/>
              <w:rPr>
                <w:rFonts w:eastAsia="SimSun"/>
                <w:b/>
                <w:bCs/>
                <w:lang w:eastAsia="zh-CN"/>
              </w:rPr>
            </w:pPr>
            <w:r w:rsidRPr="006A362A">
              <w:rPr>
                <w:rFonts w:eastAsia="SimSun"/>
                <w:b/>
                <w:bCs/>
                <w:lang w:eastAsia="zh-CN"/>
              </w:rPr>
              <w:t>Письменные приёмы сложения и вычитания</w:t>
            </w:r>
          </w:p>
          <w:p w:rsidR="007429ED" w:rsidRPr="006A362A" w:rsidRDefault="007429ED" w:rsidP="006A362A">
            <w:r w:rsidRPr="006A362A">
              <w:rPr>
                <w:rFonts w:eastAsia="SimSun"/>
                <w:b/>
                <w:bCs/>
                <w:lang w:eastAsia="zh-CN"/>
              </w:rPr>
              <w:t>(с. 86—87)</w:t>
            </w:r>
          </w:p>
        </w:tc>
        <w:tc>
          <w:tcPr>
            <w:tcW w:w="665"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Пошагово контролировать выполняемое действие, при необходимости выявлять причину, корректировать её.</w:t>
            </w:r>
          </w:p>
        </w:tc>
        <w:tc>
          <w:tcPr>
            <w:tcW w:w="2234" w:type="dxa"/>
            <w:tcBorders>
              <w:top w:val="outset" w:sz="6" w:space="0" w:color="auto"/>
              <w:left w:val="outset" w:sz="6" w:space="0" w:color="auto"/>
              <w:bottom w:val="outset" w:sz="6" w:space="0" w:color="auto"/>
              <w:right w:val="outset" w:sz="6" w:space="0" w:color="auto"/>
            </w:tcBorders>
          </w:tcPr>
          <w:p w:rsidR="007429ED" w:rsidRPr="006A362A" w:rsidRDefault="007429ED" w:rsidP="006A362A">
            <w:pPr>
              <w:autoSpaceDE w:val="0"/>
              <w:autoSpaceDN w:val="0"/>
              <w:adjustRightInd w:val="0"/>
              <w:rPr>
                <w:rFonts w:eastAsia="SimSun"/>
                <w:lang w:eastAsia="zh-CN"/>
              </w:rPr>
            </w:pPr>
            <w:r w:rsidRPr="006A362A">
              <w:rPr>
                <w:rFonts w:eastAsia="SimSun"/>
                <w:lang w:eastAsia="zh-CN"/>
              </w:rPr>
              <w:t>Познакомить учащихся с алгоритмом сложения и вычитания трёхзначных чисел без перехода через десяток.</w:t>
            </w:r>
          </w:p>
        </w:tc>
        <w:tc>
          <w:tcPr>
            <w:tcW w:w="1645"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Трёхзначное число.</w:t>
            </w:r>
          </w:p>
        </w:tc>
        <w:tc>
          <w:tcPr>
            <w:tcW w:w="2219"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У</w:t>
            </w:r>
            <w:r w:rsidRPr="006A362A">
              <w:rPr>
                <w:rFonts w:eastAsia="SimSun"/>
                <w:lang w:eastAsia="zh-CN"/>
              </w:rPr>
              <w:t>мение анализировать и решать задачи.</w:t>
            </w:r>
          </w:p>
        </w:tc>
        <w:tc>
          <w:tcPr>
            <w:tcW w:w="2058" w:type="dxa"/>
            <w:tcBorders>
              <w:top w:val="outset" w:sz="6" w:space="0" w:color="auto"/>
              <w:left w:val="outset" w:sz="6" w:space="0" w:color="auto"/>
              <w:bottom w:val="outset" w:sz="6" w:space="0" w:color="auto"/>
              <w:right w:val="outset" w:sz="6" w:space="0" w:color="auto"/>
            </w:tcBorders>
          </w:tcPr>
          <w:p w:rsidR="007429ED" w:rsidRPr="006A362A" w:rsidRDefault="007429ED"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7429ED" w:rsidRPr="006A362A" w:rsidRDefault="008833F2" w:rsidP="006A362A">
            <w:r w:rsidRPr="006A362A">
              <w:t>116</w:t>
            </w:r>
            <w:r w:rsidR="00671596" w:rsidRPr="006A362A">
              <w:t>-11</w:t>
            </w:r>
            <w:r w:rsidRPr="006A362A">
              <w:t>7</w:t>
            </w:r>
          </w:p>
        </w:tc>
        <w:tc>
          <w:tcPr>
            <w:tcW w:w="2411" w:type="dxa"/>
            <w:tcBorders>
              <w:top w:val="outset" w:sz="6" w:space="0" w:color="auto"/>
              <w:left w:val="outset" w:sz="6" w:space="0" w:color="auto"/>
              <w:bottom w:val="outset" w:sz="6" w:space="0" w:color="auto"/>
              <w:right w:val="outset" w:sz="6" w:space="0" w:color="auto"/>
            </w:tcBorders>
          </w:tcPr>
          <w:p w:rsidR="007429ED" w:rsidRPr="006A362A" w:rsidRDefault="007429ED" w:rsidP="006A362A">
            <w:pPr>
              <w:autoSpaceDE w:val="0"/>
              <w:autoSpaceDN w:val="0"/>
              <w:adjustRightInd w:val="0"/>
              <w:rPr>
                <w:rFonts w:eastAsia="SimSun"/>
                <w:b/>
                <w:bCs/>
                <w:lang w:eastAsia="zh-CN"/>
              </w:rPr>
            </w:pPr>
            <w:r w:rsidRPr="006A362A">
              <w:rPr>
                <w:rFonts w:eastAsia="SimSun"/>
                <w:b/>
                <w:bCs/>
                <w:lang w:eastAsia="zh-CN"/>
              </w:rPr>
              <w:t>Письменные приёмы сложения</w:t>
            </w:r>
          </w:p>
          <w:p w:rsidR="007429ED" w:rsidRPr="006A362A" w:rsidRDefault="007429ED" w:rsidP="006A362A">
            <w:pPr>
              <w:rPr>
                <w:rFonts w:eastAsia="SimSun"/>
                <w:b/>
                <w:bCs/>
                <w:lang w:eastAsia="zh-CN"/>
              </w:rPr>
            </w:pPr>
            <w:r w:rsidRPr="006A362A">
              <w:rPr>
                <w:rFonts w:eastAsia="SimSun"/>
                <w:b/>
                <w:bCs/>
                <w:lang w:eastAsia="zh-CN"/>
              </w:rPr>
              <w:t xml:space="preserve">и вычитания </w:t>
            </w:r>
          </w:p>
          <w:p w:rsidR="007429ED" w:rsidRPr="006A362A" w:rsidRDefault="007429ED" w:rsidP="006A362A">
            <w:r w:rsidRPr="006A362A">
              <w:rPr>
                <w:rFonts w:eastAsia="SimSun"/>
                <w:b/>
                <w:bCs/>
                <w:lang w:eastAsia="zh-CN"/>
              </w:rPr>
              <w:t>(с. 88—90)</w:t>
            </w:r>
          </w:p>
        </w:tc>
        <w:tc>
          <w:tcPr>
            <w:tcW w:w="665"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 2</w:t>
            </w:r>
          </w:p>
        </w:tc>
        <w:tc>
          <w:tcPr>
            <w:tcW w:w="2381"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Записывать способы действий с трёхзначными числами с помощью алгоритмов, использовать алгоритмы для вычислений, обоснования правильности своих действий, пошагового самоконтроля.</w:t>
            </w:r>
          </w:p>
        </w:tc>
        <w:tc>
          <w:tcPr>
            <w:tcW w:w="2234" w:type="dxa"/>
            <w:tcBorders>
              <w:top w:val="outset" w:sz="6" w:space="0" w:color="auto"/>
              <w:left w:val="outset" w:sz="6" w:space="0" w:color="auto"/>
              <w:bottom w:val="outset" w:sz="6" w:space="0" w:color="auto"/>
              <w:right w:val="outset" w:sz="6" w:space="0" w:color="auto"/>
            </w:tcBorders>
          </w:tcPr>
          <w:p w:rsidR="007429ED" w:rsidRPr="006A362A" w:rsidRDefault="007429ED" w:rsidP="006A362A">
            <w:pPr>
              <w:autoSpaceDE w:val="0"/>
              <w:autoSpaceDN w:val="0"/>
              <w:adjustRightInd w:val="0"/>
              <w:rPr>
                <w:rFonts w:eastAsia="SimSun"/>
                <w:lang w:eastAsia="zh-CN"/>
              </w:rPr>
            </w:pPr>
            <w:r w:rsidRPr="006A362A">
              <w:rPr>
                <w:rFonts w:eastAsia="SimSun"/>
                <w:lang w:eastAsia="zh-CN"/>
              </w:rPr>
              <w:t>Познакомить с алгоритмом сложения и вычитания трёхзначных чисел с переходом через</w:t>
            </w:r>
          </w:p>
          <w:p w:rsidR="007429ED" w:rsidRPr="006A362A" w:rsidRDefault="007429ED" w:rsidP="006A362A">
            <w:r w:rsidRPr="006A362A">
              <w:rPr>
                <w:rFonts w:eastAsia="SimSun"/>
                <w:lang w:eastAsia="zh-CN"/>
              </w:rPr>
              <w:t>разряд.</w:t>
            </w:r>
          </w:p>
        </w:tc>
        <w:tc>
          <w:tcPr>
            <w:tcW w:w="1645" w:type="dxa"/>
            <w:tcBorders>
              <w:top w:val="outset" w:sz="6" w:space="0" w:color="auto"/>
              <w:left w:val="outset" w:sz="6" w:space="0" w:color="auto"/>
              <w:bottom w:val="outset" w:sz="6" w:space="0" w:color="auto"/>
              <w:right w:val="outset" w:sz="6" w:space="0" w:color="auto"/>
            </w:tcBorders>
          </w:tcPr>
          <w:p w:rsidR="007429ED" w:rsidRPr="006A362A" w:rsidRDefault="007429ED" w:rsidP="006A362A"/>
        </w:tc>
        <w:tc>
          <w:tcPr>
            <w:tcW w:w="2219" w:type="dxa"/>
            <w:tcBorders>
              <w:top w:val="outset" w:sz="6" w:space="0" w:color="auto"/>
              <w:left w:val="outset" w:sz="6" w:space="0" w:color="auto"/>
              <w:bottom w:val="outset" w:sz="6" w:space="0" w:color="auto"/>
              <w:right w:val="outset" w:sz="6" w:space="0" w:color="auto"/>
            </w:tcBorders>
          </w:tcPr>
          <w:p w:rsidR="007429ED" w:rsidRPr="006A362A" w:rsidRDefault="007429ED" w:rsidP="006A362A">
            <w:pPr>
              <w:autoSpaceDE w:val="0"/>
              <w:autoSpaceDN w:val="0"/>
              <w:adjustRightInd w:val="0"/>
              <w:rPr>
                <w:rFonts w:eastAsia="SimSun"/>
                <w:lang w:eastAsia="zh-CN"/>
              </w:rPr>
            </w:pPr>
            <w:r w:rsidRPr="006A362A">
              <w:t>Умение рационально</w:t>
            </w:r>
            <w:r w:rsidRPr="006A362A">
              <w:rPr>
                <w:rFonts w:eastAsia="SimSun"/>
                <w:lang w:eastAsia="zh-CN"/>
              </w:rPr>
              <w:t xml:space="preserve"> вычислять</w:t>
            </w:r>
          </w:p>
          <w:p w:rsidR="007429ED" w:rsidRPr="006A362A" w:rsidRDefault="007429ED" w:rsidP="006A362A">
            <w:pPr>
              <w:autoSpaceDE w:val="0"/>
              <w:autoSpaceDN w:val="0"/>
              <w:adjustRightInd w:val="0"/>
              <w:rPr>
                <w:rFonts w:eastAsia="SimSun"/>
                <w:lang w:eastAsia="zh-CN"/>
              </w:rPr>
            </w:pPr>
            <w:r w:rsidRPr="006A362A">
              <w:rPr>
                <w:rFonts w:eastAsia="SimSun"/>
                <w:lang w:eastAsia="zh-CN"/>
              </w:rPr>
              <w:t>за счёт использования наиболее эффективного приёма выполнения действий.</w:t>
            </w:r>
          </w:p>
        </w:tc>
        <w:tc>
          <w:tcPr>
            <w:tcW w:w="2058" w:type="dxa"/>
            <w:tcBorders>
              <w:top w:val="outset" w:sz="6" w:space="0" w:color="auto"/>
              <w:left w:val="outset" w:sz="6" w:space="0" w:color="auto"/>
              <w:bottom w:val="outset" w:sz="6" w:space="0" w:color="auto"/>
              <w:right w:val="outset" w:sz="6" w:space="0" w:color="auto"/>
            </w:tcBorders>
          </w:tcPr>
          <w:p w:rsidR="007429ED" w:rsidRPr="006A362A" w:rsidRDefault="007429ED" w:rsidP="006A362A">
            <w:pPr>
              <w:autoSpaceDE w:val="0"/>
              <w:autoSpaceDN w:val="0"/>
              <w:adjustRightInd w:val="0"/>
            </w:pPr>
          </w:p>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7429ED" w:rsidRPr="006A362A" w:rsidRDefault="008833F2" w:rsidP="006A362A">
            <w:r w:rsidRPr="006A362A">
              <w:t>118-</w:t>
            </w:r>
            <w:r w:rsidR="00DC3622" w:rsidRPr="006A362A">
              <w:t>1</w:t>
            </w:r>
            <w:r w:rsidRPr="006A362A">
              <w:t>19</w:t>
            </w:r>
          </w:p>
        </w:tc>
        <w:tc>
          <w:tcPr>
            <w:tcW w:w="2411" w:type="dxa"/>
            <w:tcBorders>
              <w:top w:val="outset" w:sz="6" w:space="0" w:color="auto"/>
              <w:left w:val="outset" w:sz="6" w:space="0" w:color="auto"/>
              <w:bottom w:val="outset" w:sz="6" w:space="0" w:color="auto"/>
              <w:right w:val="outset" w:sz="6" w:space="0" w:color="auto"/>
            </w:tcBorders>
          </w:tcPr>
          <w:p w:rsidR="007429ED" w:rsidRPr="006A362A" w:rsidRDefault="007429ED" w:rsidP="006A362A">
            <w:pPr>
              <w:rPr>
                <w:rFonts w:eastAsia="SimSun"/>
                <w:b/>
                <w:bCs/>
                <w:lang w:eastAsia="zh-CN"/>
              </w:rPr>
            </w:pPr>
            <w:r w:rsidRPr="006A362A">
              <w:rPr>
                <w:rFonts w:eastAsia="SimSun"/>
                <w:b/>
                <w:bCs/>
                <w:lang w:eastAsia="zh-CN"/>
              </w:rPr>
              <w:t xml:space="preserve">Умножение круглых сотен </w:t>
            </w:r>
          </w:p>
          <w:p w:rsidR="007429ED" w:rsidRPr="006A362A" w:rsidRDefault="007429ED" w:rsidP="006A362A">
            <w:r w:rsidRPr="006A362A">
              <w:rPr>
                <w:rFonts w:eastAsia="SimSun"/>
                <w:b/>
                <w:bCs/>
                <w:lang w:eastAsia="zh-CN"/>
              </w:rPr>
              <w:t>(с. 95—98)</w:t>
            </w:r>
          </w:p>
        </w:tc>
        <w:tc>
          <w:tcPr>
            <w:tcW w:w="665"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2</w:t>
            </w:r>
          </w:p>
        </w:tc>
        <w:tc>
          <w:tcPr>
            <w:tcW w:w="2381"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Выполнять задания поискового и творческого характера.</w:t>
            </w:r>
          </w:p>
        </w:tc>
        <w:tc>
          <w:tcPr>
            <w:tcW w:w="2234"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Познакомить с умножением на круглые сотни.</w:t>
            </w:r>
          </w:p>
          <w:p w:rsidR="007429ED" w:rsidRPr="006A362A" w:rsidRDefault="007429ED" w:rsidP="006A362A">
            <w:r w:rsidRPr="006A362A">
              <w:t>Строить общие способы умножения  на 10 и на 100.</w:t>
            </w:r>
          </w:p>
        </w:tc>
        <w:tc>
          <w:tcPr>
            <w:tcW w:w="1645" w:type="dxa"/>
            <w:tcBorders>
              <w:top w:val="outset" w:sz="6" w:space="0" w:color="auto"/>
              <w:left w:val="outset" w:sz="6" w:space="0" w:color="auto"/>
              <w:bottom w:val="outset" w:sz="6" w:space="0" w:color="auto"/>
              <w:right w:val="outset" w:sz="6" w:space="0" w:color="auto"/>
            </w:tcBorders>
          </w:tcPr>
          <w:p w:rsidR="007429ED" w:rsidRPr="006A362A" w:rsidRDefault="007429ED" w:rsidP="006A362A"/>
        </w:tc>
        <w:tc>
          <w:tcPr>
            <w:tcW w:w="2219"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Умение умножать круглые сотни.</w:t>
            </w:r>
          </w:p>
        </w:tc>
        <w:tc>
          <w:tcPr>
            <w:tcW w:w="2058" w:type="dxa"/>
            <w:tcBorders>
              <w:top w:val="outset" w:sz="6" w:space="0" w:color="auto"/>
              <w:left w:val="outset" w:sz="6" w:space="0" w:color="auto"/>
              <w:bottom w:val="outset" w:sz="6" w:space="0" w:color="auto"/>
              <w:right w:val="outset" w:sz="6" w:space="0" w:color="auto"/>
            </w:tcBorders>
          </w:tcPr>
          <w:p w:rsidR="0036180B" w:rsidRPr="006A362A" w:rsidRDefault="0036180B"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7429ED" w:rsidRPr="006A362A" w:rsidRDefault="0036180B" w:rsidP="006A362A">
            <w:r w:rsidRPr="006A362A">
              <w:t>1</w:t>
            </w:r>
            <w:r w:rsidR="008833F2" w:rsidRPr="006A362A">
              <w:t>20-121</w:t>
            </w:r>
          </w:p>
        </w:tc>
        <w:tc>
          <w:tcPr>
            <w:tcW w:w="2411" w:type="dxa"/>
            <w:tcBorders>
              <w:top w:val="outset" w:sz="6" w:space="0" w:color="auto"/>
              <w:left w:val="outset" w:sz="6" w:space="0" w:color="auto"/>
              <w:bottom w:val="outset" w:sz="6" w:space="0" w:color="auto"/>
              <w:right w:val="outset" w:sz="6" w:space="0" w:color="auto"/>
            </w:tcBorders>
          </w:tcPr>
          <w:p w:rsidR="007429ED" w:rsidRPr="006A362A" w:rsidRDefault="007429ED" w:rsidP="006A362A">
            <w:pPr>
              <w:rPr>
                <w:rFonts w:eastAsia="SimSun"/>
                <w:b/>
                <w:bCs/>
                <w:lang w:eastAsia="zh-CN"/>
              </w:rPr>
            </w:pPr>
            <w:r w:rsidRPr="006A362A">
              <w:rPr>
                <w:rFonts w:eastAsia="SimSun"/>
                <w:b/>
                <w:bCs/>
                <w:lang w:eastAsia="zh-CN"/>
              </w:rPr>
              <w:t xml:space="preserve">Деление круглых сотен </w:t>
            </w:r>
          </w:p>
          <w:p w:rsidR="007429ED" w:rsidRPr="006A362A" w:rsidRDefault="007429ED" w:rsidP="006A362A">
            <w:r w:rsidRPr="006A362A">
              <w:rPr>
                <w:rFonts w:eastAsia="SimSun"/>
                <w:b/>
                <w:bCs/>
                <w:lang w:eastAsia="zh-CN"/>
              </w:rPr>
              <w:t>(с. 98—101)</w:t>
            </w:r>
          </w:p>
        </w:tc>
        <w:tc>
          <w:tcPr>
            <w:tcW w:w="665"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 2</w:t>
            </w:r>
          </w:p>
        </w:tc>
        <w:tc>
          <w:tcPr>
            <w:tcW w:w="2381"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Самостоятельное выделение и формулирование познавательной цели.</w:t>
            </w:r>
          </w:p>
        </w:tc>
        <w:tc>
          <w:tcPr>
            <w:tcW w:w="2234" w:type="dxa"/>
            <w:tcBorders>
              <w:top w:val="outset" w:sz="6" w:space="0" w:color="auto"/>
              <w:left w:val="outset" w:sz="6" w:space="0" w:color="auto"/>
              <w:bottom w:val="outset" w:sz="6" w:space="0" w:color="auto"/>
              <w:right w:val="outset" w:sz="6" w:space="0" w:color="auto"/>
            </w:tcBorders>
          </w:tcPr>
          <w:p w:rsidR="007429ED" w:rsidRPr="006A362A" w:rsidRDefault="007429ED" w:rsidP="006A362A">
            <w:pPr>
              <w:autoSpaceDE w:val="0"/>
              <w:autoSpaceDN w:val="0"/>
              <w:adjustRightInd w:val="0"/>
              <w:rPr>
                <w:rFonts w:eastAsia="SimSun"/>
                <w:lang w:eastAsia="zh-CN"/>
              </w:rPr>
            </w:pPr>
            <w:r w:rsidRPr="006A362A">
              <w:rPr>
                <w:rFonts w:eastAsia="SimSun"/>
                <w:lang w:eastAsia="zh-CN"/>
              </w:rPr>
              <w:t>Познакомить с делением</w:t>
            </w:r>
          </w:p>
          <w:p w:rsidR="007429ED" w:rsidRPr="006A362A" w:rsidRDefault="007429ED" w:rsidP="006A362A">
            <w:pPr>
              <w:autoSpaceDE w:val="0"/>
              <w:autoSpaceDN w:val="0"/>
              <w:adjustRightInd w:val="0"/>
              <w:rPr>
                <w:rFonts w:eastAsia="SimSun"/>
                <w:lang w:eastAsia="zh-CN"/>
              </w:rPr>
            </w:pPr>
            <w:r w:rsidRPr="006A362A">
              <w:rPr>
                <w:rFonts w:eastAsia="SimSun"/>
                <w:lang w:eastAsia="zh-CN"/>
              </w:rPr>
              <w:t>круглых десятков и повторить изученные ранее приёмы</w:t>
            </w:r>
          </w:p>
          <w:p w:rsidR="007429ED" w:rsidRPr="006A362A" w:rsidRDefault="007429ED" w:rsidP="006A362A">
            <w:r w:rsidRPr="006A362A">
              <w:rPr>
                <w:rFonts w:eastAsia="SimSun"/>
                <w:lang w:eastAsia="zh-CN"/>
              </w:rPr>
              <w:t>вычислений.</w:t>
            </w:r>
          </w:p>
        </w:tc>
        <w:tc>
          <w:tcPr>
            <w:tcW w:w="1645" w:type="dxa"/>
            <w:tcBorders>
              <w:top w:val="outset" w:sz="6" w:space="0" w:color="auto"/>
              <w:left w:val="outset" w:sz="6" w:space="0" w:color="auto"/>
              <w:bottom w:val="outset" w:sz="6" w:space="0" w:color="auto"/>
              <w:right w:val="outset" w:sz="6" w:space="0" w:color="auto"/>
            </w:tcBorders>
          </w:tcPr>
          <w:p w:rsidR="007429ED" w:rsidRPr="006A362A" w:rsidRDefault="007429ED" w:rsidP="006A362A"/>
        </w:tc>
        <w:tc>
          <w:tcPr>
            <w:tcW w:w="2219" w:type="dxa"/>
            <w:tcBorders>
              <w:top w:val="outset" w:sz="6" w:space="0" w:color="auto"/>
              <w:left w:val="outset" w:sz="6" w:space="0" w:color="auto"/>
              <w:bottom w:val="outset" w:sz="6" w:space="0" w:color="auto"/>
              <w:right w:val="outset" w:sz="6" w:space="0" w:color="auto"/>
            </w:tcBorders>
          </w:tcPr>
          <w:p w:rsidR="007429ED" w:rsidRPr="006A362A" w:rsidRDefault="007429ED" w:rsidP="006A362A">
            <w:pPr>
              <w:autoSpaceDE w:val="0"/>
              <w:autoSpaceDN w:val="0"/>
              <w:adjustRightInd w:val="0"/>
              <w:rPr>
                <w:rFonts w:eastAsia="SimSun"/>
                <w:lang w:eastAsia="zh-CN"/>
              </w:rPr>
            </w:pPr>
            <w:r w:rsidRPr="006A362A">
              <w:rPr>
                <w:rFonts w:eastAsia="SimSun"/>
                <w:lang w:eastAsia="zh-CN"/>
              </w:rPr>
              <w:t>Умение активно использовать  приёмы внетабличного деления.</w:t>
            </w:r>
          </w:p>
        </w:tc>
        <w:tc>
          <w:tcPr>
            <w:tcW w:w="2058" w:type="dxa"/>
            <w:tcBorders>
              <w:top w:val="outset" w:sz="6" w:space="0" w:color="auto"/>
              <w:left w:val="outset" w:sz="6" w:space="0" w:color="auto"/>
              <w:bottom w:val="outset" w:sz="6" w:space="0" w:color="auto"/>
              <w:right w:val="outset" w:sz="6" w:space="0" w:color="auto"/>
            </w:tcBorders>
          </w:tcPr>
          <w:p w:rsidR="004A40ED" w:rsidRPr="006A362A" w:rsidRDefault="004A40ED" w:rsidP="006A362A">
            <w:pPr>
              <w:autoSpaceDE w:val="0"/>
              <w:autoSpaceDN w:val="0"/>
              <w:adjustRightInd w:val="0"/>
              <w:rPr>
                <w:rFonts w:eastAsia="SimSun"/>
                <w:lang w:eastAsia="zh-CN"/>
              </w:rPr>
            </w:pPr>
          </w:p>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7429ED" w:rsidRPr="006A362A" w:rsidRDefault="008833F2" w:rsidP="006A362A">
            <w:r w:rsidRPr="006A362A">
              <w:t>122</w:t>
            </w:r>
            <w:r w:rsidR="0036180B" w:rsidRPr="006A362A">
              <w:t>-12</w:t>
            </w:r>
            <w:r w:rsidRPr="006A362A">
              <w:t>5</w:t>
            </w:r>
          </w:p>
        </w:tc>
        <w:tc>
          <w:tcPr>
            <w:tcW w:w="2411" w:type="dxa"/>
            <w:tcBorders>
              <w:top w:val="outset" w:sz="6" w:space="0" w:color="auto"/>
              <w:left w:val="outset" w:sz="6" w:space="0" w:color="auto"/>
              <w:bottom w:val="outset" w:sz="6" w:space="0" w:color="auto"/>
              <w:right w:val="outset" w:sz="6" w:space="0" w:color="auto"/>
            </w:tcBorders>
          </w:tcPr>
          <w:p w:rsidR="007429ED" w:rsidRPr="006A362A" w:rsidRDefault="007429ED" w:rsidP="006A362A">
            <w:pPr>
              <w:rPr>
                <w:rFonts w:eastAsia="SimSun"/>
                <w:b/>
                <w:bCs/>
                <w:lang w:eastAsia="zh-CN"/>
              </w:rPr>
            </w:pPr>
            <w:r w:rsidRPr="006A362A">
              <w:rPr>
                <w:rFonts w:eastAsia="SimSun"/>
                <w:b/>
                <w:bCs/>
                <w:lang w:eastAsia="zh-CN"/>
              </w:rPr>
              <w:t xml:space="preserve">Грамм </w:t>
            </w:r>
          </w:p>
          <w:p w:rsidR="007429ED" w:rsidRPr="006A362A" w:rsidRDefault="007429ED" w:rsidP="006A362A">
            <w:r w:rsidRPr="006A362A">
              <w:rPr>
                <w:rFonts w:eastAsia="SimSun"/>
                <w:b/>
                <w:bCs/>
                <w:lang w:eastAsia="zh-CN"/>
              </w:rPr>
              <w:t>(с. 101—106)</w:t>
            </w:r>
          </w:p>
        </w:tc>
        <w:tc>
          <w:tcPr>
            <w:tcW w:w="665"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 4</w:t>
            </w:r>
          </w:p>
        </w:tc>
        <w:tc>
          <w:tcPr>
            <w:tcW w:w="2381"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Выявлять общий принцип измерения величин, использовать его для измерения массы.</w:t>
            </w:r>
          </w:p>
          <w:p w:rsidR="007429ED" w:rsidRPr="006A362A" w:rsidRDefault="007429ED" w:rsidP="006A362A">
            <w:r w:rsidRPr="006A362A">
              <w:t>Упорядочивать предметы по массе.</w:t>
            </w:r>
          </w:p>
        </w:tc>
        <w:tc>
          <w:tcPr>
            <w:tcW w:w="2234" w:type="dxa"/>
            <w:tcBorders>
              <w:top w:val="outset" w:sz="6" w:space="0" w:color="auto"/>
              <w:left w:val="outset" w:sz="6" w:space="0" w:color="auto"/>
              <w:bottom w:val="outset" w:sz="6" w:space="0" w:color="auto"/>
              <w:right w:val="outset" w:sz="6" w:space="0" w:color="auto"/>
            </w:tcBorders>
          </w:tcPr>
          <w:p w:rsidR="007429ED" w:rsidRPr="006A362A" w:rsidRDefault="007429ED" w:rsidP="006A362A">
            <w:pPr>
              <w:autoSpaceDE w:val="0"/>
              <w:autoSpaceDN w:val="0"/>
              <w:adjustRightInd w:val="0"/>
              <w:rPr>
                <w:rFonts w:eastAsia="SimSun"/>
                <w:lang w:eastAsia="zh-CN"/>
              </w:rPr>
            </w:pPr>
            <w:r w:rsidRPr="006A362A">
              <w:rPr>
                <w:rFonts w:eastAsia="SimSun"/>
                <w:lang w:eastAsia="zh-CN"/>
              </w:rPr>
              <w:t>Познакомить  с  единицей</w:t>
            </w:r>
          </w:p>
          <w:p w:rsidR="007429ED" w:rsidRPr="006A362A" w:rsidRDefault="007429ED" w:rsidP="006A362A">
            <w:pPr>
              <w:rPr>
                <w:rFonts w:eastAsia="SimSun"/>
                <w:lang w:eastAsia="zh-CN"/>
              </w:rPr>
            </w:pPr>
            <w:r w:rsidRPr="006A362A">
              <w:rPr>
                <w:rFonts w:eastAsia="SimSun"/>
                <w:lang w:eastAsia="zh-CN"/>
              </w:rPr>
              <w:t xml:space="preserve">массы — </w:t>
            </w:r>
            <w:r w:rsidRPr="006A362A">
              <w:rPr>
                <w:rFonts w:eastAsia="SimSun"/>
                <w:i/>
                <w:iCs/>
                <w:lang w:eastAsia="zh-CN"/>
              </w:rPr>
              <w:t>граммом</w:t>
            </w:r>
            <w:r w:rsidRPr="006A362A">
              <w:rPr>
                <w:rFonts w:eastAsia="SimSun"/>
                <w:lang w:eastAsia="zh-CN"/>
              </w:rPr>
              <w:t>.</w:t>
            </w:r>
          </w:p>
          <w:p w:rsidR="007429ED" w:rsidRPr="006A362A" w:rsidRDefault="007429ED" w:rsidP="006A362A">
            <w:pPr>
              <w:autoSpaceDE w:val="0"/>
              <w:autoSpaceDN w:val="0"/>
              <w:adjustRightInd w:val="0"/>
              <w:rPr>
                <w:rFonts w:eastAsia="SimSun"/>
                <w:lang w:eastAsia="zh-CN"/>
              </w:rPr>
            </w:pPr>
            <w:r w:rsidRPr="006A362A">
              <w:rPr>
                <w:rFonts w:eastAsia="SimSun"/>
                <w:lang w:eastAsia="zh-CN"/>
              </w:rPr>
              <w:t>Повторить нумерацию трёхзначных чисел, изученных приёмов</w:t>
            </w:r>
          </w:p>
          <w:p w:rsidR="007429ED" w:rsidRPr="006A362A" w:rsidRDefault="007429ED" w:rsidP="006A362A">
            <w:r w:rsidRPr="006A362A">
              <w:rPr>
                <w:rFonts w:eastAsia="SimSun"/>
                <w:lang w:eastAsia="zh-CN"/>
              </w:rPr>
              <w:t>устных и письменных вычислений в пределах 1000.</w:t>
            </w:r>
          </w:p>
        </w:tc>
        <w:tc>
          <w:tcPr>
            <w:tcW w:w="1645"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Грамм.</w:t>
            </w:r>
          </w:p>
        </w:tc>
        <w:tc>
          <w:tcPr>
            <w:tcW w:w="2219" w:type="dxa"/>
            <w:tcBorders>
              <w:top w:val="outset" w:sz="6" w:space="0" w:color="auto"/>
              <w:left w:val="outset" w:sz="6" w:space="0" w:color="auto"/>
              <w:bottom w:val="outset" w:sz="6" w:space="0" w:color="auto"/>
              <w:right w:val="outset" w:sz="6" w:space="0" w:color="auto"/>
            </w:tcBorders>
          </w:tcPr>
          <w:p w:rsidR="007429ED" w:rsidRPr="006A362A" w:rsidRDefault="007429ED" w:rsidP="006A362A">
            <w:pPr>
              <w:autoSpaceDE w:val="0"/>
              <w:autoSpaceDN w:val="0"/>
              <w:adjustRightInd w:val="0"/>
              <w:rPr>
                <w:rFonts w:eastAsia="SimSun"/>
                <w:lang w:eastAsia="zh-CN"/>
              </w:rPr>
            </w:pPr>
            <w:r w:rsidRPr="006A362A">
              <w:t xml:space="preserve">Умение </w:t>
            </w:r>
            <w:r w:rsidRPr="006A362A">
              <w:rPr>
                <w:rFonts w:eastAsia="SimSun"/>
                <w:lang w:eastAsia="zh-CN"/>
              </w:rPr>
              <w:t>конкретно представлять  эти</w:t>
            </w:r>
          </w:p>
          <w:p w:rsidR="007429ED" w:rsidRPr="006A362A" w:rsidRDefault="007429ED" w:rsidP="006A362A">
            <w:r w:rsidRPr="006A362A">
              <w:rPr>
                <w:rFonts w:eastAsia="SimSun"/>
                <w:lang w:eastAsia="zh-CN"/>
              </w:rPr>
              <w:t>Величины.</w:t>
            </w:r>
          </w:p>
        </w:tc>
        <w:tc>
          <w:tcPr>
            <w:tcW w:w="2058" w:type="dxa"/>
            <w:tcBorders>
              <w:top w:val="outset" w:sz="6" w:space="0" w:color="auto"/>
              <w:left w:val="outset" w:sz="6" w:space="0" w:color="auto"/>
              <w:bottom w:val="outset" w:sz="6" w:space="0" w:color="auto"/>
              <w:right w:val="outset" w:sz="6" w:space="0" w:color="auto"/>
            </w:tcBorders>
          </w:tcPr>
          <w:p w:rsidR="004A40ED" w:rsidRPr="006A362A" w:rsidRDefault="004A40ED" w:rsidP="006A362A">
            <w:pPr>
              <w:autoSpaceDE w:val="0"/>
              <w:autoSpaceDN w:val="0"/>
              <w:adjustRightInd w:val="0"/>
            </w:pPr>
          </w:p>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7429ED" w:rsidRPr="006A362A" w:rsidRDefault="008833F2" w:rsidP="006A362A">
            <w:r w:rsidRPr="006A362A">
              <w:t>126-</w:t>
            </w:r>
            <w:r w:rsidR="0036180B" w:rsidRPr="006A362A">
              <w:t>12</w:t>
            </w:r>
            <w:r w:rsidRPr="006A362A">
              <w:t>7</w:t>
            </w:r>
          </w:p>
        </w:tc>
        <w:tc>
          <w:tcPr>
            <w:tcW w:w="2411" w:type="dxa"/>
            <w:tcBorders>
              <w:top w:val="outset" w:sz="6" w:space="0" w:color="auto"/>
              <w:left w:val="outset" w:sz="6" w:space="0" w:color="auto"/>
              <w:bottom w:val="outset" w:sz="6" w:space="0" w:color="auto"/>
              <w:right w:val="outset" w:sz="6" w:space="0" w:color="auto"/>
            </w:tcBorders>
          </w:tcPr>
          <w:p w:rsidR="007429ED" w:rsidRPr="006A362A" w:rsidRDefault="007429ED" w:rsidP="006A362A">
            <w:pPr>
              <w:autoSpaceDE w:val="0"/>
              <w:autoSpaceDN w:val="0"/>
              <w:adjustRightInd w:val="0"/>
              <w:rPr>
                <w:rFonts w:eastAsia="SimSun"/>
                <w:b/>
                <w:bCs/>
                <w:lang w:eastAsia="zh-CN"/>
              </w:rPr>
            </w:pPr>
            <w:r w:rsidRPr="006A362A">
              <w:rPr>
                <w:rFonts w:eastAsia="SimSun"/>
                <w:b/>
                <w:bCs/>
                <w:lang w:eastAsia="zh-CN"/>
              </w:rPr>
              <w:t>Умножение на однозначное число</w:t>
            </w:r>
          </w:p>
          <w:p w:rsidR="007429ED" w:rsidRPr="006A362A" w:rsidRDefault="007429ED" w:rsidP="006A362A">
            <w:r w:rsidRPr="006A362A">
              <w:rPr>
                <w:rFonts w:eastAsia="SimSun"/>
                <w:b/>
                <w:bCs/>
                <w:lang w:eastAsia="zh-CN"/>
              </w:rPr>
              <w:t>(с. 107—111)</w:t>
            </w:r>
          </w:p>
        </w:tc>
        <w:tc>
          <w:tcPr>
            <w:tcW w:w="665"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2</w:t>
            </w:r>
          </w:p>
        </w:tc>
        <w:tc>
          <w:tcPr>
            <w:tcW w:w="2381"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Строить и применять алгоритмы умножения многозначного числа на однозначное.</w:t>
            </w:r>
          </w:p>
        </w:tc>
        <w:tc>
          <w:tcPr>
            <w:tcW w:w="2234" w:type="dxa"/>
            <w:tcBorders>
              <w:top w:val="outset" w:sz="6" w:space="0" w:color="auto"/>
              <w:left w:val="outset" w:sz="6" w:space="0" w:color="auto"/>
              <w:bottom w:val="outset" w:sz="6" w:space="0" w:color="auto"/>
              <w:right w:val="outset" w:sz="6" w:space="0" w:color="auto"/>
            </w:tcBorders>
          </w:tcPr>
          <w:p w:rsidR="007429ED" w:rsidRPr="006A362A" w:rsidRDefault="007429ED" w:rsidP="006A362A">
            <w:pPr>
              <w:autoSpaceDE w:val="0"/>
              <w:autoSpaceDN w:val="0"/>
              <w:adjustRightInd w:val="0"/>
              <w:rPr>
                <w:rFonts w:eastAsia="SimSun"/>
                <w:lang w:eastAsia="zh-CN"/>
              </w:rPr>
            </w:pPr>
            <w:r w:rsidRPr="006A362A">
              <w:rPr>
                <w:rFonts w:eastAsia="SimSun"/>
                <w:lang w:eastAsia="zh-CN"/>
              </w:rPr>
              <w:t>Показать новую запись умножения в столбик.</w:t>
            </w:r>
          </w:p>
          <w:p w:rsidR="007429ED" w:rsidRPr="006A362A" w:rsidRDefault="007429ED" w:rsidP="006A362A">
            <w:pPr>
              <w:autoSpaceDE w:val="0"/>
              <w:autoSpaceDN w:val="0"/>
              <w:adjustRightInd w:val="0"/>
              <w:rPr>
                <w:rFonts w:eastAsia="SimSun"/>
                <w:lang w:eastAsia="zh-CN"/>
              </w:rPr>
            </w:pPr>
            <w:r w:rsidRPr="006A362A">
              <w:rPr>
                <w:rFonts w:eastAsia="SimSun"/>
                <w:lang w:eastAsia="zh-CN"/>
              </w:rPr>
              <w:t>Рассмотреть случай письменного умножения трёхзначного числа на однозначное с одним переходом через разряд.</w:t>
            </w:r>
          </w:p>
          <w:p w:rsidR="007429ED" w:rsidRPr="006A362A" w:rsidRDefault="007429ED" w:rsidP="006A362A">
            <w:pPr>
              <w:autoSpaceDE w:val="0"/>
              <w:autoSpaceDN w:val="0"/>
              <w:adjustRightInd w:val="0"/>
              <w:rPr>
                <w:rFonts w:eastAsia="SimSun"/>
                <w:lang w:eastAsia="zh-CN"/>
              </w:rPr>
            </w:pPr>
            <w:r w:rsidRPr="006A362A">
              <w:rPr>
                <w:rFonts w:eastAsia="SimSun"/>
                <w:lang w:eastAsia="zh-CN"/>
              </w:rPr>
              <w:t xml:space="preserve">Ознакомить с двумя способами письменного  умножения. </w:t>
            </w:r>
          </w:p>
        </w:tc>
        <w:tc>
          <w:tcPr>
            <w:tcW w:w="1645" w:type="dxa"/>
            <w:tcBorders>
              <w:top w:val="outset" w:sz="6" w:space="0" w:color="auto"/>
              <w:left w:val="outset" w:sz="6" w:space="0" w:color="auto"/>
              <w:bottom w:val="outset" w:sz="6" w:space="0" w:color="auto"/>
              <w:right w:val="outset" w:sz="6" w:space="0" w:color="auto"/>
            </w:tcBorders>
          </w:tcPr>
          <w:p w:rsidR="007429ED" w:rsidRPr="006A362A" w:rsidRDefault="007429ED" w:rsidP="006A362A"/>
        </w:tc>
        <w:tc>
          <w:tcPr>
            <w:tcW w:w="2219"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Уметь умножать на однозначное число.</w:t>
            </w:r>
          </w:p>
        </w:tc>
        <w:tc>
          <w:tcPr>
            <w:tcW w:w="2058" w:type="dxa"/>
            <w:tcBorders>
              <w:top w:val="outset" w:sz="6" w:space="0" w:color="auto"/>
              <w:left w:val="outset" w:sz="6" w:space="0" w:color="auto"/>
              <w:bottom w:val="outset" w:sz="6" w:space="0" w:color="auto"/>
              <w:right w:val="outset" w:sz="6" w:space="0" w:color="auto"/>
            </w:tcBorders>
          </w:tcPr>
          <w:p w:rsidR="004848C2" w:rsidRPr="006A362A" w:rsidRDefault="004848C2"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7429ED" w:rsidRPr="006A362A" w:rsidRDefault="008833F2" w:rsidP="006A362A">
            <w:r w:rsidRPr="006A362A">
              <w:t>128</w:t>
            </w:r>
            <w:r w:rsidR="004848C2" w:rsidRPr="006A362A">
              <w:t>-13</w:t>
            </w:r>
            <w:r w:rsidRPr="006A362A">
              <w:t>1</w:t>
            </w:r>
          </w:p>
        </w:tc>
        <w:tc>
          <w:tcPr>
            <w:tcW w:w="2411" w:type="dxa"/>
            <w:tcBorders>
              <w:top w:val="outset" w:sz="6" w:space="0" w:color="auto"/>
              <w:left w:val="outset" w:sz="6" w:space="0" w:color="auto"/>
              <w:bottom w:val="outset" w:sz="6" w:space="0" w:color="auto"/>
              <w:right w:val="outset" w:sz="6" w:space="0" w:color="auto"/>
            </w:tcBorders>
          </w:tcPr>
          <w:p w:rsidR="007429ED" w:rsidRPr="006A362A" w:rsidRDefault="007429ED" w:rsidP="006A362A">
            <w:pPr>
              <w:autoSpaceDE w:val="0"/>
              <w:autoSpaceDN w:val="0"/>
              <w:adjustRightInd w:val="0"/>
              <w:rPr>
                <w:rFonts w:eastAsia="SimSun"/>
                <w:b/>
                <w:bCs/>
                <w:lang w:eastAsia="zh-CN"/>
              </w:rPr>
            </w:pPr>
            <w:r w:rsidRPr="006A362A">
              <w:rPr>
                <w:rFonts w:eastAsia="SimSun"/>
                <w:b/>
                <w:bCs/>
                <w:lang w:eastAsia="zh-CN"/>
              </w:rPr>
              <w:t>Деление на однозначное число</w:t>
            </w:r>
          </w:p>
          <w:p w:rsidR="007429ED" w:rsidRPr="006A362A" w:rsidRDefault="007429ED" w:rsidP="006A362A">
            <w:r w:rsidRPr="006A362A">
              <w:rPr>
                <w:rFonts w:eastAsia="SimSun"/>
                <w:b/>
                <w:bCs/>
                <w:lang w:eastAsia="zh-CN"/>
              </w:rPr>
              <w:t>(с. 112—119)</w:t>
            </w:r>
          </w:p>
        </w:tc>
        <w:tc>
          <w:tcPr>
            <w:tcW w:w="665"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 4</w:t>
            </w:r>
          </w:p>
        </w:tc>
        <w:tc>
          <w:tcPr>
            <w:tcW w:w="2381"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Обосновывать правильность своих действий с помощью построенных алгоритмов, осуществлять самоконтроль,</w:t>
            </w:r>
          </w:p>
          <w:p w:rsidR="007429ED" w:rsidRPr="006A362A" w:rsidRDefault="007429ED" w:rsidP="006A362A">
            <w:r w:rsidRPr="006A362A">
              <w:t>коррекцию своих ошибок.</w:t>
            </w:r>
          </w:p>
        </w:tc>
        <w:tc>
          <w:tcPr>
            <w:tcW w:w="2234" w:type="dxa"/>
            <w:tcBorders>
              <w:top w:val="outset" w:sz="6" w:space="0" w:color="auto"/>
              <w:left w:val="outset" w:sz="6" w:space="0" w:color="auto"/>
              <w:bottom w:val="outset" w:sz="6" w:space="0" w:color="auto"/>
              <w:right w:val="outset" w:sz="6" w:space="0" w:color="auto"/>
            </w:tcBorders>
          </w:tcPr>
          <w:p w:rsidR="007429ED" w:rsidRPr="006A362A" w:rsidRDefault="007429ED" w:rsidP="006A362A">
            <w:pPr>
              <w:autoSpaceDE w:val="0"/>
              <w:autoSpaceDN w:val="0"/>
              <w:adjustRightInd w:val="0"/>
              <w:rPr>
                <w:rFonts w:eastAsia="SimSun"/>
                <w:lang w:eastAsia="zh-CN"/>
              </w:rPr>
            </w:pPr>
            <w:r w:rsidRPr="006A362A">
              <w:rPr>
                <w:rFonts w:eastAsia="SimSun"/>
                <w:lang w:eastAsia="zh-CN"/>
              </w:rPr>
              <w:t>Познакомиться с алгоритмом</w:t>
            </w:r>
          </w:p>
          <w:p w:rsidR="007429ED" w:rsidRPr="006A362A" w:rsidRDefault="007429ED" w:rsidP="006A362A">
            <w:pPr>
              <w:rPr>
                <w:rFonts w:eastAsia="SimSun"/>
                <w:lang w:eastAsia="zh-CN"/>
              </w:rPr>
            </w:pPr>
            <w:r w:rsidRPr="006A362A">
              <w:rPr>
                <w:rFonts w:eastAsia="SimSun"/>
                <w:lang w:eastAsia="zh-CN"/>
              </w:rPr>
              <w:t>письменного деления трёхзначного числа на однозначное.</w:t>
            </w:r>
          </w:p>
          <w:p w:rsidR="007429ED" w:rsidRPr="006A362A" w:rsidRDefault="007429ED" w:rsidP="006A362A">
            <w:pPr>
              <w:autoSpaceDE w:val="0"/>
              <w:autoSpaceDN w:val="0"/>
              <w:adjustRightInd w:val="0"/>
              <w:rPr>
                <w:rFonts w:eastAsia="SimSun"/>
                <w:lang w:eastAsia="zh-CN"/>
              </w:rPr>
            </w:pPr>
            <w:r w:rsidRPr="006A362A">
              <w:rPr>
                <w:rFonts w:eastAsia="SimSun"/>
                <w:lang w:eastAsia="zh-CN"/>
              </w:rPr>
              <w:t>Отработать способ проверки деления умножением.</w:t>
            </w:r>
          </w:p>
        </w:tc>
        <w:tc>
          <w:tcPr>
            <w:tcW w:w="1645" w:type="dxa"/>
            <w:tcBorders>
              <w:top w:val="outset" w:sz="6" w:space="0" w:color="auto"/>
              <w:left w:val="outset" w:sz="6" w:space="0" w:color="auto"/>
              <w:bottom w:val="outset" w:sz="6" w:space="0" w:color="auto"/>
              <w:right w:val="outset" w:sz="6" w:space="0" w:color="auto"/>
            </w:tcBorders>
          </w:tcPr>
          <w:p w:rsidR="007429ED" w:rsidRPr="006A362A" w:rsidRDefault="007429ED" w:rsidP="006A362A"/>
        </w:tc>
        <w:tc>
          <w:tcPr>
            <w:tcW w:w="2219"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Уметь выполнять деление многозначного числа на однозначное.</w:t>
            </w:r>
          </w:p>
        </w:tc>
        <w:tc>
          <w:tcPr>
            <w:tcW w:w="2058" w:type="dxa"/>
            <w:tcBorders>
              <w:top w:val="outset" w:sz="6" w:space="0" w:color="auto"/>
              <w:left w:val="outset" w:sz="6" w:space="0" w:color="auto"/>
              <w:bottom w:val="outset" w:sz="6" w:space="0" w:color="auto"/>
              <w:right w:val="outset" w:sz="6" w:space="0" w:color="auto"/>
            </w:tcBorders>
          </w:tcPr>
          <w:p w:rsidR="00553BC6" w:rsidRPr="006A362A" w:rsidRDefault="00553BC6"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7429ED" w:rsidRPr="006A362A" w:rsidRDefault="008833F2" w:rsidP="006A362A">
            <w:r w:rsidRPr="006A362A">
              <w:t>132</w:t>
            </w:r>
            <w:r w:rsidR="00553BC6" w:rsidRPr="006A362A">
              <w:t>-13</w:t>
            </w:r>
            <w:r w:rsidRPr="006A362A">
              <w:t>3</w:t>
            </w:r>
          </w:p>
        </w:tc>
        <w:tc>
          <w:tcPr>
            <w:tcW w:w="2411"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rPr>
                <w:rFonts w:eastAsia="SimSun"/>
                <w:b/>
                <w:bCs/>
                <w:lang w:eastAsia="zh-CN"/>
              </w:rPr>
              <w:t>Уроки повторения и самоконтроля.</w:t>
            </w:r>
          </w:p>
        </w:tc>
        <w:tc>
          <w:tcPr>
            <w:tcW w:w="665"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 2</w:t>
            </w:r>
          </w:p>
        </w:tc>
        <w:tc>
          <w:tcPr>
            <w:tcW w:w="2381"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 </w:t>
            </w:r>
          </w:p>
        </w:tc>
        <w:tc>
          <w:tcPr>
            <w:tcW w:w="2234" w:type="dxa"/>
            <w:tcBorders>
              <w:top w:val="outset" w:sz="6" w:space="0" w:color="auto"/>
              <w:left w:val="outset" w:sz="6" w:space="0" w:color="auto"/>
              <w:bottom w:val="outset" w:sz="6" w:space="0" w:color="auto"/>
              <w:right w:val="outset" w:sz="6" w:space="0" w:color="auto"/>
            </w:tcBorders>
          </w:tcPr>
          <w:p w:rsidR="007429ED" w:rsidRPr="006A362A" w:rsidRDefault="007429ED" w:rsidP="006A362A">
            <w:pPr>
              <w:autoSpaceDE w:val="0"/>
              <w:autoSpaceDN w:val="0"/>
              <w:adjustRightInd w:val="0"/>
              <w:rPr>
                <w:rFonts w:eastAsia="SimSun"/>
                <w:lang w:eastAsia="zh-CN"/>
              </w:rPr>
            </w:pPr>
            <w:r w:rsidRPr="006A362A">
              <w:rPr>
                <w:rFonts w:eastAsia="SimSun"/>
                <w:lang w:eastAsia="zh-CN"/>
              </w:rPr>
              <w:t>Подготовить учащихся</w:t>
            </w:r>
          </w:p>
          <w:p w:rsidR="007429ED" w:rsidRPr="006A362A" w:rsidRDefault="007429ED" w:rsidP="006A362A">
            <w:r w:rsidRPr="006A362A">
              <w:rPr>
                <w:rFonts w:eastAsia="SimSun"/>
                <w:lang w:eastAsia="zh-CN"/>
              </w:rPr>
              <w:t>к выполнению контрольной работы.</w:t>
            </w:r>
          </w:p>
        </w:tc>
        <w:tc>
          <w:tcPr>
            <w:tcW w:w="1645" w:type="dxa"/>
            <w:tcBorders>
              <w:top w:val="outset" w:sz="6" w:space="0" w:color="auto"/>
              <w:left w:val="outset" w:sz="6" w:space="0" w:color="auto"/>
              <w:bottom w:val="outset" w:sz="6" w:space="0" w:color="auto"/>
              <w:right w:val="outset" w:sz="6" w:space="0" w:color="auto"/>
            </w:tcBorders>
          </w:tcPr>
          <w:p w:rsidR="007429ED" w:rsidRPr="006A362A" w:rsidRDefault="007429ED" w:rsidP="006A362A"/>
        </w:tc>
        <w:tc>
          <w:tcPr>
            <w:tcW w:w="2219"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 </w:t>
            </w:r>
          </w:p>
        </w:tc>
        <w:tc>
          <w:tcPr>
            <w:tcW w:w="2058" w:type="dxa"/>
            <w:tcBorders>
              <w:top w:val="outset" w:sz="6" w:space="0" w:color="auto"/>
              <w:left w:val="outset" w:sz="6" w:space="0" w:color="auto"/>
              <w:bottom w:val="outset" w:sz="6" w:space="0" w:color="auto"/>
              <w:right w:val="outset" w:sz="6" w:space="0" w:color="auto"/>
            </w:tcBorders>
          </w:tcPr>
          <w:p w:rsidR="0044322A" w:rsidRPr="006A362A" w:rsidRDefault="0044322A"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7429ED" w:rsidRPr="006A362A" w:rsidRDefault="00317333" w:rsidP="006A362A">
            <w:r w:rsidRPr="006A362A">
              <w:t>13</w:t>
            </w:r>
            <w:r w:rsidR="008833F2" w:rsidRPr="006A362A">
              <w:t>4</w:t>
            </w:r>
          </w:p>
        </w:tc>
        <w:tc>
          <w:tcPr>
            <w:tcW w:w="2411" w:type="dxa"/>
            <w:tcBorders>
              <w:top w:val="outset" w:sz="6" w:space="0" w:color="auto"/>
              <w:left w:val="outset" w:sz="6" w:space="0" w:color="auto"/>
              <w:bottom w:val="outset" w:sz="6" w:space="0" w:color="auto"/>
              <w:right w:val="outset" w:sz="6" w:space="0" w:color="auto"/>
            </w:tcBorders>
          </w:tcPr>
          <w:p w:rsidR="007429ED" w:rsidRPr="006A362A" w:rsidRDefault="007429ED" w:rsidP="006A362A">
            <w:pPr>
              <w:rPr>
                <w:b/>
                <w:bCs/>
              </w:rPr>
            </w:pPr>
            <w:r w:rsidRPr="006A362A">
              <w:rPr>
                <w:b/>
                <w:bCs/>
              </w:rPr>
              <w:t>Итоговая контрольная работа №9.</w:t>
            </w:r>
          </w:p>
        </w:tc>
        <w:tc>
          <w:tcPr>
            <w:tcW w:w="665"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1</w:t>
            </w:r>
          </w:p>
        </w:tc>
        <w:tc>
          <w:tcPr>
            <w:tcW w:w="2381" w:type="dxa"/>
            <w:tcBorders>
              <w:top w:val="outset" w:sz="6" w:space="0" w:color="auto"/>
              <w:left w:val="outset" w:sz="6" w:space="0" w:color="auto"/>
              <w:bottom w:val="outset" w:sz="6" w:space="0" w:color="auto"/>
              <w:right w:val="outset" w:sz="6" w:space="0" w:color="auto"/>
            </w:tcBorders>
          </w:tcPr>
          <w:p w:rsidR="007429ED" w:rsidRPr="006A362A" w:rsidRDefault="007429ED" w:rsidP="006A362A"/>
        </w:tc>
        <w:tc>
          <w:tcPr>
            <w:tcW w:w="2234" w:type="dxa"/>
            <w:tcBorders>
              <w:top w:val="outset" w:sz="6" w:space="0" w:color="auto"/>
              <w:left w:val="outset" w:sz="6" w:space="0" w:color="auto"/>
              <w:bottom w:val="outset" w:sz="6" w:space="0" w:color="auto"/>
              <w:right w:val="outset" w:sz="6" w:space="0" w:color="auto"/>
            </w:tcBorders>
          </w:tcPr>
          <w:p w:rsidR="007429ED" w:rsidRPr="006A362A" w:rsidRDefault="007429ED" w:rsidP="006A362A"/>
        </w:tc>
        <w:tc>
          <w:tcPr>
            <w:tcW w:w="1645" w:type="dxa"/>
            <w:tcBorders>
              <w:top w:val="outset" w:sz="6" w:space="0" w:color="auto"/>
              <w:left w:val="outset" w:sz="6" w:space="0" w:color="auto"/>
              <w:bottom w:val="outset" w:sz="6" w:space="0" w:color="auto"/>
              <w:right w:val="outset" w:sz="6" w:space="0" w:color="auto"/>
            </w:tcBorders>
          </w:tcPr>
          <w:p w:rsidR="007429ED" w:rsidRPr="006A362A" w:rsidRDefault="007429ED" w:rsidP="006A362A"/>
        </w:tc>
        <w:tc>
          <w:tcPr>
            <w:tcW w:w="2219" w:type="dxa"/>
            <w:tcBorders>
              <w:top w:val="outset" w:sz="6" w:space="0" w:color="auto"/>
              <w:left w:val="outset" w:sz="6" w:space="0" w:color="auto"/>
              <w:bottom w:val="outset" w:sz="6" w:space="0" w:color="auto"/>
              <w:right w:val="outset" w:sz="6" w:space="0" w:color="auto"/>
            </w:tcBorders>
          </w:tcPr>
          <w:p w:rsidR="007429ED" w:rsidRPr="006A362A" w:rsidRDefault="007429ED" w:rsidP="006A362A"/>
        </w:tc>
        <w:tc>
          <w:tcPr>
            <w:tcW w:w="2058" w:type="dxa"/>
            <w:tcBorders>
              <w:top w:val="outset" w:sz="6" w:space="0" w:color="auto"/>
              <w:left w:val="outset" w:sz="6" w:space="0" w:color="auto"/>
              <w:bottom w:val="outset" w:sz="6" w:space="0" w:color="auto"/>
              <w:right w:val="outset" w:sz="6" w:space="0" w:color="auto"/>
            </w:tcBorders>
          </w:tcPr>
          <w:p w:rsidR="007429ED" w:rsidRPr="006A362A" w:rsidRDefault="007429ED" w:rsidP="006A362A"/>
        </w:tc>
      </w:tr>
      <w:tr w:rsidR="008833F2" w:rsidRPr="006A362A">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7429ED" w:rsidRPr="006A362A" w:rsidRDefault="00317333" w:rsidP="006A362A">
            <w:r w:rsidRPr="006A362A">
              <w:t>13</w:t>
            </w:r>
            <w:r w:rsidR="008833F2" w:rsidRPr="006A362A">
              <w:t>5</w:t>
            </w:r>
          </w:p>
        </w:tc>
        <w:tc>
          <w:tcPr>
            <w:tcW w:w="2411" w:type="dxa"/>
            <w:tcBorders>
              <w:top w:val="outset" w:sz="6" w:space="0" w:color="auto"/>
              <w:left w:val="outset" w:sz="6" w:space="0" w:color="auto"/>
              <w:bottom w:val="outset" w:sz="6" w:space="0" w:color="auto"/>
              <w:right w:val="outset" w:sz="6" w:space="0" w:color="auto"/>
            </w:tcBorders>
          </w:tcPr>
          <w:p w:rsidR="007429ED" w:rsidRPr="006A362A" w:rsidRDefault="007429ED" w:rsidP="006A362A">
            <w:pPr>
              <w:rPr>
                <w:b/>
                <w:bCs/>
              </w:rPr>
            </w:pPr>
            <w:r w:rsidRPr="006A362A">
              <w:rPr>
                <w:b/>
                <w:bCs/>
              </w:rPr>
              <w:t>Работа над ошибками.</w:t>
            </w:r>
          </w:p>
        </w:tc>
        <w:tc>
          <w:tcPr>
            <w:tcW w:w="665"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 </w:t>
            </w:r>
          </w:p>
        </w:tc>
        <w:tc>
          <w:tcPr>
            <w:tcW w:w="2234" w:type="dxa"/>
            <w:tcBorders>
              <w:top w:val="outset" w:sz="6" w:space="0" w:color="auto"/>
              <w:left w:val="outset" w:sz="6" w:space="0" w:color="auto"/>
              <w:bottom w:val="outset" w:sz="6" w:space="0" w:color="auto"/>
              <w:right w:val="outset" w:sz="6" w:space="0" w:color="auto"/>
            </w:tcBorders>
          </w:tcPr>
          <w:p w:rsidR="007429ED" w:rsidRPr="006A362A" w:rsidRDefault="007429ED" w:rsidP="006A362A"/>
        </w:tc>
        <w:tc>
          <w:tcPr>
            <w:tcW w:w="1645" w:type="dxa"/>
            <w:tcBorders>
              <w:top w:val="outset" w:sz="6" w:space="0" w:color="auto"/>
              <w:left w:val="outset" w:sz="6" w:space="0" w:color="auto"/>
              <w:bottom w:val="outset" w:sz="6" w:space="0" w:color="auto"/>
              <w:right w:val="outset" w:sz="6" w:space="0" w:color="auto"/>
            </w:tcBorders>
          </w:tcPr>
          <w:p w:rsidR="007429ED" w:rsidRPr="006A362A" w:rsidRDefault="007429ED" w:rsidP="006A362A"/>
        </w:tc>
        <w:tc>
          <w:tcPr>
            <w:tcW w:w="2219"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 </w:t>
            </w:r>
          </w:p>
        </w:tc>
        <w:tc>
          <w:tcPr>
            <w:tcW w:w="2058" w:type="dxa"/>
            <w:tcBorders>
              <w:top w:val="outset" w:sz="6" w:space="0" w:color="auto"/>
              <w:left w:val="outset" w:sz="6" w:space="0" w:color="auto"/>
              <w:bottom w:val="outset" w:sz="6" w:space="0" w:color="auto"/>
              <w:right w:val="outset" w:sz="6" w:space="0" w:color="auto"/>
            </w:tcBorders>
          </w:tcPr>
          <w:p w:rsidR="007429ED" w:rsidRPr="006A362A" w:rsidRDefault="007429ED" w:rsidP="006A362A"/>
        </w:tc>
      </w:tr>
      <w:tr w:rsidR="008833F2" w:rsidRPr="006A362A">
        <w:trPr>
          <w:tblCellSpacing w:w="15" w:type="dxa"/>
        </w:trPr>
        <w:tc>
          <w:tcPr>
            <w:tcW w:w="539" w:type="dxa"/>
            <w:tcBorders>
              <w:top w:val="outset" w:sz="6" w:space="0" w:color="auto"/>
              <w:left w:val="outset" w:sz="6" w:space="0" w:color="auto"/>
              <w:bottom w:val="outset" w:sz="6" w:space="0" w:color="auto"/>
              <w:right w:val="outset" w:sz="6" w:space="0" w:color="auto"/>
            </w:tcBorders>
          </w:tcPr>
          <w:p w:rsidR="008833F2" w:rsidRPr="006A362A" w:rsidRDefault="008833F2" w:rsidP="006A362A">
            <w:r w:rsidRPr="006A362A">
              <w:t>136</w:t>
            </w:r>
          </w:p>
        </w:tc>
        <w:tc>
          <w:tcPr>
            <w:tcW w:w="2411" w:type="dxa"/>
            <w:tcBorders>
              <w:top w:val="outset" w:sz="6" w:space="0" w:color="auto"/>
              <w:left w:val="outset" w:sz="6" w:space="0" w:color="auto"/>
              <w:bottom w:val="outset" w:sz="6" w:space="0" w:color="auto"/>
              <w:right w:val="outset" w:sz="6" w:space="0" w:color="auto"/>
            </w:tcBorders>
          </w:tcPr>
          <w:p w:rsidR="008833F2" w:rsidRPr="006A362A" w:rsidRDefault="008833F2" w:rsidP="006A362A">
            <w:pPr>
              <w:rPr>
                <w:b/>
              </w:rPr>
            </w:pPr>
            <w:r w:rsidRPr="006A362A">
              <w:rPr>
                <w:b/>
              </w:rPr>
              <w:t>Повторение изученного за год</w:t>
            </w:r>
          </w:p>
        </w:tc>
        <w:tc>
          <w:tcPr>
            <w:tcW w:w="665" w:type="dxa"/>
            <w:tcBorders>
              <w:top w:val="outset" w:sz="6" w:space="0" w:color="auto"/>
              <w:left w:val="outset" w:sz="6" w:space="0" w:color="auto"/>
              <w:bottom w:val="outset" w:sz="6" w:space="0" w:color="auto"/>
              <w:right w:val="outset" w:sz="6" w:space="0" w:color="auto"/>
            </w:tcBorders>
          </w:tcPr>
          <w:p w:rsidR="008833F2" w:rsidRPr="006A362A" w:rsidRDefault="008833F2" w:rsidP="006A362A">
            <w:pPr>
              <w:rPr>
                <w:b/>
                <w:bCs/>
              </w:rPr>
            </w:pPr>
            <w:r w:rsidRPr="006A362A">
              <w:rPr>
                <w:b/>
                <w:bCs/>
              </w:rPr>
              <w:t>2</w:t>
            </w:r>
          </w:p>
        </w:tc>
        <w:tc>
          <w:tcPr>
            <w:tcW w:w="2381" w:type="dxa"/>
            <w:tcBorders>
              <w:top w:val="outset" w:sz="6" w:space="0" w:color="auto"/>
              <w:left w:val="outset" w:sz="6" w:space="0" w:color="auto"/>
              <w:bottom w:val="outset" w:sz="6" w:space="0" w:color="auto"/>
              <w:right w:val="outset" w:sz="6" w:space="0" w:color="auto"/>
            </w:tcBorders>
          </w:tcPr>
          <w:p w:rsidR="008833F2" w:rsidRPr="006A362A" w:rsidRDefault="008833F2" w:rsidP="006A362A"/>
        </w:tc>
        <w:tc>
          <w:tcPr>
            <w:tcW w:w="2234" w:type="dxa"/>
            <w:tcBorders>
              <w:top w:val="outset" w:sz="6" w:space="0" w:color="auto"/>
              <w:left w:val="outset" w:sz="6" w:space="0" w:color="auto"/>
              <w:bottom w:val="outset" w:sz="6" w:space="0" w:color="auto"/>
              <w:right w:val="outset" w:sz="6" w:space="0" w:color="auto"/>
            </w:tcBorders>
          </w:tcPr>
          <w:p w:rsidR="008833F2" w:rsidRPr="006A362A" w:rsidRDefault="008833F2" w:rsidP="006A362A"/>
        </w:tc>
        <w:tc>
          <w:tcPr>
            <w:tcW w:w="1645" w:type="dxa"/>
            <w:tcBorders>
              <w:top w:val="outset" w:sz="6" w:space="0" w:color="auto"/>
              <w:left w:val="outset" w:sz="6" w:space="0" w:color="auto"/>
              <w:bottom w:val="outset" w:sz="6" w:space="0" w:color="auto"/>
              <w:right w:val="outset" w:sz="6" w:space="0" w:color="auto"/>
            </w:tcBorders>
          </w:tcPr>
          <w:p w:rsidR="008833F2" w:rsidRPr="006A362A" w:rsidRDefault="008833F2" w:rsidP="006A362A"/>
        </w:tc>
        <w:tc>
          <w:tcPr>
            <w:tcW w:w="2219" w:type="dxa"/>
            <w:tcBorders>
              <w:top w:val="outset" w:sz="6" w:space="0" w:color="auto"/>
              <w:left w:val="outset" w:sz="6" w:space="0" w:color="auto"/>
              <w:bottom w:val="outset" w:sz="6" w:space="0" w:color="auto"/>
              <w:right w:val="outset" w:sz="6" w:space="0" w:color="auto"/>
            </w:tcBorders>
          </w:tcPr>
          <w:p w:rsidR="008833F2" w:rsidRPr="006A362A" w:rsidRDefault="008833F2" w:rsidP="006A362A"/>
        </w:tc>
        <w:tc>
          <w:tcPr>
            <w:tcW w:w="2058" w:type="dxa"/>
            <w:tcBorders>
              <w:top w:val="outset" w:sz="6" w:space="0" w:color="auto"/>
              <w:left w:val="outset" w:sz="6" w:space="0" w:color="auto"/>
              <w:bottom w:val="outset" w:sz="6" w:space="0" w:color="auto"/>
              <w:right w:val="outset" w:sz="6" w:space="0" w:color="auto"/>
            </w:tcBorders>
          </w:tcPr>
          <w:p w:rsidR="008833F2" w:rsidRPr="006A362A" w:rsidRDefault="008833F2" w:rsidP="006A362A"/>
        </w:tc>
        <w:tc>
          <w:tcPr>
            <w:tcW w:w="2043" w:type="dxa"/>
          </w:tcPr>
          <w:p w:rsidR="008833F2" w:rsidRPr="006A362A" w:rsidRDefault="008833F2" w:rsidP="006A362A"/>
        </w:tc>
      </w:tr>
    </w:tbl>
    <w:p w:rsidR="00014C56" w:rsidRDefault="00014C56" w:rsidP="006A362A"/>
    <w:p w:rsidR="007B0062" w:rsidRPr="007B0062" w:rsidRDefault="007B0062" w:rsidP="006A362A"/>
    <w:p w:rsidR="007B0062" w:rsidRPr="007B0062" w:rsidRDefault="007B0062" w:rsidP="007B0062">
      <w:pPr>
        <w:pStyle w:val="ParagraphStyle"/>
        <w:widowControl w:val="0"/>
        <w:jc w:val="both"/>
        <w:rPr>
          <w:rFonts w:ascii="Times New Roman" w:eastAsia="Calibri" w:hAnsi="Times New Roman"/>
        </w:rPr>
      </w:pPr>
      <w:r w:rsidRPr="007B0062">
        <w:rPr>
          <w:rFonts w:ascii="Times New Roman" w:eastAsia="Calibri" w:hAnsi="Times New Roman"/>
        </w:rPr>
        <w:t xml:space="preserve">Аннотация программы </w:t>
      </w:r>
    </w:p>
    <w:p w:rsidR="007B0062" w:rsidRPr="007B0062" w:rsidRDefault="007B0062" w:rsidP="007B006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2863"/>
        <w:gridCol w:w="2956"/>
        <w:gridCol w:w="2767"/>
        <w:gridCol w:w="3057"/>
      </w:tblGrid>
      <w:tr w:rsidR="007B0062" w:rsidRPr="007B0062" w:rsidTr="00C6632B">
        <w:trPr>
          <w:tblHeader/>
        </w:trPr>
        <w:tc>
          <w:tcPr>
            <w:tcW w:w="986" w:type="pct"/>
            <w:shd w:val="clear" w:color="auto" w:fill="D9D9D9"/>
            <w:vAlign w:val="center"/>
          </w:tcPr>
          <w:p w:rsidR="007B0062" w:rsidRPr="007B0062" w:rsidRDefault="007B0062" w:rsidP="00C6632B">
            <w:pPr>
              <w:jc w:val="center"/>
              <w:rPr>
                <w:i/>
              </w:rPr>
            </w:pPr>
            <w:r w:rsidRPr="007B0062">
              <w:rPr>
                <w:i/>
              </w:rPr>
              <w:t>Программа</w:t>
            </w:r>
          </w:p>
        </w:tc>
        <w:tc>
          <w:tcPr>
            <w:tcW w:w="987" w:type="pct"/>
            <w:shd w:val="clear" w:color="auto" w:fill="D9D9D9"/>
            <w:vAlign w:val="center"/>
          </w:tcPr>
          <w:p w:rsidR="007B0062" w:rsidRPr="007B0062" w:rsidRDefault="007B0062" w:rsidP="00C6632B">
            <w:pPr>
              <w:jc w:val="center"/>
              <w:rPr>
                <w:i/>
              </w:rPr>
            </w:pPr>
            <w:r w:rsidRPr="007B0062">
              <w:rPr>
                <w:i/>
              </w:rPr>
              <w:t>Учебник</w:t>
            </w:r>
          </w:p>
        </w:tc>
        <w:tc>
          <w:tcPr>
            <w:tcW w:w="1019" w:type="pct"/>
            <w:shd w:val="clear" w:color="auto" w:fill="D9D9D9"/>
            <w:vAlign w:val="center"/>
          </w:tcPr>
          <w:p w:rsidR="007B0062" w:rsidRPr="007B0062" w:rsidRDefault="007B0062" w:rsidP="00C6632B">
            <w:pPr>
              <w:jc w:val="center"/>
              <w:rPr>
                <w:i/>
              </w:rPr>
            </w:pPr>
            <w:r w:rsidRPr="007B0062">
              <w:rPr>
                <w:i/>
              </w:rPr>
              <w:t>Учебные пособия</w:t>
            </w:r>
          </w:p>
        </w:tc>
        <w:tc>
          <w:tcPr>
            <w:tcW w:w="954" w:type="pct"/>
            <w:shd w:val="clear" w:color="auto" w:fill="D9D9D9"/>
            <w:vAlign w:val="center"/>
          </w:tcPr>
          <w:p w:rsidR="007B0062" w:rsidRPr="007B0062" w:rsidRDefault="007B0062" w:rsidP="00C6632B">
            <w:pPr>
              <w:jc w:val="center"/>
              <w:rPr>
                <w:i/>
              </w:rPr>
            </w:pPr>
            <w:r w:rsidRPr="007B0062">
              <w:rPr>
                <w:i/>
              </w:rPr>
              <w:t>Методические пособия</w:t>
            </w:r>
          </w:p>
        </w:tc>
        <w:tc>
          <w:tcPr>
            <w:tcW w:w="1054" w:type="pct"/>
            <w:shd w:val="clear" w:color="auto" w:fill="D9D9D9"/>
          </w:tcPr>
          <w:p w:rsidR="007B0062" w:rsidRPr="007B0062" w:rsidRDefault="007B0062" w:rsidP="00C6632B">
            <w:pPr>
              <w:jc w:val="center"/>
              <w:rPr>
                <w:i/>
              </w:rPr>
            </w:pPr>
            <w:r w:rsidRPr="007B0062">
              <w:rPr>
                <w:i/>
              </w:rPr>
              <w:t>Электронные образовательные ресурсы</w:t>
            </w:r>
          </w:p>
        </w:tc>
      </w:tr>
      <w:tr w:rsidR="007B0062" w:rsidRPr="007B0062" w:rsidTr="00C6632B">
        <w:tc>
          <w:tcPr>
            <w:tcW w:w="986" w:type="pct"/>
          </w:tcPr>
          <w:p w:rsidR="007B0062" w:rsidRDefault="007B0062" w:rsidP="007B0062">
            <w:pPr>
              <w:pStyle w:val="ParagraphStyle"/>
              <w:tabs>
                <w:tab w:val="left" w:pos="900"/>
              </w:tabs>
              <w:spacing w:before="240" w:after="120" w:line="360" w:lineRule="auto"/>
            </w:pPr>
            <w:r w:rsidRPr="00F84709">
              <w:rPr>
                <w:rFonts w:ascii="Times New Roman" w:hAnsi="Times New Roman"/>
                <w:color w:val="000000"/>
              </w:rPr>
              <w:t>Дорофеев Г.В., Миракова Т.Н.</w:t>
            </w:r>
            <w:r w:rsidRPr="00F84709">
              <w:rPr>
                <w:rFonts w:ascii="Times New Roman" w:hAnsi="Times New Roman"/>
              </w:rPr>
              <w:t xml:space="preserve"> </w:t>
            </w:r>
            <w:r>
              <w:rPr>
                <w:rFonts w:ascii="Times New Roman" w:hAnsi="Times New Roman"/>
              </w:rPr>
              <w:t>Математика</w:t>
            </w:r>
            <w:r w:rsidRPr="00F84709">
              <w:rPr>
                <w:rFonts w:ascii="Times New Roman" w:hAnsi="Times New Roman"/>
              </w:rPr>
              <w:t>. Рабочие программы. Предметная линия учебников «Перспектива». 1-4 классы/</w:t>
            </w:r>
            <w:r w:rsidRPr="00F84709">
              <w:rPr>
                <w:rFonts w:ascii="Times New Roman" w:hAnsi="Times New Roman"/>
                <w:color w:val="000000"/>
              </w:rPr>
              <w:t xml:space="preserve"> Дорофеев Г.В., Миракова Т.Н.</w:t>
            </w:r>
            <w:r w:rsidRPr="00F84709">
              <w:rPr>
                <w:rFonts w:ascii="Times New Roman" w:hAnsi="Times New Roman"/>
              </w:rPr>
              <w:t xml:space="preserve">  – М.: Просвещение, 201</w:t>
            </w:r>
            <w:r w:rsidR="00335DD3">
              <w:rPr>
                <w:rFonts w:ascii="Times New Roman" w:hAnsi="Times New Roman"/>
              </w:rPr>
              <w:t>6</w:t>
            </w:r>
            <w:r w:rsidRPr="00D53807">
              <w:t xml:space="preserve">. </w:t>
            </w:r>
          </w:p>
          <w:p w:rsidR="007B0062" w:rsidRPr="007B0062" w:rsidRDefault="007B0062" w:rsidP="00C6632B"/>
        </w:tc>
        <w:tc>
          <w:tcPr>
            <w:tcW w:w="987" w:type="pct"/>
            <w:vAlign w:val="center"/>
          </w:tcPr>
          <w:p w:rsidR="007B0062" w:rsidRPr="00F84709" w:rsidRDefault="007B0062" w:rsidP="007B0062">
            <w:pPr>
              <w:pStyle w:val="ParagraphStyle"/>
              <w:tabs>
                <w:tab w:val="left" w:pos="900"/>
              </w:tabs>
              <w:spacing w:before="240" w:after="120" w:line="360" w:lineRule="auto"/>
              <w:rPr>
                <w:rFonts w:ascii="Times New Roman" w:hAnsi="Times New Roman"/>
                <w:b/>
                <w:bCs/>
                <w:caps/>
              </w:rPr>
            </w:pPr>
            <w:r w:rsidRPr="006A362A">
              <w:rPr>
                <w:rFonts w:ascii="Times New Roman" w:hAnsi="Times New Roman"/>
                <w:color w:val="000000"/>
              </w:rPr>
              <w:t>Дорофеев Г.В., Миракова Т.Н. « Математика. Учебник в 2 частях 3 класс»</w:t>
            </w:r>
            <w:r w:rsidR="00335DD3">
              <w:rPr>
                <w:rFonts w:ascii="Times New Roman" w:hAnsi="Times New Roman"/>
              </w:rPr>
              <w:t xml:space="preserve"> М., «Просвещение», 2016</w:t>
            </w:r>
            <w:r w:rsidRPr="006A362A">
              <w:rPr>
                <w:rFonts w:ascii="Times New Roman" w:hAnsi="Times New Roman"/>
              </w:rPr>
              <w:t xml:space="preserve"> год;</w:t>
            </w:r>
          </w:p>
          <w:p w:rsidR="007B0062" w:rsidRPr="007B0062" w:rsidRDefault="007B0062" w:rsidP="007B0062">
            <w:pPr>
              <w:jc w:val="both"/>
            </w:pPr>
          </w:p>
        </w:tc>
        <w:tc>
          <w:tcPr>
            <w:tcW w:w="1019" w:type="pct"/>
            <w:vAlign w:val="center"/>
          </w:tcPr>
          <w:p w:rsidR="007B0062" w:rsidRPr="006A362A" w:rsidRDefault="007B0062" w:rsidP="007B0062">
            <w:r w:rsidRPr="006A362A">
              <w:rPr>
                <w:color w:val="000000"/>
              </w:rPr>
              <w:t>Дорофеев Г.В</w:t>
            </w:r>
            <w:r>
              <w:rPr>
                <w:color w:val="000000"/>
              </w:rPr>
              <w:t>., Миракова Т.Н. « Математика. Рабочая  т</w:t>
            </w:r>
            <w:r w:rsidRPr="006A362A">
              <w:rPr>
                <w:color w:val="000000"/>
              </w:rPr>
              <w:t>етрадь в 2 частях 3 класс»</w:t>
            </w:r>
            <w:r w:rsidRPr="006A362A">
              <w:t xml:space="preserve"> </w:t>
            </w:r>
          </w:p>
          <w:p w:rsidR="007B0062" w:rsidRPr="006A362A" w:rsidRDefault="00335DD3" w:rsidP="007B0062">
            <w:r>
              <w:t>Москва «Просвещение», 2016</w:t>
            </w:r>
            <w:r w:rsidR="007B0062" w:rsidRPr="006A362A">
              <w:t xml:space="preserve"> год;</w:t>
            </w:r>
          </w:p>
          <w:p w:rsidR="007B0062" w:rsidRPr="007B0062" w:rsidRDefault="007B0062" w:rsidP="00C6632B">
            <w:pPr>
              <w:suppressAutoHyphens/>
            </w:pPr>
          </w:p>
        </w:tc>
        <w:tc>
          <w:tcPr>
            <w:tcW w:w="954" w:type="pct"/>
            <w:vAlign w:val="center"/>
          </w:tcPr>
          <w:p w:rsidR="007B0062" w:rsidRPr="007B0062" w:rsidRDefault="007B0062" w:rsidP="00C6632B">
            <w:r>
              <w:rPr>
                <w:color w:val="000000"/>
              </w:rPr>
              <w:t>Дрофе</w:t>
            </w:r>
            <w:r w:rsidRPr="006A362A">
              <w:rPr>
                <w:color w:val="000000"/>
              </w:rPr>
              <w:t>ев Г.В., Миракова Т.Н. «Уроки математики в 3 классе»</w:t>
            </w:r>
            <w:r w:rsidR="00335DD3">
              <w:t>Москва «Просвещение», 2016</w:t>
            </w:r>
            <w:r w:rsidRPr="006A362A">
              <w:t>год</w:t>
            </w:r>
          </w:p>
        </w:tc>
        <w:tc>
          <w:tcPr>
            <w:tcW w:w="1054" w:type="pct"/>
          </w:tcPr>
          <w:p w:rsidR="007B0062" w:rsidRPr="00351CD3" w:rsidRDefault="007B0062" w:rsidP="007B0062">
            <w:pPr>
              <w:rPr>
                <w:color w:val="000000"/>
              </w:rPr>
            </w:pPr>
            <w:r w:rsidRPr="00351CD3">
              <w:rPr>
                <w:color w:val="000000"/>
              </w:rPr>
              <w:t>1.Электронное приложение к учебнику «</w:t>
            </w:r>
            <w:r>
              <w:rPr>
                <w:color w:val="000000"/>
              </w:rPr>
              <w:t xml:space="preserve">Математика» Г.В. Дорофеев, Т.Н. Миракова. 3 класс </w:t>
            </w:r>
          </w:p>
          <w:p w:rsidR="007B0062" w:rsidRPr="007B0062" w:rsidRDefault="007B0062" w:rsidP="007B0062">
            <w:pPr>
              <w:jc w:val="both"/>
            </w:pPr>
          </w:p>
        </w:tc>
      </w:tr>
    </w:tbl>
    <w:p w:rsidR="007B0062" w:rsidRDefault="007B0062" w:rsidP="006A362A"/>
    <w:p w:rsidR="007B0062" w:rsidRDefault="007B0062" w:rsidP="006A362A"/>
    <w:p w:rsidR="007B0062" w:rsidRDefault="007B0062" w:rsidP="006A362A"/>
    <w:p w:rsidR="007B0062" w:rsidRDefault="007B0062" w:rsidP="006A362A"/>
    <w:p w:rsidR="007B0062" w:rsidRDefault="007B0062" w:rsidP="006A362A"/>
    <w:p w:rsidR="007B0062" w:rsidRDefault="007B0062" w:rsidP="006A362A"/>
    <w:p w:rsidR="007B0062" w:rsidRDefault="007B0062" w:rsidP="006A362A"/>
    <w:p w:rsidR="007B0062" w:rsidRPr="006A362A" w:rsidRDefault="007B0062" w:rsidP="006A362A"/>
    <w:sectPr w:rsidR="007B0062" w:rsidRPr="006A362A" w:rsidSect="00C46D09">
      <w:pgSz w:w="16838" w:h="11906" w:orient="landscape"/>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F89" w:rsidRDefault="00591F89" w:rsidP="009A4C9F">
      <w:r>
        <w:separator/>
      </w:r>
    </w:p>
  </w:endnote>
  <w:endnote w:type="continuationSeparator" w:id="0">
    <w:p w:rsidR="00591F89" w:rsidRDefault="00591F89" w:rsidP="009A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F89" w:rsidRDefault="00591F89" w:rsidP="009A4C9F">
      <w:r>
        <w:separator/>
      </w:r>
    </w:p>
  </w:footnote>
  <w:footnote w:type="continuationSeparator" w:id="0">
    <w:p w:rsidR="00591F89" w:rsidRDefault="00591F89" w:rsidP="009A4C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226"/>
    <w:multiLevelType w:val="hybridMultilevel"/>
    <w:tmpl w:val="134A4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95C79"/>
    <w:multiLevelType w:val="hybridMultilevel"/>
    <w:tmpl w:val="D26271B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
    <w:nsid w:val="15FB6CCB"/>
    <w:multiLevelType w:val="hybridMultilevel"/>
    <w:tmpl w:val="2A1858C2"/>
    <w:lvl w:ilvl="0" w:tplc="700879CA">
      <w:start w:val="1"/>
      <w:numFmt w:val="decimal"/>
      <w:lvlText w:val="%1."/>
      <w:lvlJc w:val="left"/>
      <w:pPr>
        <w:tabs>
          <w:tab w:val="num" w:pos="993"/>
        </w:tabs>
        <w:ind w:left="426" w:firstLine="0"/>
      </w:pPr>
      <w:rPr>
        <w:rFonts w:hint="default"/>
        <w:b w:val="0"/>
        <w:i w:val="0"/>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3">
    <w:nsid w:val="194C40E8"/>
    <w:multiLevelType w:val="hybridMultilevel"/>
    <w:tmpl w:val="AE6026E6"/>
    <w:lvl w:ilvl="0" w:tplc="688C5EDE">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475B30"/>
    <w:multiLevelType w:val="hybridMultilevel"/>
    <w:tmpl w:val="2E3064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45E68C2"/>
    <w:multiLevelType w:val="hybridMultilevel"/>
    <w:tmpl w:val="588A3592"/>
    <w:lvl w:ilvl="0" w:tplc="04190009">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6">
    <w:nsid w:val="2603026C"/>
    <w:multiLevelType w:val="hybridMultilevel"/>
    <w:tmpl w:val="226CD49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C740767"/>
    <w:multiLevelType w:val="hybridMultilevel"/>
    <w:tmpl w:val="998035FA"/>
    <w:lvl w:ilvl="0" w:tplc="09D475AA">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15B2D6A"/>
    <w:multiLevelType w:val="hybridMultilevel"/>
    <w:tmpl w:val="10E0D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8C5354"/>
    <w:multiLevelType w:val="hybridMultilevel"/>
    <w:tmpl w:val="134A4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3819A9"/>
    <w:multiLevelType w:val="hybridMultilevel"/>
    <w:tmpl w:val="311EACE0"/>
    <w:lvl w:ilvl="0" w:tplc="700879CA">
      <w:start w:val="1"/>
      <w:numFmt w:val="decimal"/>
      <w:lvlText w:val="%1."/>
      <w:lvlJc w:val="left"/>
      <w:pPr>
        <w:tabs>
          <w:tab w:val="num" w:pos="993"/>
        </w:tabs>
        <w:ind w:left="426" w:firstLine="0"/>
      </w:pPr>
      <w:rPr>
        <w:rFonts w:hint="default"/>
        <w:b w:val="0"/>
        <w:i w:val="0"/>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1">
    <w:nsid w:val="491D1721"/>
    <w:multiLevelType w:val="hybridMultilevel"/>
    <w:tmpl w:val="7564F02C"/>
    <w:lvl w:ilvl="0" w:tplc="FB26AC7A">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97B4923"/>
    <w:multiLevelType w:val="hybridMultilevel"/>
    <w:tmpl w:val="134A4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9A2584"/>
    <w:multiLevelType w:val="hybridMultilevel"/>
    <w:tmpl w:val="DB54C8B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58A626AD"/>
    <w:multiLevelType w:val="singleLevel"/>
    <w:tmpl w:val="E8BE5646"/>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5">
    <w:nsid w:val="5FFF0166"/>
    <w:multiLevelType w:val="hybridMultilevel"/>
    <w:tmpl w:val="134A4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1F481D"/>
    <w:multiLevelType w:val="hybridMultilevel"/>
    <w:tmpl w:val="937A44F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6596675F"/>
    <w:multiLevelType w:val="hybridMultilevel"/>
    <w:tmpl w:val="DBB8A698"/>
    <w:lvl w:ilvl="0" w:tplc="04190009">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8">
    <w:nsid w:val="7E8E681C"/>
    <w:multiLevelType w:val="hybridMultilevel"/>
    <w:tmpl w:val="A1FEFB10"/>
    <w:lvl w:ilvl="0" w:tplc="256CEDE6">
      <w:start w:val="1"/>
      <w:numFmt w:val="bullet"/>
      <w:lvlText w:val="•"/>
      <w:lvlJc w:val="left"/>
      <w:pPr>
        <w:tabs>
          <w:tab w:val="num" w:pos="720"/>
        </w:tabs>
        <w:ind w:left="720" w:hanging="360"/>
      </w:pPr>
      <w:rPr>
        <w:rFonts w:ascii="Times New Roman" w:hAnsi="Times New Roman" w:cs="Times New Roman" w:hint="default"/>
      </w:rPr>
    </w:lvl>
    <w:lvl w:ilvl="1" w:tplc="20FA5E80">
      <w:start w:val="1"/>
      <w:numFmt w:val="decimal"/>
      <w:lvlText w:val="%2."/>
      <w:lvlJc w:val="left"/>
      <w:pPr>
        <w:tabs>
          <w:tab w:val="num" w:pos="1440"/>
        </w:tabs>
        <w:ind w:left="1440" w:hanging="360"/>
      </w:pPr>
    </w:lvl>
    <w:lvl w:ilvl="2" w:tplc="CC9C3078">
      <w:start w:val="1"/>
      <w:numFmt w:val="decimal"/>
      <w:lvlText w:val="%3."/>
      <w:lvlJc w:val="left"/>
      <w:pPr>
        <w:tabs>
          <w:tab w:val="num" w:pos="2160"/>
        </w:tabs>
        <w:ind w:left="2160" w:hanging="360"/>
      </w:pPr>
    </w:lvl>
    <w:lvl w:ilvl="3" w:tplc="C632EF36">
      <w:start w:val="1"/>
      <w:numFmt w:val="decimal"/>
      <w:lvlText w:val="%4."/>
      <w:lvlJc w:val="left"/>
      <w:pPr>
        <w:tabs>
          <w:tab w:val="num" w:pos="2880"/>
        </w:tabs>
        <w:ind w:left="2880" w:hanging="360"/>
      </w:pPr>
    </w:lvl>
    <w:lvl w:ilvl="4" w:tplc="8CA2C114">
      <w:start w:val="1"/>
      <w:numFmt w:val="decimal"/>
      <w:lvlText w:val="%5."/>
      <w:lvlJc w:val="left"/>
      <w:pPr>
        <w:tabs>
          <w:tab w:val="num" w:pos="3600"/>
        </w:tabs>
        <w:ind w:left="3600" w:hanging="360"/>
      </w:pPr>
    </w:lvl>
    <w:lvl w:ilvl="5" w:tplc="B02ADF9C">
      <w:start w:val="1"/>
      <w:numFmt w:val="decimal"/>
      <w:lvlText w:val="%6."/>
      <w:lvlJc w:val="left"/>
      <w:pPr>
        <w:tabs>
          <w:tab w:val="num" w:pos="4320"/>
        </w:tabs>
        <w:ind w:left="4320" w:hanging="360"/>
      </w:pPr>
    </w:lvl>
    <w:lvl w:ilvl="6" w:tplc="099E569A">
      <w:start w:val="1"/>
      <w:numFmt w:val="decimal"/>
      <w:lvlText w:val="%7."/>
      <w:lvlJc w:val="left"/>
      <w:pPr>
        <w:tabs>
          <w:tab w:val="num" w:pos="5040"/>
        </w:tabs>
        <w:ind w:left="5040" w:hanging="360"/>
      </w:pPr>
    </w:lvl>
    <w:lvl w:ilvl="7" w:tplc="B636B696">
      <w:start w:val="1"/>
      <w:numFmt w:val="decimal"/>
      <w:lvlText w:val="%8."/>
      <w:lvlJc w:val="left"/>
      <w:pPr>
        <w:tabs>
          <w:tab w:val="num" w:pos="5760"/>
        </w:tabs>
        <w:ind w:left="5760" w:hanging="360"/>
      </w:pPr>
    </w:lvl>
    <w:lvl w:ilvl="8" w:tplc="269C9826">
      <w:start w:val="1"/>
      <w:numFmt w:val="decimal"/>
      <w:lvlText w:val="%9."/>
      <w:lvlJc w:val="left"/>
      <w:pPr>
        <w:tabs>
          <w:tab w:val="num" w:pos="6480"/>
        </w:tabs>
        <w:ind w:left="6480" w:hanging="360"/>
      </w:pPr>
    </w:lvl>
  </w:abstractNum>
  <w:abstractNum w:abstractNumId="19">
    <w:nsid w:val="7EF3020D"/>
    <w:multiLevelType w:val="hybridMultilevel"/>
    <w:tmpl w:val="02EC6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121FCD"/>
    <w:multiLevelType w:val="hybridMultilevel"/>
    <w:tmpl w:val="7BEEC5F6"/>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3"/>
  </w:num>
  <w:num w:numId="3">
    <w:abstractNumId w:val="16"/>
  </w:num>
  <w:num w:numId="4">
    <w:abstractNumId w:val="3"/>
  </w:num>
  <w:num w:numId="5">
    <w:abstractNumId w:val="8"/>
  </w:num>
  <w:num w:numId="6">
    <w:abstractNumId w:val="17"/>
  </w:num>
  <w:num w:numId="7">
    <w:abstractNumId w:val="5"/>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11"/>
  </w:num>
  <w:num w:numId="14">
    <w:abstractNumId w:val="19"/>
  </w:num>
  <w:num w:numId="15">
    <w:abstractNumId w:val="7"/>
  </w:num>
  <w:num w:numId="16">
    <w:abstractNumId w:val="1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0"/>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C56"/>
    <w:rsid w:val="00014C56"/>
    <w:rsid w:val="00044A98"/>
    <w:rsid w:val="0006785C"/>
    <w:rsid w:val="00071914"/>
    <w:rsid w:val="000A2604"/>
    <w:rsid w:val="000E528D"/>
    <w:rsid w:val="000F5EB4"/>
    <w:rsid w:val="00123D38"/>
    <w:rsid w:val="0016278D"/>
    <w:rsid w:val="00185419"/>
    <w:rsid w:val="00197EFF"/>
    <w:rsid w:val="001D5217"/>
    <w:rsid w:val="001E2519"/>
    <w:rsid w:val="001E29D1"/>
    <w:rsid w:val="001F5869"/>
    <w:rsid w:val="00213ECA"/>
    <w:rsid w:val="00232D63"/>
    <w:rsid w:val="00277452"/>
    <w:rsid w:val="002B02CA"/>
    <w:rsid w:val="002B72DC"/>
    <w:rsid w:val="00305B28"/>
    <w:rsid w:val="00317333"/>
    <w:rsid w:val="003248B1"/>
    <w:rsid w:val="00325554"/>
    <w:rsid w:val="00333684"/>
    <w:rsid w:val="00335DD3"/>
    <w:rsid w:val="003428C5"/>
    <w:rsid w:val="0036180B"/>
    <w:rsid w:val="00391937"/>
    <w:rsid w:val="0044322A"/>
    <w:rsid w:val="00451AAF"/>
    <w:rsid w:val="0045226B"/>
    <w:rsid w:val="00452FBD"/>
    <w:rsid w:val="00462B11"/>
    <w:rsid w:val="00465157"/>
    <w:rsid w:val="004848C2"/>
    <w:rsid w:val="004A40ED"/>
    <w:rsid w:val="004D2C92"/>
    <w:rsid w:val="005061BC"/>
    <w:rsid w:val="005278A4"/>
    <w:rsid w:val="00553BC6"/>
    <w:rsid w:val="00586D66"/>
    <w:rsid w:val="00591F89"/>
    <w:rsid w:val="005A17E7"/>
    <w:rsid w:val="00642640"/>
    <w:rsid w:val="00671596"/>
    <w:rsid w:val="0069268A"/>
    <w:rsid w:val="006A362A"/>
    <w:rsid w:val="006C7EBD"/>
    <w:rsid w:val="006D5817"/>
    <w:rsid w:val="007065FE"/>
    <w:rsid w:val="007429ED"/>
    <w:rsid w:val="007449B9"/>
    <w:rsid w:val="00747A7E"/>
    <w:rsid w:val="00775BCB"/>
    <w:rsid w:val="007875CB"/>
    <w:rsid w:val="007B0062"/>
    <w:rsid w:val="007B78B5"/>
    <w:rsid w:val="007B7BC5"/>
    <w:rsid w:val="007D4381"/>
    <w:rsid w:val="007E3CB1"/>
    <w:rsid w:val="007E747A"/>
    <w:rsid w:val="007F28BD"/>
    <w:rsid w:val="008149BF"/>
    <w:rsid w:val="00860773"/>
    <w:rsid w:val="0086641B"/>
    <w:rsid w:val="00867E19"/>
    <w:rsid w:val="008833F2"/>
    <w:rsid w:val="0089537C"/>
    <w:rsid w:val="008A267F"/>
    <w:rsid w:val="008B5ECE"/>
    <w:rsid w:val="008C7443"/>
    <w:rsid w:val="008E67AE"/>
    <w:rsid w:val="00942514"/>
    <w:rsid w:val="00984D3F"/>
    <w:rsid w:val="00987C54"/>
    <w:rsid w:val="009961EE"/>
    <w:rsid w:val="00996317"/>
    <w:rsid w:val="009A4C9F"/>
    <w:rsid w:val="009D1ECE"/>
    <w:rsid w:val="00A432D1"/>
    <w:rsid w:val="00A57A83"/>
    <w:rsid w:val="00A63D6B"/>
    <w:rsid w:val="00A96DF0"/>
    <w:rsid w:val="00AC2FBB"/>
    <w:rsid w:val="00AC4F2A"/>
    <w:rsid w:val="00AD7577"/>
    <w:rsid w:val="00B370D7"/>
    <w:rsid w:val="00B55919"/>
    <w:rsid w:val="00B60841"/>
    <w:rsid w:val="00B647B6"/>
    <w:rsid w:val="00B84E02"/>
    <w:rsid w:val="00B867BE"/>
    <w:rsid w:val="00BE6D7D"/>
    <w:rsid w:val="00C0228D"/>
    <w:rsid w:val="00C46D09"/>
    <w:rsid w:val="00C57946"/>
    <w:rsid w:val="00C6632B"/>
    <w:rsid w:val="00C976C1"/>
    <w:rsid w:val="00C97E5B"/>
    <w:rsid w:val="00CA75BC"/>
    <w:rsid w:val="00CB05D0"/>
    <w:rsid w:val="00CB160D"/>
    <w:rsid w:val="00CB5A00"/>
    <w:rsid w:val="00CD0E57"/>
    <w:rsid w:val="00CE0CF1"/>
    <w:rsid w:val="00CF0439"/>
    <w:rsid w:val="00D0278B"/>
    <w:rsid w:val="00D0289D"/>
    <w:rsid w:val="00D154B8"/>
    <w:rsid w:val="00D171AA"/>
    <w:rsid w:val="00D34921"/>
    <w:rsid w:val="00D37924"/>
    <w:rsid w:val="00D56CED"/>
    <w:rsid w:val="00D87AD0"/>
    <w:rsid w:val="00DA78C6"/>
    <w:rsid w:val="00DC3622"/>
    <w:rsid w:val="00DE6D2F"/>
    <w:rsid w:val="00DE73E4"/>
    <w:rsid w:val="00DF4277"/>
    <w:rsid w:val="00DF7151"/>
    <w:rsid w:val="00E05667"/>
    <w:rsid w:val="00E47B65"/>
    <w:rsid w:val="00E53696"/>
    <w:rsid w:val="00EC660C"/>
    <w:rsid w:val="00EE40AE"/>
    <w:rsid w:val="00EF3FB3"/>
    <w:rsid w:val="00F03617"/>
    <w:rsid w:val="00F13215"/>
    <w:rsid w:val="00F22760"/>
    <w:rsid w:val="00F2370A"/>
    <w:rsid w:val="00F30C01"/>
    <w:rsid w:val="00F55BC7"/>
    <w:rsid w:val="00F64D46"/>
    <w:rsid w:val="00F84709"/>
    <w:rsid w:val="00F877DE"/>
    <w:rsid w:val="00FA195B"/>
    <w:rsid w:val="00FD3F1F"/>
    <w:rsid w:val="00FE5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C56"/>
    <w:rPr>
      <w:rFonts w:eastAsia="Times New Roman"/>
      <w:sz w:val="24"/>
      <w:szCs w:val="24"/>
    </w:rPr>
  </w:style>
  <w:style w:type="paragraph" w:styleId="1">
    <w:name w:val="heading 1"/>
    <w:basedOn w:val="a"/>
    <w:next w:val="a"/>
    <w:link w:val="10"/>
    <w:uiPriority w:val="9"/>
    <w:qFormat/>
    <w:rsid w:val="00CF0439"/>
    <w:pPr>
      <w:keepNext/>
      <w:keepLines/>
      <w:spacing w:before="480"/>
      <w:outlineLvl w:val="0"/>
    </w:pPr>
    <w:rPr>
      <w:rFonts w:ascii="Cambria" w:hAnsi="Cambria"/>
      <w:b/>
      <w:bCs/>
      <w:color w:val="365F91"/>
      <w:sz w:val="28"/>
      <w:szCs w:val="28"/>
    </w:rPr>
  </w:style>
  <w:style w:type="paragraph" w:styleId="3">
    <w:name w:val="heading 3"/>
    <w:basedOn w:val="a"/>
    <w:link w:val="30"/>
    <w:qFormat/>
    <w:rsid w:val="00014C56"/>
    <w:pPr>
      <w:spacing w:before="100" w:beforeAutospacing="1" w:after="100" w:afterAutospacing="1"/>
      <w:jc w:val="center"/>
      <w:outlineLvl w:val="2"/>
    </w:pPr>
    <w:rPr>
      <w:rFonts w:ascii="Verdana" w:hAnsi="Verdana"/>
      <w:b/>
      <w:bCs/>
      <w:color w:val="00006C"/>
      <w:sz w:val="25"/>
      <w:szCs w:val="25"/>
    </w:rPr>
  </w:style>
  <w:style w:type="paragraph" w:styleId="4">
    <w:name w:val="heading 4"/>
    <w:basedOn w:val="a"/>
    <w:next w:val="a"/>
    <w:link w:val="40"/>
    <w:uiPriority w:val="9"/>
    <w:qFormat/>
    <w:rsid w:val="00B370D7"/>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1">
    <w:name w:val="zag_1"/>
    <w:basedOn w:val="a"/>
    <w:rsid w:val="00996317"/>
    <w:pPr>
      <w:spacing w:before="100" w:beforeAutospacing="1" w:after="100" w:afterAutospacing="1"/>
    </w:pPr>
  </w:style>
  <w:style w:type="paragraph" w:customStyle="1" w:styleId="zag3">
    <w:name w:val="zag_3"/>
    <w:basedOn w:val="a"/>
    <w:rsid w:val="00996317"/>
    <w:pPr>
      <w:spacing w:before="100" w:beforeAutospacing="1" w:after="100" w:afterAutospacing="1"/>
    </w:pPr>
  </w:style>
  <w:style w:type="paragraph" w:styleId="a3">
    <w:name w:val="Normal (Web)"/>
    <w:basedOn w:val="a"/>
    <w:unhideWhenUsed/>
    <w:rsid w:val="00996317"/>
    <w:pPr>
      <w:spacing w:before="100" w:beforeAutospacing="1" w:after="100" w:afterAutospacing="1"/>
    </w:pPr>
  </w:style>
  <w:style w:type="character" w:styleId="a4">
    <w:name w:val="Strong"/>
    <w:uiPriority w:val="22"/>
    <w:qFormat/>
    <w:rsid w:val="00996317"/>
    <w:rPr>
      <w:b/>
      <w:bCs/>
    </w:rPr>
  </w:style>
  <w:style w:type="character" w:styleId="a5">
    <w:name w:val="Emphasis"/>
    <w:uiPriority w:val="20"/>
    <w:qFormat/>
    <w:rsid w:val="00996317"/>
    <w:rPr>
      <w:i/>
      <w:iCs/>
    </w:rPr>
  </w:style>
  <w:style w:type="paragraph" w:styleId="a6">
    <w:name w:val="Body Text Indent"/>
    <w:basedOn w:val="a"/>
    <w:link w:val="a7"/>
    <w:rsid w:val="00996317"/>
    <w:pPr>
      <w:spacing w:after="120"/>
      <w:ind w:left="283"/>
    </w:pPr>
  </w:style>
  <w:style w:type="character" w:customStyle="1" w:styleId="a7">
    <w:name w:val="Основной текст с отступом Знак"/>
    <w:link w:val="a6"/>
    <w:rsid w:val="00996317"/>
    <w:rPr>
      <w:rFonts w:eastAsia="Times New Roman"/>
      <w:sz w:val="24"/>
      <w:szCs w:val="24"/>
    </w:rPr>
  </w:style>
  <w:style w:type="paragraph" w:styleId="a8">
    <w:name w:val="List Paragraph"/>
    <w:basedOn w:val="a"/>
    <w:uiPriority w:val="34"/>
    <w:qFormat/>
    <w:rsid w:val="00996317"/>
    <w:pPr>
      <w:spacing w:after="200" w:line="276" w:lineRule="auto"/>
      <w:ind w:left="720"/>
      <w:contextualSpacing/>
    </w:pPr>
    <w:rPr>
      <w:rFonts w:ascii="Calibri" w:eastAsia="Calibri" w:hAnsi="Calibri"/>
      <w:sz w:val="22"/>
      <w:szCs w:val="22"/>
      <w:lang w:val="en-US" w:eastAsia="en-US"/>
    </w:rPr>
  </w:style>
  <w:style w:type="paragraph" w:styleId="2">
    <w:name w:val="Body Text Indent 2"/>
    <w:basedOn w:val="a"/>
    <w:link w:val="20"/>
    <w:uiPriority w:val="99"/>
    <w:semiHidden/>
    <w:unhideWhenUsed/>
    <w:rsid w:val="00996317"/>
    <w:pPr>
      <w:spacing w:after="120" w:line="480" w:lineRule="auto"/>
      <w:ind w:left="283"/>
    </w:pPr>
    <w:rPr>
      <w:rFonts w:ascii="Calibri" w:eastAsia="Calibri" w:hAnsi="Calibri"/>
      <w:sz w:val="22"/>
      <w:szCs w:val="22"/>
      <w:lang w:val="en-US" w:eastAsia="en-US"/>
    </w:rPr>
  </w:style>
  <w:style w:type="character" w:customStyle="1" w:styleId="20">
    <w:name w:val="Основной текст с отступом 2 Знак"/>
    <w:link w:val="2"/>
    <w:uiPriority w:val="99"/>
    <w:semiHidden/>
    <w:rsid w:val="00996317"/>
    <w:rPr>
      <w:rFonts w:ascii="Calibri" w:eastAsia="Calibri" w:hAnsi="Calibri" w:cs="Times New Roman"/>
      <w:sz w:val="22"/>
      <w:szCs w:val="22"/>
      <w:lang w:val="en-US" w:eastAsia="en-US"/>
    </w:rPr>
  </w:style>
  <w:style w:type="character" w:styleId="a9">
    <w:name w:val="Hyperlink"/>
    <w:uiPriority w:val="99"/>
    <w:semiHidden/>
    <w:unhideWhenUsed/>
    <w:rsid w:val="00996317"/>
    <w:rPr>
      <w:color w:val="0000FF"/>
      <w:u w:val="single"/>
    </w:rPr>
  </w:style>
  <w:style w:type="character" w:styleId="aa">
    <w:name w:val="FollowedHyperlink"/>
    <w:uiPriority w:val="99"/>
    <w:semiHidden/>
    <w:unhideWhenUsed/>
    <w:rsid w:val="00996317"/>
    <w:rPr>
      <w:color w:val="800080"/>
      <w:u w:val="single"/>
    </w:rPr>
  </w:style>
  <w:style w:type="table" w:styleId="ab">
    <w:name w:val="Table Grid"/>
    <w:basedOn w:val="a1"/>
    <w:uiPriority w:val="59"/>
    <w:rsid w:val="008B5EC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8B5ECE"/>
    <w:rPr>
      <w:rFonts w:ascii="Tahoma" w:hAnsi="Tahoma" w:cs="Tahoma"/>
      <w:sz w:val="16"/>
      <w:szCs w:val="16"/>
    </w:rPr>
  </w:style>
  <w:style w:type="character" w:customStyle="1" w:styleId="ad">
    <w:name w:val="Текст выноски Знак"/>
    <w:link w:val="ac"/>
    <w:uiPriority w:val="99"/>
    <w:semiHidden/>
    <w:rsid w:val="008B5ECE"/>
    <w:rPr>
      <w:rFonts w:ascii="Tahoma" w:eastAsia="Times New Roman" w:hAnsi="Tahoma" w:cs="Tahoma"/>
      <w:sz w:val="16"/>
      <w:szCs w:val="16"/>
    </w:rPr>
  </w:style>
  <w:style w:type="character" w:customStyle="1" w:styleId="40">
    <w:name w:val="Заголовок 4 Знак"/>
    <w:link w:val="4"/>
    <w:uiPriority w:val="9"/>
    <w:semiHidden/>
    <w:rsid w:val="00B370D7"/>
    <w:rPr>
      <w:rFonts w:ascii="Cambria" w:eastAsia="Times New Roman" w:hAnsi="Cambria" w:cs="Times New Roman"/>
      <w:b/>
      <w:bCs/>
      <w:i/>
      <w:iCs/>
      <w:color w:val="4F81BD"/>
      <w:sz w:val="24"/>
      <w:szCs w:val="24"/>
    </w:rPr>
  </w:style>
  <w:style w:type="paragraph" w:styleId="31">
    <w:name w:val="Body Text Indent 3"/>
    <w:basedOn w:val="a"/>
    <w:link w:val="32"/>
    <w:unhideWhenUsed/>
    <w:rsid w:val="00B370D7"/>
    <w:pPr>
      <w:spacing w:after="120"/>
      <w:ind w:left="283"/>
    </w:pPr>
    <w:rPr>
      <w:sz w:val="16"/>
      <w:szCs w:val="16"/>
    </w:rPr>
  </w:style>
  <w:style w:type="character" w:customStyle="1" w:styleId="32">
    <w:name w:val="Основной текст с отступом 3 Знак"/>
    <w:link w:val="31"/>
    <w:rsid w:val="00B370D7"/>
    <w:rPr>
      <w:rFonts w:eastAsia="Times New Roman"/>
      <w:sz w:val="16"/>
      <w:szCs w:val="16"/>
    </w:rPr>
  </w:style>
  <w:style w:type="paragraph" w:styleId="ae">
    <w:name w:val="No Spacing"/>
    <w:qFormat/>
    <w:rsid w:val="00B370D7"/>
    <w:rPr>
      <w:rFonts w:ascii="Calibri" w:eastAsia="Times New Roman" w:hAnsi="Calibri"/>
      <w:sz w:val="22"/>
      <w:szCs w:val="22"/>
    </w:rPr>
  </w:style>
  <w:style w:type="paragraph" w:customStyle="1" w:styleId="ParagraphStyle">
    <w:name w:val="Paragraph Style"/>
    <w:rsid w:val="00B370D7"/>
    <w:pPr>
      <w:autoSpaceDE w:val="0"/>
      <w:autoSpaceDN w:val="0"/>
      <w:adjustRightInd w:val="0"/>
    </w:pPr>
    <w:rPr>
      <w:rFonts w:ascii="Arial" w:eastAsia="Times New Roman" w:hAnsi="Arial"/>
      <w:sz w:val="24"/>
      <w:szCs w:val="24"/>
    </w:rPr>
  </w:style>
  <w:style w:type="paragraph" w:customStyle="1" w:styleId="c6">
    <w:name w:val="c6"/>
    <w:basedOn w:val="a"/>
    <w:rsid w:val="00462B11"/>
    <w:pPr>
      <w:spacing w:before="100" w:beforeAutospacing="1" w:after="100" w:afterAutospacing="1"/>
    </w:pPr>
  </w:style>
  <w:style w:type="character" w:customStyle="1" w:styleId="c0">
    <w:name w:val="c0"/>
    <w:basedOn w:val="a0"/>
    <w:rsid w:val="00462B11"/>
  </w:style>
  <w:style w:type="character" w:customStyle="1" w:styleId="apple-converted-space">
    <w:name w:val="apple-converted-space"/>
    <w:basedOn w:val="a0"/>
    <w:rsid w:val="00462B11"/>
  </w:style>
  <w:style w:type="character" w:customStyle="1" w:styleId="33">
    <w:name w:val="Основной текст3"/>
    <w:rsid w:val="00BE6D7D"/>
    <w:rPr>
      <w:rFonts w:ascii="Times New Roman" w:eastAsia="Times New Roman" w:hAnsi="Times New Roman" w:cs="Times New Roman"/>
      <w:b w:val="0"/>
      <w:bCs w:val="0"/>
      <w:i w:val="0"/>
      <w:iCs w:val="0"/>
      <w:smallCaps w:val="0"/>
      <w:strike w:val="0"/>
      <w:spacing w:val="0"/>
      <w:sz w:val="22"/>
      <w:szCs w:val="22"/>
    </w:rPr>
  </w:style>
  <w:style w:type="character" w:customStyle="1" w:styleId="60">
    <w:name w:val="Основной текст60"/>
    <w:rsid w:val="00BE6D7D"/>
    <w:rPr>
      <w:rFonts w:ascii="Times New Roman" w:eastAsia="Times New Roman" w:hAnsi="Times New Roman" w:cs="Times New Roman"/>
      <w:b w:val="0"/>
      <w:bCs w:val="0"/>
      <w:i w:val="0"/>
      <w:iCs w:val="0"/>
      <w:smallCaps w:val="0"/>
      <w:strike w:val="0"/>
      <w:spacing w:val="0"/>
      <w:sz w:val="22"/>
      <w:szCs w:val="22"/>
    </w:rPr>
  </w:style>
  <w:style w:type="character" w:customStyle="1" w:styleId="6">
    <w:name w:val="Основной текст (6)"/>
    <w:rsid w:val="00BE6D7D"/>
    <w:rPr>
      <w:rFonts w:ascii="Tahoma" w:eastAsia="Tahoma" w:hAnsi="Tahoma" w:cs="Tahoma"/>
      <w:b w:val="0"/>
      <w:bCs w:val="0"/>
      <w:i w:val="0"/>
      <w:iCs w:val="0"/>
      <w:smallCaps w:val="0"/>
      <w:strike w:val="0"/>
      <w:spacing w:val="0"/>
      <w:sz w:val="23"/>
      <w:szCs w:val="23"/>
    </w:rPr>
  </w:style>
  <w:style w:type="character" w:customStyle="1" w:styleId="TrebuchetMS7pt1pt">
    <w:name w:val="Основной текст + Trebuchet MS;7 pt;Интервал 1 pt"/>
    <w:rsid w:val="00BE6D7D"/>
    <w:rPr>
      <w:rFonts w:ascii="Trebuchet MS" w:eastAsia="Trebuchet MS" w:hAnsi="Trebuchet MS" w:cs="Trebuchet MS"/>
      <w:b w:val="0"/>
      <w:bCs w:val="0"/>
      <w:i w:val="0"/>
      <w:iCs w:val="0"/>
      <w:smallCaps w:val="0"/>
      <w:strike w:val="0"/>
      <w:spacing w:val="30"/>
      <w:sz w:val="14"/>
      <w:szCs w:val="14"/>
    </w:rPr>
  </w:style>
  <w:style w:type="character" w:customStyle="1" w:styleId="af">
    <w:name w:val="Основной текст + Курсив"/>
    <w:rsid w:val="00BE6D7D"/>
    <w:rPr>
      <w:rFonts w:ascii="Times New Roman" w:eastAsia="Times New Roman" w:hAnsi="Times New Roman" w:cs="Times New Roman"/>
      <w:b w:val="0"/>
      <w:bCs w:val="0"/>
      <w:i/>
      <w:iCs/>
      <w:smallCaps w:val="0"/>
      <w:strike w:val="0"/>
      <w:spacing w:val="10"/>
      <w:sz w:val="15"/>
      <w:szCs w:val="15"/>
    </w:rPr>
  </w:style>
  <w:style w:type="character" w:customStyle="1" w:styleId="11">
    <w:name w:val="Основной текст1"/>
    <w:rsid w:val="00BE6D7D"/>
    <w:rPr>
      <w:rFonts w:ascii="Times New Roman" w:eastAsia="Times New Roman" w:hAnsi="Times New Roman" w:cs="Times New Roman"/>
      <w:b w:val="0"/>
      <w:bCs w:val="0"/>
      <w:i w:val="0"/>
      <w:iCs w:val="0"/>
      <w:smallCaps w:val="0"/>
      <w:strike w:val="0"/>
      <w:spacing w:val="0"/>
      <w:sz w:val="22"/>
      <w:szCs w:val="22"/>
    </w:rPr>
  </w:style>
  <w:style w:type="character" w:customStyle="1" w:styleId="af0">
    <w:name w:val="Основной текст + Полужирный"/>
    <w:rsid w:val="00BE6D7D"/>
    <w:rPr>
      <w:rFonts w:ascii="Times New Roman" w:eastAsia="Times New Roman" w:hAnsi="Times New Roman" w:cs="Times New Roman"/>
      <w:b/>
      <w:bCs/>
      <w:i w:val="0"/>
      <w:iCs w:val="0"/>
      <w:smallCaps w:val="0"/>
      <w:strike w:val="0"/>
      <w:spacing w:val="0"/>
      <w:sz w:val="22"/>
      <w:szCs w:val="22"/>
    </w:rPr>
  </w:style>
  <w:style w:type="character" w:customStyle="1" w:styleId="af1">
    <w:name w:val="Основной текст + Полужирный;Курсив"/>
    <w:rsid w:val="00BE6D7D"/>
    <w:rPr>
      <w:rFonts w:ascii="Times New Roman" w:eastAsia="Times New Roman" w:hAnsi="Times New Roman" w:cs="Times New Roman"/>
      <w:b/>
      <w:bCs/>
      <w:i/>
      <w:iCs/>
      <w:smallCaps w:val="0"/>
      <w:strike w:val="0"/>
      <w:spacing w:val="0"/>
      <w:sz w:val="22"/>
      <w:szCs w:val="22"/>
    </w:rPr>
  </w:style>
  <w:style w:type="character" w:customStyle="1" w:styleId="330">
    <w:name w:val="Основной текст33"/>
    <w:rsid w:val="00BE6D7D"/>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2">
    <w:name w:val="Заголовок №1 (2)"/>
    <w:rsid w:val="00BE6D7D"/>
    <w:rPr>
      <w:rFonts w:ascii="Tahoma" w:eastAsia="Tahoma" w:hAnsi="Tahoma" w:cs="Tahoma"/>
      <w:b w:val="0"/>
      <w:bCs w:val="0"/>
      <w:i w:val="0"/>
      <w:iCs w:val="0"/>
      <w:smallCaps w:val="0"/>
      <w:strike w:val="0"/>
      <w:spacing w:val="0"/>
      <w:sz w:val="23"/>
      <w:szCs w:val="23"/>
    </w:rPr>
  </w:style>
  <w:style w:type="character" w:customStyle="1" w:styleId="52">
    <w:name w:val="Основной текст52"/>
    <w:rsid w:val="00BE6D7D"/>
    <w:rPr>
      <w:rFonts w:ascii="Times New Roman" w:eastAsia="Times New Roman" w:hAnsi="Times New Roman" w:cs="Times New Roman"/>
      <w:b w:val="0"/>
      <w:bCs w:val="0"/>
      <w:i w:val="0"/>
      <w:iCs w:val="0"/>
      <w:smallCaps w:val="0"/>
      <w:strike w:val="0"/>
      <w:spacing w:val="0"/>
      <w:sz w:val="22"/>
      <w:szCs w:val="22"/>
    </w:rPr>
  </w:style>
  <w:style w:type="paragraph" w:styleId="af2">
    <w:name w:val="header"/>
    <w:basedOn w:val="a"/>
    <w:link w:val="af3"/>
    <w:uiPriority w:val="99"/>
    <w:semiHidden/>
    <w:unhideWhenUsed/>
    <w:rsid w:val="009A4C9F"/>
    <w:pPr>
      <w:tabs>
        <w:tab w:val="center" w:pos="4677"/>
        <w:tab w:val="right" w:pos="9355"/>
      </w:tabs>
    </w:pPr>
  </w:style>
  <w:style w:type="character" w:customStyle="1" w:styleId="af3">
    <w:name w:val="Верхний колонтитул Знак"/>
    <w:link w:val="af2"/>
    <w:uiPriority w:val="99"/>
    <w:semiHidden/>
    <w:rsid w:val="009A4C9F"/>
    <w:rPr>
      <w:rFonts w:eastAsia="Times New Roman"/>
      <w:sz w:val="24"/>
      <w:szCs w:val="24"/>
    </w:rPr>
  </w:style>
  <w:style w:type="paragraph" w:styleId="af4">
    <w:name w:val="footer"/>
    <w:basedOn w:val="a"/>
    <w:link w:val="af5"/>
    <w:uiPriority w:val="99"/>
    <w:semiHidden/>
    <w:unhideWhenUsed/>
    <w:rsid w:val="009A4C9F"/>
    <w:pPr>
      <w:tabs>
        <w:tab w:val="center" w:pos="4677"/>
        <w:tab w:val="right" w:pos="9355"/>
      </w:tabs>
    </w:pPr>
  </w:style>
  <w:style w:type="character" w:customStyle="1" w:styleId="af5">
    <w:name w:val="Нижний колонтитул Знак"/>
    <w:link w:val="af4"/>
    <w:uiPriority w:val="99"/>
    <w:semiHidden/>
    <w:rsid w:val="009A4C9F"/>
    <w:rPr>
      <w:rFonts w:eastAsia="Times New Roman"/>
      <w:sz w:val="24"/>
      <w:szCs w:val="24"/>
    </w:rPr>
  </w:style>
  <w:style w:type="character" w:customStyle="1" w:styleId="10">
    <w:name w:val="Заголовок 1 Знак"/>
    <w:link w:val="1"/>
    <w:uiPriority w:val="9"/>
    <w:rsid w:val="00CF0439"/>
    <w:rPr>
      <w:rFonts w:ascii="Cambria" w:eastAsia="Times New Roman" w:hAnsi="Cambria" w:cs="Times New Roman"/>
      <w:b/>
      <w:bCs/>
      <w:color w:val="365F91"/>
      <w:sz w:val="28"/>
      <w:szCs w:val="28"/>
    </w:rPr>
  </w:style>
  <w:style w:type="character" w:customStyle="1" w:styleId="30">
    <w:name w:val="Заголовок 3 Знак"/>
    <w:link w:val="3"/>
    <w:rsid w:val="00D0278B"/>
    <w:rPr>
      <w:rFonts w:ascii="Verdana" w:eastAsia="Times New Roman" w:hAnsi="Verdana"/>
      <w:b/>
      <w:bCs/>
      <w:color w:val="00006C"/>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C56"/>
    <w:rPr>
      <w:rFonts w:eastAsia="Times New Roman"/>
      <w:sz w:val="24"/>
      <w:szCs w:val="24"/>
    </w:rPr>
  </w:style>
  <w:style w:type="paragraph" w:styleId="1">
    <w:name w:val="heading 1"/>
    <w:basedOn w:val="a"/>
    <w:next w:val="a"/>
    <w:link w:val="10"/>
    <w:uiPriority w:val="9"/>
    <w:qFormat/>
    <w:rsid w:val="00CF0439"/>
    <w:pPr>
      <w:keepNext/>
      <w:keepLines/>
      <w:spacing w:before="480"/>
      <w:outlineLvl w:val="0"/>
    </w:pPr>
    <w:rPr>
      <w:rFonts w:ascii="Cambria" w:hAnsi="Cambria"/>
      <w:b/>
      <w:bCs/>
      <w:color w:val="365F91"/>
      <w:sz w:val="28"/>
      <w:szCs w:val="28"/>
    </w:rPr>
  </w:style>
  <w:style w:type="paragraph" w:styleId="3">
    <w:name w:val="heading 3"/>
    <w:basedOn w:val="a"/>
    <w:link w:val="30"/>
    <w:qFormat/>
    <w:rsid w:val="00014C56"/>
    <w:pPr>
      <w:spacing w:before="100" w:beforeAutospacing="1" w:after="100" w:afterAutospacing="1"/>
      <w:jc w:val="center"/>
      <w:outlineLvl w:val="2"/>
    </w:pPr>
    <w:rPr>
      <w:rFonts w:ascii="Verdana" w:hAnsi="Verdana"/>
      <w:b/>
      <w:bCs/>
      <w:color w:val="00006C"/>
      <w:sz w:val="25"/>
      <w:szCs w:val="25"/>
    </w:rPr>
  </w:style>
  <w:style w:type="paragraph" w:styleId="4">
    <w:name w:val="heading 4"/>
    <w:basedOn w:val="a"/>
    <w:next w:val="a"/>
    <w:link w:val="40"/>
    <w:uiPriority w:val="9"/>
    <w:qFormat/>
    <w:rsid w:val="00B370D7"/>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1">
    <w:name w:val="zag_1"/>
    <w:basedOn w:val="a"/>
    <w:rsid w:val="00996317"/>
    <w:pPr>
      <w:spacing w:before="100" w:beforeAutospacing="1" w:after="100" w:afterAutospacing="1"/>
    </w:pPr>
  </w:style>
  <w:style w:type="paragraph" w:customStyle="1" w:styleId="zag3">
    <w:name w:val="zag_3"/>
    <w:basedOn w:val="a"/>
    <w:rsid w:val="00996317"/>
    <w:pPr>
      <w:spacing w:before="100" w:beforeAutospacing="1" w:after="100" w:afterAutospacing="1"/>
    </w:pPr>
  </w:style>
  <w:style w:type="paragraph" w:styleId="a3">
    <w:name w:val="Normal (Web)"/>
    <w:basedOn w:val="a"/>
    <w:unhideWhenUsed/>
    <w:rsid w:val="00996317"/>
    <w:pPr>
      <w:spacing w:before="100" w:beforeAutospacing="1" w:after="100" w:afterAutospacing="1"/>
    </w:pPr>
  </w:style>
  <w:style w:type="character" w:styleId="a4">
    <w:name w:val="Strong"/>
    <w:uiPriority w:val="22"/>
    <w:qFormat/>
    <w:rsid w:val="00996317"/>
    <w:rPr>
      <w:b/>
      <w:bCs/>
    </w:rPr>
  </w:style>
  <w:style w:type="character" w:styleId="a5">
    <w:name w:val="Emphasis"/>
    <w:uiPriority w:val="20"/>
    <w:qFormat/>
    <w:rsid w:val="00996317"/>
    <w:rPr>
      <w:i/>
      <w:iCs/>
    </w:rPr>
  </w:style>
  <w:style w:type="paragraph" w:styleId="a6">
    <w:name w:val="Body Text Indent"/>
    <w:basedOn w:val="a"/>
    <w:link w:val="a7"/>
    <w:rsid w:val="00996317"/>
    <w:pPr>
      <w:spacing w:after="120"/>
      <w:ind w:left="283"/>
    </w:pPr>
  </w:style>
  <w:style w:type="character" w:customStyle="1" w:styleId="a7">
    <w:name w:val="Основной текст с отступом Знак"/>
    <w:link w:val="a6"/>
    <w:rsid w:val="00996317"/>
    <w:rPr>
      <w:rFonts w:eastAsia="Times New Roman"/>
      <w:sz w:val="24"/>
      <w:szCs w:val="24"/>
    </w:rPr>
  </w:style>
  <w:style w:type="paragraph" w:styleId="a8">
    <w:name w:val="List Paragraph"/>
    <w:basedOn w:val="a"/>
    <w:uiPriority w:val="34"/>
    <w:qFormat/>
    <w:rsid w:val="00996317"/>
    <w:pPr>
      <w:spacing w:after="200" w:line="276" w:lineRule="auto"/>
      <w:ind w:left="720"/>
      <w:contextualSpacing/>
    </w:pPr>
    <w:rPr>
      <w:rFonts w:ascii="Calibri" w:eastAsia="Calibri" w:hAnsi="Calibri"/>
      <w:sz w:val="22"/>
      <w:szCs w:val="22"/>
      <w:lang w:val="en-US" w:eastAsia="en-US"/>
    </w:rPr>
  </w:style>
  <w:style w:type="paragraph" w:styleId="2">
    <w:name w:val="Body Text Indent 2"/>
    <w:basedOn w:val="a"/>
    <w:link w:val="20"/>
    <w:uiPriority w:val="99"/>
    <w:semiHidden/>
    <w:unhideWhenUsed/>
    <w:rsid w:val="00996317"/>
    <w:pPr>
      <w:spacing w:after="120" w:line="480" w:lineRule="auto"/>
      <w:ind w:left="283"/>
    </w:pPr>
    <w:rPr>
      <w:rFonts w:ascii="Calibri" w:eastAsia="Calibri" w:hAnsi="Calibri"/>
      <w:sz w:val="22"/>
      <w:szCs w:val="22"/>
      <w:lang w:val="en-US" w:eastAsia="en-US"/>
    </w:rPr>
  </w:style>
  <w:style w:type="character" w:customStyle="1" w:styleId="20">
    <w:name w:val="Основной текст с отступом 2 Знак"/>
    <w:link w:val="2"/>
    <w:uiPriority w:val="99"/>
    <w:semiHidden/>
    <w:rsid w:val="00996317"/>
    <w:rPr>
      <w:rFonts w:ascii="Calibri" w:eastAsia="Calibri" w:hAnsi="Calibri" w:cs="Times New Roman"/>
      <w:sz w:val="22"/>
      <w:szCs w:val="22"/>
      <w:lang w:val="en-US" w:eastAsia="en-US"/>
    </w:rPr>
  </w:style>
  <w:style w:type="character" w:styleId="a9">
    <w:name w:val="Hyperlink"/>
    <w:uiPriority w:val="99"/>
    <w:semiHidden/>
    <w:unhideWhenUsed/>
    <w:rsid w:val="00996317"/>
    <w:rPr>
      <w:color w:val="0000FF"/>
      <w:u w:val="single"/>
    </w:rPr>
  </w:style>
  <w:style w:type="character" w:styleId="aa">
    <w:name w:val="FollowedHyperlink"/>
    <w:uiPriority w:val="99"/>
    <w:semiHidden/>
    <w:unhideWhenUsed/>
    <w:rsid w:val="00996317"/>
    <w:rPr>
      <w:color w:val="800080"/>
      <w:u w:val="single"/>
    </w:rPr>
  </w:style>
  <w:style w:type="table" w:styleId="ab">
    <w:name w:val="Table Grid"/>
    <w:basedOn w:val="a1"/>
    <w:uiPriority w:val="59"/>
    <w:rsid w:val="008B5EC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8B5ECE"/>
    <w:rPr>
      <w:rFonts w:ascii="Tahoma" w:hAnsi="Tahoma" w:cs="Tahoma"/>
      <w:sz w:val="16"/>
      <w:szCs w:val="16"/>
    </w:rPr>
  </w:style>
  <w:style w:type="character" w:customStyle="1" w:styleId="ad">
    <w:name w:val="Текст выноски Знак"/>
    <w:link w:val="ac"/>
    <w:uiPriority w:val="99"/>
    <w:semiHidden/>
    <w:rsid w:val="008B5ECE"/>
    <w:rPr>
      <w:rFonts w:ascii="Tahoma" w:eastAsia="Times New Roman" w:hAnsi="Tahoma" w:cs="Tahoma"/>
      <w:sz w:val="16"/>
      <w:szCs w:val="16"/>
    </w:rPr>
  </w:style>
  <w:style w:type="character" w:customStyle="1" w:styleId="40">
    <w:name w:val="Заголовок 4 Знак"/>
    <w:link w:val="4"/>
    <w:uiPriority w:val="9"/>
    <w:semiHidden/>
    <w:rsid w:val="00B370D7"/>
    <w:rPr>
      <w:rFonts w:ascii="Cambria" w:eastAsia="Times New Roman" w:hAnsi="Cambria" w:cs="Times New Roman"/>
      <w:b/>
      <w:bCs/>
      <w:i/>
      <w:iCs/>
      <w:color w:val="4F81BD"/>
      <w:sz w:val="24"/>
      <w:szCs w:val="24"/>
    </w:rPr>
  </w:style>
  <w:style w:type="paragraph" w:styleId="31">
    <w:name w:val="Body Text Indent 3"/>
    <w:basedOn w:val="a"/>
    <w:link w:val="32"/>
    <w:unhideWhenUsed/>
    <w:rsid w:val="00B370D7"/>
    <w:pPr>
      <w:spacing w:after="120"/>
      <w:ind w:left="283"/>
    </w:pPr>
    <w:rPr>
      <w:sz w:val="16"/>
      <w:szCs w:val="16"/>
    </w:rPr>
  </w:style>
  <w:style w:type="character" w:customStyle="1" w:styleId="32">
    <w:name w:val="Основной текст с отступом 3 Знак"/>
    <w:link w:val="31"/>
    <w:rsid w:val="00B370D7"/>
    <w:rPr>
      <w:rFonts w:eastAsia="Times New Roman"/>
      <w:sz w:val="16"/>
      <w:szCs w:val="16"/>
    </w:rPr>
  </w:style>
  <w:style w:type="paragraph" w:styleId="ae">
    <w:name w:val="No Spacing"/>
    <w:qFormat/>
    <w:rsid w:val="00B370D7"/>
    <w:rPr>
      <w:rFonts w:ascii="Calibri" w:eastAsia="Times New Roman" w:hAnsi="Calibri"/>
      <w:sz w:val="22"/>
      <w:szCs w:val="22"/>
    </w:rPr>
  </w:style>
  <w:style w:type="paragraph" w:customStyle="1" w:styleId="ParagraphStyle">
    <w:name w:val="Paragraph Style"/>
    <w:rsid w:val="00B370D7"/>
    <w:pPr>
      <w:autoSpaceDE w:val="0"/>
      <w:autoSpaceDN w:val="0"/>
      <w:adjustRightInd w:val="0"/>
    </w:pPr>
    <w:rPr>
      <w:rFonts w:ascii="Arial" w:eastAsia="Times New Roman" w:hAnsi="Arial"/>
      <w:sz w:val="24"/>
      <w:szCs w:val="24"/>
    </w:rPr>
  </w:style>
  <w:style w:type="paragraph" w:customStyle="1" w:styleId="c6">
    <w:name w:val="c6"/>
    <w:basedOn w:val="a"/>
    <w:rsid w:val="00462B11"/>
    <w:pPr>
      <w:spacing w:before="100" w:beforeAutospacing="1" w:after="100" w:afterAutospacing="1"/>
    </w:pPr>
  </w:style>
  <w:style w:type="character" w:customStyle="1" w:styleId="c0">
    <w:name w:val="c0"/>
    <w:basedOn w:val="a0"/>
    <w:rsid w:val="00462B11"/>
  </w:style>
  <w:style w:type="character" w:customStyle="1" w:styleId="apple-converted-space">
    <w:name w:val="apple-converted-space"/>
    <w:basedOn w:val="a0"/>
    <w:rsid w:val="00462B11"/>
  </w:style>
  <w:style w:type="character" w:customStyle="1" w:styleId="33">
    <w:name w:val="Основной текст3"/>
    <w:rsid w:val="00BE6D7D"/>
    <w:rPr>
      <w:rFonts w:ascii="Times New Roman" w:eastAsia="Times New Roman" w:hAnsi="Times New Roman" w:cs="Times New Roman"/>
      <w:b w:val="0"/>
      <w:bCs w:val="0"/>
      <w:i w:val="0"/>
      <w:iCs w:val="0"/>
      <w:smallCaps w:val="0"/>
      <w:strike w:val="0"/>
      <w:spacing w:val="0"/>
      <w:sz w:val="22"/>
      <w:szCs w:val="22"/>
    </w:rPr>
  </w:style>
  <w:style w:type="character" w:customStyle="1" w:styleId="60">
    <w:name w:val="Основной текст60"/>
    <w:rsid w:val="00BE6D7D"/>
    <w:rPr>
      <w:rFonts w:ascii="Times New Roman" w:eastAsia="Times New Roman" w:hAnsi="Times New Roman" w:cs="Times New Roman"/>
      <w:b w:val="0"/>
      <w:bCs w:val="0"/>
      <w:i w:val="0"/>
      <w:iCs w:val="0"/>
      <w:smallCaps w:val="0"/>
      <w:strike w:val="0"/>
      <w:spacing w:val="0"/>
      <w:sz w:val="22"/>
      <w:szCs w:val="22"/>
    </w:rPr>
  </w:style>
  <w:style w:type="character" w:customStyle="1" w:styleId="6">
    <w:name w:val="Основной текст (6)"/>
    <w:rsid w:val="00BE6D7D"/>
    <w:rPr>
      <w:rFonts w:ascii="Tahoma" w:eastAsia="Tahoma" w:hAnsi="Tahoma" w:cs="Tahoma"/>
      <w:b w:val="0"/>
      <w:bCs w:val="0"/>
      <w:i w:val="0"/>
      <w:iCs w:val="0"/>
      <w:smallCaps w:val="0"/>
      <w:strike w:val="0"/>
      <w:spacing w:val="0"/>
      <w:sz w:val="23"/>
      <w:szCs w:val="23"/>
    </w:rPr>
  </w:style>
  <w:style w:type="character" w:customStyle="1" w:styleId="TrebuchetMS7pt1pt">
    <w:name w:val="Основной текст + Trebuchet MS;7 pt;Интервал 1 pt"/>
    <w:rsid w:val="00BE6D7D"/>
    <w:rPr>
      <w:rFonts w:ascii="Trebuchet MS" w:eastAsia="Trebuchet MS" w:hAnsi="Trebuchet MS" w:cs="Trebuchet MS"/>
      <w:b w:val="0"/>
      <w:bCs w:val="0"/>
      <w:i w:val="0"/>
      <w:iCs w:val="0"/>
      <w:smallCaps w:val="0"/>
      <w:strike w:val="0"/>
      <w:spacing w:val="30"/>
      <w:sz w:val="14"/>
      <w:szCs w:val="14"/>
    </w:rPr>
  </w:style>
  <w:style w:type="character" w:customStyle="1" w:styleId="af">
    <w:name w:val="Основной текст + Курсив"/>
    <w:rsid w:val="00BE6D7D"/>
    <w:rPr>
      <w:rFonts w:ascii="Times New Roman" w:eastAsia="Times New Roman" w:hAnsi="Times New Roman" w:cs="Times New Roman"/>
      <w:b w:val="0"/>
      <w:bCs w:val="0"/>
      <w:i/>
      <w:iCs/>
      <w:smallCaps w:val="0"/>
      <w:strike w:val="0"/>
      <w:spacing w:val="10"/>
      <w:sz w:val="15"/>
      <w:szCs w:val="15"/>
    </w:rPr>
  </w:style>
  <w:style w:type="character" w:customStyle="1" w:styleId="11">
    <w:name w:val="Основной текст1"/>
    <w:rsid w:val="00BE6D7D"/>
    <w:rPr>
      <w:rFonts w:ascii="Times New Roman" w:eastAsia="Times New Roman" w:hAnsi="Times New Roman" w:cs="Times New Roman"/>
      <w:b w:val="0"/>
      <w:bCs w:val="0"/>
      <w:i w:val="0"/>
      <w:iCs w:val="0"/>
      <w:smallCaps w:val="0"/>
      <w:strike w:val="0"/>
      <w:spacing w:val="0"/>
      <w:sz w:val="22"/>
      <w:szCs w:val="22"/>
    </w:rPr>
  </w:style>
  <w:style w:type="character" w:customStyle="1" w:styleId="af0">
    <w:name w:val="Основной текст + Полужирный"/>
    <w:rsid w:val="00BE6D7D"/>
    <w:rPr>
      <w:rFonts w:ascii="Times New Roman" w:eastAsia="Times New Roman" w:hAnsi="Times New Roman" w:cs="Times New Roman"/>
      <w:b/>
      <w:bCs/>
      <w:i w:val="0"/>
      <w:iCs w:val="0"/>
      <w:smallCaps w:val="0"/>
      <w:strike w:val="0"/>
      <w:spacing w:val="0"/>
      <w:sz w:val="22"/>
      <w:szCs w:val="22"/>
    </w:rPr>
  </w:style>
  <w:style w:type="character" w:customStyle="1" w:styleId="af1">
    <w:name w:val="Основной текст + Полужирный;Курсив"/>
    <w:rsid w:val="00BE6D7D"/>
    <w:rPr>
      <w:rFonts w:ascii="Times New Roman" w:eastAsia="Times New Roman" w:hAnsi="Times New Roman" w:cs="Times New Roman"/>
      <w:b/>
      <w:bCs/>
      <w:i/>
      <w:iCs/>
      <w:smallCaps w:val="0"/>
      <w:strike w:val="0"/>
      <w:spacing w:val="0"/>
      <w:sz w:val="22"/>
      <w:szCs w:val="22"/>
    </w:rPr>
  </w:style>
  <w:style w:type="character" w:customStyle="1" w:styleId="330">
    <w:name w:val="Основной текст33"/>
    <w:rsid w:val="00BE6D7D"/>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2">
    <w:name w:val="Заголовок №1 (2)"/>
    <w:rsid w:val="00BE6D7D"/>
    <w:rPr>
      <w:rFonts w:ascii="Tahoma" w:eastAsia="Tahoma" w:hAnsi="Tahoma" w:cs="Tahoma"/>
      <w:b w:val="0"/>
      <w:bCs w:val="0"/>
      <w:i w:val="0"/>
      <w:iCs w:val="0"/>
      <w:smallCaps w:val="0"/>
      <w:strike w:val="0"/>
      <w:spacing w:val="0"/>
      <w:sz w:val="23"/>
      <w:szCs w:val="23"/>
    </w:rPr>
  </w:style>
  <w:style w:type="character" w:customStyle="1" w:styleId="52">
    <w:name w:val="Основной текст52"/>
    <w:rsid w:val="00BE6D7D"/>
    <w:rPr>
      <w:rFonts w:ascii="Times New Roman" w:eastAsia="Times New Roman" w:hAnsi="Times New Roman" w:cs="Times New Roman"/>
      <w:b w:val="0"/>
      <w:bCs w:val="0"/>
      <w:i w:val="0"/>
      <w:iCs w:val="0"/>
      <w:smallCaps w:val="0"/>
      <w:strike w:val="0"/>
      <w:spacing w:val="0"/>
      <w:sz w:val="22"/>
      <w:szCs w:val="22"/>
    </w:rPr>
  </w:style>
  <w:style w:type="paragraph" w:styleId="af2">
    <w:name w:val="header"/>
    <w:basedOn w:val="a"/>
    <w:link w:val="af3"/>
    <w:uiPriority w:val="99"/>
    <w:semiHidden/>
    <w:unhideWhenUsed/>
    <w:rsid w:val="009A4C9F"/>
    <w:pPr>
      <w:tabs>
        <w:tab w:val="center" w:pos="4677"/>
        <w:tab w:val="right" w:pos="9355"/>
      </w:tabs>
    </w:pPr>
  </w:style>
  <w:style w:type="character" w:customStyle="1" w:styleId="af3">
    <w:name w:val="Верхний колонтитул Знак"/>
    <w:link w:val="af2"/>
    <w:uiPriority w:val="99"/>
    <w:semiHidden/>
    <w:rsid w:val="009A4C9F"/>
    <w:rPr>
      <w:rFonts w:eastAsia="Times New Roman"/>
      <w:sz w:val="24"/>
      <w:szCs w:val="24"/>
    </w:rPr>
  </w:style>
  <w:style w:type="paragraph" w:styleId="af4">
    <w:name w:val="footer"/>
    <w:basedOn w:val="a"/>
    <w:link w:val="af5"/>
    <w:uiPriority w:val="99"/>
    <w:semiHidden/>
    <w:unhideWhenUsed/>
    <w:rsid w:val="009A4C9F"/>
    <w:pPr>
      <w:tabs>
        <w:tab w:val="center" w:pos="4677"/>
        <w:tab w:val="right" w:pos="9355"/>
      </w:tabs>
    </w:pPr>
  </w:style>
  <w:style w:type="character" w:customStyle="1" w:styleId="af5">
    <w:name w:val="Нижний колонтитул Знак"/>
    <w:link w:val="af4"/>
    <w:uiPriority w:val="99"/>
    <w:semiHidden/>
    <w:rsid w:val="009A4C9F"/>
    <w:rPr>
      <w:rFonts w:eastAsia="Times New Roman"/>
      <w:sz w:val="24"/>
      <w:szCs w:val="24"/>
    </w:rPr>
  </w:style>
  <w:style w:type="character" w:customStyle="1" w:styleId="10">
    <w:name w:val="Заголовок 1 Знак"/>
    <w:link w:val="1"/>
    <w:uiPriority w:val="9"/>
    <w:rsid w:val="00CF0439"/>
    <w:rPr>
      <w:rFonts w:ascii="Cambria" w:eastAsia="Times New Roman" w:hAnsi="Cambria" w:cs="Times New Roman"/>
      <w:b/>
      <w:bCs/>
      <w:color w:val="365F91"/>
      <w:sz w:val="28"/>
      <w:szCs w:val="28"/>
    </w:rPr>
  </w:style>
  <w:style w:type="character" w:customStyle="1" w:styleId="30">
    <w:name w:val="Заголовок 3 Знак"/>
    <w:link w:val="3"/>
    <w:rsid w:val="00D0278B"/>
    <w:rPr>
      <w:rFonts w:ascii="Verdana" w:eastAsia="Times New Roman" w:hAnsi="Verdana"/>
      <w:b/>
      <w:bCs/>
      <w:color w:val="00006C"/>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537942">
      <w:bodyDiv w:val="1"/>
      <w:marLeft w:val="0"/>
      <w:marRight w:val="0"/>
      <w:marTop w:val="0"/>
      <w:marBottom w:val="0"/>
      <w:divBdr>
        <w:top w:val="none" w:sz="0" w:space="0" w:color="auto"/>
        <w:left w:val="none" w:sz="0" w:space="0" w:color="auto"/>
        <w:bottom w:val="none" w:sz="0" w:space="0" w:color="auto"/>
        <w:right w:val="none" w:sz="0" w:space="0" w:color="auto"/>
      </w:divBdr>
    </w:div>
    <w:div w:id="1246761816">
      <w:bodyDiv w:val="1"/>
      <w:marLeft w:val="0"/>
      <w:marRight w:val="0"/>
      <w:marTop w:val="0"/>
      <w:marBottom w:val="0"/>
      <w:divBdr>
        <w:top w:val="none" w:sz="0" w:space="0" w:color="auto"/>
        <w:left w:val="none" w:sz="0" w:space="0" w:color="auto"/>
        <w:bottom w:val="none" w:sz="0" w:space="0" w:color="auto"/>
        <w:right w:val="none" w:sz="0" w:space="0" w:color="auto"/>
      </w:divBdr>
    </w:div>
    <w:div w:id="1422410519">
      <w:bodyDiv w:val="1"/>
      <w:marLeft w:val="0"/>
      <w:marRight w:val="0"/>
      <w:marTop w:val="0"/>
      <w:marBottom w:val="0"/>
      <w:divBdr>
        <w:top w:val="none" w:sz="0" w:space="0" w:color="auto"/>
        <w:left w:val="none" w:sz="0" w:space="0" w:color="auto"/>
        <w:bottom w:val="none" w:sz="0" w:space="0" w:color="auto"/>
        <w:right w:val="none" w:sz="0" w:space="0" w:color="auto"/>
      </w:divBdr>
      <w:divsChild>
        <w:div w:id="1220019781">
          <w:marLeft w:val="0"/>
          <w:marRight w:val="0"/>
          <w:marTop w:val="15"/>
          <w:marBottom w:val="0"/>
          <w:divBdr>
            <w:top w:val="none" w:sz="0" w:space="0" w:color="auto"/>
            <w:left w:val="none" w:sz="0" w:space="0" w:color="auto"/>
            <w:bottom w:val="none" w:sz="0" w:space="0" w:color="auto"/>
            <w:right w:val="none" w:sz="0" w:space="0" w:color="auto"/>
          </w:divBdr>
          <w:divsChild>
            <w:div w:id="789515874">
              <w:marLeft w:val="0"/>
              <w:marRight w:val="0"/>
              <w:marTop w:val="0"/>
              <w:marBottom w:val="0"/>
              <w:divBdr>
                <w:top w:val="none" w:sz="0" w:space="0" w:color="auto"/>
                <w:left w:val="none" w:sz="0" w:space="0" w:color="auto"/>
                <w:bottom w:val="none" w:sz="0" w:space="0" w:color="auto"/>
                <w:right w:val="none" w:sz="0" w:space="0" w:color="auto"/>
              </w:divBdr>
              <w:divsChild>
                <w:div w:id="3486361">
                  <w:marLeft w:val="0"/>
                  <w:marRight w:val="0"/>
                  <w:marTop w:val="0"/>
                  <w:marBottom w:val="0"/>
                  <w:divBdr>
                    <w:top w:val="none" w:sz="0" w:space="0" w:color="auto"/>
                    <w:left w:val="none" w:sz="0" w:space="0" w:color="auto"/>
                    <w:bottom w:val="none" w:sz="0" w:space="0" w:color="auto"/>
                    <w:right w:val="none" w:sz="0" w:space="0" w:color="auto"/>
                  </w:divBdr>
                </w:div>
                <w:div w:id="31270614">
                  <w:marLeft w:val="0"/>
                  <w:marRight w:val="0"/>
                  <w:marTop w:val="0"/>
                  <w:marBottom w:val="0"/>
                  <w:divBdr>
                    <w:top w:val="none" w:sz="0" w:space="0" w:color="auto"/>
                    <w:left w:val="none" w:sz="0" w:space="0" w:color="auto"/>
                    <w:bottom w:val="none" w:sz="0" w:space="0" w:color="auto"/>
                    <w:right w:val="none" w:sz="0" w:space="0" w:color="auto"/>
                  </w:divBdr>
                </w:div>
                <w:div w:id="76951294">
                  <w:marLeft w:val="0"/>
                  <w:marRight w:val="0"/>
                  <w:marTop w:val="0"/>
                  <w:marBottom w:val="0"/>
                  <w:divBdr>
                    <w:top w:val="none" w:sz="0" w:space="0" w:color="auto"/>
                    <w:left w:val="none" w:sz="0" w:space="0" w:color="auto"/>
                    <w:bottom w:val="none" w:sz="0" w:space="0" w:color="auto"/>
                    <w:right w:val="none" w:sz="0" w:space="0" w:color="auto"/>
                  </w:divBdr>
                </w:div>
                <w:div w:id="99842123">
                  <w:marLeft w:val="0"/>
                  <w:marRight w:val="0"/>
                  <w:marTop w:val="0"/>
                  <w:marBottom w:val="0"/>
                  <w:divBdr>
                    <w:top w:val="none" w:sz="0" w:space="0" w:color="auto"/>
                    <w:left w:val="none" w:sz="0" w:space="0" w:color="auto"/>
                    <w:bottom w:val="none" w:sz="0" w:space="0" w:color="auto"/>
                    <w:right w:val="none" w:sz="0" w:space="0" w:color="auto"/>
                  </w:divBdr>
                </w:div>
                <w:div w:id="105392694">
                  <w:marLeft w:val="0"/>
                  <w:marRight w:val="0"/>
                  <w:marTop w:val="0"/>
                  <w:marBottom w:val="0"/>
                  <w:divBdr>
                    <w:top w:val="none" w:sz="0" w:space="0" w:color="auto"/>
                    <w:left w:val="none" w:sz="0" w:space="0" w:color="auto"/>
                    <w:bottom w:val="none" w:sz="0" w:space="0" w:color="auto"/>
                    <w:right w:val="none" w:sz="0" w:space="0" w:color="auto"/>
                  </w:divBdr>
                </w:div>
                <w:div w:id="140385512">
                  <w:marLeft w:val="0"/>
                  <w:marRight w:val="0"/>
                  <w:marTop w:val="0"/>
                  <w:marBottom w:val="0"/>
                  <w:divBdr>
                    <w:top w:val="none" w:sz="0" w:space="0" w:color="auto"/>
                    <w:left w:val="none" w:sz="0" w:space="0" w:color="auto"/>
                    <w:bottom w:val="none" w:sz="0" w:space="0" w:color="auto"/>
                    <w:right w:val="none" w:sz="0" w:space="0" w:color="auto"/>
                  </w:divBdr>
                </w:div>
                <w:div w:id="147944146">
                  <w:marLeft w:val="0"/>
                  <w:marRight w:val="0"/>
                  <w:marTop w:val="0"/>
                  <w:marBottom w:val="0"/>
                  <w:divBdr>
                    <w:top w:val="none" w:sz="0" w:space="0" w:color="auto"/>
                    <w:left w:val="none" w:sz="0" w:space="0" w:color="auto"/>
                    <w:bottom w:val="none" w:sz="0" w:space="0" w:color="auto"/>
                    <w:right w:val="none" w:sz="0" w:space="0" w:color="auto"/>
                  </w:divBdr>
                </w:div>
                <w:div w:id="162550723">
                  <w:marLeft w:val="0"/>
                  <w:marRight w:val="0"/>
                  <w:marTop w:val="0"/>
                  <w:marBottom w:val="0"/>
                  <w:divBdr>
                    <w:top w:val="none" w:sz="0" w:space="0" w:color="auto"/>
                    <w:left w:val="none" w:sz="0" w:space="0" w:color="auto"/>
                    <w:bottom w:val="none" w:sz="0" w:space="0" w:color="auto"/>
                    <w:right w:val="none" w:sz="0" w:space="0" w:color="auto"/>
                  </w:divBdr>
                </w:div>
                <w:div w:id="178010411">
                  <w:marLeft w:val="0"/>
                  <w:marRight w:val="0"/>
                  <w:marTop w:val="0"/>
                  <w:marBottom w:val="0"/>
                  <w:divBdr>
                    <w:top w:val="none" w:sz="0" w:space="0" w:color="auto"/>
                    <w:left w:val="none" w:sz="0" w:space="0" w:color="auto"/>
                    <w:bottom w:val="none" w:sz="0" w:space="0" w:color="auto"/>
                    <w:right w:val="none" w:sz="0" w:space="0" w:color="auto"/>
                  </w:divBdr>
                </w:div>
                <w:div w:id="187181070">
                  <w:marLeft w:val="0"/>
                  <w:marRight w:val="0"/>
                  <w:marTop w:val="0"/>
                  <w:marBottom w:val="0"/>
                  <w:divBdr>
                    <w:top w:val="none" w:sz="0" w:space="0" w:color="auto"/>
                    <w:left w:val="none" w:sz="0" w:space="0" w:color="auto"/>
                    <w:bottom w:val="none" w:sz="0" w:space="0" w:color="auto"/>
                    <w:right w:val="none" w:sz="0" w:space="0" w:color="auto"/>
                  </w:divBdr>
                </w:div>
                <w:div w:id="236668303">
                  <w:marLeft w:val="0"/>
                  <w:marRight w:val="0"/>
                  <w:marTop w:val="0"/>
                  <w:marBottom w:val="0"/>
                  <w:divBdr>
                    <w:top w:val="none" w:sz="0" w:space="0" w:color="auto"/>
                    <w:left w:val="none" w:sz="0" w:space="0" w:color="auto"/>
                    <w:bottom w:val="none" w:sz="0" w:space="0" w:color="auto"/>
                    <w:right w:val="none" w:sz="0" w:space="0" w:color="auto"/>
                  </w:divBdr>
                </w:div>
                <w:div w:id="356585459">
                  <w:marLeft w:val="0"/>
                  <w:marRight w:val="0"/>
                  <w:marTop w:val="0"/>
                  <w:marBottom w:val="0"/>
                  <w:divBdr>
                    <w:top w:val="none" w:sz="0" w:space="0" w:color="auto"/>
                    <w:left w:val="none" w:sz="0" w:space="0" w:color="auto"/>
                    <w:bottom w:val="none" w:sz="0" w:space="0" w:color="auto"/>
                    <w:right w:val="none" w:sz="0" w:space="0" w:color="auto"/>
                  </w:divBdr>
                </w:div>
                <w:div w:id="376125250">
                  <w:marLeft w:val="0"/>
                  <w:marRight w:val="0"/>
                  <w:marTop w:val="0"/>
                  <w:marBottom w:val="0"/>
                  <w:divBdr>
                    <w:top w:val="none" w:sz="0" w:space="0" w:color="auto"/>
                    <w:left w:val="none" w:sz="0" w:space="0" w:color="auto"/>
                    <w:bottom w:val="none" w:sz="0" w:space="0" w:color="auto"/>
                    <w:right w:val="none" w:sz="0" w:space="0" w:color="auto"/>
                  </w:divBdr>
                </w:div>
                <w:div w:id="437065038">
                  <w:marLeft w:val="0"/>
                  <w:marRight w:val="0"/>
                  <w:marTop w:val="0"/>
                  <w:marBottom w:val="0"/>
                  <w:divBdr>
                    <w:top w:val="none" w:sz="0" w:space="0" w:color="auto"/>
                    <w:left w:val="none" w:sz="0" w:space="0" w:color="auto"/>
                    <w:bottom w:val="none" w:sz="0" w:space="0" w:color="auto"/>
                    <w:right w:val="none" w:sz="0" w:space="0" w:color="auto"/>
                  </w:divBdr>
                </w:div>
                <w:div w:id="460729961">
                  <w:marLeft w:val="0"/>
                  <w:marRight w:val="0"/>
                  <w:marTop w:val="0"/>
                  <w:marBottom w:val="0"/>
                  <w:divBdr>
                    <w:top w:val="none" w:sz="0" w:space="0" w:color="auto"/>
                    <w:left w:val="none" w:sz="0" w:space="0" w:color="auto"/>
                    <w:bottom w:val="none" w:sz="0" w:space="0" w:color="auto"/>
                    <w:right w:val="none" w:sz="0" w:space="0" w:color="auto"/>
                  </w:divBdr>
                </w:div>
                <w:div w:id="469515001">
                  <w:marLeft w:val="0"/>
                  <w:marRight w:val="0"/>
                  <w:marTop w:val="0"/>
                  <w:marBottom w:val="0"/>
                  <w:divBdr>
                    <w:top w:val="none" w:sz="0" w:space="0" w:color="auto"/>
                    <w:left w:val="none" w:sz="0" w:space="0" w:color="auto"/>
                    <w:bottom w:val="none" w:sz="0" w:space="0" w:color="auto"/>
                    <w:right w:val="none" w:sz="0" w:space="0" w:color="auto"/>
                  </w:divBdr>
                </w:div>
                <w:div w:id="525362712">
                  <w:marLeft w:val="0"/>
                  <w:marRight w:val="0"/>
                  <w:marTop w:val="0"/>
                  <w:marBottom w:val="0"/>
                  <w:divBdr>
                    <w:top w:val="none" w:sz="0" w:space="0" w:color="auto"/>
                    <w:left w:val="none" w:sz="0" w:space="0" w:color="auto"/>
                    <w:bottom w:val="none" w:sz="0" w:space="0" w:color="auto"/>
                    <w:right w:val="none" w:sz="0" w:space="0" w:color="auto"/>
                  </w:divBdr>
                </w:div>
                <w:div w:id="535199259">
                  <w:marLeft w:val="0"/>
                  <w:marRight w:val="0"/>
                  <w:marTop w:val="0"/>
                  <w:marBottom w:val="0"/>
                  <w:divBdr>
                    <w:top w:val="none" w:sz="0" w:space="0" w:color="auto"/>
                    <w:left w:val="none" w:sz="0" w:space="0" w:color="auto"/>
                    <w:bottom w:val="none" w:sz="0" w:space="0" w:color="auto"/>
                    <w:right w:val="none" w:sz="0" w:space="0" w:color="auto"/>
                  </w:divBdr>
                </w:div>
                <w:div w:id="539780116">
                  <w:marLeft w:val="0"/>
                  <w:marRight w:val="0"/>
                  <w:marTop w:val="0"/>
                  <w:marBottom w:val="0"/>
                  <w:divBdr>
                    <w:top w:val="none" w:sz="0" w:space="0" w:color="auto"/>
                    <w:left w:val="none" w:sz="0" w:space="0" w:color="auto"/>
                    <w:bottom w:val="none" w:sz="0" w:space="0" w:color="auto"/>
                    <w:right w:val="none" w:sz="0" w:space="0" w:color="auto"/>
                  </w:divBdr>
                </w:div>
                <w:div w:id="570694064">
                  <w:marLeft w:val="0"/>
                  <w:marRight w:val="0"/>
                  <w:marTop w:val="0"/>
                  <w:marBottom w:val="0"/>
                  <w:divBdr>
                    <w:top w:val="none" w:sz="0" w:space="0" w:color="auto"/>
                    <w:left w:val="none" w:sz="0" w:space="0" w:color="auto"/>
                    <w:bottom w:val="none" w:sz="0" w:space="0" w:color="auto"/>
                    <w:right w:val="none" w:sz="0" w:space="0" w:color="auto"/>
                  </w:divBdr>
                </w:div>
                <w:div w:id="576402592">
                  <w:marLeft w:val="0"/>
                  <w:marRight w:val="0"/>
                  <w:marTop w:val="0"/>
                  <w:marBottom w:val="0"/>
                  <w:divBdr>
                    <w:top w:val="none" w:sz="0" w:space="0" w:color="auto"/>
                    <w:left w:val="none" w:sz="0" w:space="0" w:color="auto"/>
                    <w:bottom w:val="none" w:sz="0" w:space="0" w:color="auto"/>
                    <w:right w:val="none" w:sz="0" w:space="0" w:color="auto"/>
                  </w:divBdr>
                </w:div>
                <w:div w:id="681593840">
                  <w:marLeft w:val="0"/>
                  <w:marRight w:val="0"/>
                  <w:marTop w:val="0"/>
                  <w:marBottom w:val="0"/>
                  <w:divBdr>
                    <w:top w:val="none" w:sz="0" w:space="0" w:color="auto"/>
                    <w:left w:val="none" w:sz="0" w:space="0" w:color="auto"/>
                    <w:bottom w:val="none" w:sz="0" w:space="0" w:color="auto"/>
                    <w:right w:val="none" w:sz="0" w:space="0" w:color="auto"/>
                  </w:divBdr>
                </w:div>
                <w:div w:id="734162424">
                  <w:marLeft w:val="0"/>
                  <w:marRight w:val="0"/>
                  <w:marTop w:val="0"/>
                  <w:marBottom w:val="0"/>
                  <w:divBdr>
                    <w:top w:val="none" w:sz="0" w:space="0" w:color="auto"/>
                    <w:left w:val="none" w:sz="0" w:space="0" w:color="auto"/>
                    <w:bottom w:val="none" w:sz="0" w:space="0" w:color="auto"/>
                    <w:right w:val="none" w:sz="0" w:space="0" w:color="auto"/>
                  </w:divBdr>
                </w:div>
                <w:div w:id="857622312">
                  <w:marLeft w:val="0"/>
                  <w:marRight w:val="0"/>
                  <w:marTop w:val="0"/>
                  <w:marBottom w:val="0"/>
                  <w:divBdr>
                    <w:top w:val="none" w:sz="0" w:space="0" w:color="auto"/>
                    <w:left w:val="none" w:sz="0" w:space="0" w:color="auto"/>
                    <w:bottom w:val="none" w:sz="0" w:space="0" w:color="auto"/>
                    <w:right w:val="none" w:sz="0" w:space="0" w:color="auto"/>
                  </w:divBdr>
                </w:div>
                <w:div w:id="935593988">
                  <w:marLeft w:val="0"/>
                  <w:marRight w:val="0"/>
                  <w:marTop w:val="0"/>
                  <w:marBottom w:val="0"/>
                  <w:divBdr>
                    <w:top w:val="none" w:sz="0" w:space="0" w:color="auto"/>
                    <w:left w:val="none" w:sz="0" w:space="0" w:color="auto"/>
                    <w:bottom w:val="none" w:sz="0" w:space="0" w:color="auto"/>
                    <w:right w:val="none" w:sz="0" w:space="0" w:color="auto"/>
                  </w:divBdr>
                </w:div>
                <w:div w:id="946349918">
                  <w:marLeft w:val="0"/>
                  <w:marRight w:val="0"/>
                  <w:marTop w:val="0"/>
                  <w:marBottom w:val="0"/>
                  <w:divBdr>
                    <w:top w:val="none" w:sz="0" w:space="0" w:color="auto"/>
                    <w:left w:val="none" w:sz="0" w:space="0" w:color="auto"/>
                    <w:bottom w:val="none" w:sz="0" w:space="0" w:color="auto"/>
                    <w:right w:val="none" w:sz="0" w:space="0" w:color="auto"/>
                  </w:divBdr>
                </w:div>
                <w:div w:id="962268257">
                  <w:marLeft w:val="0"/>
                  <w:marRight w:val="0"/>
                  <w:marTop w:val="0"/>
                  <w:marBottom w:val="0"/>
                  <w:divBdr>
                    <w:top w:val="none" w:sz="0" w:space="0" w:color="auto"/>
                    <w:left w:val="none" w:sz="0" w:space="0" w:color="auto"/>
                    <w:bottom w:val="none" w:sz="0" w:space="0" w:color="auto"/>
                    <w:right w:val="none" w:sz="0" w:space="0" w:color="auto"/>
                  </w:divBdr>
                </w:div>
                <w:div w:id="1002047836">
                  <w:marLeft w:val="0"/>
                  <w:marRight w:val="0"/>
                  <w:marTop w:val="0"/>
                  <w:marBottom w:val="0"/>
                  <w:divBdr>
                    <w:top w:val="none" w:sz="0" w:space="0" w:color="auto"/>
                    <w:left w:val="none" w:sz="0" w:space="0" w:color="auto"/>
                    <w:bottom w:val="none" w:sz="0" w:space="0" w:color="auto"/>
                    <w:right w:val="none" w:sz="0" w:space="0" w:color="auto"/>
                  </w:divBdr>
                </w:div>
                <w:div w:id="1019434564">
                  <w:marLeft w:val="0"/>
                  <w:marRight w:val="0"/>
                  <w:marTop w:val="0"/>
                  <w:marBottom w:val="0"/>
                  <w:divBdr>
                    <w:top w:val="none" w:sz="0" w:space="0" w:color="auto"/>
                    <w:left w:val="none" w:sz="0" w:space="0" w:color="auto"/>
                    <w:bottom w:val="none" w:sz="0" w:space="0" w:color="auto"/>
                    <w:right w:val="none" w:sz="0" w:space="0" w:color="auto"/>
                  </w:divBdr>
                </w:div>
                <w:div w:id="1022821993">
                  <w:marLeft w:val="0"/>
                  <w:marRight w:val="0"/>
                  <w:marTop w:val="0"/>
                  <w:marBottom w:val="0"/>
                  <w:divBdr>
                    <w:top w:val="none" w:sz="0" w:space="0" w:color="auto"/>
                    <w:left w:val="none" w:sz="0" w:space="0" w:color="auto"/>
                    <w:bottom w:val="none" w:sz="0" w:space="0" w:color="auto"/>
                    <w:right w:val="none" w:sz="0" w:space="0" w:color="auto"/>
                  </w:divBdr>
                </w:div>
                <w:div w:id="1096629833">
                  <w:marLeft w:val="0"/>
                  <w:marRight w:val="0"/>
                  <w:marTop w:val="0"/>
                  <w:marBottom w:val="0"/>
                  <w:divBdr>
                    <w:top w:val="none" w:sz="0" w:space="0" w:color="auto"/>
                    <w:left w:val="none" w:sz="0" w:space="0" w:color="auto"/>
                    <w:bottom w:val="none" w:sz="0" w:space="0" w:color="auto"/>
                    <w:right w:val="none" w:sz="0" w:space="0" w:color="auto"/>
                  </w:divBdr>
                </w:div>
                <w:div w:id="1209873078">
                  <w:marLeft w:val="0"/>
                  <w:marRight w:val="0"/>
                  <w:marTop w:val="0"/>
                  <w:marBottom w:val="0"/>
                  <w:divBdr>
                    <w:top w:val="none" w:sz="0" w:space="0" w:color="auto"/>
                    <w:left w:val="none" w:sz="0" w:space="0" w:color="auto"/>
                    <w:bottom w:val="none" w:sz="0" w:space="0" w:color="auto"/>
                    <w:right w:val="none" w:sz="0" w:space="0" w:color="auto"/>
                  </w:divBdr>
                </w:div>
                <w:div w:id="1314676592">
                  <w:marLeft w:val="0"/>
                  <w:marRight w:val="0"/>
                  <w:marTop w:val="0"/>
                  <w:marBottom w:val="0"/>
                  <w:divBdr>
                    <w:top w:val="none" w:sz="0" w:space="0" w:color="auto"/>
                    <w:left w:val="none" w:sz="0" w:space="0" w:color="auto"/>
                    <w:bottom w:val="none" w:sz="0" w:space="0" w:color="auto"/>
                    <w:right w:val="none" w:sz="0" w:space="0" w:color="auto"/>
                  </w:divBdr>
                </w:div>
                <w:div w:id="1341086604">
                  <w:marLeft w:val="0"/>
                  <w:marRight w:val="0"/>
                  <w:marTop w:val="0"/>
                  <w:marBottom w:val="0"/>
                  <w:divBdr>
                    <w:top w:val="none" w:sz="0" w:space="0" w:color="auto"/>
                    <w:left w:val="none" w:sz="0" w:space="0" w:color="auto"/>
                    <w:bottom w:val="none" w:sz="0" w:space="0" w:color="auto"/>
                    <w:right w:val="none" w:sz="0" w:space="0" w:color="auto"/>
                  </w:divBdr>
                </w:div>
                <w:div w:id="1380743783">
                  <w:marLeft w:val="0"/>
                  <w:marRight w:val="0"/>
                  <w:marTop w:val="0"/>
                  <w:marBottom w:val="0"/>
                  <w:divBdr>
                    <w:top w:val="none" w:sz="0" w:space="0" w:color="auto"/>
                    <w:left w:val="none" w:sz="0" w:space="0" w:color="auto"/>
                    <w:bottom w:val="none" w:sz="0" w:space="0" w:color="auto"/>
                    <w:right w:val="none" w:sz="0" w:space="0" w:color="auto"/>
                  </w:divBdr>
                </w:div>
                <w:div w:id="1401516296">
                  <w:marLeft w:val="0"/>
                  <w:marRight w:val="0"/>
                  <w:marTop w:val="0"/>
                  <w:marBottom w:val="0"/>
                  <w:divBdr>
                    <w:top w:val="none" w:sz="0" w:space="0" w:color="auto"/>
                    <w:left w:val="none" w:sz="0" w:space="0" w:color="auto"/>
                    <w:bottom w:val="none" w:sz="0" w:space="0" w:color="auto"/>
                    <w:right w:val="none" w:sz="0" w:space="0" w:color="auto"/>
                  </w:divBdr>
                </w:div>
                <w:div w:id="1413435034">
                  <w:marLeft w:val="0"/>
                  <w:marRight w:val="0"/>
                  <w:marTop w:val="0"/>
                  <w:marBottom w:val="0"/>
                  <w:divBdr>
                    <w:top w:val="none" w:sz="0" w:space="0" w:color="auto"/>
                    <w:left w:val="none" w:sz="0" w:space="0" w:color="auto"/>
                    <w:bottom w:val="none" w:sz="0" w:space="0" w:color="auto"/>
                    <w:right w:val="none" w:sz="0" w:space="0" w:color="auto"/>
                  </w:divBdr>
                </w:div>
                <w:div w:id="1536112389">
                  <w:marLeft w:val="0"/>
                  <w:marRight w:val="0"/>
                  <w:marTop w:val="0"/>
                  <w:marBottom w:val="0"/>
                  <w:divBdr>
                    <w:top w:val="none" w:sz="0" w:space="0" w:color="auto"/>
                    <w:left w:val="none" w:sz="0" w:space="0" w:color="auto"/>
                    <w:bottom w:val="none" w:sz="0" w:space="0" w:color="auto"/>
                    <w:right w:val="none" w:sz="0" w:space="0" w:color="auto"/>
                  </w:divBdr>
                </w:div>
                <w:div w:id="1634091402">
                  <w:marLeft w:val="0"/>
                  <w:marRight w:val="0"/>
                  <w:marTop w:val="0"/>
                  <w:marBottom w:val="0"/>
                  <w:divBdr>
                    <w:top w:val="none" w:sz="0" w:space="0" w:color="auto"/>
                    <w:left w:val="none" w:sz="0" w:space="0" w:color="auto"/>
                    <w:bottom w:val="none" w:sz="0" w:space="0" w:color="auto"/>
                    <w:right w:val="none" w:sz="0" w:space="0" w:color="auto"/>
                  </w:divBdr>
                </w:div>
                <w:div w:id="1641422363">
                  <w:marLeft w:val="0"/>
                  <w:marRight w:val="0"/>
                  <w:marTop w:val="0"/>
                  <w:marBottom w:val="0"/>
                  <w:divBdr>
                    <w:top w:val="none" w:sz="0" w:space="0" w:color="auto"/>
                    <w:left w:val="none" w:sz="0" w:space="0" w:color="auto"/>
                    <w:bottom w:val="none" w:sz="0" w:space="0" w:color="auto"/>
                    <w:right w:val="none" w:sz="0" w:space="0" w:color="auto"/>
                  </w:divBdr>
                </w:div>
                <w:div w:id="1658069656">
                  <w:marLeft w:val="0"/>
                  <w:marRight w:val="0"/>
                  <w:marTop w:val="0"/>
                  <w:marBottom w:val="0"/>
                  <w:divBdr>
                    <w:top w:val="none" w:sz="0" w:space="0" w:color="auto"/>
                    <w:left w:val="none" w:sz="0" w:space="0" w:color="auto"/>
                    <w:bottom w:val="none" w:sz="0" w:space="0" w:color="auto"/>
                    <w:right w:val="none" w:sz="0" w:space="0" w:color="auto"/>
                  </w:divBdr>
                </w:div>
                <w:div w:id="1662391135">
                  <w:marLeft w:val="0"/>
                  <w:marRight w:val="0"/>
                  <w:marTop w:val="0"/>
                  <w:marBottom w:val="0"/>
                  <w:divBdr>
                    <w:top w:val="none" w:sz="0" w:space="0" w:color="auto"/>
                    <w:left w:val="none" w:sz="0" w:space="0" w:color="auto"/>
                    <w:bottom w:val="none" w:sz="0" w:space="0" w:color="auto"/>
                    <w:right w:val="none" w:sz="0" w:space="0" w:color="auto"/>
                  </w:divBdr>
                </w:div>
                <w:div w:id="1682196368">
                  <w:marLeft w:val="0"/>
                  <w:marRight w:val="0"/>
                  <w:marTop w:val="0"/>
                  <w:marBottom w:val="0"/>
                  <w:divBdr>
                    <w:top w:val="none" w:sz="0" w:space="0" w:color="auto"/>
                    <w:left w:val="none" w:sz="0" w:space="0" w:color="auto"/>
                    <w:bottom w:val="none" w:sz="0" w:space="0" w:color="auto"/>
                    <w:right w:val="none" w:sz="0" w:space="0" w:color="auto"/>
                  </w:divBdr>
                </w:div>
                <w:div w:id="1727800456">
                  <w:marLeft w:val="0"/>
                  <w:marRight w:val="0"/>
                  <w:marTop w:val="0"/>
                  <w:marBottom w:val="0"/>
                  <w:divBdr>
                    <w:top w:val="none" w:sz="0" w:space="0" w:color="auto"/>
                    <w:left w:val="none" w:sz="0" w:space="0" w:color="auto"/>
                    <w:bottom w:val="none" w:sz="0" w:space="0" w:color="auto"/>
                    <w:right w:val="none" w:sz="0" w:space="0" w:color="auto"/>
                  </w:divBdr>
                </w:div>
                <w:div w:id="1748385589">
                  <w:marLeft w:val="0"/>
                  <w:marRight w:val="0"/>
                  <w:marTop w:val="0"/>
                  <w:marBottom w:val="0"/>
                  <w:divBdr>
                    <w:top w:val="none" w:sz="0" w:space="0" w:color="auto"/>
                    <w:left w:val="none" w:sz="0" w:space="0" w:color="auto"/>
                    <w:bottom w:val="none" w:sz="0" w:space="0" w:color="auto"/>
                    <w:right w:val="none" w:sz="0" w:space="0" w:color="auto"/>
                  </w:divBdr>
                </w:div>
                <w:div w:id="1755277800">
                  <w:marLeft w:val="0"/>
                  <w:marRight w:val="0"/>
                  <w:marTop w:val="0"/>
                  <w:marBottom w:val="0"/>
                  <w:divBdr>
                    <w:top w:val="none" w:sz="0" w:space="0" w:color="auto"/>
                    <w:left w:val="none" w:sz="0" w:space="0" w:color="auto"/>
                    <w:bottom w:val="none" w:sz="0" w:space="0" w:color="auto"/>
                    <w:right w:val="none" w:sz="0" w:space="0" w:color="auto"/>
                  </w:divBdr>
                </w:div>
                <w:div w:id="1810710023">
                  <w:marLeft w:val="0"/>
                  <w:marRight w:val="0"/>
                  <w:marTop w:val="0"/>
                  <w:marBottom w:val="0"/>
                  <w:divBdr>
                    <w:top w:val="none" w:sz="0" w:space="0" w:color="auto"/>
                    <w:left w:val="none" w:sz="0" w:space="0" w:color="auto"/>
                    <w:bottom w:val="none" w:sz="0" w:space="0" w:color="auto"/>
                    <w:right w:val="none" w:sz="0" w:space="0" w:color="auto"/>
                  </w:divBdr>
                </w:div>
                <w:div w:id="1891652599">
                  <w:marLeft w:val="0"/>
                  <w:marRight w:val="0"/>
                  <w:marTop w:val="0"/>
                  <w:marBottom w:val="0"/>
                  <w:divBdr>
                    <w:top w:val="none" w:sz="0" w:space="0" w:color="auto"/>
                    <w:left w:val="none" w:sz="0" w:space="0" w:color="auto"/>
                    <w:bottom w:val="none" w:sz="0" w:space="0" w:color="auto"/>
                    <w:right w:val="none" w:sz="0" w:space="0" w:color="auto"/>
                  </w:divBdr>
                </w:div>
                <w:div w:id="1928494083">
                  <w:marLeft w:val="0"/>
                  <w:marRight w:val="0"/>
                  <w:marTop w:val="0"/>
                  <w:marBottom w:val="0"/>
                  <w:divBdr>
                    <w:top w:val="none" w:sz="0" w:space="0" w:color="auto"/>
                    <w:left w:val="none" w:sz="0" w:space="0" w:color="auto"/>
                    <w:bottom w:val="none" w:sz="0" w:space="0" w:color="auto"/>
                    <w:right w:val="none" w:sz="0" w:space="0" w:color="auto"/>
                  </w:divBdr>
                </w:div>
                <w:div w:id="1968468023">
                  <w:marLeft w:val="0"/>
                  <w:marRight w:val="0"/>
                  <w:marTop w:val="0"/>
                  <w:marBottom w:val="0"/>
                  <w:divBdr>
                    <w:top w:val="none" w:sz="0" w:space="0" w:color="auto"/>
                    <w:left w:val="none" w:sz="0" w:space="0" w:color="auto"/>
                    <w:bottom w:val="none" w:sz="0" w:space="0" w:color="auto"/>
                    <w:right w:val="none" w:sz="0" w:space="0" w:color="auto"/>
                  </w:divBdr>
                </w:div>
                <w:div w:id="2007437931">
                  <w:marLeft w:val="0"/>
                  <w:marRight w:val="0"/>
                  <w:marTop w:val="0"/>
                  <w:marBottom w:val="0"/>
                  <w:divBdr>
                    <w:top w:val="none" w:sz="0" w:space="0" w:color="auto"/>
                    <w:left w:val="none" w:sz="0" w:space="0" w:color="auto"/>
                    <w:bottom w:val="none" w:sz="0" w:space="0" w:color="auto"/>
                    <w:right w:val="none" w:sz="0" w:space="0" w:color="auto"/>
                  </w:divBdr>
                </w:div>
                <w:div w:id="2020572891">
                  <w:marLeft w:val="0"/>
                  <w:marRight w:val="0"/>
                  <w:marTop w:val="0"/>
                  <w:marBottom w:val="0"/>
                  <w:divBdr>
                    <w:top w:val="none" w:sz="0" w:space="0" w:color="auto"/>
                    <w:left w:val="none" w:sz="0" w:space="0" w:color="auto"/>
                    <w:bottom w:val="none" w:sz="0" w:space="0" w:color="auto"/>
                    <w:right w:val="none" w:sz="0" w:space="0" w:color="auto"/>
                  </w:divBdr>
                </w:div>
                <w:div w:id="2030980856">
                  <w:marLeft w:val="0"/>
                  <w:marRight w:val="0"/>
                  <w:marTop w:val="0"/>
                  <w:marBottom w:val="0"/>
                  <w:divBdr>
                    <w:top w:val="none" w:sz="0" w:space="0" w:color="auto"/>
                    <w:left w:val="none" w:sz="0" w:space="0" w:color="auto"/>
                    <w:bottom w:val="none" w:sz="0" w:space="0" w:color="auto"/>
                    <w:right w:val="none" w:sz="0" w:space="0" w:color="auto"/>
                  </w:divBdr>
                </w:div>
                <w:div w:id="2066367856">
                  <w:marLeft w:val="0"/>
                  <w:marRight w:val="0"/>
                  <w:marTop w:val="0"/>
                  <w:marBottom w:val="0"/>
                  <w:divBdr>
                    <w:top w:val="none" w:sz="0" w:space="0" w:color="auto"/>
                    <w:left w:val="none" w:sz="0" w:space="0" w:color="auto"/>
                    <w:bottom w:val="none" w:sz="0" w:space="0" w:color="auto"/>
                    <w:right w:val="none" w:sz="0" w:space="0" w:color="auto"/>
                  </w:divBdr>
                </w:div>
                <w:div w:id="2094664055">
                  <w:marLeft w:val="0"/>
                  <w:marRight w:val="0"/>
                  <w:marTop w:val="0"/>
                  <w:marBottom w:val="0"/>
                  <w:divBdr>
                    <w:top w:val="none" w:sz="0" w:space="0" w:color="auto"/>
                    <w:left w:val="none" w:sz="0" w:space="0" w:color="auto"/>
                    <w:bottom w:val="none" w:sz="0" w:space="0" w:color="auto"/>
                    <w:right w:val="none" w:sz="0" w:space="0" w:color="auto"/>
                  </w:divBdr>
                </w:div>
                <w:div w:id="214095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87552">
          <w:marLeft w:val="0"/>
          <w:marRight w:val="0"/>
          <w:marTop w:val="15"/>
          <w:marBottom w:val="0"/>
          <w:divBdr>
            <w:top w:val="none" w:sz="0" w:space="0" w:color="auto"/>
            <w:left w:val="none" w:sz="0" w:space="0" w:color="auto"/>
            <w:bottom w:val="none" w:sz="0" w:space="0" w:color="auto"/>
            <w:right w:val="none" w:sz="0" w:space="0" w:color="auto"/>
          </w:divBdr>
          <w:divsChild>
            <w:div w:id="2134903077">
              <w:marLeft w:val="0"/>
              <w:marRight w:val="0"/>
              <w:marTop w:val="0"/>
              <w:marBottom w:val="0"/>
              <w:divBdr>
                <w:top w:val="none" w:sz="0" w:space="0" w:color="auto"/>
                <w:left w:val="none" w:sz="0" w:space="0" w:color="auto"/>
                <w:bottom w:val="none" w:sz="0" w:space="0" w:color="auto"/>
                <w:right w:val="none" w:sz="0" w:space="0" w:color="auto"/>
              </w:divBdr>
              <w:divsChild>
                <w:div w:id="46346911">
                  <w:marLeft w:val="0"/>
                  <w:marRight w:val="0"/>
                  <w:marTop w:val="0"/>
                  <w:marBottom w:val="0"/>
                  <w:divBdr>
                    <w:top w:val="none" w:sz="0" w:space="0" w:color="auto"/>
                    <w:left w:val="none" w:sz="0" w:space="0" w:color="auto"/>
                    <w:bottom w:val="none" w:sz="0" w:space="0" w:color="auto"/>
                    <w:right w:val="none" w:sz="0" w:space="0" w:color="auto"/>
                  </w:divBdr>
                </w:div>
                <w:div w:id="95099271">
                  <w:marLeft w:val="0"/>
                  <w:marRight w:val="0"/>
                  <w:marTop w:val="0"/>
                  <w:marBottom w:val="0"/>
                  <w:divBdr>
                    <w:top w:val="none" w:sz="0" w:space="0" w:color="auto"/>
                    <w:left w:val="none" w:sz="0" w:space="0" w:color="auto"/>
                    <w:bottom w:val="none" w:sz="0" w:space="0" w:color="auto"/>
                    <w:right w:val="none" w:sz="0" w:space="0" w:color="auto"/>
                  </w:divBdr>
                </w:div>
                <w:div w:id="407072203">
                  <w:marLeft w:val="0"/>
                  <w:marRight w:val="0"/>
                  <w:marTop w:val="0"/>
                  <w:marBottom w:val="0"/>
                  <w:divBdr>
                    <w:top w:val="none" w:sz="0" w:space="0" w:color="auto"/>
                    <w:left w:val="none" w:sz="0" w:space="0" w:color="auto"/>
                    <w:bottom w:val="none" w:sz="0" w:space="0" w:color="auto"/>
                    <w:right w:val="none" w:sz="0" w:space="0" w:color="auto"/>
                  </w:divBdr>
                </w:div>
                <w:div w:id="538595451">
                  <w:marLeft w:val="0"/>
                  <w:marRight w:val="0"/>
                  <w:marTop w:val="0"/>
                  <w:marBottom w:val="0"/>
                  <w:divBdr>
                    <w:top w:val="none" w:sz="0" w:space="0" w:color="auto"/>
                    <w:left w:val="none" w:sz="0" w:space="0" w:color="auto"/>
                    <w:bottom w:val="none" w:sz="0" w:space="0" w:color="auto"/>
                    <w:right w:val="none" w:sz="0" w:space="0" w:color="auto"/>
                  </w:divBdr>
                </w:div>
                <w:div w:id="903564276">
                  <w:marLeft w:val="0"/>
                  <w:marRight w:val="0"/>
                  <w:marTop w:val="0"/>
                  <w:marBottom w:val="0"/>
                  <w:divBdr>
                    <w:top w:val="none" w:sz="0" w:space="0" w:color="auto"/>
                    <w:left w:val="none" w:sz="0" w:space="0" w:color="auto"/>
                    <w:bottom w:val="none" w:sz="0" w:space="0" w:color="auto"/>
                    <w:right w:val="none" w:sz="0" w:space="0" w:color="auto"/>
                  </w:divBdr>
                </w:div>
                <w:div w:id="1324428878">
                  <w:marLeft w:val="0"/>
                  <w:marRight w:val="0"/>
                  <w:marTop w:val="0"/>
                  <w:marBottom w:val="0"/>
                  <w:divBdr>
                    <w:top w:val="none" w:sz="0" w:space="0" w:color="auto"/>
                    <w:left w:val="none" w:sz="0" w:space="0" w:color="auto"/>
                    <w:bottom w:val="none" w:sz="0" w:space="0" w:color="auto"/>
                    <w:right w:val="none" w:sz="0" w:space="0" w:color="auto"/>
                  </w:divBdr>
                </w:div>
                <w:div w:id="1967815181">
                  <w:marLeft w:val="0"/>
                  <w:marRight w:val="0"/>
                  <w:marTop w:val="0"/>
                  <w:marBottom w:val="0"/>
                  <w:divBdr>
                    <w:top w:val="none" w:sz="0" w:space="0" w:color="auto"/>
                    <w:left w:val="none" w:sz="0" w:space="0" w:color="auto"/>
                    <w:bottom w:val="none" w:sz="0" w:space="0" w:color="auto"/>
                    <w:right w:val="none" w:sz="0" w:space="0" w:color="auto"/>
                  </w:divBdr>
                </w:div>
                <w:div w:id="1984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744140">
      <w:bodyDiv w:val="1"/>
      <w:marLeft w:val="0"/>
      <w:marRight w:val="0"/>
      <w:marTop w:val="0"/>
      <w:marBottom w:val="0"/>
      <w:divBdr>
        <w:top w:val="none" w:sz="0" w:space="0" w:color="auto"/>
        <w:left w:val="none" w:sz="0" w:space="0" w:color="auto"/>
        <w:bottom w:val="none" w:sz="0" w:space="0" w:color="auto"/>
        <w:right w:val="none" w:sz="0" w:space="0" w:color="auto"/>
      </w:divBdr>
    </w:div>
    <w:div w:id="1735932868">
      <w:bodyDiv w:val="1"/>
      <w:marLeft w:val="0"/>
      <w:marRight w:val="0"/>
      <w:marTop w:val="0"/>
      <w:marBottom w:val="0"/>
      <w:divBdr>
        <w:top w:val="none" w:sz="0" w:space="0" w:color="auto"/>
        <w:left w:val="none" w:sz="0" w:space="0" w:color="auto"/>
        <w:bottom w:val="none" w:sz="0" w:space="0" w:color="auto"/>
        <w:right w:val="none" w:sz="0" w:space="0" w:color="auto"/>
      </w:divBdr>
      <w:divsChild>
        <w:div w:id="688487558">
          <w:marLeft w:val="0"/>
          <w:marRight w:val="0"/>
          <w:marTop w:val="15"/>
          <w:marBottom w:val="0"/>
          <w:divBdr>
            <w:top w:val="none" w:sz="0" w:space="0" w:color="auto"/>
            <w:left w:val="none" w:sz="0" w:space="0" w:color="auto"/>
            <w:bottom w:val="none" w:sz="0" w:space="0" w:color="auto"/>
            <w:right w:val="none" w:sz="0" w:space="0" w:color="auto"/>
          </w:divBdr>
          <w:divsChild>
            <w:div w:id="744107502">
              <w:marLeft w:val="0"/>
              <w:marRight w:val="0"/>
              <w:marTop w:val="0"/>
              <w:marBottom w:val="0"/>
              <w:divBdr>
                <w:top w:val="none" w:sz="0" w:space="0" w:color="auto"/>
                <w:left w:val="none" w:sz="0" w:space="0" w:color="auto"/>
                <w:bottom w:val="none" w:sz="0" w:space="0" w:color="auto"/>
                <w:right w:val="none" w:sz="0" w:space="0" w:color="auto"/>
              </w:divBdr>
              <w:divsChild>
                <w:div w:id="6710816">
                  <w:marLeft w:val="0"/>
                  <w:marRight w:val="0"/>
                  <w:marTop w:val="0"/>
                  <w:marBottom w:val="0"/>
                  <w:divBdr>
                    <w:top w:val="none" w:sz="0" w:space="0" w:color="auto"/>
                    <w:left w:val="none" w:sz="0" w:space="0" w:color="auto"/>
                    <w:bottom w:val="none" w:sz="0" w:space="0" w:color="auto"/>
                    <w:right w:val="none" w:sz="0" w:space="0" w:color="auto"/>
                  </w:divBdr>
                </w:div>
                <w:div w:id="15860890">
                  <w:marLeft w:val="0"/>
                  <w:marRight w:val="0"/>
                  <w:marTop w:val="0"/>
                  <w:marBottom w:val="0"/>
                  <w:divBdr>
                    <w:top w:val="none" w:sz="0" w:space="0" w:color="auto"/>
                    <w:left w:val="none" w:sz="0" w:space="0" w:color="auto"/>
                    <w:bottom w:val="none" w:sz="0" w:space="0" w:color="auto"/>
                    <w:right w:val="none" w:sz="0" w:space="0" w:color="auto"/>
                  </w:divBdr>
                </w:div>
                <w:div w:id="237522850">
                  <w:marLeft w:val="0"/>
                  <w:marRight w:val="0"/>
                  <w:marTop w:val="0"/>
                  <w:marBottom w:val="0"/>
                  <w:divBdr>
                    <w:top w:val="none" w:sz="0" w:space="0" w:color="auto"/>
                    <w:left w:val="none" w:sz="0" w:space="0" w:color="auto"/>
                    <w:bottom w:val="none" w:sz="0" w:space="0" w:color="auto"/>
                    <w:right w:val="none" w:sz="0" w:space="0" w:color="auto"/>
                  </w:divBdr>
                </w:div>
                <w:div w:id="271668224">
                  <w:marLeft w:val="0"/>
                  <w:marRight w:val="0"/>
                  <w:marTop w:val="0"/>
                  <w:marBottom w:val="0"/>
                  <w:divBdr>
                    <w:top w:val="none" w:sz="0" w:space="0" w:color="auto"/>
                    <w:left w:val="none" w:sz="0" w:space="0" w:color="auto"/>
                    <w:bottom w:val="none" w:sz="0" w:space="0" w:color="auto"/>
                    <w:right w:val="none" w:sz="0" w:space="0" w:color="auto"/>
                  </w:divBdr>
                </w:div>
                <w:div w:id="273095471">
                  <w:marLeft w:val="0"/>
                  <w:marRight w:val="0"/>
                  <w:marTop w:val="0"/>
                  <w:marBottom w:val="0"/>
                  <w:divBdr>
                    <w:top w:val="none" w:sz="0" w:space="0" w:color="auto"/>
                    <w:left w:val="none" w:sz="0" w:space="0" w:color="auto"/>
                    <w:bottom w:val="none" w:sz="0" w:space="0" w:color="auto"/>
                    <w:right w:val="none" w:sz="0" w:space="0" w:color="auto"/>
                  </w:divBdr>
                </w:div>
                <w:div w:id="295183142">
                  <w:marLeft w:val="0"/>
                  <w:marRight w:val="0"/>
                  <w:marTop w:val="0"/>
                  <w:marBottom w:val="0"/>
                  <w:divBdr>
                    <w:top w:val="none" w:sz="0" w:space="0" w:color="auto"/>
                    <w:left w:val="none" w:sz="0" w:space="0" w:color="auto"/>
                    <w:bottom w:val="none" w:sz="0" w:space="0" w:color="auto"/>
                    <w:right w:val="none" w:sz="0" w:space="0" w:color="auto"/>
                  </w:divBdr>
                </w:div>
                <w:div w:id="297414078">
                  <w:marLeft w:val="0"/>
                  <w:marRight w:val="0"/>
                  <w:marTop w:val="0"/>
                  <w:marBottom w:val="0"/>
                  <w:divBdr>
                    <w:top w:val="none" w:sz="0" w:space="0" w:color="auto"/>
                    <w:left w:val="none" w:sz="0" w:space="0" w:color="auto"/>
                    <w:bottom w:val="none" w:sz="0" w:space="0" w:color="auto"/>
                    <w:right w:val="none" w:sz="0" w:space="0" w:color="auto"/>
                  </w:divBdr>
                </w:div>
                <w:div w:id="355231796">
                  <w:marLeft w:val="0"/>
                  <w:marRight w:val="0"/>
                  <w:marTop w:val="0"/>
                  <w:marBottom w:val="0"/>
                  <w:divBdr>
                    <w:top w:val="none" w:sz="0" w:space="0" w:color="auto"/>
                    <w:left w:val="none" w:sz="0" w:space="0" w:color="auto"/>
                    <w:bottom w:val="none" w:sz="0" w:space="0" w:color="auto"/>
                    <w:right w:val="none" w:sz="0" w:space="0" w:color="auto"/>
                  </w:divBdr>
                </w:div>
                <w:div w:id="393889229">
                  <w:marLeft w:val="0"/>
                  <w:marRight w:val="0"/>
                  <w:marTop w:val="0"/>
                  <w:marBottom w:val="0"/>
                  <w:divBdr>
                    <w:top w:val="none" w:sz="0" w:space="0" w:color="auto"/>
                    <w:left w:val="none" w:sz="0" w:space="0" w:color="auto"/>
                    <w:bottom w:val="none" w:sz="0" w:space="0" w:color="auto"/>
                    <w:right w:val="none" w:sz="0" w:space="0" w:color="auto"/>
                  </w:divBdr>
                </w:div>
                <w:div w:id="458761633">
                  <w:marLeft w:val="0"/>
                  <w:marRight w:val="0"/>
                  <w:marTop w:val="0"/>
                  <w:marBottom w:val="0"/>
                  <w:divBdr>
                    <w:top w:val="none" w:sz="0" w:space="0" w:color="auto"/>
                    <w:left w:val="none" w:sz="0" w:space="0" w:color="auto"/>
                    <w:bottom w:val="none" w:sz="0" w:space="0" w:color="auto"/>
                    <w:right w:val="none" w:sz="0" w:space="0" w:color="auto"/>
                  </w:divBdr>
                </w:div>
                <w:div w:id="528178964">
                  <w:marLeft w:val="0"/>
                  <w:marRight w:val="0"/>
                  <w:marTop w:val="0"/>
                  <w:marBottom w:val="0"/>
                  <w:divBdr>
                    <w:top w:val="none" w:sz="0" w:space="0" w:color="auto"/>
                    <w:left w:val="none" w:sz="0" w:space="0" w:color="auto"/>
                    <w:bottom w:val="none" w:sz="0" w:space="0" w:color="auto"/>
                    <w:right w:val="none" w:sz="0" w:space="0" w:color="auto"/>
                  </w:divBdr>
                </w:div>
                <w:div w:id="565846149">
                  <w:marLeft w:val="0"/>
                  <w:marRight w:val="0"/>
                  <w:marTop w:val="0"/>
                  <w:marBottom w:val="0"/>
                  <w:divBdr>
                    <w:top w:val="none" w:sz="0" w:space="0" w:color="auto"/>
                    <w:left w:val="none" w:sz="0" w:space="0" w:color="auto"/>
                    <w:bottom w:val="none" w:sz="0" w:space="0" w:color="auto"/>
                    <w:right w:val="none" w:sz="0" w:space="0" w:color="auto"/>
                  </w:divBdr>
                </w:div>
                <w:div w:id="722682616">
                  <w:marLeft w:val="0"/>
                  <w:marRight w:val="0"/>
                  <w:marTop w:val="0"/>
                  <w:marBottom w:val="0"/>
                  <w:divBdr>
                    <w:top w:val="none" w:sz="0" w:space="0" w:color="auto"/>
                    <w:left w:val="none" w:sz="0" w:space="0" w:color="auto"/>
                    <w:bottom w:val="none" w:sz="0" w:space="0" w:color="auto"/>
                    <w:right w:val="none" w:sz="0" w:space="0" w:color="auto"/>
                  </w:divBdr>
                </w:div>
                <w:div w:id="734937093">
                  <w:marLeft w:val="0"/>
                  <w:marRight w:val="0"/>
                  <w:marTop w:val="0"/>
                  <w:marBottom w:val="0"/>
                  <w:divBdr>
                    <w:top w:val="none" w:sz="0" w:space="0" w:color="auto"/>
                    <w:left w:val="none" w:sz="0" w:space="0" w:color="auto"/>
                    <w:bottom w:val="none" w:sz="0" w:space="0" w:color="auto"/>
                    <w:right w:val="none" w:sz="0" w:space="0" w:color="auto"/>
                  </w:divBdr>
                </w:div>
                <w:div w:id="818303487">
                  <w:marLeft w:val="0"/>
                  <w:marRight w:val="0"/>
                  <w:marTop w:val="0"/>
                  <w:marBottom w:val="0"/>
                  <w:divBdr>
                    <w:top w:val="none" w:sz="0" w:space="0" w:color="auto"/>
                    <w:left w:val="none" w:sz="0" w:space="0" w:color="auto"/>
                    <w:bottom w:val="none" w:sz="0" w:space="0" w:color="auto"/>
                    <w:right w:val="none" w:sz="0" w:space="0" w:color="auto"/>
                  </w:divBdr>
                </w:div>
                <w:div w:id="834030603">
                  <w:marLeft w:val="0"/>
                  <w:marRight w:val="0"/>
                  <w:marTop w:val="0"/>
                  <w:marBottom w:val="0"/>
                  <w:divBdr>
                    <w:top w:val="none" w:sz="0" w:space="0" w:color="auto"/>
                    <w:left w:val="none" w:sz="0" w:space="0" w:color="auto"/>
                    <w:bottom w:val="none" w:sz="0" w:space="0" w:color="auto"/>
                    <w:right w:val="none" w:sz="0" w:space="0" w:color="auto"/>
                  </w:divBdr>
                </w:div>
                <w:div w:id="872109739">
                  <w:marLeft w:val="0"/>
                  <w:marRight w:val="0"/>
                  <w:marTop w:val="0"/>
                  <w:marBottom w:val="0"/>
                  <w:divBdr>
                    <w:top w:val="none" w:sz="0" w:space="0" w:color="auto"/>
                    <w:left w:val="none" w:sz="0" w:space="0" w:color="auto"/>
                    <w:bottom w:val="none" w:sz="0" w:space="0" w:color="auto"/>
                    <w:right w:val="none" w:sz="0" w:space="0" w:color="auto"/>
                  </w:divBdr>
                </w:div>
                <w:div w:id="899823762">
                  <w:marLeft w:val="0"/>
                  <w:marRight w:val="0"/>
                  <w:marTop w:val="0"/>
                  <w:marBottom w:val="0"/>
                  <w:divBdr>
                    <w:top w:val="none" w:sz="0" w:space="0" w:color="auto"/>
                    <w:left w:val="none" w:sz="0" w:space="0" w:color="auto"/>
                    <w:bottom w:val="none" w:sz="0" w:space="0" w:color="auto"/>
                    <w:right w:val="none" w:sz="0" w:space="0" w:color="auto"/>
                  </w:divBdr>
                </w:div>
                <w:div w:id="918834668">
                  <w:marLeft w:val="0"/>
                  <w:marRight w:val="0"/>
                  <w:marTop w:val="0"/>
                  <w:marBottom w:val="0"/>
                  <w:divBdr>
                    <w:top w:val="none" w:sz="0" w:space="0" w:color="auto"/>
                    <w:left w:val="none" w:sz="0" w:space="0" w:color="auto"/>
                    <w:bottom w:val="none" w:sz="0" w:space="0" w:color="auto"/>
                    <w:right w:val="none" w:sz="0" w:space="0" w:color="auto"/>
                  </w:divBdr>
                </w:div>
                <w:div w:id="942421178">
                  <w:marLeft w:val="0"/>
                  <w:marRight w:val="0"/>
                  <w:marTop w:val="0"/>
                  <w:marBottom w:val="0"/>
                  <w:divBdr>
                    <w:top w:val="none" w:sz="0" w:space="0" w:color="auto"/>
                    <w:left w:val="none" w:sz="0" w:space="0" w:color="auto"/>
                    <w:bottom w:val="none" w:sz="0" w:space="0" w:color="auto"/>
                    <w:right w:val="none" w:sz="0" w:space="0" w:color="auto"/>
                  </w:divBdr>
                </w:div>
                <w:div w:id="1116489305">
                  <w:marLeft w:val="0"/>
                  <w:marRight w:val="0"/>
                  <w:marTop w:val="0"/>
                  <w:marBottom w:val="0"/>
                  <w:divBdr>
                    <w:top w:val="none" w:sz="0" w:space="0" w:color="auto"/>
                    <w:left w:val="none" w:sz="0" w:space="0" w:color="auto"/>
                    <w:bottom w:val="none" w:sz="0" w:space="0" w:color="auto"/>
                    <w:right w:val="none" w:sz="0" w:space="0" w:color="auto"/>
                  </w:divBdr>
                </w:div>
                <w:div w:id="1166676890">
                  <w:marLeft w:val="0"/>
                  <w:marRight w:val="0"/>
                  <w:marTop w:val="0"/>
                  <w:marBottom w:val="0"/>
                  <w:divBdr>
                    <w:top w:val="none" w:sz="0" w:space="0" w:color="auto"/>
                    <w:left w:val="none" w:sz="0" w:space="0" w:color="auto"/>
                    <w:bottom w:val="none" w:sz="0" w:space="0" w:color="auto"/>
                    <w:right w:val="none" w:sz="0" w:space="0" w:color="auto"/>
                  </w:divBdr>
                </w:div>
                <w:div w:id="1183743413">
                  <w:marLeft w:val="0"/>
                  <w:marRight w:val="0"/>
                  <w:marTop w:val="0"/>
                  <w:marBottom w:val="0"/>
                  <w:divBdr>
                    <w:top w:val="none" w:sz="0" w:space="0" w:color="auto"/>
                    <w:left w:val="none" w:sz="0" w:space="0" w:color="auto"/>
                    <w:bottom w:val="none" w:sz="0" w:space="0" w:color="auto"/>
                    <w:right w:val="none" w:sz="0" w:space="0" w:color="auto"/>
                  </w:divBdr>
                </w:div>
                <w:div w:id="1357542960">
                  <w:marLeft w:val="0"/>
                  <w:marRight w:val="0"/>
                  <w:marTop w:val="0"/>
                  <w:marBottom w:val="0"/>
                  <w:divBdr>
                    <w:top w:val="none" w:sz="0" w:space="0" w:color="auto"/>
                    <w:left w:val="none" w:sz="0" w:space="0" w:color="auto"/>
                    <w:bottom w:val="none" w:sz="0" w:space="0" w:color="auto"/>
                    <w:right w:val="none" w:sz="0" w:space="0" w:color="auto"/>
                  </w:divBdr>
                </w:div>
                <w:div w:id="1381705559">
                  <w:marLeft w:val="0"/>
                  <w:marRight w:val="0"/>
                  <w:marTop w:val="0"/>
                  <w:marBottom w:val="0"/>
                  <w:divBdr>
                    <w:top w:val="none" w:sz="0" w:space="0" w:color="auto"/>
                    <w:left w:val="none" w:sz="0" w:space="0" w:color="auto"/>
                    <w:bottom w:val="none" w:sz="0" w:space="0" w:color="auto"/>
                    <w:right w:val="none" w:sz="0" w:space="0" w:color="auto"/>
                  </w:divBdr>
                </w:div>
                <w:div w:id="1456171001">
                  <w:marLeft w:val="0"/>
                  <w:marRight w:val="0"/>
                  <w:marTop w:val="0"/>
                  <w:marBottom w:val="0"/>
                  <w:divBdr>
                    <w:top w:val="none" w:sz="0" w:space="0" w:color="auto"/>
                    <w:left w:val="none" w:sz="0" w:space="0" w:color="auto"/>
                    <w:bottom w:val="none" w:sz="0" w:space="0" w:color="auto"/>
                    <w:right w:val="none" w:sz="0" w:space="0" w:color="auto"/>
                  </w:divBdr>
                </w:div>
                <w:div w:id="1483426184">
                  <w:marLeft w:val="0"/>
                  <w:marRight w:val="0"/>
                  <w:marTop w:val="0"/>
                  <w:marBottom w:val="0"/>
                  <w:divBdr>
                    <w:top w:val="none" w:sz="0" w:space="0" w:color="auto"/>
                    <w:left w:val="none" w:sz="0" w:space="0" w:color="auto"/>
                    <w:bottom w:val="none" w:sz="0" w:space="0" w:color="auto"/>
                    <w:right w:val="none" w:sz="0" w:space="0" w:color="auto"/>
                  </w:divBdr>
                </w:div>
                <w:div w:id="1485974358">
                  <w:marLeft w:val="0"/>
                  <w:marRight w:val="0"/>
                  <w:marTop w:val="0"/>
                  <w:marBottom w:val="0"/>
                  <w:divBdr>
                    <w:top w:val="none" w:sz="0" w:space="0" w:color="auto"/>
                    <w:left w:val="none" w:sz="0" w:space="0" w:color="auto"/>
                    <w:bottom w:val="none" w:sz="0" w:space="0" w:color="auto"/>
                    <w:right w:val="none" w:sz="0" w:space="0" w:color="auto"/>
                  </w:divBdr>
                </w:div>
                <w:div w:id="1500003317">
                  <w:marLeft w:val="0"/>
                  <w:marRight w:val="0"/>
                  <w:marTop w:val="0"/>
                  <w:marBottom w:val="0"/>
                  <w:divBdr>
                    <w:top w:val="none" w:sz="0" w:space="0" w:color="auto"/>
                    <w:left w:val="none" w:sz="0" w:space="0" w:color="auto"/>
                    <w:bottom w:val="none" w:sz="0" w:space="0" w:color="auto"/>
                    <w:right w:val="none" w:sz="0" w:space="0" w:color="auto"/>
                  </w:divBdr>
                </w:div>
                <w:div w:id="1504975268">
                  <w:marLeft w:val="0"/>
                  <w:marRight w:val="0"/>
                  <w:marTop w:val="0"/>
                  <w:marBottom w:val="0"/>
                  <w:divBdr>
                    <w:top w:val="none" w:sz="0" w:space="0" w:color="auto"/>
                    <w:left w:val="none" w:sz="0" w:space="0" w:color="auto"/>
                    <w:bottom w:val="none" w:sz="0" w:space="0" w:color="auto"/>
                    <w:right w:val="none" w:sz="0" w:space="0" w:color="auto"/>
                  </w:divBdr>
                </w:div>
                <w:div w:id="1640189289">
                  <w:marLeft w:val="0"/>
                  <w:marRight w:val="0"/>
                  <w:marTop w:val="0"/>
                  <w:marBottom w:val="0"/>
                  <w:divBdr>
                    <w:top w:val="none" w:sz="0" w:space="0" w:color="auto"/>
                    <w:left w:val="none" w:sz="0" w:space="0" w:color="auto"/>
                    <w:bottom w:val="none" w:sz="0" w:space="0" w:color="auto"/>
                    <w:right w:val="none" w:sz="0" w:space="0" w:color="auto"/>
                  </w:divBdr>
                </w:div>
                <w:div w:id="1803838017">
                  <w:marLeft w:val="0"/>
                  <w:marRight w:val="0"/>
                  <w:marTop w:val="0"/>
                  <w:marBottom w:val="0"/>
                  <w:divBdr>
                    <w:top w:val="none" w:sz="0" w:space="0" w:color="auto"/>
                    <w:left w:val="none" w:sz="0" w:space="0" w:color="auto"/>
                    <w:bottom w:val="none" w:sz="0" w:space="0" w:color="auto"/>
                    <w:right w:val="none" w:sz="0" w:space="0" w:color="auto"/>
                  </w:divBdr>
                </w:div>
                <w:div w:id="1843620626">
                  <w:marLeft w:val="0"/>
                  <w:marRight w:val="0"/>
                  <w:marTop w:val="0"/>
                  <w:marBottom w:val="0"/>
                  <w:divBdr>
                    <w:top w:val="none" w:sz="0" w:space="0" w:color="auto"/>
                    <w:left w:val="none" w:sz="0" w:space="0" w:color="auto"/>
                    <w:bottom w:val="none" w:sz="0" w:space="0" w:color="auto"/>
                    <w:right w:val="none" w:sz="0" w:space="0" w:color="auto"/>
                  </w:divBdr>
                </w:div>
                <w:div w:id="1907565228">
                  <w:marLeft w:val="0"/>
                  <w:marRight w:val="0"/>
                  <w:marTop w:val="0"/>
                  <w:marBottom w:val="0"/>
                  <w:divBdr>
                    <w:top w:val="none" w:sz="0" w:space="0" w:color="auto"/>
                    <w:left w:val="none" w:sz="0" w:space="0" w:color="auto"/>
                    <w:bottom w:val="none" w:sz="0" w:space="0" w:color="auto"/>
                    <w:right w:val="none" w:sz="0" w:space="0" w:color="auto"/>
                  </w:divBdr>
                </w:div>
                <w:div w:id="1953437431">
                  <w:marLeft w:val="0"/>
                  <w:marRight w:val="0"/>
                  <w:marTop w:val="0"/>
                  <w:marBottom w:val="0"/>
                  <w:divBdr>
                    <w:top w:val="none" w:sz="0" w:space="0" w:color="auto"/>
                    <w:left w:val="none" w:sz="0" w:space="0" w:color="auto"/>
                    <w:bottom w:val="none" w:sz="0" w:space="0" w:color="auto"/>
                    <w:right w:val="none" w:sz="0" w:space="0" w:color="auto"/>
                  </w:divBdr>
                </w:div>
                <w:div w:id="2000231882">
                  <w:marLeft w:val="0"/>
                  <w:marRight w:val="0"/>
                  <w:marTop w:val="0"/>
                  <w:marBottom w:val="0"/>
                  <w:divBdr>
                    <w:top w:val="none" w:sz="0" w:space="0" w:color="auto"/>
                    <w:left w:val="none" w:sz="0" w:space="0" w:color="auto"/>
                    <w:bottom w:val="none" w:sz="0" w:space="0" w:color="auto"/>
                    <w:right w:val="none" w:sz="0" w:space="0" w:color="auto"/>
                  </w:divBdr>
                </w:div>
                <w:div w:id="2012640328">
                  <w:marLeft w:val="0"/>
                  <w:marRight w:val="0"/>
                  <w:marTop w:val="0"/>
                  <w:marBottom w:val="0"/>
                  <w:divBdr>
                    <w:top w:val="none" w:sz="0" w:space="0" w:color="auto"/>
                    <w:left w:val="none" w:sz="0" w:space="0" w:color="auto"/>
                    <w:bottom w:val="none" w:sz="0" w:space="0" w:color="auto"/>
                    <w:right w:val="none" w:sz="0" w:space="0" w:color="auto"/>
                  </w:divBdr>
                </w:div>
                <w:div w:id="21431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11748">
          <w:marLeft w:val="0"/>
          <w:marRight w:val="0"/>
          <w:marTop w:val="15"/>
          <w:marBottom w:val="0"/>
          <w:divBdr>
            <w:top w:val="none" w:sz="0" w:space="0" w:color="auto"/>
            <w:left w:val="none" w:sz="0" w:space="0" w:color="auto"/>
            <w:bottom w:val="none" w:sz="0" w:space="0" w:color="auto"/>
            <w:right w:val="none" w:sz="0" w:space="0" w:color="auto"/>
          </w:divBdr>
          <w:divsChild>
            <w:div w:id="526409295">
              <w:marLeft w:val="0"/>
              <w:marRight w:val="0"/>
              <w:marTop w:val="0"/>
              <w:marBottom w:val="0"/>
              <w:divBdr>
                <w:top w:val="none" w:sz="0" w:space="0" w:color="auto"/>
                <w:left w:val="none" w:sz="0" w:space="0" w:color="auto"/>
                <w:bottom w:val="none" w:sz="0" w:space="0" w:color="auto"/>
                <w:right w:val="none" w:sz="0" w:space="0" w:color="auto"/>
              </w:divBdr>
              <w:divsChild>
                <w:div w:id="94860835">
                  <w:marLeft w:val="0"/>
                  <w:marRight w:val="0"/>
                  <w:marTop w:val="0"/>
                  <w:marBottom w:val="0"/>
                  <w:divBdr>
                    <w:top w:val="none" w:sz="0" w:space="0" w:color="auto"/>
                    <w:left w:val="none" w:sz="0" w:space="0" w:color="auto"/>
                    <w:bottom w:val="none" w:sz="0" w:space="0" w:color="auto"/>
                    <w:right w:val="none" w:sz="0" w:space="0" w:color="auto"/>
                  </w:divBdr>
                </w:div>
                <w:div w:id="958605532">
                  <w:marLeft w:val="0"/>
                  <w:marRight w:val="0"/>
                  <w:marTop w:val="0"/>
                  <w:marBottom w:val="0"/>
                  <w:divBdr>
                    <w:top w:val="none" w:sz="0" w:space="0" w:color="auto"/>
                    <w:left w:val="none" w:sz="0" w:space="0" w:color="auto"/>
                    <w:bottom w:val="none" w:sz="0" w:space="0" w:color="auto"/>
                    <w:right w:val="none" w:sz="0" w:space="0" w:color="auto"/>
                  </w:divBdr>
                </w:div>
                <w:div w:id="993408864">
                  <w:marLeft w:val="0"/>
                  <w:marRight w:val="0"/>
                  <w:marTop w:val="0"/>
                  <w:marBottom w:val="0"/>
                  <w:divBdr>
                    <w:top w:val="none" w:sz="0" w:space="0" w:color="auto"/>
                    <w:left w:val="none" w:sz="0" w:space="0" w:color="auto"/>
                    <w:bottom w:val="none" w:sz="0" w:space="0" w:color="auto"/>
                    <w:right w:val="none" w:sz="0" w:space="0" w:color="auto"/>
                  </w:divBdr>
                </w:div>
                <w:div w:id="1204564314">
                  <w:marLeft w:val="0"/>
                  <w:marRight w:val="0"/>
                  <w:marTop w:val="0"/>
                  <w:marBottom w:val="0"/>
                  <w:divBdr>
                    <w:top w:val="none" w:sz="0" w:space="0" w:color="auto"/>
                    <w:left w:val="none" w:sz="0" w:space="0" w:color="auto"/>
                    <w:bottom w:val="none" w:sz="0" w:space="0" w:color="auto"/>
                    <w:right w:val="none" w:sz="0" w:space="0" w:color="auto"/>
                  </w:divBdr>
                </w:div>
                <w:div w:id="1290163895">
                  <w:marLeft w:val="0"/>
                  <w:marRight w:val="0"/>
                  <w:marTop w:val="0"/>
                  <w:marBottom w:val="0"/>
                  <w:divBdr>
                    <w:top w:val="none" w:sz="0" w:space="0" w:color="auto"/>
                    <w:left w:val="none" w:sz="0" w:space="0" w:color="auto"/>
                    <w:bottom w:val="none" w:sz="0" w:space="0" w:color="auto"/>
                    <w:right w:val="none" w:sz="0" w:space="0" w:color="auto"/>
                  </w:divBdr>
                </w:div>
                <w:div w:id="1581451922">
                  <w:marLeft w:val="0"/>
                  <w:marRight w:val="0"/>
                  <w:marTop w:val="0"/>
                  <w:marBottom w:val="0"/>
                  <w:divBdr>
                    <w:top w:val="none" w:sz="0" w:space="0" w:color="auto"/>
                    <w:left w:val="none" w:sz="0" w:space="0" w:color="auto"/>
                    <w:bottom w:val="none" w:sz="0" w:space="0" w:color="auto"/>
                    <w:right w:val="none" w:sz="0" w:space="0" w:color="auto"/>
                  </w:divBdr>
                </w:div>
                <w:div w:id="1746491493">
                  <w:marLeft w:val="0"/>
                  <w:marRight w:val="0"/>
                  <w:marTop w:val="0"/>
                  <w:marBottom w:val="0"/>
                  <w:divBdr>
                    <w:top w:val="none" w:sz="0" w:space="0" w:color="auto"/>
                    <w:left w:val="none" w:sz="0" w:space="0" w:color="auto"/>
                    <w:bottom w:val="none" w:sz="0" w:space="0" w:color="auto"/>
                    <w:right w:val="none" w:sz="0" w:space="0" w:color="auto"/>
                  </w:divBdr>
                </w:div>
                <w:div w:id="19436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2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17188</Words>
  <Characters>97978</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Календарно - тематический план</vt:lpstr>
    </vt:vector>
  </TitlesOfParts>
  <Company>Microsoft</Company>
  <LinksUpToDate>false</LinksUpToDate>
  <CharactersWithSpaces>114937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Календарно - тематический план</dc:title>
  <dc:creator>КомандаВ</dc:creator>
  <cp:lastModifiedBy>Admin</cp:lastModifiedBy>
  <cp:revision>2</cp:revision>
  <cp:lastPrinted>2015-03-28T06:05:00Z</cp:lastPrinted>
  <dcterms:created xsi:type="dcterms:W3CDTF">2017-07-24T10:52:00Z</dcterms:created>
  <dcterms:modified xsi:type="dcterms:W3CDTF">2017-07-24T10:52:00Z</dcterms:modified>
</cp:coreProperties>
</file>