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31" w:rsidRPr="00975D5C" w:rsidRDefault="00A07E31" w:rsidP="00F7453F">
      <w:pPr>
        <w:jc w:val="center"/>
        <w:rPr>
          <w:sz w:val="28"/>
          <w:szCs w:val="28"/>
        </w:rPr>
      </w:pPr>
    </w:p>
    <w:p w:rsidR="00975D5C" w:rsidRPr="00975D5C" w:rsidRDefault="00975D5C" w:rsidP="00975D5C">
      <w:pPr>
        <w:tabs>
          <w:tab w:val="left" w:pos="9931"/>
        </w:tabs>
        <w:jc w:val="center"/>
        <w:rPr>
          <w:rFonts w:eastAsia="Calibri"/>
          <w:sz w:val="28"/>
          <w:szCs w:val="28"/>
          <w:lang w:eastAsia="en-US"/>
        </w:rPr>
      </w:pPr>
    </w:p>
    <w:p w:rsidR="00975D5C" w:rsidRPr="00975D5C" w:rsidRDefault="00975D5C" w:rsidP="00F7453F">
      <w:pPr>
        <w:jc w:val="center"/>
        <w:rPr>
          <w:b/>
          <w:sz w:val="28"/>
          <w:szCs w:val="28"/>
        </w:rPr>
      </w:pPr>
    </w:p>
    <w:p w:rsidR="002E23C0" w:rsidRPr="002320D7" w:rsidRDefault="002320D7" w:rsidP="0023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E23C0" w:rsidRPr="002320D7" w:rsidRDefault="002E23C0" w:rsidP="00F7453F">
      <w:pPr>
        <w:jc w:val="center"/>
        <w:rPr>
          <w:b/>
          <w:sz w:val="28"/>
          <w:szCs w:val="28"/>
        </w:rPr>
      </w:pPr>
    </w:p>
    <w:p w:rsidR="002320D7" w:rsidRDefault="002320D7" w:rsidP="002320D7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2320D7">
        <w:rPr>
          <w:rStyle w:val="c80"/>
          <w:b/>
          <w:color w:val="000000"/>
          <w:sz w:val="28"/>
          <w:szCs w:val="28"/>
        </w:rPr>
        <w:t>УМК «Школа России».</w:t>
      </w:r>
      <w:r>
        <w:rPr>
          <w:rStyle w:val="c80"/>
          <w:color w:val="000000"/>
          <w:sz w:val="28"/>
          <w:szCs w:val="28"/>
        </w:rPr>
        <w:t xml:space="preserve"> Программа для общеобразовательных учреждений. Начальные классы (1-4). Москва. Просвещение, 2014 год.</w:t>
      </w:r>
    </w:p>
    <w:p w:rsidR="002320D7" w:rsidRPr="002320D7" w:rsidRDefault="002320D7" w:rsidP="002320D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20D7">
        <w:rPr>
          <w:rStyle w:val="c8"/>
          <w:b/>
          <w:bCs/>
          <w:color w:val="000000"/>
          <w:sz w:val="28"/>
          <w:szCs w:val="28"/>
        </w:rPr>
        <w:t>        Реализация учебной программы обеспечивается:</w:t>
      </w:r>
    </w:p>
    <w:p w:rsidR="002320D7" w:rsidRPr="002320D7" w:rsidRDefault="002320D7" w:rsidP="002320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20D7">
        <w:rPr>
          <w:rStyle w:val="c11"/>
          <w:color w:val="000000"/>
          <w:sz w:val="28"/>
          <w:szCs w:val="28"/>
        </w:rPr>
        <w:t>1. М.И. Моро, М.А. Бантова, Г.В. Бельтюкова, С.И. Волкова, С.В. Степанова Математика: рабочие программы. 1-4 классы</w:t>
      </w:r>
    </w:p>
    <w:p w:rsidR="002320D7" w:rsidRPr="002320D7" w:rsidRDefault="008A07CD" w:rsidP="002320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М.: Просвещение 2016</w:t>
      </w:r>
    </w:p>
    <w:p w:rsidR="002320D7" w:rsidRPr="002320D7" w:rsidRDefault="002320D7" w:rsidP="002320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20D7">
        <w:rPr>
          <w:rStyle w:val="c11"/>
          <w:color w:val="000000"/>
          <w:sz w:val="28"/>
          <w:szCs w:val="28"/>
        </w:rPr>
        <w:t>2.</w:t>
      </w:r>
      <w:bookmarkStart w:id="0" w:name="_GoBack"/>
      <w:r w:rsidRPr="002320D7">
        <w:rPr>
          <w:rStyle w:val="c11"/>
          <w:color w:val="000000"/>
          <w:sz w:val="28"/>
          <w:szCs w:val="28"/>
        </w:rPr>
        <w:t xml:space="preserve"> М.И. Моро, М.А. Бантова, Г.В. Бельтюкова, С.И. Волкова, С.В. Степанова Математика. Учебник </w:t>
      </w:r>
      <w:bookmarkEnd w:id="0"/>
      <w:r w:rsidRPr="002320D7">
        <w:rPr>
          <w:rStyle w:val="c11"/>
          <w:color w:val="000000"/>
          <w:sz w:val="28"/>
          <w:szCs w:val="28"/>
        </w:rPr>
        <w:t>в 2 частях для 3 класса нача</w:t>
      </w:r>
      <w:r>
        <w:rPr>
          <w:rStyle w:val="c11"/>
          <w:color w:val="000000"/>
          <w:sz w:val="28"/>
          <w:szCs w:val="28"/>
        </w:rPr>
        <w:t>льной школы М.: Просвещение 2014</w:t>
      </w:r>
    </w:p>
    <w:p w:rsidR="009162B6" w:rsidRPr="002320D7" w:rsidRDefault="002320D7" w:rsidP="002320D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320D7">
        <w:rPr>
          <w:rStyle w:val="c11"/>
          <w:color w:val="000000"/>
          <w:sz w:val="28"/>
          <w:szCs w:val="28"/>
        </w:rPr>
        <w:t>3. М.И. Моро, С.И. Волкова Математика. Рабочая тетрадь  для учащихся 3 класса начальной школы общеобразовательных учреждений М.: Просвещение</w:t>
      </w:r>
      <w:r>
        <w:rPr>
          <w:rStyle w:val="c11"/>
          <w:color w:val="000000"/>
          <w:sz w:val="28"/>
          <w:szCs w:val="28"/>
        </w:rPr>
        <w:t>, 2020 г.</w:t>
      </w:r>
    </w:p>
    <w:p w:rsidR="00A71AAC" w:rsidRPr="00975D5C" w:rsidRDefault="00A71AAC" w:rsidP="00C84BE5">
      <w:pPr>
        <w:pStyle w:val="23"/>
        <w:spacing w:line="240" w:lineRule="auto"/>
        <w:ind w:firstLine="0"/>
        <w:rPr>
          <w:sz w:val="28"/>
          <w:szCs w:val="28"/>
        </w:rPr>
      </w:pPr>
    </w:p>
    <w:p w:rsidR="002320D7" w:rsidRPr="002320D7" w:rsidRDefault="002320D7" w:rsidP="002320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1523" w:rsidRPr="00975D5C" w:rsidRDefault="00CC1523" w:rsidP="00F7453F">
      <w:pPr>
        <w:ind w:firstLine="709"/>
        <w:jc w:val="center"/>
        <w:rPr>
          <w:b/>
          <w:sz w:val="28"/>
          <w:szCs w:val="28"/>
        </w:rPr>
      </w:pPr>
      <w:r w:rsidRPr="00975D5C">
        <w:rPr>
          <w:b/>
          <w:sz w:val="28"/>
          <w:szCs w:val="28"/>
        </w:rPr>
        <w:t>ПЛАНИРУЕМЫЕ РЕЗУЛЬТАТЫ ОСВОЕНИЯ ПРЕДМЕТА</w:t>
      </w:r>
    </w:p>
    <w:p w:rsidR="00CC1523" w:rsidRPr="00975D5C" w:rsidRDefault="00CC1523" w:rsidP="00F7453F">
      <w:pPr>
        <w:rPr>
          <w:b/>
          <w:sz w:val="28"/>
          <w:szCs w:val="28"/>
        </w:rPr>
      </w:pPr>
      <w:r w:rsidRPr="00975D5C">
        <w:rPr>
          <w:b/>
          <w:sz w:val="28"/>
          <w:szCs w:val="28"/>
          <w:u w:val="single"/>
          <w:shd w:val="clear" w:color="auto" w:fill="FFFFFF"/>
        </w:rPr>
        <w:t>Личностные</w:t>
      </w:r>
    </w:p>
    <w:p w:rsidR="00CC1523" w:rsidRPr="00975D5C" w:rsidRDefault="00CC1523" w:rsidP="00F7453F">
      <w:pPr>
        <w:numPr>
          <w:ilvl w:val="0"/>
          <w:numId w:val="27"/>
        </w:numPr>
        <w:rPr>
          <w:sz w:val="28"/>
          <w:szCs w:val="28"/>
        </w:rPr>
      </w:pPr>
      <w:r w:rsidRPr="00975D5C">
        <w:rPr>
          <w:color w:val="000000"/>
          <w:sz w:val="28"/>
          <w:szCs w:val="28"/>
        </w:rPr>
        <w:t>Чувство гордости за свою Родину, российский народ и историю России</w:t>
      </w:r>
      <w:r w:rsidRPr="00975D5C">
        <w:rPr>
          <w:sz w:val="28"/>
          <w:szCs w:val="28"/>
        </w:rPr>
        <w:t>.</w:t>
      </w:r>
    </w:p>
    <w:p w:rsidR="00CC1523" w:rsidRPr="00975D5C" w:rsidRDefault="00CC1523" w:rsidP="00F7453F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975D5C">
        <w:rPr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C1523" w:rsidRPr="00975D5C" w:rsidRDefault="00CC1523" w:rsidP="00F7453F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975D5C">
        <w:rPr>
          <w:color w:val="000000"/>
          <w:sz w:val="28"/>
          <w:szCs w:val="28"/>
        </w:rPr>
        <w:t>Целостное восприятие окружающего мира.</w:t>
      </w:r>
    </w:p>
    <w:p w:rsidR="00CC1523" w:rsidRPr="00975D5C" w:rsidRDefault="00CC1523" w:rsidP="00F7453F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975D5C">
        <w:rPr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C1523" w:rsidRPr="00975D5C" w:rsidRDefault="00CC1523" w:rsidP="00F7453F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975D5C">
        <w:rPr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CC1523" w:rsidRPr="00975D5C" w:rsidRDefault="00CC1523" w:rsidP="00F7453F">
      <w:pPr>
        <w:numPr>
          <w:ilvl w:val="0"/>
          <w:numId w:val="27"/>
        </w:num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Навыки сотрудничества со взрослыми и сверстниками.</w:t>
      </w:r>
    </w:p>
    <w:p w:rsidR="00CC1523" w:rsidRPr="00975D5C" w:rsidRDefault="00CC1523" w:rsidP="00F7453F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975D5C">
        <w:rPr>
          <w:sz w:val="28"/>
          <w:szCs w:val="28"/>
        </w:rPr>
        <w:t xml:space="preserve">Установку наздоровый образ жизни, </w:t>
      </w:r>
      <w:r w:rsidRPr="00975D5C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C1523" w:rsidRPr="00975D5C" w:rsidRDefault="00CC1523" w:rsidP="00F7453F">
      <w:pPr>
        <w:rPr>
          <w:b/>
          <w:sz w:val="28"/>
          <w:szCs w:val="28"/>
          <w:u w:val="single"/>
        </w:rPr>
      </w:pPr>
      <w:r w:rsidRPr="00975D5C">
        <w:rPr>
          <w:b/>
          <w:sz w:val="28"/>
          <w:szCs w:val="28"/>
          <w:u w:val="single"/>
          <w:shd w:val="clear" w:color="auto" w:fill="FFFFFF"/>
        </w:rPr>
        <w:t>Метапредметные</w:t>
      </w:r>
    </w:p>
    <w:p w:rsidR="00CC1523" w:rsidRPr="00975D5C" w:rsidRDefault="00CC1523" w:rsidP="00F7453F">
      <w:pPr>
        <w:numPr>
          <w:ilvl w:val="0"/>
          <w:numId w:val="28"/>
        </w:num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C1523" w:rsidRPr="00975D5C" w:rsidRDefault="00CC1523" w:rsidP="00F7453F">
      <w:pPr>
        <w:rPr>
          <w:sz w:val="28"/>
          <w:szCs w:val="28"/>
        </w:rPr>
      </w:pPr>
      <w:r w:rsidRPr="00975D5C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C1523" w:rsidRPr="00975D5C" w:rsidRDefault="00CC1523" w:rsidP="00F7453F">
      <w:pPr>
        <w:rPr>
          <w:b/>
          <w:sz w:val="28"/>
          <w:szCs w:val="28"/>
          <w:u w:val="single"/>
        </w:rPr>
      </w:pPr>
      <w:r w:rsidRPr="00975D5C">
        <w:rPr>
          <w:b/>
          <w:sz w:val="28"/>
          <w:szCs w:val="28"/>
          <w:u w:val="single"/>
          <w:shd w:val="clear" w:color="auto" w:fill="FFFFFF"/>
        </w:rPr>
        <w:t>Предметные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C1523" w:rsidRPr="00975D5C" w:rsidRDefault="00CC1523" w:rsidP="00F7453F">
      <w:pPr>
        <w:jc w:val="both"/>
        <w:rPr>
          <w:sz w:val="28"/>
          <w:szCs w:val="28"/>
        </w:rPr>
      </w:pPr>
      <w:r w:rsidRPr="00975D5C">
        <w:rPr>
          <w:sz w:val="28"/>
          <w:szCs w:val="28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</w:t>
      </w:r>
      <w:r w:rsidRPr="00975D5C">
        <w:rPr>
          <w:sz w:val="28"/>
          <w:szCs w:val="28"/>
        </w:rPr>
        <w:lastRenderedPageBreak/>
        <w:t>диаграммами, цепочками, представлять, анализировать и интерпретировать данные.</w:t>
      </w:r>
    </w:p>
    <w:p w:rsidR="00CC1523" w:rsidRPr="00975D5C" w:rsidRDefault="00CC1523" w:rsidP="00F7453F">
      <w:pPr>
        <w:ind w:firstLine="709"/>
        <w:rPr>
          <w:b/>
          <w:sz w:val="28"/>
          <w:szCs w:val="28"/>
        </w:rPr>
      </w:pPr>
      <w:r w:rsidRPr="00975D5C">
        <w:rPr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</w:t>
      </w:r>
    </w:p>
    <w:p w:rsidR="000F3411" w:rsidRDefault="000F3411" w:rsidP="000F34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20D7">
        <w:rPr>
          <w:rFonts w:ascii="Times New Roman" w:hAnsi="Times New Roman"/>
          <w:b/>
          <w:sz w:val="28"/>
          <w:szCs w:val="28"/>
        </w:rPr>
        <w:t>Место предмета в учебном плане школы</w:t>
      </w:r>
    </w:p>
    <w:p w:rsidR="000F3411" w:rsidRDefault="000F3411" w:rsidP="000F341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курса «Математика» в 3 классе выделяется 136 часов. (34 учебные недели), 4 часа в неделю.</w:t>
      </w:r>
    </w:p>
    <w:p w:rsidR="00CC1523" w:rsidRPr="00975D5C" w:rsidRDefault="00CC1523" w:rsidP="00F745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Содержание</w:t>
      </w:r>
      <w:r w:rsidR="00347796" w:rsidRPr="00975D5C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C1523" w:rsidRPr="00975D5C" w:rsidRDefault="00CC1523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Тема 1.  Числа от 1 до 100. Сложение и вычитание. (8 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Устные и письменные приемы сложения и вычитания.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Контрольная работа №1.</w:t>
      </w:r>
    </w:p>
    <w:p w:rsidR="00CC1523" w:rsidRPr="00975D5C" w:rsidRDefault="00CC1523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Тема 2. Та</w:t>
      </w:r>
      <w:r w:rsidR="00C53FCC" w:rsidRPr="00975D5C">
        <w:rPr>
          <w:rFonts w:ascii="Times New Roman" w:hAnsi="Times New Roman"/>
          <w:b/>
          <w:sz w:val="28"/>
          <w:szCs w:val="28"/>
        </w:rPr>
        <w:t xml:space="preserve">бличное умножение и деление. (28 </w:t>
      </w:r>
      <w:r w:rsidRPr="00975D5C">
        <w:rPr>
          <w:rFonts w:ascii="Times New Roman" w:hAnsi="Times New Roman"/>
          <w:b/>
          <w:sz w:val="28"/>
          <w:szCs w:val="28"/>
        </w:rPr>
        <w:t>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Связь умножения и деления, таблицы умножения и деления с числами 2 и 3, четные и нечетные числа, зависимости между величинами: цена, количество, стоимость, порядок выполнения действий в выражениях со скобками и без скобок. </w:t>
      </w:r>
    </w:p>
    <w:p w:rsidR="00C53FCC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</w:t>
      </w:r>
    </w:p>
    <w:p w:rsidR="00C53FCC" w:rsidRPr="00975D5C" w:rsidRDefault="00761D8C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Тема 3. Т</w:t>
      </w:r>
      <w:r w:rsidR="00C53FCC" w:rsidRPr="00975D5C">
        <w:rPr>
          <w:rFonts w:ascii="Times New Roman" w:hAnsi="Times New Roman"/>
          <w:b/>
          <w:sz w:val="28"/>
          <w:szCs w:val="28"/>
        </w:rPr>
        <w:t>абличное умножение и деление. (28 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Таблицы умножения и деления с числами 4,5,6,7, 8,9.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Площадь. Способы сравнения фигур по площади. Единицы площади: см2, дм2, м2. Площадь прямоугольника. Умножение на 1 и на 0. Деление вида а : а, 0 : а при а ≠ 0. Текстовые задачи в 3 действия. Составление плана действий и определение наиболее эффективных способов решения задач.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Круг. Окружность (центр, радиус, диаметр). Вычерчивание окружностей  с использованием циркуля.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Проверочная работа (тестовая форма) – 2 часа.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Проект «Математические сказки».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Контрольная работа №2, 3.</w:t>
      </w:r>
    </w:p>
    <w:p w:rsidR="00CC1523" w:rsidRPr="00975D5C" w:rsidRDefault="00C53FCC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Тема 4</w:t>
      </w:r>
      <w:r w:rsidR="00CC1523" w:rsidRPr="00975D5C">
        <w:rPr>
          <w:rFonts w:ascii="Times New Roman" w:hAnsi="Times New Roman"/>
          <w:b/>
          <w:sz w:val="28"/>
          <w:szCs w:val="28"/>
        </w:rPr>
        <w:t>. Внетабличное умножение и д</w:t>
      </w:r>
      <w:r w:rsidRPr="00975D5C">
        <w:rPr>
          <w:rFonts w:ascii="Times New Roman" w:hAnsi="Times New Roman"/>
          <w:b/>
          <w:sz w:val="28"/>
          <w:szCs w:val="28"/>
        </w:rPr>
        <w:t>еление. (2</w:t>
      </w:r>
      <w:r w:rsidR="007F1B11" w:rsidRPr="00975D5C">
        <w:rPr>
          <w:rFonts w:ascii="Times New Roman" w:hAnsi="Times New Roman"/>
          <w:b/>
          <w:sz w:val="28"/>
          <w:szCs w:val="28"/>
        </w:rPr>
        <w:t>8</w:t>
      </w:r>
      <w:r w:rsidR="00CC1523" w:rsidRPr="00975D5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Умножение суммы на число. Приемы умножения для случаев вида 23 ∙ 4, 4 ∙ 23. Приемы умножения и деления для случаев вида 20 ∙ 3, 3 ∙ 20, 60 : 3, 80 : 20. Деление суммы на число. Связь между числами при делении. Проверка деления. Приемы деления для случаев вида 87 : 29, 66 : 22. Проверка </w:t>
      </w:r>
      <w:r w:rsidRPr="00975D5C">
        <w:rPr>
          <w:rFonts w:ascii="Times New Roman" w:hAnsi="Times New Roman"/>
          <w:sz w:val="28"/>
          <w:szCs w:val="28"/>
        </w:rPr>
        <w:lastRenderedPageBreak/>
        <w:t>умножения делением. Выражения с двумя переменными вида а + в, а – в, а ∙ в, с : d ( d≠0), вычисление их значений при заданных значениях букв. Решение уравнений на основе связи между компонентами и результатами умножения и деления.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Деление с остатком: приемы нахождения частного и остатка, проверка деления с остатком, решение задач на нахождение четвертого пропорционального.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Проверочная работа (тестовая форма).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Проект «Задачи-расчёты».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Контрольная работа №4</w:t>
      </w:r>
    </w:p>
    <w:p w:rsidR="00CC1523" w:rsidRPr="00975D5C" w:rsidRDefault="00CC1523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</w:t>
      </w:r>
      <w:r w:rsidR="00C53FCC" w:rsidRPr="00975D5C">
        <w:rPr>
          <w:rFonts w:ascii="Times New Roman" w:hAnsi="Times New Roman"/>
          <w:b/>
          <w:sz w:val="28"/>
          <w:szCs w:val="28"/>
        </w:rPr>
        <w:t>ма 5</w:t>
      </w:r>
      <w:r w:rsidRPr="00975D5C">
        <w:rPr>
          <w:rFonts w:ascii="Times New Roman" w:hAnsi="Times New Roman"/>
          <w:b/>
          <w:sz w:val="28"/>
          <w:szCs w:val="28"/>
        </w:rPr>
        <w:t>. Ч</w:t>
      </w:r>
      <w:r w:rsidR="00C53FCC" w:rsidRPr="00975D5C">
        <w:rPr>
          <w:rFonts w:ascii="Times New Roman" w:hAnsi="Times New Roman"/>
          <w:b/>
          <w:sz w:val="28"/>
          <w:szCs w:val="28"/>
        </w:rPr>
        <w:t>исла от 1 до 1 000. Нумерация.(1</w:t>
      </w:r>
      <w:r w:rsidR="007F1B11" w:rsidRPr="00975D5C">
        <w:rPr>
          <w:rFonts w:ascii="Times New Roman" w:hAnsi="Times New Roman"/>
          <w:b/>
          <w:sz w:val="28"/>
          <w:szCs w:val="28"/>
        </w:rPr>
        <w:t>2</w:t>
      </w:r>
      <w:r w:rsidRPr="00975D5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 раз, в 100 раз. Замена трехзначного числа суммой разрядных слагаемых. Сравнение трехзначных чисел. Определение общего числа единиц (десятков, сотен) в числе.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Единицы массы: килограмм, грамм.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Проверочная работа (тестовая форма).</w:t>
      </w:r>
    </w:p>
    <w:p w:rsidR="00CC1523" w:rsidRPr="00975D5C" w:rsidRDefault="00C53FCC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Тема 6</w:t>
      </w:r>
      <w:r w:rsidR="00CC1523" w:rsidRPr="00975D5C">
        <w:rPr>
          <w:rFonts w:ascii="Times New Roman" w:hAnsi="Times New Roman"/>
          <w:b/>
          <w:sz w:val="28"/>
          <w:szCs w:val="28"/>
        </w:rPr>
        <w:t xml:space="preserve">. Числа от 1 до </w:t>
      </w:r>
      <w:r w:rsidRPr="00975D5C">
        <w:rPr>
          <w:rFonts w:ascii="Times New Roman" w:hAnsi="Times New Roman"/>
          <w:b/>
          <w:sz w:val="28"/>
          <w:szCs w:val="28"/>
        </w:rPr>
        <w:t>1 000. Сложение и вычитание. (1</w:t>
      </w:r>
      <w:r w:rsidR="007F1B11" w:rsidRPr="00975D5C">
        <w:rPr>
          <w:rFonts w:ascii="Times New Roman" w:hAnsi="Times New Roman"/>
          <w:b/>
          <w:sz w:val="28"/>
          <w:szCs w:val="28"/>
        </w:rPr>
        <w:t>1</w:t>
      </w:r>
      <w:r w:rsidR="00CC1523" w:rsidRPr="00975D5C">
        <w:rPr>
          <w:rFonts w:ascii="Times New Roman" w:hAnsi="Times New Roman"/>
          <w:b/>
          <w:sz w:val="28"/>
          <w:szCs w:val="28"/>
        </w:rPr>
        <w:t>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Приемы устных вычислений в случаях, сводимых к действиям в пределах 100 (900 + 20, 500 – 80, 120 ∙ 7, 300 : 6 и др.). Приемы письменных вычислений: алгоритм письменного сложения, вычитания.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Виды треугольников: равносторонний, равнобедренный, разносторонний.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Взаимная проверка знаний: «Помогаем друг другу сделать шаг к успеху»</w:t>
      </w:r>
    </w:p>
    <w:p w:rsidR="00CC1523" w:rsidRPr="00975D5C" w:rsidRDefault="00C53FCC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Тема 7</w:t>
      </w:r>
      <w:r w:rsidR="00CC1523" w:rsidRPr="00975D5C">
        <w:rPr>
          <w:rFonts w:ascii="Times New Roman" w:hAnsi="Times New Roman"/>
          <w:b/>
          <w:sz w:val="28"/>
          <w:szCs w:val="28"/>
        </w:rPr>
        <w:t>. Числа от 1 до</w:t>
      </w:r>
      <w:r w:rsidRPr="00975D5C">
        <w:rPr>
          <w:rFonts w:ascii="Times New Roman" w:hAnsi="Times New Roman"/>
          <w:b/>
          <w:sz w:val="28"/>
          <w:szCs w:val="28"/>
        </w:rPr>
        <w:t xml:space="preserve"> 1 000. Умножение и деление. (1</w:t>
      </w:r>
      <w:r w:rsidR="007F1B11" w:rsidRPr="00975D5C">
        <w:rPr>
          <w:rFonts w:ascii="Times New Roman" w:hAnsi="Times New Roman"/>
          <w:b/>
          <w:sz w:val="28"/>
          <w:szCs w:val="28"/>
        </w:rPr>
        <w:t>5</w:t>
      </w:r>
      <w:r w:rsidR="00CC1523" w:rsidRPr="00975D5C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Приемы устного умножения и деления. Виды треугольников: прямоугольный, тупоугольный, остроугольный. Прием письменного умножения на однозначное число, прием письменного деления на однозначное число.</w:t>
      </w:r>
    </w:p>
    <w:p w:rsidR="00CC1523" w:rsidRPr="00975D5C" w:rsidRDefault="00C53FCC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 xml:space="preserve">Тема 8.Что узнали, чему научились в 3 классе. </w:t>
      </w:r>
      <w:r w:rsidR="00CC1523" w:rsidRPr="00975D5C">
        <w:rPr>
          <w:rFonts w:ascii="Times New Roman" w:hAnsi="Times New Roman"/>
          <w:b/>
          <w:sz w:val="28"/>
          <w:szCs w:val="28"/>
        </w:rPr>
        <w:t xml:space="preserve"> Итоговое повторение. (</w:t>
      </w:r>
      <w:r w:rsidR="007F1B11" w:rsidRPr="00975D5C">
        <w:rPr>
          <w:rFonts w:ascii="Times New Roman" w:hAnsi="Times New Roman"/>
          <w:b/>
          <w:sz w:val="28"/>
          <w:szCs w:val="28"/>
        </w:rPr>
        <w:t>5</w:t>
      </w:r>
      <w:r w:rsidR="00CC1523" w:rsidRPr="00975D5C">
        <w:rPr>
          <w:rFonts w:ascii="Times New Roman" w:hAnsi="Times New Roman"/>
          <w:b/>
          <w:sz w:val="28"/>
          <w:szCs w:val="28"/>
        </w:rPr>
        <w:t>часов)</w:t>
      </w:r>
    </w:p>
    <w:p w:rsidR="00CC1523" w:rsidRPr="00975D5C" w:rsidRDefault="00CC1523" w:rsidP="00F7453F">
      <w:pPr>
        <w:pStyle w:val="a5"/>
        <w:rPr>
          <w:rFonts w:ascii="Times New Roman" w:hAnsi="Times New Roman"/>
          <w:b/>
          <w:sz w:val="28"/>
          <w:szCs w:val="28"/>
        </w:rPr>
      </w:pPr>
      <w:r w:rsidRPr="00975D5C">
        <w:rPr>
          <w:rFonts w:ascii="Times New Roman" w:hAnsi="Times New Roman"/>
          <w:b/>
          <w:sz w:val="28"/>
          <w:szCs w:val="28"/>
        </w:rPr>
        <w:t>Итоговая контрольная работа</w:t>
      </w:r>
      <w:r w:rsidR="00C53FCC" w:rsidRPr="00975D5C">
        <w:rPr>
          <w:rFonts w:ascii="Times New Roman" w:hAnsi="Times New Roman"/>
          <w:b/>
          <w:sz w:val="28"/>
          <w:szCs w:val="28"/>
        </w:rPr>
        <w:t xml:space="preserve"> (1 час)</w:t>
      </w:r>
    </w:p>
    <w:tbl>
      <w:tblPr>
        <w:tblW w:w="10080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CC1523" w:rsidRPr="00975D5C" w:rsidTr="00622426">
        <w:tc>
          <w:tcPr>
            <w:tcW w:w="10080" w:type="dxa"/>
          </w:tcPr>
          <w:p w:rsidR="00FC0AD2" w:rsidRPr="00975D5C" w:rsidRDefault="00FC0AD2" w:rsidP="00F7453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C1523" w:rsidRPr="00975D5C" w:rsidRDefault="00CC1523" w:rsidP="00F745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975D5C">
        <w:rPr>
          <w:b/>
          <w:bCs/>
          <w:smallCaps/>
          <w:sz w:val="28"/>
          <w:szCs w:val="28"/>
        </w:rPr>
        <w:t>Требования к уровню подготовки учащихся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К концу обучения в третьем классе </w:t>
      </w:r>
      <w:r w:rsidRPr="00975D5C">
        <w:rPr>
          <w:rFonts w:ascii="Times New Roman" w:hAnsi="Times New Roman"/>
          <w:b/>
          <w:bCs/>
          <w:iCs/>
          <w:sz w:val="28"/>
          <w:szCs w:val="28"/>
        </w:rPr>
        <w:t xml:space="preserve">ученик научится: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называть: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 xml:space="preserve">последовательность чисел до 1000;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число, большее или меньшее данного числа в несколько раз;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единицы длины, площади, массы;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названия компонентов и результатов умножения и деления;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виды треугольников;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правила порядка выполнения действий в выражениях в 2-3 действия (со скобками и без них);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таблицу умножения однозначных чисел и соответствующие случаи деления;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lastRenderedPageBreak/>
        <w:t>-   понятие «доля»;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определения понятий «окружность», «центр окружности», «радиус окружности», «диа</w:t>
      </w:r>
      <w:r w:rsidRPr="00975D5C">
        <w:rPr>
          <w:rFonts w:ascii="Times New Roman" w:hAnsi="Times New Roman"/>
          <w:sz w:val="28"/>
          <w:szCs w:val="28"/>
        </w:rPr>
        <w:softHyphen/>
        <w:t>метр окружности»;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чётные и нечётные числа;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определение квадратного дециметра;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определение квадратного метра;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правило умножения числа на 1;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правило умножения числа на 0;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-   правило деления нуля на число;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сравнивать: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>числа в пределах 1000;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числа в кратном отношении (во сколько раз одно число больше или меньше другого);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длины отрезков;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-   площади фигур;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различать: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>отношения «больше в» и «больше на», «меньше в» и «меньше на»;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компоненты арифметических действий;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числовое выражение и его значение;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читать: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 xml:space="preserve">числа в пределах 1000, записанные цифрами;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воспроизводить: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результаты табличных случаев умножения однозначных чисел и соответствующих случаев деления;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соотношения между единицами длины: 1 м = 100 см, 1 м = 10 дм;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соотношения между единицами массы: 1 кг = 1000 г;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соотношения между единицами времени: 1 год = 12 месяцев; 1 сутки = 24 часа;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приводить примеры: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>двузначных, трёхзначных чисел;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числовых выражений;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моделировать: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десятичный состав трёхзначного числа;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алгоритмы сложения и вычитания, умножения и деления трёхзначных чисел;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-   ситуацию, представленную в тексте арифметической задачи, в виде схемы, рисунка;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упорядочивать: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 xml:space="preserve">числа в пределах 1000 в порядке увеличения или уменьшения;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анализировать: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текст учебной задачи с целью поиска алгоритма ее решения;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 готовые решения задач с целью выбора верного решения, рационального способа решения;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классифицировать: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lastRenderedPageBreak/>
        <w:t>-  треугольники (разносторонний, равнобедренный, равносторонний); числа в пределах 1000 (однозначные, двузначные, трёхзначные);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конструировать: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тексты несложных арифметических задач;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-    алгоритм решения составной арифметической задачи;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контролировать: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свою деятельность (находить и исправлять ошибки); 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оценивать:</w:t>
      </w:r>
    </w:p>
    <w:p w:rsidR="00347796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готовое решение учебной задачи (верно, неверно);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>решать учебные и практические задачи: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>записывать цифрами трёхзначные числа;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решать составные арифметические задачи в два-три действия в различных комбинациях;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вычислять сумму и разность, произведение и частное чисел в пределах 1000. используя изученные устные и письменные приемы вычислений;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вычислять значения простых и составных числовых выражений;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вычислять периметр, площадь прямоугольника (квадрата);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выбирать из таблицы необходимую информацию для решения учебной задачи;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заполнять таблицы, имея некоторый банк данных.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К концу обучения в третьем классе ученик </w:t>
      </w:r>
      <w:r w:rsidRPr="00975D5C">
        <w:rPr>
          <w:rFonts w:ascii="Times New Roman" w:hAnsi="Times New Roman"/>
          <w:b/>
          <w:bCs/>
          <w:iCs/>
          <w:sz w:val="28"/>
          <w:szCs w:val="28"/>
        </w:rPr>
        <w:t>получит возможность научиться: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iCs/>
          <w:sz w:val="28"/>
          <w:szCs w:val="28"/>
        </w:rPr>
        <w:t xml:space="preserve">-   </w:t>
      </w:r>
      <w:r w:rsidRPr="00975D5C">
        <w:rPr>
          <w:rFonts w:ascii="Times New Roman" w:hAnsi="Times New Roman"/>
          <w:sz w:val="28"/>
          <w:szCs w:val="28"/>
        </w:rPr>
        <w:t>выполнять проверку вычислений;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вычислять значения числовых выражений, содержащих 2-3 действия (со скобками и без них);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решать задачи в 1-3 действия;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находить периметр многоугольника, в том числе прямоугольника (квадрата); читать, записывать, сравнивать числа в предел</w:t>
      </w:r>
      <w:r w:rsidR="00347796" w:rsidRPr="00975D5C">
        <w:rPr>
          <w:rFonts w:ascii="Times New Roman" w:hAnsi="Times New Roman"/>
          <w:sz w:val="28"/>
          <w:szCs w:val="28"/>
        </w:rPr>
        <w:t xml:space="preserve">ах 1000; -   выполнять устно четыре </w:t>
      </w:r>
      <w:r w:rsidRPr="00975D5C">
        <w:rPr>
          <w:rFonts w:ascii="Times New Roman" w:hAnsi="Times New Roman"/>
          <w:sz w:val="28"/>
          <w:szCs w:val="28"/>
        </w:rPr>
        <w:t>арифметических действия в пределах 100;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 xml:space="preserve">-   выполнять письменно сложение, вычитание двузначных и трехзначных чисел </w:t>
      </w:r>
      <w:r w:rsidR="00347796" w:rsidRPr="00975D5C">
        <w:rPr>
          <w:rFonts w:ascii="Times New Roman" w:hAnsi="Times New Roman"/>
          <w:sz w:val="28"/>
          <w:szCs w:val="28"/>
        </w:rPr>
        <w:t>в</w:t>
      </w:r>
      <w:r w:rsidRPr="00975D5C">
        <w:rPr>
          <w:rFonts w:ascii="Times New Roman" w:hAnsi="Times New Roman"/>
          <w:sz w:val="28"/>
          <w:szCs w:val="28"/>
        </w:rPr>
        <w:t>пределах 1000;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классифицировать треугольники;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умножать и делить разными способами;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выполнять письменное умножение и деление с трехзначными числами;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сравнивать выражения;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решать уравнения;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строить геометрические фигуры;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выполнять внетабличное деление с остатком;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использовать алгоритм деления с остатком;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выполнять проверку деления с остатком;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находить значения выражений с переменной;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писать римские цифры, сравнивать их;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записывать трехзначные числа в виде суммы разрядных слагаемых, сравнивать числа;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сравнивать доли;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lastRenderedPageBreak/>
        <w:t>-   строить окружности.</w:t>
      </w:r>
    </w:p>
    <w:p w:rsidR="00CC1523" w:rsidRPr="00975D5C" w:rsidRDefault="00CC1523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75D5C">
        <w:rPr>
          <w:rFonts w:ascii="Times New Roman" w:hAnsi="Times New Roman"/>
          <w:sz w:val="28"/>
          <w:szCs w:val="28"/>
        </w:rPr>
        <w:t>-   сос</w:t>
      </w:r>
      <w:r w:rsidR="00C84BE5" w:rsidRPr="00975D5C">
        <w:rPr>
          <w:rFonts w:ascii="Times New Roman" w:hAnsi="Times New Roman"/>
          <w:sz w:val="28"/>
          <w:szCs w:val="28"/>
        </w:rPr>
        <w:t>тавлять равенства и неравенства</w:t>
      </w:r>
    </w:p>
    <w:p w:rsidR="00C84BE5" w:rsidRPr="00975D5C" w:rsidRDefault="00C84BE5" w:rsidP="00F745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796" w:rsidRPr="00975D5C" w:rsidRDefault="00CC1523" w:rsidP="00F7453F">
      <w:pPr>
        <w:jc w:val="center"/>
        <w:rPr>
          <w:b/>
          <w:sz w:val="28"/>
          <w:szCs w:val="28"/>
        </w:rPr>
      </w:pPr>
      <w:r w:rsidRPr="00975D5C">
        <w:rPr>
          <w:b/>
          <w:sz w:val="28"/>
          <w:szCs w:val="28"/>
        </w:rPr>
        <w:t>Тематическое планирование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"/>
        <w:gridCol w:w="3653"/>
        <w:gridCol w:w="709"/>
        <w:gridCol w:w="1134"/>
        <w:gridCol w:w="1134"/>
        <w:gridCol w:w="992"/>
        <w:gridCol w:w="850"/>
      </w:tblGrid>
      <w:tr w:rsidR="00975D5C" w:rsidRPr="00975D5C" w:rsidTr="00975D5C">
        <w:trPr>
          <w:cantSplit/>
        </w:trPr>
        <w:tc>
          <w:tcPr>
            <w:tcW w:w="708" w:type="dxa"/>
            <w:gridSpan w:val="2"/>
          </w:tcPr>
          <w:p w:rsidR="00975D5C" w:rsidRPr="00975D5C" w:rsidRDefault="00975D5C" w:rsidP="00F7453F">
            <w:pPr>
              <w:ind w:hanging="147"/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№</w:t>
            </w:r>
          </w:p>
          <w:p w:rsidR="00975D5C" w:rsidRPr="00975D5C" w:rsidRDefault="00975D5C" w:rsidP="00F7453F">
            <w:pPr>
              <w:ind w:hanging="147"/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п/п</w:t>
            </w:r>
          </w:p>
        </w:tc>
        <w:tc>
          <w:tcPr>
            <w:tcW w:w="3653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Проекты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Самостоятельные работы/тесты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Комплексные работы</w:t>
            </w: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Повторение.Числа от 1 до 100. Сложение и вычитание. 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975D5C" w:rsidRPr="00975D5C" w:rsidTr="00975D5C">
        <w:trPr>
          <w:trHeight w:val="390"/>
        </w:trPr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Табличное умножение и деление. 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 «Математические сказки»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975D5C" w:rsidRPr="00975D5C" w:rsidTr="00975D5C">
        <w:trPr>
          <w:trHeight w:val="452"/>
        </w:trPr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Табличное умножение и деление.</w:t>
            </w:r>
          </w:p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(Продолжение)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Внетабличное умножение и деление. 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 «Задачи, расчёты»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Числа от 1 до 1 000. Нумерация.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Числа от 1 до 1 000. Сложение и вычитание. 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Числа от 1 до 1 000. </w:t>
            </w:r>
          </w:p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975D5C" w:rsidRPr="00975D5C" w:rsidTr="00975D5C">
        <w:tc>
          <w:tcPr>
            <w:tcW w:w="675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975D5C" w:rsidRPr="00975D5C" w:rsidRDefault="00975D5C" w:rsidP="00F745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75D5C" w:rsidRPr="00975D5C" w:rsidRDefault="00975D5C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</w:tbl>
    <w:p w:rsidR="003D66A1" w:rsidRPr="00975D5C" w:rsidRDefault="003D66A1" w:rsidP="00F7453F">
      <w:pPr>
        <w:jc w:val="center"/>
        <w:rPr>
          <w:b/>
          <w:sz w:val="28"/>
          <w:szCs w:val="28"/>
        </w:rPr>
      </w:pPr>
    </w:p>
    <w:p w:rsidR="003D66A1" w:rsidRDefault="003D66A1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Default="008A07CD" w:rsidP="00F7453F">
      <w:pPr>
        <w:jc w:val="center"/>
        <w:rPr>
          <w:b/>
          <w:sz w:val="28"/>
          <w:szCs w:val="28"/>
        </w:rPr>
      </w:pPr>
    </w:p>
    <w:p w:rsidR="008A07CD" w:rsidRPr="00975D5C" w:rsidRDefault="008A07CD" w:rsidP="00F7453F">
      <w:pPr>
        <w:jc w:val="center"/>
        <w:rPr>
          <w:b/>
          <w:sz w:val="28"/>
          <w:szCs w:val="28"/>
        </w:rPr>
      </w:pPr>
    </w:p>
    <w:p w:rsidR="00CC1523" w:rsidRPr="00975D5C" w:rsidRDefault="00CC1523" w:rsidP="00F7453F">
      <w:pPr>
        <w:jc w:val="center"/>
        <w:rPr>
          <w:sz w:val="28"/>
          <w:szCs w:val="28"/>
        </w:rPr>
      </w:pPr>
      <w:r w:rsidRPr="00975D5C">
        <w:rPr>
          <w:b/>
          <w:sz w:val="28"/>
          <w:szCs w:val="28"/>
        </w:rPr>
        <w:lastRenderedPageBreak/>
        <w:t>Календарно-тематическое планирование.</w:t>
      </w:r>
      <w:r w:rsidR="00F7453F" w:rsidRPr="00975D5C">
        <w:rPr>
          <w:b/>
          <w:sz w:val="28"/>
          <w:szCs w:val="28"/>
        </w:rPr>
        <w:t xml:space="preserve">  </w:t>
      </w:r>
      <w:r w:rsidRPr="00975D5C">
        <w:rPr>
          <w:sz w:val="28"/>
          <w:szCs w:val="28"/>
        </w:rPr>
        <w:t>(4 ч в неделю)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567"/>
        <w:gridCol w:w="6521"/>
        <w:gridCol w:w="850"/>
      </w:tblGrid>
      <w:tr w:rsidR="00794360" w:rsidRPr="00975D5C" w:rsidTr="000F3411">
        <w:trPr>
          <w:trHeight w:val="285"/>
        </w:trPr>
        <w:tc>
          <w:tcPr>
            <w:tcW w:w="709" w:type="dxa"/>
            <w:vMerge w:val="restart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№</w:t>
            </w:r>
          </w:p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Дата</w:t>
            </w:r>
          </w:p>
        </w:tc>
        <w:tc>
          <w:tcPr>
            <w:tcW w:w="6521" w:type="dxa"/>
            <w:vMerge w:val="restart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794360" w:rsidRPr="00975D5C" w:rsidRDefault="00794360" w:rsidP="00F7453F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часы</w:t>
            </w:r>
          </w:p>
        </w:tc>
      </w:tr>
      <w:tr w:rsidR="00794360" w:rsidRPr="00975D5C" w:rsidTr="000F3411">
        <w:trPr>
          <w:cantSplit/>
          <w:trHeight w:val="1134"/>
        </w:trPr>
        <w:tc>
          <w:tcPr>
            <w:tcW w:w="709" w:type="dxa"/>
            <w:vMerge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94360" w:rsidRPr="00975D5C" w:rsidRDefault="00794360" w:rsidP="00F7453F">
            <w:pPr>
              <w:ind w:left="113" w:right="113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94360" w:rsidRPr="00975D5C" w:rsidRDefault="00794360" w:rsidP="00F7453F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факт</w:t>
            </w:r>
          </w:p>
        </w:tc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4360" w:rsidRPr="00975D5C" w:rsidRDefault="00794360" w:rsidP="00B563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F7453F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Повторение.Числа от 1 до 100. Сложение и вычитание. (8 ч)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Повторение нумерации чисел. Сложение и вычитание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Выражение с переменной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rPr>
          <w:trHeight w:val="277"/>
        </w:trPr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rPr>
          <w:trHeight w:val="414"/>
        </w:trPr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Обозначение геометрических фигур буквами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 xml:space="preserve">Странички для любознательных. Закрепление пройденного.  Решение задач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a3"/>
              <w:spacing w:before="0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b/>
                <w:bCs/>
                <w:sz w:val="28"/>
                <w:szCs w:val="28"/>
              </w:rPr>
              <w:t xml:space="preserve">Входная  контрольная работа по </w:t>
            </w:r>
            <w:r w:rsidRPr="00975D5C">
              <w:rPr>
                <w:b/>
                <w:sz w:val="28"/>
                <w:szCs w:val="28"/>
              </w:rPr>
              <w:t>теме</w:t>
            </w:r>
            <w:r w:rsidRPr="00975D5C">
              <w:rPr>
                <w:sz w:val="28"/>
                <w:szCs w:val="28"/>
              </w:rPr>
              <w:t xml:space="preserve"> «Сложение и вычитание.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bCs/>
                <w:sz w:val="28"/>
                <w:szCs w:val="28"/>
              </w:rPr>
              <w:t>Работа над ошибками. Сложение и вычитание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F7453F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75D5C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Табличное умножение и деление (28 ч).</w:t>
            </w:r>
            <w:r w:rsidRPr="00975D5C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794360" w:rsidRPr="00975D5C" w:rsidRDefault="00794360" w:rsidP="00F7453F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75D5C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Умножение. Задачи на умножение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75D5C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Четные и нечетные числа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a3"/>
              <w:spacing w:before="0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Таблица умножения и деления на 2 и 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a3"/>
              <w:spacing w:before="0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Решение задач с величинами: цена, количество, стоимость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kern w:val="32"/>
                <w:sz w:val="28"/>
                <w:szCs w:val="28"/>
              </w:rPr>
            </w:pPr>
            <w:r w:rsidRPr="00975D5C">
              <w:rPr>
                <w:kern w:val="32"/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pStyle w:val="a3"/>
              <w:spacing w:before="0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Решение задач. Порядок выполнения действий  со скобками и без скобок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a3"/>
              <w:spacing w:before="0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rPr>
          <w:trHeight w:val="297"/>
        </w:trPr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15-16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a3"/>
              <w:spacing w:before="0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975D5C">
              <w:rPr>
                <w:rFonts w:cs="Times New Roman"/>
                <w:bCs w:val="0"/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a3"/>
              <w:spacing w:before="0"/>
              <w:rPr>
                <w:rFonts w:cs="Times New Roman"/>
                <w:sz w:val="28"/>
                <w:szCs w:val="28"/>
              </w:rPr>
            </w:pPr>
            <w:r w:rsidRPr="00975D5C">
              <w:rPr>
                <w:rFonts w:cs="Times New Roman"/>
                <w:sz w:val="28"/>
                <w:szCs w:val="28"/>
              </w:rPr>
              <w:t xml:space="preserve">Закрепление. Решение задач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kern w:val="32"/>
                <w:sz w:val="28"/>
                <w:szCs w:val="28"/>
              </w:rPr>
            </w:pPr>
            <w:r w:rsidRPr="00975D5C">
              <w:rPr>
                <w:kern w:val="32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18-19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b/>
                <w:bCs/>
                <w:sz w:val="28"/>
                <w:szCs w:val="28"/>
              </w:rPr>
            </w:pPr>
            <w:r w:rsidRPr="00975D5C">
              <w:rPr>
                <w:b/>
                <w:bCs/>
                <w:sz w:val="28"/>
                <w:szCs w:val="28"/>
              </w:rPr>
              <w:t>Контрольная работа.№1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bCs/>
                <w:sz w:val="28"/>
                <w:szCs w:val="28"/>
              </w:rPr>
              <w:t>Порядок действий.  Работа над ошибками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пройденного. Порядок действий.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Умножение 4, на 4 и соответствующие случаи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пройденного. Математический диктант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24-</w:t>
            </w:r>
            <w:r w:rsidRPr="00975D5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Задачи на увеличение числа в несколько раз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Задачи на уменьшение числа в несколько раз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27-28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Умножение 5, на 5 и соответствующие случаи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Проект «Математические сказки»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30-31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 xml:space="preserve">Контрольная работа № 2 за </w:t>
            </w:r>
            <w:r w:rsidRPr="00975D5C">
              <w:rPr>
                <w:b/>
                <w:sz w:val="28"/>
                <w:szCs w:val="28"/>
                <w:lang w:val="en-US"/>
              </w:rPr>
              <w:t>I</w:t>
            </w:r>
            <w:r w:rsidRPr="00975D5C">
              <w:rPr>
                <w:b/>
                <w:sz w:val="28"/>
                <w:szCs w:val="28"/>
              </w:rPr>
              <w:t xml:space="preserve"> четверть</w:t>
            </w:r>
            <w:r w:rsidRPr="00975D5C">
              <w:rPr>
                <w:sz w:val="28"/>
                <w:szCs w:val="28"/>
              </w:rPr>
              <w:t xml:space="preserve"> Умножение на 4, 5, 6. Работа над ошибками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rPr>
          <w:trHeight w:val="276"/>
        </w:trPr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Порядок действий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пройденного. Умножение на 2-5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34-35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Задачи на кратное сравнение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задач. 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Умножение 6, на 6 и соответствующие случаи деления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38-39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152057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Табличное умножение и деление.</w:t>
            </w:r>
          </w:p>
          <w:p w:rsidR="00152057" w:rsidRPr="00975D5C" w:rsidRDefault="00152057" w:rsidP="00152057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(Продолжение) (28 ч)</w:t>
            </w:r>
          </w:p>
          <w:p w:rsidR="00794360" w:rsidRPr="00975D5C" w:rsidRDefault="00794360" w:rsidP="00152057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rPr>
          <w:trHeight w:val="854"/>
        </w:trPr>
        <w:tc>
          <w:tcPr>
            <w:tcW w:w="709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bCs/>
                <w:sz w:val="28"/>
                <w:szCs w:val="28"/>
              </w:rPr>
            </w:pPr>
            <w:r w:rsidRPr="00975D5C">
              <w:rPr>
                <w:bCs/>
                <w:sz w:val="28"/>
                <w:szCs w:val="28"/>
              </w:rPr>
              <w:t>Умножение 7, на 7 и соответствующие случаи 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Закрепление пройденного. </w:t>
            </w:r>
            <w:r w:rsidRPr="00975D5C">
              <w:rPr>
                <w:bCs/>
                <w:sz w:val="28"/>
                <w:szCs w:val="28"/>
              </w:rPr>
              <w:t>Умножение 7, на 7 и соответствующие случаи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rPr>
          <w:trHeight w:val="284"/>
        </w:trPr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Площадь. Единицы площади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Квадратный дециметр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Площадь прямоугольника. Математический диктант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Умножение 8, 9, на 8, 9 и соответствующие случаи деления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Контрольная работа № 3 по теме «Площадь. Единицы площади»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ошибками. Площадь. Единицы площади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Квадратный дециметр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Таблица умножения. Закрепление пройденного.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Квадратный метр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задач. 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Умножение на 1 и 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Случаи деления вида а:а, а:1, 0:а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пройденного. Таблица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Доли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57-</w:t>
            </w:r>
            <w:r w:rsidRPr="00975D5C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Круг. Окружность. Диаметр окружности (круга)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Контрольная работа за </w:t>
            </w:r>
            <w:r w:rsidRPr="00975D5C">
              <w:rPr>
                <w:sz w:val="28"/>
                <w:szCs w:val="28"/>
                <w:lang w:val="en-US"/>
              </w:rPr>
              <w:t>II</w:t>
            </w:r>
            <w:r w:rsidRPr="00975D5C">
              <w:rPr>
                <w:sz w:val="28"/>
                <w:szCs w:val="28"/>
              </w:rPr>
              <w:t>четверть. Таблица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ошибками. Таблица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Единицы времени: год, месяц, сутки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Умножение и деление «круглых»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F7453F">
            <w:pPr>
              <w:pStyle w:val="2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Внетабличное умножение и деление. (28 ч)</w:t>
            </w:r>
          </w:p>
          <w:p w:rsidR="00794360" w:rsidRPr="00975D5C" w:rsidRDefault="00794360" w:rsidP="00F7453F">
            <w:pPr>
              <w:pStyle w:val="2"/>
              <w:rPr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Случаи  деления выражений вида 80:20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2"/>
              <w:rPr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 xml:space="preserve">Умножение суммы на число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68-69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2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Умножение двузначного числа на однозначное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задач. Закрепление пройденного. Устный счёт.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71-72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Деление суммы на число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Деление двузначного числа на однозначное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Делимое, делитель. Проверка деления Математический 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Деление вида 87 </w:t>
            </w:r>
            <w:r w:rsidRPr="00975D5C">
              <w:rPr>
                <w:sz w:val="28"/>
                <w:szCs w:val="28"/>
                <w:rtl/>
                <w:lang w:bidi="he-IL"/>
              </w:rPr>
              <w:t>׃</w:t>
            </w:r>
            <w:r w:rsidRPr="00975D5C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Проверка умножения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78-79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пройденного.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Подготовка к К/Р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Контрольная работа  №5 по теме «Умножение и деление двузначного числа на однозначное»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ошибками. Умножение и деление двузначного числа на однозначное.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82-83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Деление с остатком методом подбора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Деление с остатком методом подбора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Проект «Задачи- расчёты»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87-88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pStyle w:val="2"/>
              <w:jc w:val="left"/>
              <w:rPr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Случаи деления, когда делитель больше делимого. Проверка деления с остатком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975D5C">
              <w:rPr>
                <w:b w:val="0"/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89-</w:t>
            </w:r>
            <w:r w:rsidRPr="00975D5C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Контрольная работа №6 по теме «Внетабличное умножение и деление»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ошибками. Умножение и деление на двузначное число.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93-94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F7453F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Числа от 1 до 1 000. Нумерация. (12 ч)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Устная нумерация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Письменная нумерация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Письменная нумерация в пределах 1000. Увеличение, уменьшение чисел в 10, 100 раз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Письменная нумерация в пределах 1000. Приемы устных вычислений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Письменная нумерация в пределах 1000. Сравнение трехзначных чисел. Математический диктант.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Письменная нумерация в пределах 1000. Римские цифры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Контрольная работа №7  Нумерация чисел. Решение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задач».</w:t>
            </w:r>
            <w:r w:rsidRPr="00975D5C">
              <w:rPr>
                <w:sz w:val="28"/>
                <w:szCs w:val="28"/>
                <w:lang w:val="en-US"/>
              </w:rPr>
              <w:t>III</w:t>
            </w:r>
            <w:r w:rsidRPr="00975D5C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ошибками. 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 Закрепление пройденного. Письменная нумерация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 xml:space="preserve">Единицы массы. Грамм. Килограмм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F7453F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Числа от 1 до 1 000. Сложение и вычитание. (11 ч)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Приемы устных вычислений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Приемы устного сложения и вычитания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Приемы письменных вычислений. Устный счёт.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108-109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Письменное сложение трехзначных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110-111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Письменное вычитание трехзначных чисел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113-114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Контрольная работа №8 по теме «Сложение и вычитание в пределах 1000»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52057" w:rsidRPr="00975D5C" w:rsidRDefault="00152057" w:rsidP="00152057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 xml:space="preserve">Числа от 1 до 1 000. </w:t>
            </w:r>
          </w:p>
          <w:p w:rsidR="00152057" w:rsidRPr="00975D5C" w:rsidRDefault="00152057" w:rsidP="00152057">
            <w:pPr>
              <w:rPr>
                <w:b/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Умножение и деление. (15 ч)</w:t>
            </w:r>
          </w:p>
          <w:p w:rsidR="00794360" w:rsidRPr="00975D5C" w:rsidRDefault="00794360" w:rsidP="00152057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ошибками. Приемы устных вычислений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117-118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Приемы устных вычислений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119-120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121-122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Приемы письменного умножения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123-124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Приемы письменного деления в пределах 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125-126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Проверка деления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127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Знакомство с калькулятором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128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Контрольная работа №9 (годовая)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129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130-131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Комплексная работа №2</w:t>
            </w:r>
          </w:p>
          <w:p w:rsidR="00152057" w:rsidRPr="00975D5C" w:rsidRDefault="00152057" w:rsidP="0015205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2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132</w:t>
            </w:r>
          </w:p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3D66A1" w:rsidP="00F7453F">
            <w:pPr>
              <w:rPr>
                <w:sz w:val="28"/>
                <w:szCs w:val="28"/>
              </w:rPr>
            </w:pPr>
            <w:r w:rsidRPr="00975D5C">
              <w:rPr>
                <w:b/>
                <w:sz w:val="28"/>
                <w:szCs w:val="28"/>
              </w:rPr>
              <w:t>Итоговое повторение (6 ч)</w:t>
            </w: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Приёмы письменного умножения и деления.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rPr>
          <w:trHeight w:val="414"/>
        </w:trPr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133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Соответствующие случаи деления.</w:t>
            </w:r>
            <w:r w:rsidR="00152057" w:rsidRPr="00975D5C">
              <w:rPr>
                <w:sz w:val="28"/>
                <w:szCs w:val="28"/>
              </w:rPr>
              <w:t xml:space="preserve"> </w:t>
            </w:r>
            <w:r w:rsidRPr="00975D5C">
              <w:rPr>
                <w:sz w:val="28"/>
                <w:szCs w:val="28"/>
              </w:rPr>
              <w:t>Повторение.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134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Соответствующие случаи деления.Повторение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Внетабличное умножение и деление». Повторение.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  <w:tr w:rsidR="00794360" w:rsidRPr="00975D5C" w:rsidTr="000F3411">
        <w:tc>
          <w:tcPr>
            <w:tcW w:w="709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136</w:t>
            </w:r>
          </w:p>
        </w:tc>
        <w:tc>
          <w:tcPr>
            <w:tcW w:w="567" w:type="dxa"/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94360" w:rsidRPr="00975D5C" w:rsidRDefault="00794360" w:rsidP="00F7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94360" w:rsidRPr="00975D5C" w:rsidRDefault="00794360" w:rsidP="00F7453F">
            <w:pPr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Решение задач. Повторение. Математический  КВН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4360" w:rsidRPr="00975D5C" w:rsidRDefault="00794360" w:rsidP="00152057">
            <w:pPr>
              <w:jc w:val="center"/>
              <w:rPr>
                <w:sz w:val="28"/>
                <w:szCs w:val="28"/>
              </w:rPr>
            </w:pPr>
            <w:r w:rsidRPr="00975D5C">
              <w:rPr>
                <w:sz w:val="28"/>
                <w:szCs w:val="28"/>
              </w:rPr>
              <w:t>1</w:t>
            </w:r>
          </w:p>
        </w:tc>
      </w:tr>
    </w:tbl>
    <w:p w:rsidR="00CC1523" w:rsidRPr="00975D5C" w:rsidRDefault="00CC1523" w:rsidP="00F7453F">
      <w:pPr>
        <w:rPr>
          <w:sz w:val="28"/>
          <w:szCs w:val="28"/>
        </w:rPr>
      </w:pPr>
    </w:p>
    <w:p w:rsidR="0000790B" w:rsidRPr="00975D5C" w:rsidRDefault="0000790B" w:rsidP="00F7453F">
      <w:pPr>
        <w:rPr>
          <w:sz w:val="28"/>
          <w:szCs w:val="28"/>
        </w:rPr>
      </w:pPr>
    </w:p>
    <w:p w:rsidR="0000790B" w:rsidRPr="00975D5C" w:rsidRDefault="0000790B" w:rsidP="00F7453F">
      <w:pPr>
        <w:rPr>
          <w:sz w:val="28"/>
          <w:szCs w:val="28"/>
        </w:rPr>
      </w:pPr>
    </w:p>
    <w:p w:rsidR="00C20A73" w:rsidRPr="00975D5C" w:rsidRDefault="00C20A73" w:rsidP="00F7453F">
      <w:pPr>
        <w:rPr>
          <w:sz w:val="28"/>
          <w:szCs w:val="28"/>
        </w:rPr>
      </w:pPr>
    </w:p>
    <w:p w:rsidR="00C20A73" w:rsidRPr="00975D5C" w:rsidRDefault="00C20A73" w:rsidP="00F7453F">
      <w:pPr>
        <w:rPr>
          <w:sz w:val="28"/>
          <w:szCs w:val="28"/>
        </w:rPr>
      </w:pPr>
    </w:p>
    <w:p w:rsidR="00C20A73" w:rsidRPr="00975D5C" w:rsidRDefault="00C20A73" w:rsidP="00F7453F">
      <w:pPr>
        <w:jc w:val="center"/>
        <w:rPr>
          <w:b/>
          <w:sz w:val="28"/>
          <w:szCs w:val="28"/>
        </w:rPr>
      </w:pPr>
    </w:p>
    <w:p w:rsidR="00C20A73" w:rsidRPr="00975D5C" w:rsidRDefault="00C20A73" w:rsidP="00F7453F">
      <w:pPr>
        <w:jc w:val="center"/>
        <w:rPr>
          <w:b/>
          <w:sz w:val="28"/>
          <w:szCs w:val="28"/>
        </w:rPr>
      </w:pPr>
    </w:p>
    <w:p w:rsidR="00152057" w:rsidRPr="00975D5C" w:rsidRDefault="00152057" w:rsidP="00152057">
      <w:pPr>
        <w:tabs>
          <w:tab w:val="left" w:pos="11895"/>
        </w:tabs>
        <w:jc w:val="both"/>
        <w:rPr>
          <w:sz w:val="28"/>
          <w:szCs w:val="28"/>
        </w:rPr>
      </w:pPr>
    </w:p>
    <w:p w:rsidR="00C20A73" w:rsidRPr="00975D5C" w:rsidRDefault="00C20A73" w:rsidP="00F7453F">
      <w:pPr>
        <w:jc w:val="center"/>
        <w:rPr>
          <w:b/>
          <w:sz w:val="28"/>
          <w:szCs w:val="28"/>
        </w:rPr>
      </w:pPr>
    </w:p>
    <w:p w:rsidR="00C20A73" w:rsidRPr="00975D5C" w:rsidRDefault="00C20A73" w:rsidP="00F7453F">
      <w:pPr>
        <w:jc w:val="center"/>
        <w:rPr>
          <w:b/>
          <w:sz w:val="28"/>
          <w:szCs w:val="28"/>
        </w:rPr>
      </w:pPr>
    </w:p>
    <w:p w:rsidR="00C20A73" w:rsidRPr="00975D5C" w:rsidRDefault="00C20A73" w:rsidP="00F7453F">
      <w:pPr>
        <w:jc w:val="center"/>
        <w:rPr>
          <w:b/>
          <w:sz w:val="28"/>
          <w:szCs w:val="28"/>
        </w:rPr>
      </w:pPr>
    </w:p>
    <w:p w:rsidR="00C20A73" w:rsidRPr="00975D5C" w:rsidRDefault="00C20A73" w:rsidP="00F7453F">
      <w:pPr>
        <w:jc w:val="center"/>
        <w:rPr>
          <w:b/>
          <w:sz w:val="28"/>
          <w:szCs w:val="28"/>
        </w:rPr>
      </w:pPr>
    </w:p>
    <w:p w:rsidR="00C20A73" w:rsidRPr="00975D5C" w:rsidRDefault="00C20A73" w:rsidP="00794360">
      <w:pPr>
        <w:rPr>
          <w:b/>
          <w:sz w:val="28"/>
          <w:szCs w:val="28"/>
        </w:rPr>
      </w:pPr>
    </w:p>
    <w:p w:rsidR="006A46C9" w:rsidRDefault="006A46C9" w:rsidP="00F7453F">
      <w:pPr>
        <w:rPr>
          <w:b/>
          <w:sz w:val="28"/>
          <w:szCs w:val="28"/>
        </w:rPr>
        <w:sectPr w:rsidR="006A46C9" w:rsidSect="00975D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Лист корректировки рабочей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2"/>
        <w:gridCol w:w="1134"/>
        <w:gridCol w:w="4394"/>
        <w:gridCol w:w="1134"/>
        <w:gridCol w:w="1134"/>
        <w:gridCol w:w="1843"/>
        <w:gridCol w:w="1559"/>
        <w:gridCol w:w="993"/>
      </w:tblGrid>
      <w:tr w:rsidR="006A46C9" w:rsidTr="008A07CD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Причина корректировки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Способ корректировки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Подпись зам. Директора по УВР</w:t>
            </w:r>
          </w:p>
        </w:tc>
      </w:tr>
      <w:tr w:rsidR="006A46C9" w:rsidTr="008A07CD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9" w:rsidRDefault="006A46C9" w:rsidP="008A07C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46C9" w:rsidTr="008A07CD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9" w:rsidRDefault="006A46C9" w:rsidP="008A07CD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A46C9" w:rsidRDefault="006A46C9" w:rsidP="006A46C9">
      <w:pPr>
        <w:tabs>
          <w:tab w:val="left" w:pos="11895"/>
        </w:tabs>
        <w:jc w:val="both"/>
        <w:rPr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6A46C9" w:rsidRDefault="006A46C9" w:rsidP="006A46C9"/>
    <w:p w:rsidR="00CC1523" w:rsidRPr="00975D5C" w:rsidRDefault="00CC1523" w:rsidP="00F7453F">
      <w:pPr>
        <w:rPr>
          <w:b/>
          <w:sz w:val="28"/>
          <w:szCs w:val="28"/>
        </w:rPr>
      </w:pPr>
    </w:p>
    <w:sectPr w:rsidR="00CC1523" w:rsidRPr="00975D5C" w:rsidSect="008A0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CD" w:rsidRDefault="008A07CD" w:rsidP="002F26D5">
      <w:r>
        <w:separator/>
      </w:r>
    </w:p>
  </w:endnote>
  <w:endnote w:type="continuationSeparator" w:id="0">
    <w:p w:rsidR="008A07CD" w:rsidRDefault="008A07CD" w:rsidP="002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CD" w:rsidRDefault="008A07CD" w:rsidP="002F26D5">
      <w:r>
        <w:separator/>
      </w:r>
    </w:p>
  </w:footnote>
  <w:footnote w:type="continuationSeparator" w:id="0">
    <w:p w:rsidR="008A07CD" w:rsidRDefault="008A07CD" w:rsidP="002F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06EB2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BA8"/>
    <w:multiLevelType w:val="hybridMultilevel"/>
    <w:tmpl w:val="2ECE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8E0A36"/>
    <w:multiLevelType w:val="hybridMultilevel"/>
    <w:tmpl w:val="F482D5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553A6"/>
    <w:multiLevelType w:val="multilevel"/>
    <w:tmpl w:val="8A2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4F3B"/>
    <w:multiLevelType w:val="hybridMultilevel"/>
    <w:tmpl w:val="7C6CB34C"/>
    <w:lvl w:ilvl="0" w:tplc="A4109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A22AE9"/>
    <w:multiLevelType w:val="hybridMultilevel"/>
    <w:tmpl w:val="B180FC2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6E86"/>
    <w:multiLevelType w:val="multilevel"/>
    <w:tmpl w:val="90F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F25DE"/>
    <w:multiLevelType w:val="hybridMultilevel"/>
    <w:tmpl w:val="28B63542"/>
    <w:lvl w:ilvl="0" w:tplc="89C49C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70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200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C87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8C7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875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862E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67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5612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3E86"/>
    <w:multiLevelType w:val="hybridMultilevel"/>
    <w:tmpl w:val="2E062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  <w:rPr>
        <w:rFonts w:cs="Times New Roman"/>
      </w:rPr>
    </w:lvl>
  </w:abstractNum>
  <w:abstractNum w:abstractNumId="15" w15:restartNumberingAfterBreak="0">
    <w:nsid w:val="305572DE"/>
    <w:multiLevelType w:val="hybridMultilevel"/>
    <w:tmpl w:val="F9B2B1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3EB9"/>
    <w:multiLevelType w:val="hybridMultilevel"/>
    <w:tmpl w:val="53BE2BA4"/>
    <w:lvl w:ilvl="0" w:tplc="7AEAC9F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9" w15:restartNumberingAfterBreak="0">
    <w:nsid w:val="34705814"/>
    <w:multiLevelType w:val="hybridMultilevel"/>
    <w:tmpl w:val="56F4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74DEA"/>
    <w:multiLevelType w:val="hybridMultilevel"/>
    <w:tmpl w:val="999A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211B8"/>
    <w:multiLevelType w:val="hybridMultilevel"/>
    <w:tmpl w:val="7CEE34BA"/>
    <w:lvl w:ilvl="0" w:tplc="46F80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40862"/>
    <w:multiLevelType w:val="multilevel"/>
    <w:tmpl w:val="7B0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4C9D6C92"/>
    <w:multiLevelType w:val="hybridMultilevel"/>
    <w:tmpl w:val="F08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3296F"/>
    <w:multiLevelType w:val="hybridMultilevel"/>
    <w:tmpl w:val="8B7C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0192"/>
    <w:multiLevelType w:val="multilevel"/>
    <w:tmpl w:val="D4B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D010447"/>
    <w:multiLevelType w:val="hybridMultilevel"/>
    <w:tmpl w:val="AD66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DA2A7A"/>
    <w:multiLevelType w:val="hybridMultilevel"/>
    <w:tmpl w:val="9AB0F3E6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9"/>
  </w:num>
  <w:num w:numId="5">
    <w:abstractNumId w:val="22"/>
  </w:num>
  <w:num w:numId="6">
    <w:abstractNumId w:val="32"/>
  </w:num>
  <w:num w:numId="7">
    <w:abstractNumId w:val="6"/>
  </w:num>
  <w:num w:numId="8">
    <w:abstractNumId w:val="2"/>
  </w:num>
  <w:num w:numId="9">
    <w:abstractNumId w:val="16"/>
  </w:num>
  <w:num w:numId="10">
    <w:abstractNumId w:val="36"/>
  </w:num>
  <w:num w:numId="11">
    <w:abstractNumId w:val="3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8"/>
  </w:num>
  <w:num w:numId="17">
    <w:abstractNumId w:val="31"/>
  </w:num>
  <w:num w:numId="18">
    <w:abstractNumId w:val="20"/>
  </w:num>
  <w:num w:numId="19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20">
    <w:abstractNumId w:val="26"/>
  </w:num>
  <w:num w:numId="21">
    <w:abstractNumId w:val="4"/>
  </w:num>
  <w:num w:numId="22">
    <w:abstractNumId w:val="11"/>
  </w:num>
  <w:num w:numId="23">
    <w:abstractNumId w:val="17"/>
  </w:num>
  <w:num w:numId="24">
    <w:abstractNumId w:val="7"/>
  </w:num>
  <w:num w:numId="25">
    <w:abstractNumId w:val="1"/>
  </w:num>
  <w:num w:numId="26">
    <w:abstractNumId w:val="5"/>
  </w:num>
  <w:num w:numId="27">
    <w:abstractNumId w:val="28"/>
  </w:num>
  <w:num w:numId="28">
    <w:abstractNumId w:val="41"/>
  </w:num>
  <w:num w:numId="29">
    <w:abstractNumId w:val="39"/>
  </w:num>
  <w:num w:numId="30">
    <w:abstractNumId w:val="30"/>
  </w:num>
  <w:num w:numId="31">
    <w:abstractNumId w:val="13"/>
  </w:num>
  <w:num w:numId="32">
    <w:abstractNumId w:val="38"/>
  </w:num>
  <w:num w:numId="33">
    <w:abstractNumId w:val="10"/>
  </w:num>
  <w:num w:numId="34">
    <w:abstractNumId w:val="33"/>
  </w:num>
  <w:num w:numId="35">
    <w:abstractNumId w:val="24"/>
  </w:num>
  <w:num w:numId="36">
    <w:abstractNumId w:val="8"/>
  </w:num>
  <w:num w:numId="37">
    <w:abstractNumId w:val="21"/>
  </w:num>
  <w:num w:numId="38">
    <w:abstractNumId w:val="14"/>
  </w:num>
  <w:num w:numId="39">
    <w:abstractNumId w:val="37"/>
  </w:num>
  <w:num w:numId="40">
    <w:abstractNumId w:val="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57B3"/>
    <w:rsid w:val="00001849"/>
    <w:rsid w:val="00003440"/>
    <w:rsid w:val="0000790B"/>
    <w:rsid w:val="000158D5"/>
    <w:rsid w:val="0003592A"/>
    <w:rsid w:val="000472A3"/>
    <w:rsid w:val="00050FB3"/>
    <w:rsid w:val="00067597"/>
    <w:rsid w:val="000711AC"/>
    <w:rsid w:val="000745F1"/>
    <w:rsid w:val="000828FF"/>
    <w:rsid w:val="00084249"/>
    <w:rsid w:val="00086A1C"/>
    <w:rsid w:val="00086F5E"/>
    <w:rsid w:val="00095672"/>
    <w:rsid w:val="000B49FC"/>
    <w:rsid w:val="000B6584"/>
    <w:rsid w:val="000D4BB9"/>
    <w:rsid w:val="000D4D87"/>
    <w:rsid w:val="000E016C"/>
    <w:rsid w:val="000E0573"/>
    <w:rsid w:val="000E4091"/>
    <w:rsid w:val="000E4545"/>
    <w:rsid w:val="000E60A2"/>
    <w:rsid w:val="000F00AC"/>
    <w:rsid w:val="000F3411"/>
    <w:rsid w:val="000F5C85"/>
    <w:rsid w:val="000F6115"/>
    <w:rsid w:val="000F7D68"/>
    <w:rsid w:val="00101094"/>
    <w:rsid w:val="0010267D"/>
    <w:rsid w:val="00106220"/>
    <w:rsid w:val="00114A87"/>
    <w:rsid w:val="0012055A"/>
    <w:rsid w:val="00136DFA"/>
    <w:rsid w:val="00144A11"/>
    <w:rsid w:val="00150E69"/>
    <w:rsid w:val="00152057"/>
    <w:rsid w:val="001559D8"/>
    <w:rsid w:val="0017057F"/>
    <w:rsid w:val="001767EC"/>
    <w:rsid w:val="0018228B"/>
    <w:rsid w:val="001823F7"/>
    <w:rsid w:val="00192EDA"/>
    <w:rsid w:val="00193B06"/>
    <w:rsid w:val="001B6796"/>
    <w:rsid w:val="001B78BE"/>
    <w:rsid w:val="001C4B15"/>
    <w:rsid w:val="001E19FF"/>
    <w:rsid w:val="001E567C"/>
    <w:rsid w:val="001F44D5"/>
    <w:rsid w:val="001F4EF9"/>
    <w:rsid w:val="00203A96"/>
    <w:rsid w:val="0020606B"/>
    <w:rsid w:val="002161E6"/>
    <w:rsid w:val="00220AA6"/>
    <w:rsid w:val="00221C85"/>
    <w:rsid w:val="00227962"/>
    <w:rsid w:val="002320D7"/>
    <w:rsid w:val="00233C83"/>
    <w:rsid w:val="00242CF7"/>
    <w:rsid w:val="002476B5"/>
    <w:rsid w:val="00256346"/>
    <w:rsid w:val="00260D9E"/>
    <w:rsid w:val="00281FB9"/>
    <w:rsid w:val="0028314B"/>
    <w:rsid w:val="00285A0F"/>
    <w:rsid w:val="0029585B"/>
    <w:rsid w:val="00295BA8"/>
    <w:rsid w:val="002B3253"/>
    <w:rsid w:val="002B3877"/>
    <w:rsid w:val="002C48A0"/>
    <w:rsid w:val="002C7BF7"/>
    <w:rsid w:val="002D0E29"/>
    <w:rsid w:val="002D6B12"/>
    <w:rsid w:val="002D7D0B"/>
    <w:rsid w:val="002E01CD"/>
    <w:rsid w:val="002E23C0"/>
    <w:rsid w:val="002E4834"/>
    <w:rsid w:val="002F26D5"/>
    <w:rsid w:val="003150C6"/>
    <w:rsid w:val="00322353"/>
    <w:rsid w:val="0032579A"/>
    <w:rsid w:val="00337343"/>
    <w:rsid w:val="00347796"/>
    <w:rsid w:val="00363828"/>
    <w:rsid w:val="003857B3"/>
    <w:rsid w:val="00386B9A"/>
    <w:rsid w:val="003907B2"/>
    <w:rsid w:val="00391C90"/>
    <w:rsid w:val="00391D93"/>
    <w:rsid w:val="003C1DF8"/>
    <w:rsid w:val="003C5BCA"/>
    <w:rsid w:val="003C61C6"/>
    <w:rsid w:val="003C7C4F"/>
    <w:rsid w:val="003D3C81"/>
    <w:rsid w:val="003D66A1"/>
    <w:rsid w:val="003D6F02"/>
    <w:rsid w:val="003E1AA3"/>
    <w:rsid w:val="003E3FC3"/>
    <w:rsid w:val="003F0ED3"/>
    <w:rsid w:val="00400346"/>
    <w:rsid w:val="00407DE2"/>
    <w:rsid w:val="00430FE7"/>
    <w:rsid w:val="00451598"/>
    <w:rsid w:val="0045701B"/>
    <w:rsid w:val="004603E6"/>
    <w:rsid w:val="004608B4"/>
    <w:rsid w:val="00467F37"/>
    <w:rsid w:val="0048013E"/>
    <w:rsid w:val="00480E07"/>
    <w:rsid w:val="00496649"/>
    <w:rsid w:val="004A700B"/>
    <w:rsid w:val="004A7B66"/>
    <w:rsid w:val="004B1046"/>
    <w:rsid w:val="004B376E"/>
    <w:rsid w:val="004E0914"/>
    <w:rsid w:val="004E2A7E"/>
    <w:rsid w:val="004E45FC"/>
    <w:rsid w:val="004E4E6C"/>
    <w:rsid w:val="004E4ECF"/>
    <w:rsid w:val="004F354D"/>
    <w:rsid w:val="0050714C"/>
    <w:rsid w:val="00510E82"/>
    <w:rsid w:val="0052462B"/>
    <w:rsid w:val="00533B67"/>
    <w:rsid w:val="00546309"/>
    <w:rsid w:val="00552F52"/>
    <w:rsid w:val="005539CD"/>
    <w:rsid w:val="00567E09"/>
    <w:rsid w:val="00574546"/>
    <w:rsid w:val="00577EB5"/>
    <w:rsid w:val="00587D20"/>
    <w:rsid w:val="005907CD"/>
    <w:rsid w:val="0059637B"/>
    <w:rsid w:val="005A0063"/>
    <w:rsid w:val="005B239F"/>
    <w:rsid w:val="005C0D0A"/>
    <w:rsid w:val="005C6655"/>
    <w:rsid w:val="005F6120"/>
    <w:rsid w:val="00604989"/>
    <w:rsid w:val="00606E1B"/>
    <w:rsid w:val="00607126"/>
    <w:rsid w:val="0061271D"/>
    <w:rsid w:val="00622426"/>
    <w:rsid w:val="006268D1"/>
    <w:rsid w:val="00630072"/>
    <w:rsid w:val="00637BC7"/>
    <w:rsid w:val="00643253"/>
    <w:rsid w:val="00644B06"/>
    <w:rsid w:val="0065039E"/>
    <w:rsid w:val="0067689F"/>
    <w:rsid w:val="0067738A"/>
    <w:rsid w:val="00681667"/>
    <w:rsid w:val="006878C8"/>
    <w:rsid w:val="00693988"/>
    <w:rsid w:val="006A0A68"/>
    <w:rsid w:val="006A0B50"/>
    <w:rsid w:val="006A251E"/>
    <w:rsid w:val="006A393F"/>
    <w:rsid w:val="006A46C9"/>
    <w:rsid w:val="006B17A9"/>
    <w:rsid w:val="006B518F"/>
    <w:rsid w:val="006B562E"/>
    <w:rsid w:val="006C26DF"/>
    <w:rsid w:val="006C5286"/>
    <w:rsid w:val="006C6BE6"/>
    <w:rsid w:val="006E22F8"/>
    <w:rsid w:val="006E53E1"/>
    <w:rsid w:val="006F0695"/>
    <w:rsid w:val="0070050D"/>
    <w:rsid w:val="00712A87"/>
    <w:rsid w:val="007140B3"/>
    <w:rsid w:val="00724430"/>
    <w:rsid w:val="007245A3"/>
    <w:rsid w:val="007363AE"/>
    <w:rsid w:val="00740CFA"/>
    <w:rsid w:val="007553C7"/>
    <w:rsid w:val="00760E01"/>
    <w:rsid w:val="0076109C"/>
    <w:rsid w:val="00761D8C"/>
    <w:rsid w:val="00772E46"/>
    <w:rsid w:val="0078168A"/>
    <w:rsid w:val="00787FD1"/>
    <w:rsid w:val="00794360"/>
    <w:rsid w:val="0079595E"/>
    <w:rsid w:val="007B2A70"/>
    <w:rsid w:val="007B4351"/>
    <w:rsid w:val="007C20C0"/>
    <w:rsid w:val="007C2444"/>
    <w:rsid w:val="007E1A56"/>
    <w:rsid w:val="007E1B50"/>
    <w:rsid w:val="007F0701"/>
    <w:rsid w:val="007F1B11"/>
    <w:rsid w:val="007F67BF"/>
    <w:rsid w:val="00804F1E"/>
    <w:rsid w:val="00810E3F"/>
    <w:rsid w:val="0081253D"/>
    <w:rsid w:val="00813120"/>
    <w:rsid w:val="008218D4"/>
    <w:rsid w:val="00822CCF"/>
    <w:rsid w:val="00824A95"/>
    <w:rsid w:val="00831ADF"/>
    <w:rsid w:val="0083377C"/>
    <w:rsid w:val="00856716"/>
    <w:rsid w:val="00860338"/>
    <w:rsid w:val="00861FF9"/>
    <w:rsid w:val="008726B3"/>
    <w:rsid w:val="00875F32"/>
    <w:rsid w:val="008840E1"/>
    <w:rsid w:val="00887643"/>
    <w:rsid w:val="00894297"/>
    <w:rsid w:val="008942CC"/>
    <w:rsid w:val="00897769"/>
    <w:rsid w:val="008A07CD"/>
    <w:rsid w:val="008A3217"/>
    <w:rsid w:val="008A4310"/>
    <w:rsid w:val="008B54EF"/>
    <w:rsid w:val="008B783D"/>
    <w:rsid w:val="008C0FA9"/>
    <w:rsid w:val="008D3935"/>
    <w:rsid w:val="008E5BBE"/>
    <w:rsid w:val="009162B6"/>
    <w:rsid w:val="00923DDC"/>
    <w:rsid w:val="009241CE"/>
    <w:rsid w:val="00926A48"/>
    <w:rsid w:val="009315D4"/>
    <w:rsid w:val="00953A02"/>
    <w:rsid w:val="00955F82"/>
    <w:rsid w:val="0096546E"/>
    <w:rsid w:val="00974BD8"/>
    <w:rsid w:val="00974E7F"/>
    <w:rsid w:val="00975D5C"/>
    <w:rsid w:val="00980454"/>
    <w:rsid w:val="00980D52"/>
    <w:rsid w:val="009818D2"/>
    <w:rsid w:val="00982821"/>
    <w:rsid w:val="00982EA1"/>
    <w:rsid w:val="0098656E"/>
    <w:rsid w:val="00990227"/>
    <w:rsid w:val="00997D67"/>
    <w:rsid w:val="009A160C"/>
    <w:rsid w:val="009A5B6C"/>
    <w:rsid w:val="009B584F"/>
    <w:rsid w:val="009C7714"/>
    <w:rsid w:val="009D7851"/>
    <w:rsid w:val="009E7836"/>
    <w:rsid w:val="009F426E"/>
    <w:rsid w:val="009F614E"/>
    <w:rsid w:val="009F6A8A"/>
    <w:rsid w:val="00A010FF"/>
    <w:rsid w:val="00A078D9"/>
    <w:rsid w:val="00A07E31"/>
    <w:rsid w:val="00A10A9E"/>
    <w:rsid w:val="00A234D2"/>
    <w:rsid w:val="00A37D94"/>
    <w:rsid w:val="00A47E6F"/>
    <w:rsid w:val="00A71AAC"/>
    <w:rsid w:val="00A74287"/>
    <w:rsid w:val="00A748F0"/>
    <w:rsid w:val="00A75778"/>
    <w:rsid w:val="00A77234"/>
    <w:rsid w:val="00A7739B"/>
    <w:rsid w:val="00A77713"/>
    <w:rsid w:val="00A82E33"/>
    <w:rsid w:val="00A86FA8"/>
    <w:rsid w:val="00A96BF0"/>
    <w:rsid w:val="00AA30AB"/>
    <w:rsid w:val="00AA42E6"/>
    <w:rsid w:val="00AA4E0D"/>
    <w:rsid w:val="00AB36CD"/>
    <w:rsid w:val="00AB38A2"/>
    <w:rsid w:val="00AB51F6"/>
    <w:rsid w:val="00AC23EE"/>
    <w:rsid w:val="00AD2860"/>
    <w:rsid w:val="00AD413E"/>
    <w:rsid w:val="00AD464A"/>
    <w:rsid w:val="00AD4FBF"/>
    <w:rsid w:val="00AE02A1"/>
    <w:rsid w:val="00AE1AFC"/>
    <w:rsid w:val="00AE23BB"/>
    <w:rsid w:val="00AE4DB8"/>
    <w:rsid w:val="00AF6455"/>
    <w:rsid w:val="00B065BB"/>
    <w:rsid w:val="00B10627"/>
    <w:rsid w:val="00B20FF7"/>
    <w:rsid w:val="00B230EC"/>
    <w:rsid w:val="00B26C5E"/>
    <w:rsid w:val="00B27740"/>
    <w:rsid w:val="00B3295C"/>
    <w:rsid w:val="00B331B7"/>
    <w:rsid w:val="00B46CE1"/>
    <w:rsid w:val="00B46F01"/>
    <w:rsid w:val="00B543AA"/>
    <w:rsid w:val="00B55628"/>
    <w:rsid w:val="00B56389"/>
    <w:rsid w:val="00B57556"/>
    <w:rsid w:val="00B754E8"/>
    <w:rsid w:val="00B76A90"/>
    <w:rsid w:val="00B80825"/>
    <w:rsid w:val="00B8245B"/>
    <w:rsid w:val="00B82D38"/>
    <w:rsid w:val="00B83075"/>
    <w:rsid w:val="00B8532F"/>
    <w:rsid w:val="00BA2878"/>
    <w:rsid w:val="00BA2C0F"/>
    <w:rsid w:val="00BB5340"/>
    <w:rsid w:val="00BB5C99"/>
    <w:rsid w:val="00BB6817"/>
    <w:rsid w:val="00BB716A"/>
    <w:rsid w:val="00BC3AC2"/>
    <w:rsid w:val="00BC66F1"/>
    <w:rsid w:val="00BD330A"/>
    <w:rsid w:val="00BD45BB"/>
    <w:rsid w:val="00BD748C"/>
    <w:rsid w:val="00BE6A54"/>
    <w:rsid w:val="00C07A62"/>
    <w:rsid w:val="00C20A73"/>
    <w:rsid w:val="00C23548"/>
    <w:rsid w:val="00C26BA2"/>
    <w:rsid w:val="00C462F4"/>
    <w:rsid w:val="00C502C1"/>
    <w:rsid w:val="00C53FCC"/>
    <w:rsid w:val="00C6148D"/>
    <w:rsid w:val="00C623CF"/>
    <w:rsid w:val="00C631C5"/>
    <w:rsid w:val="00C6365E"/>
    <w:rsid w:val="00C659C4"/>
    <w:rsid w:val="00C73793"/>
    <w:rsid w:val="00C84BE5"/>
    <w:rsid w:val="00C92857"/>
    <w:rsid w:val="00C93DE8"/>
    <w:rsid w:val="00CA0C35"/>
    <w:rsid w:val="00CA73FA"/>
    <w:rsid w:val="00CA7766"/>
    <w:rsid w:val="00CA7F59"/>
    <w:rsid w:val="00CB5AF8"/>
    <w:rsid w:val="00CC1523"/>
    <w:rsid w:val="00CC73C0"/>
    <w:rsid w:val="00CD006A"/>
    <w:rsid w:val="00CD2217"/>
    <w:rsid w:val="00CD4534"/>
    <w:rsid w:val="00CD554F"/>
    <w:rsid w:val="00CD689C"/>
    <w:rsid w:val="00CE4136"/>
    <w:rsid w:val="00CE6F8C"/>
    <w:rsid w:val="00D06877"/>
    <w:rsid w:val="00D11EFE"/>
    <w:rsid w:val="00D123AD"/>
    <w:rsid w:val="00D177AC"/>
    <w:rsid w:val="00D20883"/>
    <w:rsid w:val="00D2279C"/>
    <w:rsid w:val="00D24A84"/>
    <w:rsid w:val="00D323A3"/>
    <w:rsid w:val="00D3532E"/>
    <w:rsid w:val="00D41CD5"/>
    <w:rsid w:val="00D46C1C"/>
    <w:rsid w:val="00D605E2"/>
    <w:rsid w:val="00D650C2"/>
    <w:rsid w:val="00D73DBA"/>
    <w:rsid w:val="00D75487"/>
    <w:rsid w:val="00D7604E"/>
    <w:rsid w:val="00D86562"/>
    <w:rsid w:val="00D912FB"/>
    <w:rsid w:val="00DA1B07"/>
    <w:rsid w:val="00DA6B45"/>
    <w:rsid w:val="00DB198E"/>
    <w:rsid w:val="00DC1F27"/>
    <w:rsid w:val="00DD6051"/>
    <w:rsid w:val="00DD6BC6"/>
    <w:rsid w:val="00DE18A1"/>
    <w:rsid w:val="00DE6008"/>
    <w:rsid w:val="00DE7366"/>
    <w:rsid w:val="00DF1E8C"/>
    <w:rsid w:val="00DF20E3"/>
    <w:rsid w:val="00DF3E02"/>
    <w:rsid w:val="00DF60DC"/>
    <w:rsid w:val="00E00003"/>
    <w:rsid w:val="00E003C2"/>
    <w:rsid w:val="00E00701"/>
    <w:rsid w:val="00E22A95"/>
    <w:rsid w:val="00E25ED5"/>
    <w:rsid w:val="00E46238"/>
    <w:rsid w:val="00E51F4B"/>
    <w:rsid w:val="00E6233C"/>
    <w:rsid w:val="00E63FFE"/>
    <w:rsid w:val="00E81225"/>
    <w:rsid w:val="00E92A52"/>
    <w:rsid w:val="00EA2B69"/>
    <w:rsid w:val="00EB0173"/>
    <w:rsid w:val="00EB1F33"/>
    <w:rsid w:val="00EB321C"/>
    <w:rsid w:val="00EB657B"/>
    <w:rsid w:val="00EE157D"/>
    <w:rsid w:val="00EE5FB2"/>
    <w:rsid w:val="00EF7A3C"/>
    <w:rsid w:val="00F00938"/>
    <w:rsid w:val="00F00A3B"/>
    <w:rsid w:val="00F0116A"/>
    <w:rsid w:val="00F01909"/>
    <w:rsid w:val="00F04234"/>
    <w:rsid w:val="00F156FC"/>
    <w:rsid w:val="00F303A6"/>
    <w:rsid w:val="00F44E31"/>
    <w:rsid w:val="00F6182A"/>
    <w:rsid w:val="00F669EA"/>
    <w:rsid w:val="00F66C0C"/>
    <w:rsid w:val="00F7021B"/>
    <w:rsid w:val="00F7453F"/>
    <w:rsid w:val="00F84101"/>
    <w:rsid w:val="00F84E22"/>
    <w:rsid w:val="00FA0964"/>
    <w:rsid w:val="00FA18CB"/>
    <w:rsid w:val="00FA20DA"/>
    <w:rsid w:val="00FB4845"/>
    <w:rsid w:val="00FB7DD6"/>
    <w:rsid w:val="00FC0AD2"/>
    <w:rsid w:val="00FD321C"/>
    <w:rsid w:val="00FE435C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5E6E"/>
  <w15:docId w15:val="{F5C75ADB-01F9-4E07-8A2B-F6B16E2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B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7B3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857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2161E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1E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857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857B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161E6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2161E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oa heading"/>
    <w:basedOn w:val="a"/>
    <w:next w:val="a"/>
    <w:uiPriority w:val="99"/>
    <w:semiHidden/>
    <w:rsid w:val="003857B3"/>
    <w:pPr>
      <w:spacing w:before="120"/>
    </w:pPr>
    <w:rPr>
      <w:rFonts w:cs="Arial"/>
      <w:bCs/>
      <w:kern w:val="32"/>
    </w:rPr>
  </w:style>
  <w:style w:type="table" w:styleId="a4">
    <w:name w:val="Table Grid"/>
    <w:basedOn w:val="a1"/>
    <w:uiPriority w:val="99"/>
    <w:rsid w:val="00216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2161E6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2161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16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2161E6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link w:val="21"/>
    <w:uiPriority w:val="99"/>
    <w:locked/>
    <w:rsid w:val="002161E6"/>
    <w:rPr>
      <w:rFonts w:ascii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2161E6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2161E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61E6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link w:val="23"/>
    <w:uiPriority w:val="99"/>
    <w:locked/>
    <w:rsid w:val="002161E6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161E6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2161E6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99"/>
    <w:rsid w:val="002161E6"/>
    <w:pPr>
      <w:ind w:left="720"/>
      <w:contextualSpacing/>
    </w:pPr>
  </w:style>
  <w:style w:type="paragraph" w:customStyle="1" w:styleId="10">
    <w:name w:val="Обычный1"/>
    <w:basedOn w:val="a"/>
    <w:uiPriority w:val="99"/>
    <w:rsid w:val="002161E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1">
    <w:name w:val="Основной текст1"/>
    <w:basedOn w:val="10"/>
    <w:uiPriority w:val="99"/>
    <w:rsid w:val="002161E6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5">
    <w:name w:val="стиль2"/>
    <w:basedOn w:val="10"/>
    <w:uiPriority w:val="99"/>
    <w:rsid w:val="002161E6"/>
    <w:pPr>
      <w:spacing w:before="100" w:after="100" w:line="240" w:lineRule="atLeast"/>
    </w:pPr>
    <w:rPr>
      <w:rFonts w:ascii="Tahoma" w:hAnsi="Tahoma"/>
      <w:sz w:val="20"/>
    </w:rPr>
  </w:style>
  <w:style w:type="character" w:styleId="a9">
    <w:name w:val="Emphasis"/>
    <w:uiPriority w:val="99"/>
    <w:qFormat/>
    <w:rsid w:val="002161E6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21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61E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2F26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2F26D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2F26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F26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03E6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FontStyle43">
    <w:name w:val="Font Style43"/>
    <w:uiPriority w:val="99"/>
    <w:rsid w:val="004603E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0E016C"/>
    <w:rPr>
      <w:rFonts w:cs="Times New Roman"/>
    </w:rPr>
  </w:style>
  <w:style w:type="character" w:customStyle="1" w:styleId="FontStyle32">
    <w:name w:val="Font Style32"/>
    <w:uiPriority w:val="99"/>
    <w:rsid w:val="004B376E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4B376E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11">
    <w:name w:val="Style11"/>
    <w:basedOn w:val="a"/>
    <w:uiPriority w:val="99"/>
    <w:rsid w:val="004B376E"/>
    <w:pPr>
      <w:widowControl w:val="0"/>
      <w:suppressAutoHyphens/>
      <w:autoSpaceDE w:val="0"/>
      <w:spacing w:after="200" w:line="283" w:lineRule="exact"/>
      <w:ind w:firstLine="35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Style9">
    <w:name w:val="Style9"/>
    <w:basedOn w:val="a"/>
    <w:uiPriority w:val="99"/>
    <w:rsid w:val="004B376E"/>
    <w:pPr>
      <w:widowControl w:val="0"/>
      <w:suppressAutoHyphens/>
      <w:autoSpaceDE w:val="0"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тиль"/>
    <w:uiPriority w:val="99"/>
    <w:rsid w:val="00AE1A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A07E3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4"/>
    <w:rsid w:val="00975D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320D7"/>
    <w:pPr>
      <w:spacing w:before="100" w:beforeAutospacing="1" w:after="100" w:afterAutospacing="1"/>
    </w:pPr>
  </w:style>
  <w:style w:type="paragraph" w:customStyle="1" w:styleId="c23">
    <w:name w:val="c23"/>
    <w:basedOn w:val="a"/>
    <w:rsid w:val="002320D7"/>
    <w:pPr>
      <w:spacing w:before="100" w:beforeAutospacing="1" w:after="100" w:afterAutospacing="1"/>
    </w:pPr>
  </w:style>
  <w:style w:type="paragraph" w:customStyle="1" w:styleId="c3">
    <w:name w:val="c3"/>
    <w:basedOn w:val="a"/>
    <w:rsid w:val="002320D7"/>
    <w:pPr>
      <w:spacing w:before="100" w:beforeAutospacing="1" w:after="100" w:afterAutospacing="1"/>
    </w:pPr>
  </w:style>
  <w:style w:type="character" w:customStyle="1" w:styleId="c60">
    <w:name w:val="c60"/>
    <w:basedOn w:val="a0"/>
    <w:rsid w:val="002320D7"/>
  </w:style>
  <w:style w:type="character" w:customStyle="1" w:styleId="c80">
    <w:name w:val="c80"/>
    <w:basedOn w:val="a0"/>
    <w:rsid w:val="002320D7"/>
  </w:style>
  <w:style w:type="character" w:customStyle="1" w:styleId="c8">
    <w:name w:val="c8"/>
    <w:basedOn w:val="a0"/>
    <w:rsid w:val="002320D7"/>
  </w:style>
  <w:style w:type="character" w:customStyle="1" w:styleId="c11">
    <w:name w:val="c11"/>
    <w:basedOn w:val="a0"/>
    <w:rsid w:val="0023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15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211</cp:revision>
  <cp:lastPrinted>2021-08-31T05:07:00Z</cp:lastPrinted>
  <dcterms:created xsi:type="dcterms:W3CDTF">2014-06-30T12:36:00Z</dcterms:created>
  <dcterms:modified xsi:type="dcterms:W3CDTF">2021-10-06T09:37:00Z</dcterms:modified>
</cp:coreProperties>
</file>