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2F" w:rsidRPr="007D331E" w:rsidRDefault="000B762F" w:rsidP="008250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</w:t>
      </w:r>
      <w:r w:rsidR="0082505A"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воспитательной работы в </w:t>
      </w:r>
      <w:r w:rsidR="007D331E"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="0082505A"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классе</w:t>
      </w:r>
      <w:r w:rsidR="0082505A" w:rsidRPr="007D3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2021/2022 уч.год.</w:t>
      </w:r>
    </w:p>
    <w:p w:rsidR="0082505A" w:rsidRPr="007D331E" w:rsidRDefault="0082505A" w:rsidP="0010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В 2021 – 2022 </w:t>
      </w:r>
      <w:r w:rsidR="000B762F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продолжилась работа над следующими задачами воспитательной работы: </w:t>
      </w:r>
    </w:p>
    <w:p w:rsidR="0082505A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благоприятные психолого-педагогические условия для развития и становления личности младших школьников;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формирования детского коллектива;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товарищеские взаимоотношения, умение помогать друг другу, развивать навыки культурного поведения;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сознательную дисциплину, ответственное отношение к учению, трудовой деятельности;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патриотизм,  любовь к своему краю, уважение к старшим, доброту, бережливость, прилежание, любознательность, стремление быть сильным, ловким, вести здоровый образ жизни.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изучать индивидуальные особенности каждого ребёнка, привлекая родителей для сотрудничества в обучении и воспитанию детей.</w:t>
      </w:r>
    </w:p>
    <w:p w:rsidR="000B762F" w:rsidRPr="007D331E" w:rsidRDefault="000B762F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0F1080" w:rsidRPr="007D331E" w:rsidRDefault="000F1080" w:rsidP="0082505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D331E">
        <w:rPr>
          <w:rFonts w:ascii="Times New Roman" w:eastAsia="Calibri" w:hAnsi="Times New Roman" w:cs="Times New Roman"/>
          <w:i/>
          <w:sz w:val="28"/>
          <w:szCs w:val="28"/>
        </w:rPr>
        <w:t>Спортивно – оздоровительное</w:t>
      </w:r>
    </w:p>
    <w:p w:rsidR="000F1080" w:rsidRPr="007D331E" w:rsidRDefault="000F1080" w:rsidP="008250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331E">
        <w:rPr>
          <w:rFonts w:ascii="Times New Roman" w:hAnsi="Times New Roman" w:cs="Times New Roman"/>
          <w:i/>
          <w:sz w:val="28"/>
          <w:szCs w:val="28"/>
        </w:rPr>
        <w:t>Духовно – нравственное</w:t>
      </w:r>
    </w:p>
    <w:p w:rsidR="000F1080" w:rsidRPr="007D331E" w:rsidRDefault="000F1080" w:rsidP="008250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331E">
        <w:rPr>
          <w:rFonts w:ascii="Times New Roman" w:hAnsi="Times New Roman" w:cs="Times New Roman"/>
          <w:i/>
          <w:sz w:val="28"/>
          <w:szCs w:val="28"/>
        </w:rPr>
        <w:t>Общекультурное</w:t>
      </w:r>
    </w:p>
    <w:p w:rsidR="000F1080" w:rsidRPr="007D331E" w:rsidRDefault="000F1080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hAnsi="Times New Roman" w:cs="Times New Roman"/>
          <w:i/>
          <w:sz w:val="28"/>
          <w:szCs w:val="28"/>
        </w:rPr>
        <w:t>Социальное</w:t>
      </w:r>
    </w:p>
    <w:p w:rsidR="000B762F" w:rsidRPr="007D331E" w:rsidRDefault="0082505A" w:rsidP="00825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Количество учащихся в</w:t>
      </w:r>
      <w:r w:rsidR="007D331E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2- 3 классе на конец года – 6 человек: 3</w:t>
      </w: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мальчика и 3 девоч</w:t>
      </w:r>
      <w:r w:rsidR="000B762F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762F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76ED" w:rsidRPr="007D331E" w:rsidRDefault="00ED76ED" w:rsidP="00ED76ED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С целью изучения внутриклассного климата проводилось анкетирование среди детей и родителей (удовлетворённость школьной жизнью) которое показало, что дети комфортно чувствуют себя в классном коллективе, сочувствуют и стараются помочь в неудачах своим товарищам. </w:t>
      </w:r>
      <w:r w:rsidRPr="007D331E">
        <w:rPr>
          <w:sz w:val="28"/>
          <w:szCs w:val="28"/>
        </w:rPr>
        <w:br/>
        <w:t>    В прошедшем году шел поиск и разработка оптимальной модели самоуправления в классе. Дело это нелегкое, т.к. необходимо было учитывать, как возрастные психологические особенности младших школьников, так и специфику данного класса. На классном часе в начале года был выбран актив класса, распределены поручения. Дети сами следят з</w:t>
      </w:r>
      <w:r w:rsidR="007D331E" w:rsidRPr="007D331E">
        <w:rPr>
          <w:sz w:val="28"/>
          <w:szCs w:val="28"/>
        </w:rPr>
        <w:t>а дежурством в классе</w:t>
      </w:r>
      <w:r w:rsidRPr="007D331E">
        <w:rPr>
          <w:sz w:val="28"/>
          <w:szCs w:val="28"/>
        </w:rPr>
        <w:t>, принимают активное участие в обсуждении вопросов, связанных с участием коллектива в классных и общешкольных делах.</w:t>
      </w:r>
    </w:p>
    <w:p w:rsidR="00ED76ED" w:rsidRPr="007D331E" w:rsidRDefault="00ED76ED" w:rsidP="00ED76ED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</w:t>
      </w:r>
      <w:r w:rsidR="000B762F" w:rsidRPr="007D331E">
        <w:rPr>
          <w:sz w:val="28"/>
          <w:szCs w:val="28"/>
        </w:rPr>
        <w:t>Большое внимание в течение учебного года уделялось методам обсуждения, анализу поступков и поведения учащихся.</w:t>
      </w:r>
      <w:r w:rsidRPr="007D331E">
        <w:rPr>
          <w:sz w:val="28"/>
          <w:szCs w:val="28"/>
        </w:rPr>
        <w:t xml:space="preserve"> </w:t>
      </w:r>
      <w:r w:rsidR="000B762F" w:rsidRPr="007D331E">
        <w:rPr>
          <w:sz w:val="28"/>
          <w:szCs w:val="28"/>
        </w:rPr>
        <w:t xml:space="preserve">По мере сил и возможностей ребята проявляли свою активность. </w:t>
      </w:r>
    </w:p>
    <w:p w:rsidR="000B762F" w:rsidRPr="007D331E" w:rsidRDefault="00ED76ED" w:rsidP="00776FA0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 </w:t>
      </w:r>
      <w:r w:rsidR="000B762F" w:rsidRPr="007D331E">
        <w:rPr>
          <w:sz w:val="28"/>
          <w:szCs w:val="28"/>
        </w:rPr>
        <w:t>Распределение обязанностей среди учащихся способствовало развитию самостоятельной активности учащихся, ответственности и трудолюбия, формированию организационных и личностных компетенций.</w:t>
      </w:r>
    </w:p>
    <w:p w:rsidR="00776FA0" w:rsidRPr="007D331E" w:rsidRDefault="00ED76ED" w:rsidP="00776FA0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   Девочки и мальчики относятся с уважением друг к другу и к учителям школы. Я постоянно обращаю внимание на необходимость здороваться со </w:t>
      </w:r>
      <w:r w:rsidRPr="007D331E">
        <w:rPr>
          <w:sz w:val="28"/>
          <w:szCs w:val="28"/>
        </w:rPr>
        <w:lastRenderedPageBreak/>
        <w:t>взрослыми, замечать не только своего учителя, но и других учителей школы, родителей учащихся и т.д. Это дает свои положительные результаты.</w:t>
      </w:r>
    </w:p>
    <w:p w:rsidR="00776FA0" w:rsidRPr="007D331E" w:rsidRDefault="00ED76ED" w:rsidP="00776FA0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В классе доминирует доброжелательное, внимательное отношение между учителем и одноклассниками. Ученики, не смотря на свой возраст, не бояться высказывать и отстаивать свое мнение. Драки в классе – это большая редкость, т.к. ребята стараются решать возникающие проблемы путем диалога.</w:t>
      </w:r>
      <w:r w:rsidR="00776FA0" w:rsidRPr="007D331E">
        <w:rPr>
          <w:sz w:val="28"/>
          <w:szCs w:val="28"/>
        </w:rPr>
        <w:t xml:space="preserve"> На протяжении всего учебного года велась работа по формированию детского коллектива. Дети учились общаться не только с одноклассниками, но и с разновозрастными учениками других классов, решать возникающие проблемы. Иногда им приходилось отстаивать честь своих одноклассников, заступаться за них. Это, безусловно, положительно сказывалось на формирование классного коллектива. Были проведены такие мероприятия:</w:t>
      </w:r>
    </w:p>
    <w:p w:rsidR="00776FA0" w:rsidRPr="007D331E" w:rsidRDefault="00776FA0" w:rsidP="00FE4215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Классный час «Правила поведения в школе». </w:t>
      </w:r>
    </w:p>
    <w:p w:rsidR="00776FA0" w:rsidRPr="007D331E" w:rsidRDefault="00776FA0" w:rsidP="00776F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D331E">
        <w:rPr>
          <w:sz w:val="28"/>
          <w:szCs w:val="28"/>
        </w:rPr>
        <w:t>Классный час «Учение и тру</w:t>
      </w:r>
      <w:r w:rsidR="000E54C0" w:rsidRPr="007D331E">
        <w:rPr>
          <w:sz w:val="28"/>
          <w:szCs w:val="28"/>
        </w:rPr>
        <w:t>д все перетрут» </w:t>
      </w:r>
    </w:p>
    <w:p w:rsidR="00776FA0" w:rsidRPr="007D331E" w:rsidRDefault="00776FA0" w:rsidP="00776F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7D331E">
        <w:rPr>
          <w:sz w:val="28"/>
          <w:szCs w:val="28"/>
        </w:rPr>
        <w:t>Классный час - презентация «Правила этикета».</w:t>
      </w:r>
    </w:p>
    <w:p w:rsidR="00776FA0" w:rsidRPr="007D331E" w:rsidRDefault="00776FA0" w:rsidP="000E54C0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Беседа «Права и обязанности учащихся школы».</w:t>
      </w:r>
    </w:p>
    <w:p w:rsidR="00776FA0" w:rsidRPr="007D331E" w:rsidRDefault="00776FA0" w:rsidP="000E54C0">
      <w:pPr>
        <w:pStyle w:val="a3"/>
        <w:numPr>
          <w:ilvl w:val="0"/>
          <w:numId w:val="3"/>
        </w:numPr>
        <w:spacing w:before="0" w:beforeAutospacing="0"/>
        <w:rPr>
          <w:sz w:val="28"/>
          <w:szCs w:val="28"/>
        </w:rPr>
      </w:pPr>
      <w:r w:rsidRPr="007D331E">
        <w:rPr>
          <w:sz w:val="28"/>
          <w:szCs w:val="28"/>
        </w:rPr>
        <w:t>Классный час «Все профессии важны, все профессии нужны».</w:t>
      </w:r>
    </w:p>
    <w:p w:rsidR="00776FA0" w:rsidRPr="007D331E" w:rsidRDefault="00776FA0" w:rsidP="00776FA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D331E">
        <w:rPr>
          <w:sz w:val="28"/>
          <w:szCs w:val="28"/>
        </w:rPr>
        <w:t>Викторина для мальчиков к 23 февраля.</w:t>
      </w:r>
    </w:p>
    <w:p w:rsidR="00776FA0" w:rsidRPr="007D331E" w:rsidRDefault="00776FA0" w:rsidP="00776FA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D331E">
        <w:rPr>
          <w:sz w:val="28"/>
          <w:szCs w:val="28"/>
        </w:rPr>
        <w:t>Конкурс «А ну-ка, девочки!».</w:t>
      </w:r>
    </w:p>
    <w:p w:rsidR="000E54C0" w:rsidRPr="007D331E" w:rsidRDefault="00776FA0" w:rsidP="000F09D0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Классный час «Добрым быть приятнее, чем злым, завистливым и жадным».</w:t>
      </w:r>
    </w:p>
    <w:p w:rsidR="000B762F" w:rsidRPr="007D331E" w:rsidRDefault="00ED76ED" w:rsidP="00100ABE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Уча</w:t>
      </w:r>
      <w:r w:rsidR="000B762F" w:rsidRPr="007D331E">
        <w:rPr>
          <w:sz w:val="28"/>
          <w:szCs w:val="28"/>
        </w:rPr>
        <w:t>щиеся класса были активными участниками всех мероприятий. С большим желанием принимал</w:t>
      </w:r>
      <w:r w:rsidR="000E54C0" w:rsidRPr="007D331E">
        <w:rPr>
          <w:sz w:val="28"/>
          <w:szCs w:val="28"/>
        </w:rPr>
        <w:t xml:space="preserve">и участие в школьных праздниках. Принимали участие в </w:t>
      </w:r>
      <w:r w:rsidR="007D331E" w:rsidRPr="007D331E">
        <w:rPr>
          <w:sz w:val="28"/>
          <w:szCs w:val="28"/>
        </w:rPr>
        <w:t>школьных конкурсах и районных .</w:t>
      </w:r>
      <w:r w:rsidR="001201BB" w:rsidRPr="007D331E">
        <w:rPr>
          <w:sz w:val="28"/>
          <w:szCs w:val="28"/>
        </w:rPr>
        <w:t>Ребята были награждены почетными грамотами и  сладкими призами.</w:t>
      </w:r>
    </w:p>
    <w:p w:rsidR="000E54C0" w:rsidRPr="007D331E" w:rsidRDefault="000B762F" w:rsidP="000E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54C0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 существуют своя традиция</w:t>
      </w: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0B762F" w:rsidRPr="007D331E" w:rsidRDefault="000E54C0" w:rsidP="000E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«Поздравление с Днём Рождения»</w:t>
      </w:r>
    </w:p>
    <w:p w:rsidR="000E54C0" w:rsidRPr="007D331E" w:rsidRDefault="000B762F" w:rsidP="000E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друг друга аплодисментами за успехи, достижения ;</w:t>
      </w:r>
    </w:p>
    <w:p w:rsidR="000B762F" w:rsidRPr="007D331E" w:rsidRDefault="000E54C0" w:rsidP="000E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505A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62F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проведённые мероприятия оказали положительное влияние на членов коллектива. Совместная деятельность по их подготовке и проведению способствовали формированию детского коллектива, воспитанию товарищеских взаимоотношений, формированию у обучающихся нравственных смыслов и духовных ориентиров,  здорового  образа жизни, развитию мотивов учебной деятельности.</w:t>
      </w:r>
    </w:p>
    <w:p w:rsidR="000F09D0" w:rsidRPr="007D331E" w:rsidRDefault="000B762F" w:rsidP="000F09D0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     </w:t>
      </w:r>
      <w:r w:rsidR="000F09D0" w:rsidRPr="007D331E">
        <w:rPr>
          <w:sz w:val="28"/>
          <w:szCs w:val="28"/>
        </w:rPr>
        <w:t>Ещё одна немаловажная задача  - это воспитание  здорового образа жизни через систему оздоровительных мероприятий. </w:t>
      </w:r>
      <w:r w:rsidR="000F09D0" w:rsidRPr="007D331E">
        <w:rPr>
          <w:sz w:val="28"/>
          <w:szCs w:val="28"/>
        </w:rPr>
        <w:br/>
        <w:t>    Планируя спортивно-оздоровительную работу, я прогнозировала следующий результат: сформировать у воспитанников необходимые знания, умения и навыки здорового образа жизни; укрепление здоровья детей  и возможность сохранения его, снижение риска заболеваний.  </w:t>
      </w:r>
      <w:r w:rsidR="000F09D0" w:rsidRPr="007D331E">
        <w:rPr>
          <w:sz w:val="28"/>
          <w:szCs w:val="28"/>
        </w:rPr>
        <w:br/>
        <w:t>Образовательный процесс: использование здоровьесберегающих образовательных технологий; учет возрастных и индивидуальных особенностей учащихся; рациональное распределение учебного материала и расписание уроков.  </w:t>
      </w:r>
      <w:r w:rsidR="000F09D0" w:rsidRPr="007D331E">
        <w:rPr>
          <w:sz w:val="28"/>
          <w:szCs w:val="28"/>
        </w:rPr>
        <w:br/>
        <w:t>   Информационно-консультативная работа: уроки здоровья, проводимые  на темы: «Будь здоров!»,  «Режим дня», «Как сохранить зрение?» помогли ребятам в составлении своего распорядка дня, соблюдении правил личной гигиены. Велась работа по вовлечению воспитанников в спортивные секции. На классных часах ребята рассказывали о своих достижениях в спорте, демонстрировали награды, приглашали одноклассников в свои клубы и секции.</w:t>
      </w:r>
    </w:p>
    <w:p w:rsidR="001201BB" w:rsidRPr="007D331E" w:rsidRDefault="000F09D0" w:rsidP="0010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hAnsi="Times New Roman" w:cs="Times New Roman"/>
          <w:sz w:val="28"/>
          <w:szCs w:val="28"/>
        </w:rPr>
        <w:t>  На родительских собраниях рассказала о необходимости горячего питания в школьной столовой. Хотелось бы отметить ,что 100% учащихся класса охвачены горячим питанием, большая часть класса соблюдает режим дня, вследствие чего повысилась работоспособность на уроках.    </w:t>
      </w:r>
      <w:r w:rsidRPr="007D331E">
        <w:rPr>
          <w:rFonts w:ascii="Times New Roman" w:hAnsi="Times New Roman" w:cs="Times New Roman"/>
          <w:sz w:val="28"/>
          <w:szCs w:val="28"/>
        </w:rPr>
        <w:br/>
        <w:t xml:space="preserve">    Следует продолжить  работу по обеспечению возможности сохранения здоровья школьников, формированию необходимых умений и навыков; учить использовать полученные знания в повседневной жизни. </w:t>
      </w:r>
      <w:r w:rsidRPr="007D331E">
        <w:rPr>
          <w:rFonts w:ascii="Times New Roman" w:hAnsi="Times New Roman" w:cs="Times New Roman"/>
          <w:sz w:val="28"/>
          <w:szCs w:val="28"/>
        </w:rPr>
        <w:br/>
        <w:t xml:space="preserve">        Следующая задача работы с детьми -   развитие творческих способностей учащихся через различные виды деятельности. Предполагалось активизировать всех детей, вовлекая их в различные мероприятия класса и школы. </w:t>
      </w:r>
    </w:p>
    <w:p w:rsidR="00602452" w:rsidRPr="007D331E" w:rsidRDefault="000F09D0" w:rsidP="00602452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Большое внимание уделялось патриотическому воспитанию. Ребята готовились к классным часам, посвящённым Дню освобождения Симферополя от фашистских захватчиков, Дню Победы. Рассказывали сверстникам о личном вкладе прадедушек и прабабушек в общее дело Победы. Поздравили с</w:t>
      </w:r>
      <w:r w:rsidR="007D331E" w:rsidRPr="007D331E">
        <w:rPr>
          <w:sz w:val="28"/>
          <w:szCs w:val="28"/>
        </w:rPr>
        <w:t xml:space="preserve"> праздником 9 Мая </w:t>
      </w:r>
      <w:r w:rsidRPr="007D331E">
        <w:rPr>
          <w:sz w:val="28"/>
          <w:szCs w:val="28"/>
        </w:rPr>
        <w:t>. С портретами воевавших родствен</w:t>
      </w:r>
      <w:r w:rsidR="007D331E" w:rsidRPr="007D331E">
        <w:rPr>
          <w:sz w:val="28"/>
          <w:szCs w:val="28"/>
        </w:rPr>
        <w:t>ников прошли в Бессмертном полка</w:t>
      </w:r>
      <w:r w:rsidRPr="007D331E">
        <w:rPr>
          <w:sz w:val="28"/>
          <w:szCs w:val="28"/>
        </w:rPr>
        <w:t>. Дети ответственно готовятся к проведению мероприятий: разучивают стихи и песни, очень любят выступать перед зрителями.</w:t>
      </w:r>
      <w:r w:rsidR="00602452" w:rsidRPr="007D331E">
        <w:rPr>
          <w:sz w:val="28"/>
          <w:szCs w:val="28"/>
        </w:rPr>
        <w:t xml:space="preserve"> Были проведены следующие беседы и мероприятия:</w:t>
      </w:r>
    </w:p>
    <w:p w:rsidR="00602452" w:rsidRPr="007D331E" w:rsidRDefault="00602452" w:rsidP="00100ABE">
      <w:pPr>
        <w:pStyle w:val="a3"/>
        <w:numPr>
          <w:ilvl w:val="0"/>
          <w:numId w:val="4"/>
        </w:numPr>
        <w:spacing w:before="0" w:beforeAutospacing="0"/>
        <w:rPr>
          <w:sz w:val="28"/>
          <w:szCs w:val="28"/>
        </w:rPr>
      </w:pPr>
      <w:r w:rsidRPr="007D331E">
        <w:rPr>
          <w:sz w:val="28"/>
          <w:szCs w:val="28"/>
        </w:rPr>
        <w:t>классный час «Терроризм-угроза обществ</w:t>
      </w:r>
    </w:p>
    <w:p w:rsidR="00602452" w:rsidRPr="007D331E" w:rsidRDefault="00602452" w:rsidP="00602452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1E">
        <w:rPr>
          <w:sz w:val="28"/>
          <w:szCs w:val="28"/>
        </w:rPr>
        <w:t xml:space="preserve">Классный час-презентация «Конституция России». </w:t>
      </w:r>
    </w:p>
    <w:p w:rsidR="00602452" w:rsidRPr="007D331E" w:rsidRDefault="00602452" w:rsidP="00602452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1E">
        <w:rPr>
          <w:sz w:val="28"/>
          <w:szCs w:val="28"/>
        </w:rPr>
        <w:t>Классный час о правах и обязанностях ребенка «Лучше знать, чем догадываться».</w:t>
      </w:r>
    </w:p>
    <w:p w:rsidR="00602452" w:rsidRPr="007D331E" w:rsidRDefault="00602452" w:rsidP="00602452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1E">
        <w:rPr>
          <w:sz w:val="28"/>
          <w:szCs w:val="28"/>
        </w:rPr>
        <w:t xml:space="preserve">Классный час о толерантности «Мы такие разные, но мы вместе». </w:t>
      </w:r>
    </w:p>
    <w:p w:rsidR="00602452" w:rsidRPr="007D331E" w:rsidRDefault="00602452" w:rsidP="00602452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1E">
        <w:rPr>
          <w:sz w:val="28"/>
          <w:szCs w:val="28"/>
        </w:rPr>
        <w:t>Урок - памяти «15 февраля – День памяти воинов-интернационалистов». Презентация.</w:t>
      </w:r>
    </w:p>
    <w:p w:rsidR="00602452" w:rsidRPr="007D331E" w:rsidRDefault="00602452" w:rsidP="00602452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331E">
        <w:rPr>
          <w:sz w:val="28"/>
          <w:szCs w:val="28"/>
        </w:rPr>
        <w:t>Классный час – презентация «Есть такая профессия – Родину защищать».</w:t>
      </w:r>
    </w:p>
    <w:p w:rsidR="00602452" w:rsidRPr="007D331E" w:rsidRDefault="00602452" w:rsidP="00FE4215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Классный час с презентацией «Никто не забыт, ничто не забыто».</w:t>
      </w:r>
    </w:p>
    <w:p w:rsidR="00FE4215" w:rsidRPr="007D331E" w:rsidRDefault="00FE4215" w:rsidP="00FE4215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bCs/>
          <w:sz w:val="28"/>
          <w:szCs w:val="28"/>
        </w:rPr>
        <w:t>Воспитание общественно активной личности, понимающей связь человека с природой, умеющей беречь природные богатства очень актуально в наше время. В связи с этим были запланированы и проведены следующие мероприятия:</w:t>
      </w:r>
    </w:p>
    <w:p w:rsidR="00FE4215" w:rsidRPr="007D331E" w:rsidRDefault="00FE4215" w:rsidP="00100ABE">
      <w:pPr>
        <w:pStyle w:val="a3"/>
        <w:numPr>
          <w:ilvl w:val="0"/>
          <w:numId w:val="10"/>
        </w:numPr>
        <w:spacing w:before="0" w:beforeAutospacing="0"/>
        <w:rPr>
          <w:sz w:val="28"/>
          <w:szCs w:val="28"/>
        </w:rPr>
      </w:pPr>
      <w:r w:rsidRPr="007D331E">
        <w:rPr>
          <w:sz w:val="28"/>
          <w:szCs w:val="28"/>
        </w:rPr>
        <w:t>Акции «Кормушка».</w:t>
      </w:r>
    </w:p>
    <w:p w:rsidR="00FE4215" w:rsidRPr="007D331E" w:rsidRDefault="00FE4215" w:rsidP="00FE421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D331E">
        <w:rPr>
          <w:sz w:val="28"/>
          <w:szCs w:val="28"/>
        </w:rPr>
        <w:t>Классный час-презентация «В мире животных».</w:t>
      </w:r>
    </w:p>
    <w:p w:rsidR="00FE4215" w:rsidRPr="007D331E" w:rsidRDefault="00FE4215" w:rsidP="00FE421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7D331E">
        <w:rPr>
          <w:sz w:val="28"/>
          <w:szCs w:val="28"/>
        </w:rPr>
        <w:t>Экологическая беседа «Экология-это наука о том, как сберечь общий дом».</w:t>
      </w:r>
    </w:p>
    <w:p w:rsidR="00FE4215" w:rsidRPr="007D331E" w:rsidRDefault="00FE4215" w:rsidP="00FE4215">
      <w:pPr>
        <w:pStyle w:val="a3"/>
        <w:numPr>
          <w:ilvl w:val="0"/>
          <w:numId w:val="10"/>
        </w:numPr>
        <w:spacing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>День Земли. Викторина «Родная природа».</w:t>
      </w:r>
    </w:p>
    <w:p w:rsidR="00FE4215" w:rsidRPr="007D331E" w:rsidRDefault="00FE4215" w:rsidP="00FE4215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Духовно-нравственное направление в воспитательной работе класса имеет огромное значение, т.к. развитие нравственных начал в ребёнке играет важную роль в становлении личности. В своей работе уделяю большое внимание формированию уважительного отношения к старшим и пожилым людям. Проводимые мероприятия, беседы в рамках духовно- нравственного направления формируют, развивают и распространяют идеи добра, сострадания в детской среде. Учу своих учеников уважать чувства других людей, всегда думать о том, как их поступки скажутся на окружающих, не быть равнодушными к тому, что люди испытывают, поступать так, чтобы доставить другим и себе радость. </w:t>
      </w:r>
    </w:p>
    <w:p w:rsidR="00602452" w:rsidRPr="007D331E" w:rsidRDefault="00FE4215" w:rsidP="00FE4215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  </w:t>
      </w:r>
      <w:r w:rsidR="00602452" w:rsidRPr="007D331E">
        <w:rPr>
          <w:sz w:val="28"/>
          <w:szCs w:val="28"/>
        </w:rPr>
        <w:t>Важной задачей также было установление  контакта с родителями . Ведь добиться реальных успехов в деле воспитания детей мы можем тогда, когда родители будут нашими активными помощниками. </w:t>
      </w:r>
      <w:r w:rsidR="00602452" w:rsidRPr="007D331E">
        <w:rPr>
          <w:sz w:val="28"/>
          <w:szCs w:val="28"/>
        </w:rPr>
        <w:br/>
        <w:t>        В начале года вместе с родителями мы обсудили перспективы на учебный год, запланировали проведение совместных мероприятий. </w:t>
      </w:r>
      <w:r w:rsidR="00602452" w:rsidRPr="007D331E">
        <w:rPr>
          <w:sz w:val="28"/>
          <w:szCs w:val="28"/>
        </w:rPr>
        <w:br/>
        <w:t>    С моей стороны были организованы открытые мероприятия, индивидуальные беседы , психолого - педагогическое просвещение с целью повышения уровня воспитанности учащихся,  розданы памятки для родителей по вопросам воспитания. Родительские собрания (классные и общешкольные) проходили по плану.  </w:t>
      </w:r>
      <w:r w:rsidR="00602452" w:rsidRPr="007D331E">
        <w:rPr>
          <w:sz w:val="28"/>
          <w:szCs w:val="28"/>
        </w:rPr>
        <w:br/>
        <w:t>      Убеждена, что работа с родителями даёт свои результаты. Об этом свидетельствует высокая явка родителей на собрания, заинтересованность делами класса. Со всеми родителями установлены доверительные отношения. Родители идут на контакт, делятся возникающими проблемами  в учёбе и воспитании.</w:t>
      </w:r>
    </w:p>
    <w:p w:rsidR="00100ABE" w:rsidRPr="007D331E" w:rsidRDefault="00602452" w:rsidP="0010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215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0ABE" w:rsidRPr="007D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Подводя итоги года, можно сделать вывод о положительном результате воспитательной работы в классе. Ребятам  в школе  интересно, у них развиты мотивы учебной деятельности. Несмотря на возникающие иногда проблемы, они дружны, терпимы друг к другу, стараются не создавать конфликтов и находить выходы из спорных ситуаций. Ребята помогают друг другу,  доброжелательны, неравнодушны к чужой беде, отзывчивы, сопереживают чувствам других людей. Они адаптированы, умеют договариваться с одноклассниками и учителями, надеюсь, полученный опыт общения и развития поможет ребятам быть успешными в дальнейшей жизни.        </w:t>
      </w:r>
    </w:p>
    <w:p w:rsidR="00100ABE" w:rsidRPr="007D331E" w:rsidRDefault="00100ABE" w:rsidP="00100ABE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Моё общение с родителями  и учащимися показало достаточный уровень удовлетворенности моей работой в качестве учителя и классного руководителя, как </w:t>
      </w:r>
      <w:r w:rsidR="007D331E" w:rsidRPr="007D331E">
        <w:rPr>
          <w:sz w:val="28"/>
          <w:szCs w:val="28"/>
        </w:rPr>
        <w:t xml:space="preserve">учащимися </w:t>
      </w:r>
      <w:r w:rsidRPr="007D331E">
        <w:rPr>
          <w:sz w:val="28"/>
          <w:szCs w:val="28"/>
        </w:rPr>
        <w:t xml:space="preserve"> класса, так и их родителями. Это очень важно для меня. Буду стараться и в следующем году оправдать их ожидания. </w:t>
      </w:r>
    </w:p>
    <w:p w:rsidR="00100ABE" w:rsidRPr="007D331E" w:rsidRDefault="00100ABE" w:rsidP="00100ABE">
      <w:pPr>
        <w:pStyle w:val="a3"/>
        <w:spacing w:before="0" w:beforeAutospacing="0" w:after="0" w:afterAutospacing="0"/>
        <w:rPr>
          <w:sz w:val="28"/>
          <w:szCs w:val="28"/>
        </w:rPr>
      </w:pPr>
      <w:r w:rsidRPr="007D331E">
        <w:rPr>
          <w:sz w:val="28"/>
          <w:szCs w:val="28"/>
        </w:rPr>
        <w:t xml:space="preserve">   В ц</w:t>
      </w:r>
      <w:r w:rsidR="007D331E" w:rsidRPr="007D331E">
        <w:rPr>
          <w:sz w:val="28"/>
          <w:szCs w:val="28"/>
        </w:rPr>
        <w:t xml:space="preserve">елом, воспитательная работа в </w:t>
      </w:r>
      <w:r w:rsidRPr="007D331E">
        <w:rPr>
          <w:sz w:val="28"/>
          <w:szCs w:val="28"/>
        </w:rPr>
        <w:t>классе была многоплановой и разносторонней. Анализ 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Педагогическими удачами и находками можно считать воспитание толерантности, интереса к учебе и любознательности. Считаю, что участие ребят в классных и общешкольных мероприятиях способствовало сплочению и формированию классного коллектива</w:t>
      </w:r>
    </w:p>
    <w:p w:rsidR="00100ABE" w:rsidRPr="007D331E" w:rsidRDefault="00100ABE" w:rsidP="00100ABE">
      <w:pPr>
        <w:pStyle w:val="a3"/>
        <w:rPr>
          <w:sz w:val="28"/>
          <w:szCs w:val="28"/>
        </w:rPr>
      </w:pPr>
      <w:r w:rsidRPr="007D331E">
        <w:rPr>
          <w:sz w:val="28"/>
          <w:szCs w:val="28"/>
        </w:rPr>
        <w:t xml:space="preserve">Считаю, что поставленные мною в 2021 – 2022 учебном году воспитательные задачи </w:t>
      </w:r>
      <w:r w:rsidR="00B40C75" w:rsidRPr="007D331E">
        <w:rPr>
          <w:sz w:val="28"/>
          <w:szCs w:val="28"/>
        </w:rPr>
        <w:t xml:space="preserve">полностью </w:t>
      </w:r>
      <w:r w:rsidRPr="007D331E">
        <w:rPr>
          <w:sz w:val="28"/>
          <w:szCs w:val="28"/>
        </w:rPr>
        <w:t>реализованы.</w:t>
      </w:r>
    </w:p>
    <w:p w:rsidR="00100ABE" w:rsidRPr="007D331E" w:rsidRDefault="007D331E" w:rsidP="00100ABE">
      <w:pPr>
        <w:pStyle w:val="a3"/>
        <w:rPr>
          <w:color w:val="0070C0"/>
          <w:sz w:val="28"/>
          <w:szCs w:val="28"/>
        </w:rPr>
      </w:pPr>
      <w:r w:rsidRPr="007D331E">
        <w:rPr>
          <w:sz w:val="28"/>
          <w:szCs w:val="28"/>
        </w:rPr>
        <w:t>31</w:t>
      </w:r>
      <w:r w:rsidR="00100ABE" w:rsidRPr="007D331E">
        <w:rPr>
          <w:sz w:val="28"/>
          <w:szCs w:val="28"/>
        </w:rPr>
        <w:t xml:space="preserve">.05.2022 г.                                           </w:t>
      </w:r>
      <w:r w:rsidRPr="007D331E">
        <w:rPr>
          <w:sz w:val="28"/>
          <w:szCs w:val="28"/>
        </w:rPr>
        <w:t xml:space="preserve">                           </w:t>
      </w:r>
      <w:r w:rsidR="00100ABE" w:rsidRPr="007D331E">
        <w:rPr>
          <w:sz w:val="28"/>
          <w:szCs w:val="28"/>
        </w:rPr>
        <w:t xml:space="preserve">  Кла</w:t>
      </w:r>
      <w:r w:rsidRPr="007D331E">
        <w:rPr>
          <w:sz w:val="28"/>
          <w:szCs w:val="28"/>
        </w:rPr>
        <w:t>ссный руководитель Очирова З.И.</w:t>
      </w:r>
    </w:p>
    <w:p w:rsidR="00602452" w:rsidRPr="007D331E" w:rsidRDefault="00602452" w:rsidP="00602452">
      <w:pPr>
        <w:pStyle w:val="a3"/>
        <w:rPr>
          <w:sz w:val="28"/>
          <w:szCs w:val="28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BB" w:rsidRPr="007D331E" w:rsidRDefault="001201BB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9D0" w:rsidRPr="007D331E" w:rsidRDefault="000F09D0" w:rsidP="000B76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13" w:rsidRPr="007D331E" w:rsidRDefault="002171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7113" w:rsidRPr="007D33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E3" w:rsidRDefault="00A06EE3" w:rsidP="00100ABE">
      <w:pPr>
        <w:spacing w:after="0" w:line="240" w:lineRule="auto"/>
      </w:pPr>
      <w:r>
        <w:separator/>
      </w:r>
    </w:p>
  </w:endnote>
  <w:endnote w:type="continuationSeparator" w:id="0">
    <w:p w:rsidR="00A06EE3" w:rsidRDefault="00A06EE3" w:rsidP="0010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E3" w:rsidRDefault="00A06EE3" w:rsidP="00100ABE">
      <w:pPr>
        <w:spacing w:after="0" w:line="240" w:lineRule="auto"/>
      </w:pPr>
      <w:r>
        <w:separator/>
      </w:r>
    </w:p>
  </w:footnote>
  <w:footnote w:type="continuationSeparator" w:id="0">
    <w:p w:rsidR="00A06EE3" w:rsidRDefault="00A06EE3" w:rsidP="0010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7DB1"/>
    <w:multiLevelType w:val="multilevel"/>
    <w:tmpl w:val="791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14624"/>
    <w:multiLevelType w:val="multilevel"/>
    <w:tmpl w:val="23E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10666"/>
    <w:multiLevelType w:val="multilevel"/>
    <w:tmpl w:val="2FC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56816"/>
    <w:multiLevelType w:val="multilevel"/>
    <w:tmpl w:val="AB8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C727C"/>
    <w:multiLevelType w:val="multilevel"/>
    <w:tmpl w:val="893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82A49"/>
    <w:multiLevelType w:val="multilevel"/>
    <w:tmpl w:val="B73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20C1A"/>
    <w:multiLevelType w:val="multilevel"/>
    <w:tmpl w:val="D16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E7E95"/>
    <w:multiLevelType w:val="multilevel"/>
    <w:tmpl w:val="EA6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E3874"/>
    <w:multiLevelType w:val="multilevel"/>
    <w:tmpl w:val="F4C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45F84"/>
    <w:multiLevelType w:val="multilevel"/>
    <w:tmpl w:val="4010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2F"/>
    <w:rsid w:val="00034E4E"/>
    <w:rsid w:val="000426DA"/>
    <w:rsid w:val="000514B0"/>
    <w:rsid w:val="00061CF3"/>
    <w:rsid w:val="000B762F"/>
    <w:rsid w:val="000E1692"/>
    <w:rsid w:val="000E54C0"/>
    <w:rsid w:val="000F09D0"/>
    <w:rsid w:val="000F1080"/>
    <w:rsid w:val="00100ABE"/>
    <w:rsid w:val="001201BB"/>
    <w:rsid w:val="001D159B"/>
    <w:rsid w:val="00200930"/>
    <w:rsid w:val="00210603"/>
    <w:rsid w:val="00217113"/>
    <w:rsid w:val="00225B0C"/>
    <w:rsid w:val="00242DA9"/>
    <w:rsid w:val="00335ADD"/>
    <w:rsid w:val="00387947"/>
    <w:rsid w:val="003E351D"/>
    <w:rsid w:val="00446ED5"/>
    <w:rsid w:val="00451E58"/>
    <w:rsid w:val="00462596"/>
    <w:rsid w:val="004845D6"/>
    <w:rsid w:val="0051117D"/>
    <w:rsid w:val="00527AD5"/>
    <w:rsid w:val="005860FE"/>
    <w:rsid w:val="00586529"/>
    <w:rsid w:val="00602452"/>
    <w:rsid w:val="00691115"/>
    <w:rsid w:val="006A01A8"/>
    <w:rsid w:val="006B1125"/>
    <w:rsid w:val="006C77BB"/>
    <w:rsid w:val="0074371C"/>
    <w:rsid w:val="00756EEA"/>
    <w:rsid w:val="00776FA0"/>
    <w:rsid w:val="0079739D"/>
    <w:rsid w:val="007B7A66"/>
    <w:rsid w:val="007D331E"/>
    <w:rsid w:val="007F054F"/>
    <w:rsid w:val="00804D62"/>
    <w:rsid w:val="0082505A"/>
    <w:rsid w:val="00843819"/>
    <w:rsid w:val="00873C17"/>
    <w:rsid w:val="008F3860"/>
    <w:rsid w:val="00936875"/>
    <w:rsid w:val="009F67B7"/>
    <w:rsid w:val="00A00125"/>
    <w:rsid w:val="00A011AC"/>
    <w:rsid w:val="00A06EE3"/>
    <w:rsid w:val="00A857EA"/>
    <w:rsid w:val="00A90F5B"/>
    <w:rsid w:val="00AC2437"/>
    <w:rsid w:val="00B13B9F"/>
    <w:rsid w:val="00B40C75"/>
    <w:rsid w:val="00B41E5A"/>
    <w:rsid w:val="00BE795A"/>
    <w:rsid w:val="00BF570E"/>
    <w:rsid w:val="00C63608"/>
    <w:rsid w:val="00CA2CA2"/>
    <w:rsid w:val="00CF2C85"/>
    <w:rsid w:val="00D034E6"/>
    <w:rsid w:val="00D05D9C"/>
    <w:rsid w:val="00DB614A"/>
    <w:rsid w:val="00ED76ED"/>
    <w:rsid w:val="00EE2996"/>
    <w:rsid w:val="00EF3718"/>
    <w:rsid w:val="00F24AB6"/>
    <w:rsid w:val="00F57525"/>
    <w:rsid w:val="00FC7F1C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69C92-F12A-42F1-94C2-DF9FB7D0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762F"/>
    <w:rPr>
      <w:i/>
      <w:iCs/>
    </w:rPr>
  </w:style>
  <w:style w:type="paragraph" w:styleId="a5">
    <w:name w:val="header"/>
    <w:basedOn w:val="a"/>
    <w:link w:val="a6"/>
    <w:uiPriority w:val="99"/>
    <w:unhideWhenUsed/>
    <w:rsid w:val="0010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ABE"/>
  </w:style>
  <w:style w:type="paragraph" w:styleId="a7">
    <w:name w:val="footer"/>
    <w:basedOn w:val="a"/>
    <w:link w:val="a8"/>
    <w:uiPriority w:val="99"/>
    <w:unhideWhenUsed/>
    <w:rsid w:val="00100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ABE"/>
  </w:style>
  <w:style w:type="character" w:styleId="a9">
    <w:name w:val="Hyperlink"/>
    <w:basedOn w:val="a0"/>
    <w:uiPriority w:val="99"/>
    <w:unhideWhenUsed/>
    <w:rsid w:val="00034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Users1</cp:lastModifiedBy>
  <cp:revision>5</cp:revision>
  <dcterms:created xsi:type="dcterms:W3CDTF">2022-06-02T04:54:00Z</dcterms:created>
  <dcterms:modified xsi:type="dcterms:W3CDTF">2022-06-06T02:17:00Z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25444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