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20" w:rsidRDefault="007B4820" w:rsidP="007B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Итоговый контроль знаний по биологии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7B4820" w:rsidRDefault="007B4820" w:rsidP="007B4820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Особенность строения клеток эпителиальной ткани: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pgSz w:w="11906" w:h="16838"/>
          <w:pgMar w:top="284" w:right="424" w:bottom="709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Клетки сомкнуты в ряды, межклеточное вещество почти отсутствует;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В межклеточном веществе разбросаны отдельные клетки;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Клетки имеют многочисленные отростки;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Клетки ткани представляют собой многоядерные волокна.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B4820">
          <w:type w:val="continuous"/>
          <w:pgSz w:w="11906" w:h="16838"/>
          <w:pgMar w:top="284" w:right="282" w:bottom="1134" w:left="567" w:header="708" w:footer="708" w:gutter="0"/>
          <w:cols w:num="2" w:space="1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Затылочная кость соединяется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теменной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подвижно;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неподвижно;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полуподвижно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с помощью сустава.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Мягкую ткань между телом и шиной помещают для того,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шина не давила на поврежденный участок и не вызывала боли;</w:t>
      </w:r>
    </w:p>
    <w:p w:rsidR="007B4820" w:rsidRDefault="007B4820" w:rsidP="007B482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избежать инфицирования места перелома;</w:t>
      </w:r>
    </w:p>
    <w:p w:rsidR="007B4820" w:rsidRDefault="007B4820" w:rsidP="007B482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согреть поврежденную часть тела;</w:t>
      </w:r>
    </w:p>
    <w:p w:rsidR="007B4820" w:rsidRDefault="007B4820" w:rsidP="007B482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4)  к поврежденному участку тела поступало больше кислорода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282" w:bottom="1134" w:left="426" w:header="708" w:footer="708" w:gutter="0"/>
          <w:cols w:num="2" w:space="142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Лейкоциты человека, в отличие от эритроцитов: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передвигаются пассивно с током крови;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способны активно передвигаться;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не могут проникать сквозь стенки капилляров;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передвигаются с помощью ресничек.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424" w:bottom="1134" w:left="567" w:header="708" w:footer="708" w:gutter="0"/>
          <w:cols w:num="2" w:space="3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Самое высокое давление крови у человека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капиллярах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    крупных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аорте;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    мелких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 Значение дыхания состоит в обеспечении организма: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энергией;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строительным материалом;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запасными питательными веществами;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витаминами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Согревание воздуха в дыхательных путях происходит благодаря тому, что: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их стенки выстланы ресничным эпителием;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в их стенках располагаются железы, выделяющие слизь;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в их стенках разветвляются мелкие кровеносные сосуды;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у человека в легкие воздух поступает медленно.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282" w:bottom="1134" w:left="567" w:header="708" w:footer="708" w:gutter="0"/>
          <w:cols w:num="2" w:space="283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А8.  В каком отделе пищеварительного канала начинается химическая обработка пищи: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в ротовой полости;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в пищеводе;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в желудке;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в тонком кишечнике.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 Под действием пепсина расщепляются: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Углеводы;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Жиры;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Белки;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Все перечисленные органические вещества.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3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А10. Отсутствие витаминов в пище человека приводит к нарушению обмена веществ, так как витамины участвуют в образовании: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углеводов;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нуклеиновых кислот;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ферментов;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минеральных солей.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А11. К железам внутренней секреции относятся: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Сальные, потовые, слюнные;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Гипофиз, надпочечники, щитовидная железа;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Поджелудочная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половые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    Эпифиз,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желудочные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печень.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282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А12. Скопления тел нейронов вне центральной нервной системы образуют: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нервы;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нервные узлы;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спинной мозг;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вегетативную нервную систему.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А13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Рефлексы в организме животного и человека осуществляются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ферментов;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гормонов;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витаминов;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рефлекторных дуг.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А14. Отдел головного мозга, обеспечивающий равновесие тела и координацию движений: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продолговатый;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средний;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промежуточный;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мозжечок.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А15. Оболочка глаза, в которой расположены палочки и колбочки: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белочная оболочка;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сосудистая оболочка;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сетчатка;</w:t>
      </w:r>
    </w:p>
    <w:p w:rsidR="007B4820" w:rsidRDefault="007B4820" w:rsidP="007B4820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хрусталик.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выполнении заданий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В2 выберите три правильных ответа. В задании В3 запишите последовательность этапов. В задании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установите соответствие.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окислении белков в клетках тела образуются конечные продукты: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аминокислоты;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глюкоза;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   глицерин;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вода;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     углекислый газ;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    мочевина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134" w:left="567" w:header="708" w:footer="708" w:gutter="0"/>
          <w:cols w:num="3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предупредительной прививки: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 антитела сыворотки уничтожают микробы;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в организме вырабатываются ферменты;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организм заболевает в легкой форме;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     в организме образуются антитела;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 происходит свертывание крови;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    погибают возбудители заболеваний.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отделами пищеварительного канала и проходящими в них процессами: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0" w:type="auto"/>
        <w:tblInd w:w="0" w:type="dxa"/>
        <w:tblLook w:val="04A0"/>
      </w:tblPr>
      <w:tblGrid>
        <w:gridCol w:w="6615"/>
        <w:gridCol w:w="4090"/>
      </w:tblGrid>
      <w:tr w:rsidR="007B4820" w:rsidTr="007B482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Процессы пищеварения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Отделы</w:t>
            </w:r>
          </w:p>
        </w:tc>
      </w:tr>
      <w:tr w:rsidR="007B4820" w:rsidTr="007B482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Первичное расщепление белков.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 Желудок</w:t>
            </w:r>
          </w:p>
        </w:tc>
      </w:tr>
      <w:tr w:rsidR="007B4820" w:rsidTr="007B482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Интенсивное всасывание питательных веществ ворсинками.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Б. Тонкий кишечник</w:t>
            </w:r>
          </w:p>
        </w:tc>
      </w:tr>
      <w:tr w:rsidR="007B4820" w:rsidTr="007B482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shd w:val="clear" w:color="auto" w:fill="FFFFFF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    Расщепление клетчатки. </w:t>
            </w:r>
          </w:p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 Толстый кишечник</w:t>
            </w:r>
          </w:p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20" w:rsidTr="007B482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820" w:rsidRDefault="007B4820">
            <w:pPr>
              <w:shd w:val="clear" w:color="auto" w:fill="FFFFFF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Завершение расщепления белков, углеводов, жиров.</w:t>
            </w:r>
          </w:p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последовательность движения крови по большому кругу кровообращения у человека.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0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А. Левый желудочек.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Б. Капилляры.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В. Правое предсердие.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Г. Артерии.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Д. Вены.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Е. Аорта.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3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полный развернутый ответ на вопрос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особенности строения кожи способствуют снижению температуры тела?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Как осуществляется регуляция дыхания?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820" w:rsidRDefault="007B4820" w:rsidP="007B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B4820" w:rsidRDefault="007B4820" w:rsidP="007B48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Итоговый контроль знаний по биологии </w:t>
      </w:r>
      <w:r>
        <w:rPr>
          <w:rFonts w:ascii="Times New Roman" w:eastAsia="Times New Roman" w:hAnsi="Times New Roman" w:cs="Times New Roman"/>
          <w:b/>
          <w:bCs/>
          <w:color w:val="000000"/>
        </w:rPr>
        <w:t>8 класс</w:t>
      </w:r>
    </w:p>
    <w:p w:rsidR="007B4820" w:rsidRDefault="007B4820" w:rsidP="007B4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Вариант 2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А</w:t>
      </w:r>
      <w:proofErr w:type="gramEnd"/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выполнении заданий 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– А15 выберите один правильный ответ.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b/>
          <w:color w:val="000000"/>
        </w:rPr>
        <w:t>Процессы жизнедеятельности, происходящие в организме человека, изучает: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7B4820">
          <w:type w:val="continuous"/>
          <w:pgSz w:w="11906" w:h="16838"/>
          <w:pgMar w:top="284" w:right="282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анатомия;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физиология;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экология;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гигиена.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b/>
          <w:color w:val="000000"/>
        </w:rPr>
        <w:t>Кровь, лимфа и межклеточное вещество – разновидности ткани: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нервной;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мышечной;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соединительной;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эпителиальной.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А3. </w:t>
      </w:r>
      <w:r>
        <w:rPr>
          <w:rFonts w:ascii="Times New Roman" w:eastAsia="Times New Roman" w:hAnsi="Times New Roman" w:cs="Times New Roman"/>
          <w:b/>
          <w:color w:val="000000"/>
        </w:rPr>
        <w:t>В скелете человека неподвижно соединены следующие кости: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плечевая и локтевая;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ребра и грудина;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мозгового отдела черепа;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грудного отдела позвоночника.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b/>
          <w:color w:val="000000"/>
        </w:rPr>
        <w:t>При свертывании крови: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      гемоглобин превращается в оксигемоглобин;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растворимый белок фибриноген превращается в нерастворимый фибрин;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      образуются гормоны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другие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биологически активные вещества;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уменьшается содержание гемоглобина в крови.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А5. </w:t>
      </w:r>
      <w:r>
        <w:rPr>
          <w:rFonts w:ascii="Times New Roman" w:eastAsia="Times New Roman" w:hAnsi="Times New Roman" w:cs="Times New Roman"/>
          <w:b/>
          <w:color w:val="000000"/>
        </w:rPr>
        <w:t>Утолщенная стенка левого желудочка сердца обеспечивает передвижение крови: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по малому кругу кровообращения;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по большому кругу кровообращения;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из левого предсердия в левый желудочек;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из правого предсердия в левое предсердие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6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. Дышать следует через нос,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так как в носовой полости: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происходит газообмен;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образуется много слизи;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имеются хрящевые полукольца;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воздух согревается и очищается.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b/>
          <w:color w:val="000000"/>
        </w:rPr>
        <w:t>Газообмен между наружным воздухом и воздухом альвеол у человека называется: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тканевым дыханием;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биосинтезом;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легочным дыханием;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транспортом газов.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А8. </w:t>
      </w:r>
      <w:r>
        <w:rPr>
          <w:rFonts w:ascii="Times New Roman" w:eastAsia="Times New Roman" w:hAnsi="Times New Roman" w:cs="Times New Roman"/>
          <w:b/>
          <w:color w:val="000000"/>
        </w:rPr>
        <w:t>В желудке человека повышает активность ферментов и уничтожает бактерии: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слизь;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инсулин;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желчь;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соляная кислота.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  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b/>
          <w:color w:val="000000"/>
        </w:rPr>
        <w:t>Концентрация глюкозы в крови нарушается при недостаточности функции: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щитовидной железы;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надпочечников;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поджелудочной железы;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гипофиза.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А10.  </w:t>
      </w:r>
      <w:r>
        <w:rPr>
          <w:rFonts w:ascii="Times New Roman" w:eastAsia="Times New Roman" w:hAnsi="Times New Roman" w:cs="Times New Roman"/>
          <w:b/>
          <w:color w:val="000000"/>
        </w:rPr>
        <w:t>К освобождению энергии в организме приводит: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   1)  образование органических соединений;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2)  диффузия веществ через мембраны клеток;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3)  окисление органических веще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ств в кл</w:t>
      </w:r>
      <w:proofErr w:type="gramEnd"/>
      <w:r>
        <w:rPr>
          <w:rFonts w:ascii="Times New Roman" w:eastAsia="Times New Roman" w:hAnsi="Times New Roman" w:cs="Times New Roman"/>
          <w:color w:val="000000"/>
        </w:rPr>
        <w:t>етках тела;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   4)  разложение оксигемоглобина до кислорода и гемоглобина.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7B4820">
          <w:type w:val="continuous"/>
          <w:pgSz w:w="11906" w:h="16838"/>
          <w:pgMar w:top="284" w:right="424" w:bottom="142" w:left="567" w:header="0" w:footer="0" w:gutter="0"/>
          <w:cols w:num="2" w:space="145"/>
        </w:sectPr>
      </w:pP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А11. 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Первичной мочой называется жидкость, поступающая: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      из кровеносных капилляров в полость капсулы почечного канальца;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из полости почечного канальца в прилежащие кровеносные сосуды;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      из нефрона в почечную лоханку;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из почечной лоханки в мочевой пузырь.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А12. </w:t>
      </w:r>
      <w:r>
        <w:rPr>
          <w:rFonts w:ascii="Times New Roman" w:eastAsia="Times New Roman" w:hAnsi="Times New Roman" w:cs="Times New Roman"/>
          <w:b/>
          <w:color w:val="000000"/>
        </w:rPr>
        <w:t>Кожа выполняет выделительную функцию с помощью: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волос;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капилляров;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потовых желез;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сальных желез.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А13. Что является условным рефлексом: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1)  выделение слюны при пережевывании пищи;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   2) выделение слюны на запах пищи;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   3) выделение при пережевывании пищи желудочного сока;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4)  рвота при отравлении.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140" w:bottom="142" w:left="284" w:header="0" w:footer="0" w:gutter="0"/>
          <w:cols w:num="2" w:space="143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А14. 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 сером веществе спинного мозга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тела вставочных и двигательных нейронов;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длинные отростки двигательных нейронов;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короткие отростки чувствительных нейронов;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тела чувствительных нейронов.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2" w:space="3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А15. </w:t>
      </w:r>
      <w:r>
        <w:rPr>
          <w:rFonts w:ascii="Times New Roman" w:eastAsia="Times New Roman" w:hAnsi="Times New Roman" w:cs="Times New Roman"/>
          <w:b/>
          <w:color w:val="000000"/>
        </w:rPr>
        <w:t>К возникновению близорукости может привести: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повышение уровня обмена веществ;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чтение текста лежа;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повышенная возбудимость нервной системы;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чтение текста на расстоянии 30 – 35 см от глаз.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424" w:bottom="142" w:left="567" w:header="0" w:footer="0" w:gutter="0"/>
          <w:cols w:num="2" w:space="145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Часть 2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При выполнении заданий 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– В2 выберите три правильных ответа. В задании В3 установите соответствие. В задании 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определите правильную последовательность этапов или процессов.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b/>
          <w:color w:val="000000"/>
        </w:rPr>
        <w:t xml:space="preserve">Гладкая мышечная ткань, в отличие от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поперечно-полосатой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состоит из многоядерных волокон;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состоит из вытянутых клеток с овальным ядром;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      обладает большей скоростью и энергией сокращения;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4) составляет основу скелетной мускулатуры;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 располагается в стенках внутренних органов;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6)  сокращается и расслабляется медленно, 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ритмично, непроизвольно.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7B4820">
          <w:type w:val="continuous"/>
          <w:pgSz w:w="11906" w:h="16838"/>
          <w:pgMar w:top="284" w:right="140" w:bottom="142" w:left="567" w:header="0" w:footer="0" w:gutter="0"/>
          <w:cols w:num="2" w:space="283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b/>
          <w:color w:val="000000"/>
        </w:rPr>
        <w:t>В тонком кишечнике происходит всасывание в кровь: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      глюкозы;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      аминокислот;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      глицерина;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      гликогена;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5)      клетчатки;</w:t>
      </w:r>
    </w:p>
    <w:p w:rsidR="007B4820" w:rsidRDefault="007B4820" w:rsidP="007B4820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6)      гормонов.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num="3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В3. </w:t>
      </w:r>
      <w:r>
        <w:rPr>
          <w:rFonts w:ascii="Times New Roman" w:eastAsia="Times New Roman" w:hAnsi="Times New Roman" w:cs="Times New Roman"/>
          <w:color w:val="000000"/>
        </w:rPr>
        <w:t>Установите соответствие между видом иммунитета и его признаками.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629"/>
        <w:gridCol w:w="4076"/>
      </w:tblGrid>
      <w:tr w:rsidR="007B4820" w:rsidTr="007B482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иммунитета</w:t>
            </w:r>
          </w:p>
        </w:tc>
      </w:tr>
      <w:tr w:rsidR="007B4820" w:rsidTr="007B482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      Передается по наследству,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shd w:val="clear" w:color="auto" w:fill="FFFFFF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 Естественный.</w:t>
            </w:r>
          </w:p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820" w:rsidTr="007B482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     Возникает под действием вакцин.                                                         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Б. Искусственный.</w:t>
            </w:r>
          </w:p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820" w:rsidTr="007B482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shd w:val="clear" w:color="auto" w:fill="FFFFFF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     Приобретается при введении в организм лечебной сыворотки.</w:t>
            </w:r>
          </w:p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820" w:rsidTr="007B482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shd w:val="clear" w:color="auto" w:fill="FFFFFF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     Формируется после перенесенного заболевания.</w:t>
            </w:r>
          </w:p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820" w:rsidTr="007B482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shd w:val="clear" w:color="auto" w:fill="FFFFFF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      Различают активный и пассивный.</w:t>
            </w:r>
          </w:p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20" w:rsidRDefault="007B48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   </w:t>
      </w:r>
      <w:r>
        <w:rPr>
          <w:rFonts w:ascii="Times New Roman" w:eastAsia="Times New Roman" w:hAnsi="Times New Roman" w:cs="Times New Roman"/>
          <w:color w:val="000000"/>
        </w:rPr>
        <w:t>Укажите последовательность передачи звуковых колебаний к рецепторам слухового анализатора.</w:t>
      </w:r>
    </w:p>
    <w:p w:rsidR="007B4820" w:rsidRDefault="007B4820" w:rsidP="007B48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>
          <w:type w:val="continuous"/>
          <w:pgSz w:w="11906" w:h="16838"/>
          <w:pgMar w:top="284" w:right="850" w:bottom="142" w:left="567" w:header="0" w:footer="0" w:gutter="0"/>
          <w:cols w:space="720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 А. Наружное ухо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Б.Перепонка овального окна  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В. Слуховые косточки.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Г.Барабанная перепонка.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Д. Жидкость в улитке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Е. Слуховые рецепторы.</w:t>
      </w:r>
    </w:p>
    <w:p w:rsidR="007B4820" w:rsidRDefault="007B4820" w:rsidP="007B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4820" w:rsidSect="007B4820">
          <w:type w:val="continuous"/>
          <w:pgSz w:w="11906" w:h="16838"/>
          <w:pgMar w:top="284" w:right="850" w:bottom="1560" w:left="567" w:header="0" w:footer="0" w:gutter="0"/>
          <w:cols w:num="3" w:space="708"/>
        </w:sectPr>
      </w:pP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Часть 3</w:t>
      </w:r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color w:val="000000"/>
        </w:rPr>
        <w:t>Дайте полный развернутый ответ на вопрос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 </w:t>
      </w:r>
      <w:r>
        <w:rPr>
          <w:rFonts w:ascii="Times New Roman" w:eastAsia="Times New Roman" w:hAnsi="Times New Roman" w:cs="Times New Roman"/>
          <w:color w:val="000000"/>
        </w:rPr>
        <w:t>Какая существует связь между органами кровообращения, дыхания и пищеварения?</w:t>
      </w:r>
    </w:p>
    <w:p w:rsidR="007B4820" w:rsidRDefault="007B4820" w:rsidP="007B4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Каким образом влияют на кровеносную систему курение и употребление алкоголя? </w:t>
      </w:r>
    </w:p>
    <w:p w:rsidR="007B4820" w:rsidRDefault="007B4820" w:rsidP="007B4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4820" w:rsidRDefault="007B4820" w:rsidP="007B4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54741" w:rsidRDefault="00F54741"/>
    <w:sectPr w:rsidR="00F54741" w:rsidSect="007B482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820"/>
    <w:rsid w:val="007B4820"/>
    <w:rsid w:val="00F5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8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2020-05-08T02:06:00Z</dcterms:created>
  <dcterms:modified xsi:type="dcterms:W3CDTF">2020-05-08T02:09:00Z</dcterms:modified>
</cp:coreProperties>
</file>