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F4" w:rsidRDefault="00E544F4" w:rsidP="00E54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Тестовый контроль по биологии по теме «Кровь» (8 класс)</w:t>
      </w:r>
    </w:p>
    <w:p w:rsidR="00E544F4" w:rsidRPr="00DD1B96" w:rsidRDefault="00E544F4" w:rsidP="00E54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9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544F4" w:rsidRPr="002E71C1" w:rsidRDefault="00E544F4" w:rsidP="00E544F4">
      <w:pPr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1. Омывает клетки и осуществляет обмен веществ: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Кровь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Тканевая жидкость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Лимфа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2. Прозрачная жидкость, в которой отсутствуют эритроциты, участвующая в защите организма от инфекции: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Кровь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Тканевая жидкость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Лимфа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3. Межклеточным веществом крови является: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Вода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Плазма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Лимфа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4. Мелкие безъядерные клетки крови двояковогнутой формы: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Эритроциты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Лейкоциты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Тромбоциты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5. Атомы какого металла входят в состав эритроцитов: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Меди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Цинка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Железа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6. Бесцветные клетки крови, способные к амебоидному движению сквозь стенки сосудов: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Эритроциты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Лейкоциты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Тромбоциты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7. Уникальная способность клеток крови к фагоцитозу была открыта русским ученым: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Пироговым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Павловым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Мечниковым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8. В свертывании крови участвуют: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Эритроциты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Тромбоциты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Лимфоциты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9. Иммунитет, возникший после перенесения заболевания, является: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lastRenderedPageBreak/>
        <w:t>A. Естественным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Искусственным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Приобретенным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10. Сыворотка, вводимая в организм больного для борьбы с инфекцией, содержит: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Активных возбудителей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Антитела против инфекции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Ослабленных возбудителей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11. Группы крови были открыты: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Эрлихом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E71C1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Мечниковым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12. Эритроциты образуются в: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Красном костном мозге Б. Лимфатических узлах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Желтом костном мозге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DD1B96" w:rsidRDefault="00E544F4" w:rsidP="00E5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B96">
        <w:rPr>
          <w:rFonts w:ascii="Times New Roman" w:hAnsi="Times New Roman" w:cs="Times New Roman"/>
          <w:b/>
          <w:sz w:val="28"/>
          <w:szCs w:val="28"/>
        </w:rPr>
        <w:t>Ответы: 1 – Б; 2 – В; 3 – Б; 4 – А; 5 – В; 6 – Б; 7 – В; 8 – Б; 9 – А; 10 – В; 11 – Б; 12 – А.</w:t>
      </w:r>
    </w:p>
    <w:p w:rsidR="00E544F4" w:rsidRPr="002E71C1" w:rsidRDefault="00E544F4" w:rsidP="00E5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Default="00E544F4" w:rsidP="00E5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F4" w:rsidRDefault="00E544F4" w:rsidP="00E5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4F4" w:rsidRPr="00DD1B96" w:rsidRDefault="00E544F4" w:rsidP="00E5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B96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1. В лимфе в большом количестве содержатся: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А. Эритроциты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Лимфоциты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В. Лейкоциты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2. Терморегуляция и гуморальная регуляция в организме осуществляется с помощью: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Крови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Лимфы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Тканевой жидкости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3. Гемоглобин в составе эритроцитов легко взаимодействует: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С кислородом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С азотом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С водородом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4. Срок жизни эритроцитов составляет: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А. 30 дней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100–120 дней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В. 5–7 дней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5. Клетки крови, способные вырабатывать антитела: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lastRenderedPageBreak/>
        <w:t>A. Лейкоциты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Тромбоциты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Лимфоциты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6. Фагоцитоз осуществляют: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А. Лейкоциты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Лимфоциты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В. Эритроциты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7. Лейкоциты образуются: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В красном костном мозге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В желтом костном мозге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В лимфатических узлах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8. Нерастворимый белок плазмы, образующий тромб: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А. Фибриноген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Протромбин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В. Фибрин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9. Вакцина представляет собой: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A. Активных возбудителей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Готовые антитела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B. Ослабленных возбудителей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10. Первую прививку против оспы осуществил: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E71C1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Пастер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В. Мечников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11. Белки эритроцитов, определяющие группу крови, называются: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А. Агглютинины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Антитела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E71C1">
        <w:rPr>
          <w:rFonts w:ascii="Times New Roman" w:hAnsi="Times New Roman" w:cs="Times New Roman"/>
          <w:sz w:val="28"/>
          <w:szCs w:val="28"/>
        </w:rPr>
        <w:t>Агглютиногены</w:t>
      </w:r>
      <w:proofErr w:type="spellEnd"/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12. Резус-фактор был открыт: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А. Пастером</w:t>
      </w: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>Б. Мечниковым</w:t>
      </w:r>
      <w:bookmarkStart w:id="0" w:name="_GoBack"/>
      <w:bookmarkEnd w:id="0"/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E71C1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DB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4" w:rsidRPr="002E71C1" w:rsidRDefault="00E544F4" w:rsidP="00E5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C1">
        <w:rPr>
          <w:rFonts w:ascii="Times New Roman" w:hAnsi="Times New Roman" w:cs="Times New Roman"/>
          <w:sz w:val="28"/>
          <w:szCs w:val="28"/>
        </w:rPr>
        <w:tab/>
      </w:r>
      <w:r w:rsidRPr="002E71C1">
        <w:rPr>
          <w:rFonts w:ascii="Times New Roman" w:hAnsi="Times New Roman" w:cs="Times New Roman"/>
          <w:sz w:val="28"/>
          <w:szCs w:val="28"/>
        </w:rPr>
        <w:tab/>
        <w:t> </w:t>
      </w:r>
    </w:p>
    <w:p w:rsidR="00E544F4" w:rsidRPr="00DD1B96" w:rsidRDefault="00E544F4" w:rsidP="00E54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B96">
        <w:rPr>
          <w:rFonts w:ascii="Times New Roman" w:hAnsi="Times New Roman" w:cs="Times New Roman"/>
          <w:b/>
          <w:sz w:val="28"/>
          <w:szCs w:val="28"/>
        </w:rPr>
        <w:t>Ответы: 1 – Б; 2 – А; 3 – А; 4 – Б; 5 – В; 6 – А; 7 – А; 8 – В; 9 – В; 10 – А; 11 – В; 12 – В.</w:t>
      </w: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Default="00E544F4" w:rsidP="00281A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F4" w:rsidRPr="00E544F4" w:rsidRDefault="00E544F4" w:rsidP="00E544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544F4" w:rsidRPr="00E544F4" w:rsidSect="00281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F"/>
    <w:rsid w:val="002626BA"/>
    <w:rsid w:val="00281A55"/>
    <w:rsid w:val="00D3129F"/>
    <w:rsid w:val="00DB6BEC"/>
    <w:rsid w:val="00E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A5A5-BAB6-44F9-9088-1EBEC83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1A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2020-12-15T20:08:00Z</dcterms:created>
  <dcterms:modified xsi:type="dcterms:W3CDTF">2021-08-06T11:05:00Z</dcterms:modified>
</cp:coreProperties>
</file>